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6E" w:rsidRPr="006E5083" w:rsidRDefault="009112E2">
      <w:pPr>
        <w:rPr>
          <w:b/>
          <w:sz w:val="28"/>
          <w:szCs w:val="28"/>
        </w:rPr>
      </w:pPr>
      <w:bookmarkStart w:id="0" w:name="_GoBack"/>
      <w:bookmarkEnd w:id="0"/>
      <w:r w:rsidRPr="006E5083">
        <w:rPr>
          <w:b/>
          <w:sz w:val="28"/>
          <w:szCs w:val="28"/>
        </w:rPr>
        <w:t>Workshop: September 2014</w:t>
      </w:r>
    </w:p>
    <w:p w:rsidR="009112E2" w:rsidRPr="006E5083" w:rsidRDefault="009112E2">
      <w:pPr>
        <w:rPr>
          <w:b/>
          <w:sz w:val="28"/>
          <w:szCs w:val="28"/>
        </w:rPr>
      </w:pPr>
    </w:p>
    <w:p w:rsidR="009112E2" w:rsidRPr="006E5083" w:rsidRDefault="009112E2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Tutorial plans</w:t>
      </w:r>
    </w:p>
    <w:p w:rsidR="009112E2" w:rsidRPr="006E5083" w:rsidRDefault="009112E2">
      <w:pPr>
        <w:rPr>
          <w:b/>
          <w:sz w:val="28"/>
          <w:szCs w:val="28"/>
        </w:rPr>
      </w:pPr>
    </w:p>
    <w:p w:rsidR="006E5083" w:rsidRDefault="009112E2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COPD</w:t>
      </w:r>
    </w:p>
    <w:p w:rsidR="009112E2" w:rsidRDefault="009112E2">
      <w:r>
        <w:br/>
        <w:t>Start with learning needs assessment</w:t>
      </w:r>
    </w:p>
    <w:p w:rsidR="009112E2" w:rsidRDefault="009112E2" w:rsidP="009112E2">
      <w:pPr>
        <w:pStyle w:val="ListParagraph"/>
        <w:numPr>
          <w:ilvl w:val="0"/>
          <w:numId w:val="1"/>
        </w:numPr>
      </w:pPr>
      <w:r>
        <w:t>Guidelines – NICE/CEG resources</w:t>
      </w:r>
    </w:p>
    <w:p w:rsidR="009112E2" w:rsidRDefault="009112E2" w:rsidP="009112E2">
      <w:pPr>
        <w:pStyle w:val="ListParagraph"/>
        <w:numPr>
          <w:ilvl w:val="0"/>
          <w:numId w:val="1"/>
        </w:numPr>
      </w:pPr>
      <w:r>
        <w:t>Case (consider home visit) / split between learners</w:t>
      </w:r>
    </w:p>
    <w:p w:rsidR="009112E2" w:rsidRDefault="009112E2" w:rsidP="009112E2">
      <w:pPr>
        <w:pStyle w:val="ListParagraph"/>
        <w:numPr>
          <w:ilvl w:val="0"/>
          <w:numId w:val="1"/>
        </w:numPr>
      </w:pPr>
      <w:r>
        <w:t>Practice systems, structure, audit</w:t>
      </w:r>
    </w:p>
    <w:p w:rsidR="009112E2" w:rsidRDefault="009112E2" w:rsidP="009112E2">
      <w:pPr>
        <w:pStyle w:val="ListParagraph"/>
        <w:numPr>
          <w:ilvl w:val="0"/>
          <w:numId w:val="1"/>
        </w:numPr>
      </w:pPr>
      <w:r>
        <w:t>Difficulties/difficult patients</w:t>
      </w:r>
    </w:p>
    <w:p w:rsidR="009112E2" w:rsidRDefault="009112E2" w:rsidP="009112E2">
      <w:pPr>
        <w:pStyle w:val="ListParagraph"/>
        <w:numPr>
          <w:ilvl w:val="0"/>
          <w:numId w:val="1"/>
        </w:numPr>
      </w:pPr>
      <w:r>
        <w:t>Spirometry/equipment/interpretation (QoF template)</w:t>
      </w:r>
    </w:p>
    <w:p w:rsidR="009112E2" w:rsidRDefault="009112E2" w:rsidP="009112E2">
      <w:pPr>
        <w:pStyle w:val="ListParagraph"/>
        <w:numPr>
          <w:ilvl w:val="0"/>
          <w:numId w:val="1"/>
        </w:numPr>
      </w:pPr>
      <w:r>
        <w:t>Check at end of tutorial – coverage</w:t>
      </w:r>
    </w:p>
    <w:p w:rsidR="009112E2" w:rsidRDefault="009112E2" w:rsidP="009112E2"/>
    <w:p w:rsidR="009112E2" w:rsidRDefault="009112E2" w:rsidP="009112E2"/>
    <w:p w:rsidR="009112E2" w:rsidRPr="006E5083" w:rsidRDefault="009112E2" w:rsidP="009112E2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Good Record Keeping</w:t>
      </w:r>
    </w:p>
    <w:p w:rsidR="009112E2" w:rsidRDefault="009112E2" w:rsidP="009112E2"/>
    <w:p w:rsidR="009112E2" w:rsidRDefault="009112E2" w:rsidP="009112E2">
      <w:r>
        <w:t>Plan and deliver:</w:t>
      </w:r>
      <w:r>
        <w:br/>
        <w:t>Ask TRAINEE to do</w:t>
      </w:r>
    </w:p>
    <w:p w:rsidR="009112E2" w:rsidRDefault="009112E2" w:rsidP="009112E2">
      <w:r>
        <w:t>Ask why wants this tutorial/learning objectives?</w:t>
      </w:r>
    </w:p>
    <w:p w:rsidR="009112E2" w:rsidRDefault="009112E2" w:rsidP="009112E2">
      <w:r>
        <w:t>Consider MDU/MPS/GMC/RCGP views and medico-legal aspects</w:t>
      </w:r>
    </w:p>
    <w:p w:rsidR="009112E2" w:rsidRDefault="009112E2" w:rsidP="009112E2">
      <w:r>
        <w:t>Look at examples of recent consultations in the practice – ask for a mini-audit</w:t>
      </w:r>
    </w:p>
    <w:p w:rsidR="009112E2" w:rsidRDefault="009112E2" w:rsidP="009112E2">
      <w:r>
        <w:t>Consider it as a medico-legal tool/communication tool</w:t>
      </w:r>
    </w:p>
    <w:p w:rsidR="009112E2" w:rsidRDefault="009112E2" w:rsidP="009112E2"/>
    <w:p w:rsidR="009112E2" w:rsidRDefault="009112E2" w:rsidP="009112E2">
      <w:r>
        <w:t>Resources</w:t>
      </w:r>
    </w:p>
    <w:p w:rsidR="009112E2" w:rsidRDefault="009112E2" w:rsidP="009112E2">
      <w:r>
        <w:t>As above</w:t>
      </w:r>
    </w:p>
    <w:p w:rsidR="009112E2" w:rsidRDefault="009112E2" w:rsidP="009112E2">
      <w:r>
        <w:t>?Academic literature regarding consultations</w:t>
      </w:r>
    </w:p>
    <w:p w:rsidR="009112E2" w:rsidRDefault="009112E2" w:rsidP="009112E2">
      <w:r>
        <w:t>Recording issues re: consent, confidentiality, ethical issues when relatives ask for access</w:t>
      </w:r>
    </w:p>
    <w:p w:rsidR="009112E2" w:rsidRDefault="009112E2" w:rsidP="009112E2">
      <w:r>
        <w:t>Consider editing records when patients ask you to remove diagnosis</w:t>
      </w:r>
    </w:p>
    <w:p w:rsidR="009112E2" w:rsidRDefault="009112E2" w:rsidP="009112E2">
      <w:r>
        <w:t>Patient access to records</w:t>
      </w:r>
    </w:p>
    <w:p w:rsidR="009112E2" w:rsidRDefault="009112E2" w:rsidP="009112E2"/>
    <w:p w:rsidR="009112E2" w:rsidRDefault="009112E2" w:rsidP="009112E2">
      <w:r>
        <w:t>What would be Challenging?</w:t>
      </w:r>
      <w:r>
        <w:br/>
        <w:t>Lack of knowledge re certain issues ie access of relatives after patient died</w:t>
      </w:r>
    </w:p>
    <w:p w:rsidR="009112E2" w:rsidRDefault="009112E2" w:rsidP="009112E2">
      <w:r>
        <w:t>Potentially embarrassing yourself and colleagues</w:t>
      </w:r>
    </w:p>
    <w:p w:rsidR="009112E2" w:rsidRDefault="009112E2" w:rsidP="009112E2">
      <w:r>
        <w:t>Short topic – consider extending into letter-writing and practice processes which can go wrong generally</w:t>
      </w:r>
    </w:p>
    <w:p w:rsidR="009112E2" w:rsidRDefault="009112E2" w:rsidP="009112E2"/>
    <w:p w:rsidR="009112E2" w:rsidRDefault="009112E2" w:rsidP="009112E2">
      <w:r>
        <w:t>How would you know it went well?</w:t>
      </w:r>
    </w:p>
    <w:p w:rsidR="009112E2" w:rsidRDefault="009112E2" w:rsidP="009112E2">
      <w:r>
        <w:t>Ask for feedback – three take-away points?</w:t>
      </w:r>
    </w:p>
    <w:p w:rsidR="009112E2" w:rsidRDefault="009112E2" w:rsidP="009112E2">
      <w:r>
        <w:t>What will they do differently?</w:t>
      </w:r>
    </w:p>
    <w:p w:rsidR="009112E2" w:rsidRDefault="009112E2" w:rsidP="009112E2">
      <w:r>
        <w:t>Ask them to write a reflective log</w:t>
      </w:r>
    </w:p>
    <w:p w:rsidR="009112E2" w:rsidRDefault="009112E2" w:rsidP="009112E2">
      <w:r>
        <w:t>Ask how tutorial can be improved for next year</w:t>
      </w:r>
    </w:p>
    <w:p w:rsidR="009112E2" w:rsidRDefault="009112E2" w:rsidP="009112E2">
      <w:r>
        <w:t>Could suggest a re-audit of record keeping after an interval</w:t>
      </w:r>
    </w:p>
    <w:p w:rsidR="009112E2" w:rsidRDefault="009112E2" w:rsidP="009112E2"/>
    <w:p w:rsidR="009112E2" w:rsidRDefault="009112E2" w:rsidP="009112E2"/>
    <w:p w:rsidR="009112E2" w:rsidRDefault="009112E2" w:rsidP="009112E2"/>
    <w:p w:rsidR="006E5083" w:rsidRDefault="009112E2" w:rsidP="009112E2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CSA Preparation</w:t>
      </w:r>
    </w:p>
    <w:p w:rsidR="006E5083" w:rsidRPr="006E5083" w:rsidRDefault="006E5083" w:rsidP="009112E2">
      <w:pPr>
        <w:rPr>
          <w:b/>
          <w:sz w:val="28"/>
          <w:szCs w:val="28"/>
        </w:rPr>
      </w:pPr>
    </w:p>
    <w:p w:rsidR="009112E2" w:rsidRDefault="009112E2" w:rsidP="009112E2">
      <w:pPr>
        <w:pStyle w:val="ListParagraph"/>
        <w:numPr>
          <w:ilvl w:val="0"/>
          <w:numId w:val="2"/>
        </w:numPr>
      </w:pPr>
      <w:r>
        <w:t>Planning</w:t>
      </w:r>
    </w:p>
    <w:p w:rsidR="009112E2" w:rsidRDefault="009112E2" w:rsidP="009112E2">
      <w:r>
        <w:lastRenderedPageBreak/>
        <w:t>Clarify educational need</w:t>
      </w:r>
    </w:p>
    <w:p w:rsidR="009112E2" w:rsidRDefault="009112E2" w:rsidP="009112E2">
      <w:r>
        <w:t>CSA – general need – confidence rating at the start; specific needs ?examples</w:t>
      </w:r>
    </w:p>
    <w:p w:rsidR="009112E2" w:rsidRDefault="009112E2" w:rsidP="009112E2">
      <w:r>
        <w:t>“just for exam” – expanding learning to communication skills in general</w:t>
      </w:r>
    </w:p>
    <w:p w:rsidR="009112E2" w:rsidRDefault="009112E2" w:rsidP="009112E2">
      <w:r>
        <w:t xml:space="preserve">Preparation – trainee to bring video COT or trainer video or role play (videoed). </w:t>
      </w:r>
    </w:p>
    <w:p w:rsidR="009112E2" w:rsidRDefault="009112E2" w:rsidP="009112E2">
      <w:r>
        <w:t>Read COT descriptors and chapter: Cambridge Calgary</w:t>
      </w:r>
    </w:p>
    <w:p w:rsidR="009112E2" w:rsidRDefault="009112E2" w:rsidP="009112E2">
      <w:r>
        <w:t>Trainer to refresh on CSA marking</w:t>
      </w:r>
    </w:p>
    <w:p w:rsidR="009112E2" w:rsidRDefault="009112E2" w:rsidP="009112E2">
      <w:r>
        <w:t>Tutorial:</w:t>
      </w:r>
    </w:p>
    <w:p w:rsidR="009112E2" w:rsidRDefault="009112E2" w:rsidP="009112E2">
      <w:r>
        <w:t>Watch video COT best example or worst (or role play)</w:t>
      </w:r>
    </w:p>
    <w:p w:rsidR="009112E2" w:rsidRDefault="009112E2" w:rsidP="009112E2">
      <w:r>
        <w:t>Feedback – formative feedback style – getting trainer to reflect/critique</w:t>
      </w:r>
    </w:p>
    <w:p w:rsidR="009112E2" w:rsidRDefault="009112E2" w:rsidP="009112E2">
      <w:r>
        <w:t>Examples of how to do differently</w:t>
      </w:r>
    </w:p>
    <w:p w:rsidR="009112E2" w:rsidRDefault="009112E2" w:rsidP="009112E2">
      <w:r>
        <w:t>Use of role play</w:t>
      </w:r>
    </w:p>
    <w:p w:rsidR="009112E2" w:rsidRDefault="009112E2" w:rsidP="009112E2"/>
    <w:p w:rsidR="001B5048" w:rsidRDefault="001B5048" w:rsidP="001B5048">
      <w:pPr>
        <w:pStyle w:val="ListParagraph"/>
        <w:numPr>
          <w:ilvl w:val="0"/>
          <w:numId w:val="2"/>
        </w:numPr>
      </w:pPr>
      <w:r>
        <w:t>Resources</w:t>
      </w:r>
    </w:p>
    <w:p w:rsidR="001B5048" w:rsidRDefault="001B5048" w:rsidP="001B5048">
      <w:r>
        <w:t>RCGP COT videos</w:t>
      </w:r>
    </w:p>
    <w:p w:rsidR="001B5048" w:rsidRDefault="001B5048" w:rsidP="001B5048">
      <w:r>
        <w:t>CSA schedules etc</w:t>
      </w:r>
    </w:p>
    <w:p w:rsidR="001B5048" w:rsidRDefault="001B5048" w:rsidP="001B5048">
      <w:r>
        <w:t>COT descriptors</w:t>
      </w:r>
    </w:p>
    <w:p w:rsidR="001B5048" w:rsidRDefault="001B5048" w:rsidP="001B5048">
      <w:r>
        <w:t>Consultation skills literature, Cambridge Calgary chapter</w:t>
      </w:r>
    </w:p>
    <w:p w:rsidR="001B5048" w:rsidRDefault="001B5048" w:rsidP="001B5048"/>
    <w:p w:rsidR="001B5048" w:rsidRDefault="001B5048" w:rsidP="001B5048">
      <w:pPr>
        <w:pStyle w:val="ListParagraph"/>
        <w:numPr>
          <w:ilvl w:val="0"/>
          <w:numId w:val="2"/>
        </w:numPr>
      </w:pPr>
      <w:r>
        <w:t>What would be challenging</w:t>
      </w:r>
    </w:p>
    <w:p w:rsidR="001B5048" w:rsidRDefault="001B5048" w:rsidP="001B5048">
      <w:r>
        <w:t>CSA criteria</w:t>
      </w:r>
    </w:p>
    <w:p w:rsidR="001B5048" w:rsidRDefault="001B5048" w:rsidP="001B5048">
      <w:r>
        <w:t>Our knowledge gaps</w:t>
      </w:r>
    </w:p>
    <w:p w:rsidR="001B5048" w:rsidRDefault="001B5048" w:rsidP="001B5048">
      <w:r>
        <w:t>Exam focussed trainee</w:t>
      </w:r>
    </w:p>
    <w:p w:rsidR="001B5048" w:rsidRDefault="001B5048" w:rsidP="001B5048"/>
    <w:p w:rsidR="001B5048" w:rsidRDefault="001B5048" w:rsidP="001B5048">
      <w:pPr>
        <w:pStyle w:val="ListParagraph"/>
        <w:numPr>
          <w:ilvl w:val="0"/>
          <w:numId w:val="2"/>
        </w:numPr>
      </w:pPr>
      <w:r>
        <w:t>How would you know went well?</w:t>
      </w:r>
    </w:p>
    <w:p w:rsidR="001B5048" w:rsidRDefault="001B5048" w:rsidP="001B5048">
      <w:r>
        <w:t>Trainee reflection at the end</w:t>
      </w:r>
    </w:p>
    <w:p w:rsidR="001B5048" w:rsidRDefault="001B5048" w:rsidP="001B5048">
      <w:r>
        <w:t>Confidence rating scale at finish</w:t>
      </w:r>
    </w:p>
    <w:p w:rsidR="001B5048" w:rsidRDefault="001B5048" w:rsidP="001B5048">
      <w:r>
        <w:t xml:space="preserve">Further objectives </w:t>
      </w:r>
    </w:p>
    <w:p w:rsidR="001B5048" w:rsidRDefault="001B5048" w:rsidP="001B5048">
      <w:r>
        <w:t>Feedback to educator on what went well or scope for improvement</w:t>
      </w:r>
    </w:p>
    <w:p w:rsidR="009112E2" w:rsidRDefault="009112E2" w:rsidP="009112E2"/>
    <w:p w:rsidR="001B5048" w:rsidRPr="006E5083" w:rsidRDefault="001B5048" w:rsidP="009112E2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Handling Complaints</w:t>
      </w:r>
    </w:p>
    <w:p w:rsidR="001B5048" w:rsidRDefault="001B5048" w:rsidP="009112E2"/>
    <w:p w:rsidR="001B5048" w:rsidRDefault="00D35A8B" w:rsidP="009112E2">
      <w:r>
        <w:t>Learning needs assessment – why has this topic been picked, ask before the tutorial</w:t>
      </w:r>
    </w:p>
    <w:p w:rsidR="00D35A8B" w:rsidRDefault="00D35A8B" w:rsidP="009112E2">
      <w:r>
        <w:t>Base on genuine cases preferably the reg’s own or if not, yours/against t he team/practice/duty of candour</w:t>
      </w:r>
    </w:p>
    <w:p w:rsidR="00D35A8B" w:rsidRDefault="00D35A8B" w:rsidP="009112E2"/>
    <w:p w:rsidR="00D35A8B" w:rsidRDefault="00D35A8B" w:rsidP="009112E2">
      <w:r>
        <w:t>Resources</w:t>
      </w:r>
    </w:p>
    <w:p w:rsidR="00D35A8B" w:rsidRDefault="00D35A8B" w:rsidP="009112E2">
      <w:r>
        <w:t>Procedure/protocol of handling complaint</w:t>
      </w:r>
    </w:p>
    <w:p w:rsidR="00D35A8B" w:rsidRDefault="00D35A8B" w:rsidP="009112E2">
      <w:r>
        <w:t>GMC guidance on statutory complaints: ask reg to get from shared folder and GMC website</w:t>
      </w:r>
    </w:p>
    <w:p w:rsidR="00D35A8B" w:rsidRDefault="00D35A8B" w:rsidP="009112E2">
      <w:r>
        <w:t>So that familiar with ‘knowledge aspects’ and focus of tutorial can then be on ‘practical aspects’</w:t>
      </w:r>
    </w:p>
    <w:p w:rsidR="00D35A8B" w:rsidRDefault="00D35A8B" w:rsidP="009112E2"/>
    <w:p w:rsidR="00D35A8B" w:rsidRDefault="00D35A8B" w:rsidP="009112E2">
      <w:r>
        <w:t>Plan to include support for complaints</w:t>
      </w:r>
    </w:p>
    <w:p w:rsidR="00D35A8B" w:rsidRDefault="00D35A8B" w:rsidP="00D35A8B">
      <w:pPr>
        <w:pStyle w:val="ListParagraph"/>
        <w:numPr>
          <w:ilvl w:val="0"/>
          <w:numId w:val="3"/>
        </w:numPr>
      </w:pPr>
      <w:r>
        <w:t>Colleagues</w:t>
      </w:r>
    </w:p>
    <w:p w:rsidR="00D35A8B" w:rsidRDefault="00D35A8B" w:rsidP="00D35A8B">
      <w:pPr>
        <w:pStyle w:val="ListParagraph"/>
        <w:numPr>
          <w:ilvl w:val="0"/>
          <w:numId w:val="3"/>
        </w:numPr>
      </w:pPr>
      <w:r>
        <w:t>Professional counselling</w:t>
      </w:r>
    </w:p>
    <w:p w:rsidR="00D35A8B" w:rsidRDefault="00D35A8B" w:rsidP="00D35A8B">
      <w:pPr>
        <w:pStyle w:val="ListParagraph"/>
        <w:numPr>
          <w:ilvl w:val="0"/>
          <w:numId w:val="3"/>
        </w:numPr>
      </w:pPr>
      <w:r>
        <w:t>Developing resilience</w:t>
      </w:r>
    </w:p>
    <w:p w:rsidR="00D35A8B" w:rsidRDefault="00D35A8B" w:rsidP="00D35A8B">
      <w:pPr>
        <w:pStyle w:val="ListParagraph"/>
        <w:numPr>
          <w:ilvl w:val="0"/>
          <w:numId w:val="3"/>
        </w:numPr>
      </w:pPr>
      <w:r>
        <w:t>OOH record keeping</w:t>
      </w:r>
    </w:p>
    <w:p w:rsidR="00D35A8B" w:rsidRDefault="00D35A8B" w:rsidP="00D35A8B"/>
    <w:p w:rsidR="00D35A8B" w:rsidRDefault="00D35A8B" w:rsidP="00D35A8B">
      <w:r>
        <w:t>What would be challenging?</w:t>
      </w:r>
    </w:p>
    <w:p w:rsidR="00D35A8B" w:rsidRDefault="00D35A8B" w:rsidP="00D35A8B">
      <w:r>
        <w:t>Balance between defensive medicine and safety netting</w:t>
      </w:r>
    </w:p>
    <w:p w:rsidR="00D35A8B" w:rsidRDefault="00D35A8B" w:rsidP="00D35A8B">
      <w:r>
        <w:t>Make sure reg feels supported in new environment</w:t>
      </w:r>
    </w:p>
    <w:p w:rsidR="00D35A8B" w:rsidRDefault="00D35A8B" w:rsidP="00D35A8B">
      <w:r>
        <w:t>Balance between the registrar self-reflecting</w:t>
      </w:r>
    </w:p>
    <w:p w:rsidR="00D35A8B" w:rsidRDefault="00D35A8B" w:rsidP="00D35A8B">
      <w:r>
        <w:t>Keeping it within the given time frame</w:t>
      </w:r>
    </w:p>
    <w:p w:rsidR="00D35A8B" w:rsidRDefault="00D35A8B" w:rsidP="00D35A8B"/>
    <w:p w:rsidR="00D35A8B" w:rsidRDefault="00D35A8B" w:rsidP="00D35A8B">
      <w:r>
        <w:t>Next steps: how to mitigate against receiving complaints</w:t>
      </w:r>
    </w:p>
    <w:p w:rsidR="00D35A8B" w:rsidRDefault="00D35A8B" w:rsidP="00D35A8B"/>
    <w:p w:rsidR="00D35A8B" w:rsidRDefault="00D35A8B" w:rsidP="00D35A8B">
      <w:r>
        <w:t xml:space="preserve">Evaluation: has this answered your question? </w:t>
      </w:r>
    </w:p>
    <w:p w:rsidR="00D35A8B" w:rsidRDefault="00D35A8B" w:rsidP="00D35A8B">
      <w:r>
        <w:t>Possible feedback forms?!</w:t>
      </w:r>
    </w:p>
    <w:p w:rsidR="00D35A8B" w:rsidRDefault="00D35A8B" w:rsidP="00D35A8B"/>
    <w:p w:rsidR="00D35A8B" w:rsidRDefault="00D35A8B" w:rsidP="00D35A8B"/>
    <w:p w:rsidR="00D35A8B" w:rsidRPr="006E5083" w:rsidRDefault="00D35A8B" w:rsidP="00D35A8B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Avoiding burnout</w:t>
      </w:r>
    </w:p>
    <w:p w:rsidR="00D35A8B" w:rsidRDefault="00D35A8B" w:rsidP="00D35A8B"/>
    <w:p w:rsidR="00D35A8B" w:rsidRDefault="00D35A8B" w:rsidP="00D35A8B">
      <w:pPr>
        <w:pStyle w:val="ListParagraph"/>
        <w:numPr>
          <w:ilvl w:val="0"/>
          <w:numId w:val="4"/>
        </w:numPr>
      </w:pPr>
      <w:r>
        <w:t>Research to direct them</w:t>
      </w:r>
    </w:p>
    <w:p w:rsidR="00D35A8B" w:rsidRDefault="00D35A8B" w:rsidP="00D35A8B">
      <w:r>
        <w:t>Prepare presentation</w:t>
      </w:r>
    </w:p>
    <w:p w:rsidR="00D35A8B" w:rsidRDefault="00D35A8B" w:rsidP="00D35A8B">
      <w:r>
        <w:t>Prepare scenarios to role play</w:t>
      </w:r>
    </w:p>
    <w:p w:rsidR="00D35A8B" w:rsidRDefault="00D35A8B" w:rsidP="00D35A8B">
      <w:r>
        <w:t>Safety, ground rules</w:t>
      </w:r>
    </w:p>
    <w:p w:rsidR="00D35A8B" w:rsidRDefault="00D35A8B" w:rsidP="00D35A8B"/>
    <w:p w:rsidR="00D35A8B" w:rsidRDefault="00D35A8B" w:rsidP="00D35A8B">
      <w:pPr>
        <w:pStyle w:val="ListParagraph"/>
        <w:numPr>
          <w:ilvl w:val="0"/>
          <w:numId w:val="4"/>
        </w:numPr>
      </w:pPr>
      <w:r>
        <w:t>Burnout questionnaire: BMA</w:t>
      </w:r>
    </w:p>
    <w:p w:rsidR="00D35A8B" w:rsidRDefault="00D35A8B" w:rsidP="00D35A8B">
      <w:r>
        <w:t>Our experiences/practice</w:t>
      </w:r>
    </w:p>
    <w:p w:rsidR="00D35A8B" w:rsidRDefault="00D35A8B" w:rsidP="00D35A8B">
      <w:r>
        <w:t>Help for burnout – where eg Practitioner Health Programme, MedNet</w:t>
      </w:r>
    </w:p>
    <w:p w:rsidR="00D35A8B" w:rsidRDefault="00D35A8B" w:rsidP="00D35A8B"/>
    <w:p w:rsidR="00D35A8B" w:rsidRDefault="00D35A8B" w:rsidP="00D35A8B">
      <w:pPr>
        <w:pStyle w:val="ListParagraph"/>
        <w:numPr>
          <w:ilvl w:val="0"/>
          <w:numId w:val="4"/>
        </w:numPr>
      </w:pPr>
      <w:r>
        <w:t>Personal</w:t>
      </w:r>
    </w:p>
    <w:p w:rsidR="00D35A8B" w:rsidRDefault="00760EF6" w:rsidP="00D35A8B">
      <w:r>
        <w:t>Practice or personal</w:t>
      </w:r>
    </w:p>
    <w:p w:rsidR="00760EF6" w:rsidRDefault="00760EF6" w:rsidP="00D35A8B">
      <w:r>
        <w:t>Finding resources</w:t>
      </w:r>
    </w:p>
    <w:p w:rsidR="00760EF6" w:rsidRDefault="00760EF6" w:rsidP="00D35A8B">
      <w:r>
        <w:t>How to do feedback</w:t>
      </w:r>
    </w:p>
    <w:p w:rsidR="00760EF6" w:rsidRDefault="00760EF6" w:rsidP="00D35A8B"/>
    <w:p w:rsidR="00760EF6" w:rsidRDefault="00760EF6" w:rsidP="00760EF6">
      <w:pPr>
        <w:pStyle w:val="ListParagraph"/>
        <w:numPr>
          <w:ilvl w:val="0"/>
          <w:numId w:val="4"/>
        </w:numPr>
      </w:pPr>
      <w:r>
        <w:t>Feedback – how? Verbal/written</w:t>
      </w:r>
    </w:p>
    <w:p w:rsidR="00760EF6" w:rsidRDefault="00760EF6" w:rsidP="00760EF6">
      <w:r>
        <w:t>Go back to learning outcomes</w:t>
      </w:r>
    </w:p>
    <w:p w:rsidR="00760EF6" w:rsidRDefault="00760EF6" w:rsidP="00760EF6">
      <w:r>
        <w:t>Reflect yourself about how this has gone</w:t>
      </w:r>
    </w:p>
    <w:p w:rsidR="009112E2" w:rsidRDefault="009112E2" w:rsidP="009112E2"/>
    <w:p w:rsidR="009615DB" w:rsidRDefault="009615DB" w:rsidP="009112E2"/>
    <w:p w:rsidR="009615DB" w:rsidRDefault="009615DB" w:rsidP="009112E2"/>
    <w:p w:rsidR="009615DB" w:rsidRPr="006E5083" w:rsidRDefault="009615DB" w:rsidP="009112E2">
      <w:pPr>
        <w:rPr>
          <w:b/>
          <w:sz w:val="28"/>
          <w:szCs w:val="28"/>
        </w:rPr>
      </w:pPr>
      <w:r w:rsidRPr="006E5083">
        <w:rPr>
          <w:b/>
          <w:sz w:val="28"/>
          <w:szCs w:val="28"/>
        </w:rPr>
        <w:t>The demographics and relevant socio-cultural issues of your local population</w:t>
      </w:r>
    </w:p>
    <w:p w:rsidR="009615DB" w:rsidRDefault="009615DB" w:rsidP="009112E2"/>
    <w:p w:rsidR="009615DB" w:rsidRDefault="009615DB" w:rsidP="009615DB">
      <w:pPr>
        <w:pStyle w:val="ListParagraph"/>
        <w:numPr>
          <w:ilvl w:val="0"/>
          <w:numId w:val="5"/>
        </w:numPr>
      </w:pPr>
      <w:r>
        <w:t>Preparation</w:t>
      </w:r>
    </w:p>
    <w:p w:rsidR="009615DB" w:rsidRDefault="009615DB" w:rsidP="009615DB">
      <w:pPr>
        <w:ind w:left="360"/>
      </w:pPr>
      <w:r>
        <w:t xml:space="preserve">Send them to the PH dept and the Council </w:t>
      </w:r>
    </w:p>
    <w:p w:rsidR="009615DB" w:rsidRDefault="009615DB" w:rsidP="009615DB">
      <w:pPr>
        <w:ind w:left="360"/>
      </w:pPr>
      <w:r>
        <w:t>They look up ‘Up My Street’</w:t>
      </w:r>
    </w:p>
    <w:p w:rsidR="009615DB" w:rsidRDefault="009615DB" w:rsidP="009615DB">
      <w:pPr>
        <w:ind w:left="360"/>
      </w:pPr>
      <w:r>
        <w:t>EMIS research o ethnicity</w:t>
      </w:r>
    </w:p>
    <w:p w:rsidR="009615DB" w:rsidRDefault="009615DB" w:rsidP="009615DB"/>
    <w:p w:rsidR="009615DB" w:rsidRDefault="009615DB" w:rsidP="009615DB">
      <w:pPr>
        <w:pStyle w:val="ListParagraph"/>
        <w:numPr>
          <w:ilvl w:val="0"/>
          <w:numId w:val="5"/>
        </w:numPr>
      </w:pPr>
      <w:r>
        <w:t>Delivery</w:t>
      </w:r>
    </w:p>
    <w:p w:rsidR="009615DB" w:rsidRDefault="009615DB" w:rsidP="009615DB">
      <w:pPr>
        <w:ind w:left="360"/>
      </w:pPr>
      <w:r>
        <w:t>What would they have to consider if they were to work as a partner in the practice? Eg impact of poverty/social determinants of health</w:t>
      </w:r>
    </w:p>
    <w:p w:rsidR="009615DB" w:rsidRDefault="009615DB" w:rsidP="009615DB">
      <w:pPr>
        <w:ind w:left="360"/>
      </w:pPr>
      <w:r>
        <w:t>Read ‘Black Report’</w:t>
      </w:r>
    </w:p>
    <w:p w:rsidR="009615DB" w:rsidRDefault="009615DB" w:rsidP="009615DB">
      <w:pPr>
        <w:ind w:left="360"/>
      </w:pPr>
      <w:r>
        <w:t>Walk the patch</w:t>
      </w:r>
    </w:p>
    <w:p w:rsidR="009615DB" w:rsidRDefault="009615DB" w:rsidP="009615DB">
      <w:pPr>
        <w:ind w:left="360"/>
      </w:pPr>
      <w:r>
        <w:t>Go through different cultural groups and typical presentations/cultural beliefs</w:t>
      </w:r>
    </w:p>
    <w:p w:rsidR="009615DB" w:rsidRDefault="009615DB" w:rsidP="009615DB">
      <w:pPr>
        <w:ind w:left="360"/>
      </w:pPr>
      <w:r>
        <w:t>Jon fuller’s book “Medical Practice in a Multi-Cultural Society”</w:t>
      </w:r>
    </w:p>
    <w:p w:rsidR="009615DB" w:rsidRDefault="009615DB" w:rsidP="009615DB">
      <w:pPr>
        <w:ind w:left="360"/>
      </w:pPr>
      <w:r>
        <w:t>Working with advocated (professional vs family – pitfalls)</w:t>
      </w:r>
    </w:p>
    <w:p w:rsidR="009615DB" w:rsidRDefault="009615DB" w:rsidP="009615DB">
      <w:pPr>
        <w:ind w:left="360"/>
      </w:pPr>
      <w:r>
        <w:t>Working with indigenous populations – working class vs Hipsters/middle-class</w:t>
      </w:r>
    </w:p>
    <w:p w:rsidR="009615DB" w:rsidRDefault="009615DB" w:rsidP="009615DB">
      <w:pPr>
        <w:ind w:left="360"/>
      </w:pPr>
      <w:r>
        <w:t>Understanding poverty/unemployment/benefits and impact on lifestyles</w:t>
      </w:r>
    </w:p>
    <w:p w:rsidR="009615DB" w:rsidRDefault="009615DB" w:rsidP="009615DB">
      <w:pPr>
        <w:ind w:left="360"/>
      </w:pPr>
      <w:r>
        <w:t>Broken families/housing</w:t>
      </w:r>
    </w:p>
    <w:p w:rsidR="009615DB" w:rsidRDefault="009615DB" w:rsidP="009615DB">
      <w:pPr>
        <w:ind w:left="360"/>
      </w:pPr>
    </w:p>
    <w:p w:rsidR="009615DB" w:rsidRDefault="009615DB" w:rsidP="009615DB">
      <w:pPr>
        <w:ind w:left="360"/>
      </w:pPr>
      <w:r>
        <w:t>The changing demographic of Hackney</w:t>
      </w:r>
    </w:p>
    <w:p w:rsidR="009615DB" w:rsidRDefault="009615DB" w:rsidP="009615DB">
      <w:pPr>
        <w:ind w:left="360"/>
      </w:pPr>
    </w:p>
    <w:p w:rsidR="009615DB" w:rsidRDefault="009615DB" w:rsidP="009615DB">
      <w:pPr>
        <w:pStyle w:val="ListParagraph"/>
        <w:numPr>
          <w:ilvl w:val="0"/>
          <w:numId w:val="5"/>
        </w:numPr>
      </w:pPr>
      <w:r>
        <w:t>Gone well? How much they talked</w:t>
      </w:r>
    </w:p>
    <w:p w:rsidR="009112E2" w:rsidRDefault="009112E2"/>
    <w:sectPr w:rsidR="00911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5E2E"/>
    <w:multiLevelType w:val="hybridMultilevel"/>
    <w:tmpl w:val="ECC832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2774E5"/>
    <w:multiLevelType w:val="hybridMultilevel"/>
    <w:tmpl w:val="C26A0C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E3111"/>
    <w:multiLevelType w:val="hybridMultilevel"/>
    <w:tmpl w:val="9440EEDE"/>
    <w:lvl w:ilvl="0" w:tplc="2DF46A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494A"/>
    <w:multiLevelType w:val="hybridMultilevel"/>
    <w:tmpl w:val="2F621E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94EED"/>
    <w:multiLevelType w:val="hybridMultilevel"/>
    <w:tmpl w:val="1676F98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2"/>
    <w:rsid w:val="001B5048"/>
    <w:rsid w:val="005025BB"/>
    <w:rsid w:val="006E5083"/>
    <w:rsid w:val="00760EF6"/>
    <w:rsid w:val="009112E2"/>
    <w:rsid w:val="009615DB"/>
    <w:rsid w:val="00BC7E6E"/>
    <w:rsid w:val="00D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3741</Characters>
  <Application>Microsoft Macintosh Word</Application>
  <DocSecurity>0</DocSecurity>
  <Lines>71</Lines>
  <Paragraphs>21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Melissa Sayer</cp:lastModifiedBy>
  <cp:revision>1</cp:revision>
  <dcterms:created xsi:type="dcterms:W3CDTF">2014-10-11T11:39:00Z</dcterms:created>
  <dcterms:modified xsi:type="dcterms:W3CDTF">2014-10-11T11:40:00Z</dcterms:modified>
</cp:coreProperties>
</file>