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D3" w:rsidRDefault="00B304D3" w:rsidP="00B304D3">
      <w:pPr>
        <w:pStyle w:val="normal0"/>
      </w:pPr>
      <w:r>
        <w:t>Trainers Workshop Minutes</w:t>
      </w:r>
    </w:p>
    <w:p w:rsidR="00B304D3" w:rsidRDefault="00B304D3" w:rsidP="00B304D3">
      <w:pPr>
        <w:pStyle w:val="normal0"/>
      </w:pPr>
      <w:r>
        <w:t>21.1.14</w:t>
      </w:r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r>
        <w:t>Present</w:t>
      </w:r>
    </w:p>
    <w:p w:rsidR="00B304D3" w:rsidRDefault="00B304D3" w:rsidP="00B304D3">
      <w:pPr>
        <w:pStyle w:val="normal0"/>
      </w:pPr>
      <w:r>
        <w:t>Jonathan Gore</w:t>
      </w:r>
    </w:p>
    <w:p w:rsidR="00B304D3" w:rsidRDefault="00B304D3" w:rsidP="00B304D3">
      <w:pPr>
        <w:pStyle w:val="normal0"/>
      </w:pPr>
      <w:r>
        <w:t>Juliet Brown</w:t>
      </w:r>
    </w:p>
    <w:p w:rsidR="00B304D3" w:rsidRDefault="00B304D3" w:rsidP="00B304D3">
      <w:pPr>
        <w:pStyle w:val="normal0"/>
      </w:pPr>
      <w:r>
        <w:t xml:space="preserve">Paul </w:t>
      </w:r>
      <w:proofErr w:type="spellStart"/>
      <w:r>
        <w:t>Kelland</w:t>
      </w:r>
      <w:proofErr w:type="spellEnd"/>
    </w:p>
    <w:p w:rsidR="00B304D3" w:rsidRDefault="00B304D3" w:rsidP="00B304D3">
      <w:pPr>
        <w:pStyle w:val="normal0"/>
      </w:pPr>
      <w:r>
        <w:t>Alex Kelly</w:t>
      </w:r>
    </w:p>
    <w:p w:rsidR="00B304D3" w:rsidRDefault="00B304D3" w:rsidP="00B304D3">
      <w:pPr>
        <w:pStyle w:val="normal0"/>
      </w:pPr>
      <w:r>
        <w:t xml:space="preserve">Carmel </w:t>
      </w:r>
      <w:proofErr w:type="spellStart"/>
      <w:r>
        <w:t>Sher</w:t>
      </w:r>
      <w:proofErr w:type="spellEnd"/>
    </w:p>
    <w:p w:rsidR="00B304D3" w:rsidRDefault="00B304D3" w:rsidP="00B304D3">
      <w:pPr>
        <w:pStyle w:val="normal0"/>
      </w:pPr>
      <w:r>
        <w:t>Coral Jones</w:t>
      </w:r>
    </w:p>
    <w:p w:rsidR="00B304D3" w:rsidRDefault="00B304D3" w:rsidP="00B304D3">
      <w:pPr>
        <w:pStyle w:val="normal0"/>
      </w:pPr>
      <w:r>
        <w:t>Fiona Sanders</w:t>
      </w:r>
    </w:p>
    <w:p w:rsidR="00B304D3" w:rsidRDefault="00B304D3" w:rsidP="00B304D3">
      <w:pPr>
        <w:pStyle w:val="normal0"/>
      </w:pPr>
      <w:r>
        <w:t>Anna Pilkington</w:t>
      </w:r>
    </w:p>
    <w:p w:rsidR="00B304D3" w:rsidRDefault="00B304D3" w:rsidP="00B304D3">
      <w:pPr>
        <w:pStyle w:val="normal0"/>
      </w:pPr>
      <w:r>
        <w:t>Declan Phelan</w:t>
      </w:r>
    </w:p>
    <w:p w:rsidR="00B304D3" w:rsidRDefault="00B304D3" w:rsidP="00B304D3">
      <w:pPr>
        <w:pStyle w:val="normal0"/>
      </w:pPr>
      <w:r>
        <w:t>Will Brook</w:t>
      </w:r>
    </w:p>
    <w:p w:rsidR="00B304D3" w:rsidRDefault="00B304D3" w:rsidP="00B304D3">
      <w:pPr>
        <w:pStyle w:val="normal0"/>
      </w:pPr>
      <w:r>
        <w:t>Leo Hussein</w:t>
      </w:r>
    </w:p>
    <w:p w:rsidR="00B304D3" w:rsidRDefault="00B304D3" w:rsidP="00B304D3">
      <w:pPr>
        <w:pStyle w:val="normal0"/>
      </w:pPr>
      <w:proofErr w:type="spellStart"/>
      <w:r>
        <w:t>Chuan</w:t>
      </w:r>
      <w:proofErr w:type="spellEnd"/>
      <w:r>
        <w:t xml:space="preserve"> </w:t>
      </w:r>
      <w:proofErr w:type="spellStart"/>
      <w:r>
        <w:t>Chor</w:t>
      </w:r>
      <w:proofErr w:type="spellEnd"/>
    </w:p>
    <w:p w:rsidR="00B304D3" w:rsidRDefault="00B304D3" w:rsidP="00B304D3">
      <w:pPr>
        <w:pStyle w:val="normal0"/>
      </w:pPr>
      <w:r>
        <w:t>Tricia Bohn</w:t>
      </w:r>
    </w:p>
    <w:p w:rsidR="00B304D3" w:rsidRDefault="00B304D3" w:rsidP="00B304D3">
      <w:pPr>
        <w:pStyle w:val="normal0"/>
      </w:pPr>
      <w:r>
        <w:t>Michael Leonard</w:t>
      </w:r>
    </w:p>
    <w:p w:rsidR="00B304D3" w:rsidRDefault="00B304D3" w:rsidP="00B304D3">
      <w:pPr>
        <w:pStyle w:val="normal0"/>
      </w:pPr>
      <w:proofErr w:type="spellStart"/>
      <w:r>
        <w:t>Meena</w:t>
      </w:r>
      <w:proofErr w:type="spellEnd"/>
      <w:r>
        <w:t xml:space="preserve"> Krishnamurthy</w:t>
      </w:r>
    </w:p>
    <w:p w:rsidR="00B304D3" w:rsidRDefault="00B304D3" w:rsidP="00B304D3">
      <w:pPr>
        <w:pStyle w:val="normal0"/>
      </w:pPr>
      <w:r>
        <w:t xml:space="preserve">Jo </w:t>
      </w:r>
      <w:proofErr w:type="spellStart"/>
      <w:r>
        <w:t>Heyman</w:t>
      </w:r>
      <w:proofErr w:type="spellEnd"/>
    </w:p>
    <w:p w:rsidR="00B304D3" w:rsidRDefault="00B304D3" w:rsidP="00B304D3">
      <w:pPr>
        <w:pStyle w:val="normal0"/>
      </w:pPr>
      <w:r>
        <w:t xml:space="preserve">Claire </w:t>
      </w:r>
      <w:proofErr w:type="spellStart"/>
      <w:r>
        <w:t>Highton</w:t>
      </w:r>
      <w:proofErr w:type="spellEnd"/>
    </w:p>
    <w:p w:rsidR="00B304D3" w:rsidRDefault="00B304D3" w:rsidP="00B304D3">
      <w:pPr>
        <w:pStyle w:val="normal0"/>
      </w:pPr>
      <w:r>
        <w:t xml:space="preserve">Jim </w:t>
      </w:r>
      <w:proofErr w:type="spellStart"/>
      <w:r>
        <w:t>Boddington</w:t>
      </w:r>
      <w:proofErr w:type="spellEnd"/>
    </w:p>
    <w:p w:rsidR="00B304D3" w:rsidRDefault="00B304D3" w:rsidP="00B304D3">
      <w:pPr>
        <w:pStyle w:val="normal0"/>
      </w:pPr>
      <w:r>
        <w:t xml:space="preserve">Mel </w:t>
      </w:r>
      <w:proofErr w:type="spellStart"/>
      <w:r>
        <w:t>Sayer</w:t>
      </w:r>
      <w:proofErr w:type="spellEnd"/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r>
        <w:t>Apologies</w:t>
      </w:r>
    </w:p>
    <w:p w:rsidR="00B304D3" w:rsidRDefault="00B304D3" w:rsidP="00B304D3">
      <w:pPr>
        <w:pStyle w:val="normal0"/>
      </w:pPr>
      <w:r>
        <w:t>May Cahill</w:t>
      </w:r>
    </w:p>
    <w:p w:rsidR="00B304D3" w:rsidRDefault="00B304D3" w:rsidP="00B304D3">
      <w:pPr>
        <w:pStyle w:val="normal0"/>
      </w:pPr>
      <w:r>
        <w:t>Deborah Colvin</w:t>
      </w:r>
    </w:p>
    <w:p w:rsidR="00B304D3" w:rsidRDefault="00B304D3" w:rsidP="00B304D3">
      <w:pPr>
        <w:pStyle w:val="normal0"/>
      </w:pPr>
      <w:r>
        <w:t xml:space="preserve">David </w:t>
      </w:r>
      <w:proofErr w:type="spellStart"/>
      <w:r>
        <w:t>Vasserman</w:t>
      </w:r>
      <w:proofErr w:type="spellEnd"/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proofErr w:type="spellStart"/>
      <w:r>
        <w:t>Interprofessional</w:t>
      </w:r>
      <w:proofErr w:type="spellEnd"/>
      <w:r>
        <w:t xml:space="preserve"> Education</w:t>
      </w:r>
    </w:p>
    <w:p w:rsidR="00B304D3" w:rsidRDefault="00B304D3" w:rsidP="00B304D3">
      <w:pPr>
        <w:pStyle w:val="normal0"/>
      </w:pPr>
      <w:r>
        <w:t xml:space="preserve">Need for shared objectives and goals, adequate facilitation, content chosen carefully and </w:t>
      </w:r>
      <w:proofErr w:type="gramStart"/>
      <w:r>
        <w:t>awareness</w:t>
      </w:r>
      <w:proofErr w:type="gramEnd"/>
      <w:r>
        <w:t xml:space="preserve"> of outcomes being learning from and about each other</w:t>
      </w:r>
    </w:p>
    <w:p w:rsidR="00B304D3" w:rsidRDefault="00B304D3" w:rsidP="00B304D3">
      <w:pPr>
        <w:pStyle w:val="normal0"/>
      </w:pPr>
      <w:r>
        <w:t>Appreciative Inquiry – pros and cons</w:t>
      </w:r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r>
        <w:t>Good practice sharing:</w:t>
      </w:r>
    </w:p>
    <w:p w:rsidR="00B304D3" w:rsidRDefault="00B304D3" w:rsidP="00B304D3">
      <w:pPr>
        <w:pStyle w:val="normal0"/>
      </w:pPr>
      <w:r>
        <w:t>Feedback from Shoreditch Park re CSA success in IMG on ID Transfer – 4</w:t>
      </w:r>
      <w:r>
        <w:rPr>
          <w:rStyle w:val="normalchar1"/>
          <w:sz w:val="20"/>
          <w:szCs w:val="20"/>
          <w:vertAlign w:val="superscript"/>
        </w:rPr>
        <w:t>th</w:t>
      </w:r>
      <w:r>
        <w:t xml:space="preserve"> and final attempt</w:t>
      </w:r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r>
        <w:t>Feedback from Educator conference</w:t>
      </w:r>
    </w:p>
    <w:p w:rsidR="00B304D3" w:rsidRDefault="00B304D3" w:rsidP="00B304D3">
      <w:pPr>
        <w:pStyle w:val="normal0"/>
      </w:pPr>
      <w:r>
        <w:t xml:space="preserve">Some useful key note speeches </w:t>
      </w:r>
      <w:proofErr w:type="spellStart"/>
      <w:r>
        <w:t>eg</w:t>
      </w:r>
      <w:proofErr w:type="spellEnd"/>
      <w:r>
        <w:t xml:space="preserve"> Ben </w:t>
      </w:r>
      <w:proofErr w:type="spellStart"/>
      <w:r>
        <w:t>Goldacre</w:t>
      </w:r>
      <w:proofErr w:type="spellEnd"/>
    </w:p>
    <w:p w:rsidR="00B304D3" w:rsidRDefault="00B304D3" w:rsidP="00B304D3">
      <w:pPr>
        <w:pStyle w:val="normal0"/>
      </w:pPr>
      <w:r>
        <w:t xml:space="preserve">Other models of VTS: </w:t>
      </w:r>
      <w:proofErr w:type="spellStart"/>
      <w:r>
        <w:t>eg</w:t>
      </w:r>
      <w:proofErr w:type="spellEnd"/>
      <w:r>
        <w:t xml:space="preserve"> Whittington emphasis on culture (reading, theatre, film)</w:t>
      </w:r>
    </w:p>
    <w:p w:rsidR="00B304D3" w:rsidRDefault="00B304D3" w:rsidP="00B304D3">
      <w:pPr>
        <w:pStyle w:val="normal0"/>
      </w:pPr>
      <w:r>
        <w:t>Quality Capture: frustrating seminar on how to quantify quality in training and VTS programs (measuring the measurable, but not what’s important)</w:t>
      </w:r>
    </w:p>
    <w:p w:rsidR="00B304D3" w:rsidRDefault="00B304D3" w:rsidP="00B304D3">
      <w:pPr>
        <w:pStyle w:val="normal0"/>
      </w:pPr>
      <w:r>
        <w:t> </w:t>
      </w:r>
    </w:p>
    <w:p w:rsidR="00B304D3" w:rsidRDefault="00B304D3" w:rsidP="00B304D3">
      <w:pPr>
        <w:pStyle w:val="normal0"/>
      </w:pPr>
      <w:r>
        <w:t>Next meeting March18</w:t>
      </w:r>
    </w:p>
    <w:p w:rsidR="00B304D3" w:rsidRDefault="00B304D3" w:rsidP="00B304D3">
      <w:pPr>
        <w:pStyle w:val="normal0"/>
      </w:pPr>
      <w:r>
        <w:t>Jamie Reed Shadow Minister for Health</w:t>
      </w:r>
    </w:p>
    <w:p w:rsidR="00B304D3" w:rsidRDefault="00B304D3" w:rsidP="00B304D3">
      <w:pPr>
        <w:pStyle w:val="normal0"/>
      </w:pPr>
      <w:r>
        <w:t>Peer Review</w:t>
      </w:r>
    </w:p>
    <w:p w:rsidR="00B304D3" w:rsidRDefault="00B304D3" w:rsidP="00B304D3">
      <w:pPr>
        <w:pStyle w:val="normal0"/>
      </w:pPr>
      <w:r>
        <w:t>Joint with VTS</w:t>
      </w:r>
    </w:p>
    <w:p w:rsidR="0010347B" w:rsidRDefault="00B304D3">
      <w:bookmarkStart w:id="0" w:name="_GoBack"/>
      <w:bookmarkEnd w:id="0"/>
    </w:p>
    <w:sectPr w:rsidR="00103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348"/>
    <w:rsid w:val="00155712"/>
    <w:rsid w:val="00305348"/>
    <w:rsid w:val="00A33000"/>
    <w:rsid w:val="00B30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B304D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en-GB"/>
    </w:rPr>
  </w:style>
  <w:style w:type="character" w:customStyle="1" w:styleId="normalchar1">
    <w:name w:val="normal__char1"/>
    <w:basedOn w:val="DefaultParagraphFont"/>
    <w:rsid w:val="00B304D3"/>
    <w:rPr>
      <w:rFonts w:ascii="Cambria" w:hAnsi="Cambria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B304D3"/>
    <w:pPr>
      <w:spacing w:after="0" w:line="240" w:lineRule="auto"/>
    </w:pPr>
    <w:rPr>
      <w:rFonts w:ascii="Cambria" w:eastAsia="Times New Roman" w:hAnsi="Cambria" w:cs="Times New Roman"/>
      <w:sz w:val="24"/>
      <w:szCs w:val="24"/>
      <w:lang w:eastAsia="en-GB"/>
    </w:rPr>
  </w:style>
  <w:style w:type="character" w:customStyle="1" w:styleId="normalchar1">
    <w:name w:val="normal__char1"/>
    <w:basedOn w:val="DefaultParagraphFont"/>
    <w:rsid w:val="00B304D3"/>
    <w:rPr>
      <w:rFonts w:ascii="Cambria" w:hAnsi="Cambria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84730">
      <w:bodyDiv w:val="1"/>
      <w:marLeft w:val="1800"/>
      <w:marRight w:val="180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3</cp:revision>
  <dcterms:created xsi:type="dcterms:W3CDTF">2014-01-21T22:28:00Z</dcterms:created>
  <dcterms:modified xsi:type="dcterms:W3CDTF">2014-01-21T22:28:00Z</dcterms:modified>
</cp:coreProperties>
</file>