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ED2" w:rsidRDefault="00E02ED2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E02ED2">
        <w:rPr>
          <w:rFonts w:ascii="Gill Sans MT" w:hAnsi="Gill Sans MT"/>
          <w:b/>
          <w:sz w:val="24"/>
          <w:szCs w:val="24"/>
        </w:rPr>
        <w:t xml:space="preserve">Hackney Trainers’ Workshop </w:t>
      </w:r>
      <w:r w:rsidRPr="00E02ED2">
        <w:rPr>
          <w:rFonts w:ascii="Gill Sans MT" w:hAnsi="Gill Sans MT"/>
          <w:b/>
          <w:sz w:val="24"/>
          <w:szCs w:val="24"/>
        </w:rPr>
        <w:t>15.1.13, 1.30-3pm</w:t>
      </w:r>
    </w:p>
    <w:p w:rsidR="001D12DE" w:rsidRPr="00E02ED2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</w:p>
    <w:p w:rsidR="00E02ED2" w:rsidRDefault="00E02ED2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E02ED2">
        <w:rPr>
          <w:rFonts w:ascii="Gill Sans MT" w:hAnsi="Gill Sans MT"/>
          <w:b/>
          <w:sz w:val="24"/>
          <w:szCs w:val="24"/>
        </w:rPr>
        <w:t>1.30-2pm</w:t>
      </w:r>
      <w:r w:rsidRPr="00E02ED2">
        <w:rPr>
          <w:rFonts w:ascii="Gill Sans MT" w:hAnsi="Gill Sans MT"/>
          <w:b/>
          <w:sz w:val="24"/>
          <w:szCs w:val="24"/>
        </w:rPr>
        <w:tab/>
        <w:t>Business Meeting</w:t>
      </w:r>
    </w:p>
    <w:p w:rsidR="001D12DE" w:rsidRPr="00E02ED2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</w:p>
    <w:p w:rsidR="00E02ED2" w:rsidRDefault="00E02ED2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E02ED2">
        <w:rPr>
          <w:rFonts w:ascii="Gill Sans MT" w:hAnsi="Gill Sans MT"/>
          <w:b/>
          <w:sz w:val="24"/>
          <w:szCs w:val="24"/>
        </w:rPr>
        <w:t>2-3pm</w:t>
      </w:r>
      <w:r w:rsidRPr="00E02ED2">
        <w:rPr>
          <w:rFonts w:ascii="Gill Sans MT" w:hAnsi="Gill Sans MT"/>
          <w:b/>
          <w:sz w:val="24"/>
          <w:szCs w:val="24"/>
        </w:rPr>
        <w:tab/>
      </w:r>
      <w:r w:rsidRPr="00E02ED2">
        <w:rPr>
          <w:rFonts w:ascii="Gill Sans MT" w:hAnsi="Gill Sans MT"/>
          <w:b/>
          <w:sz w:val="24"/>
          <w:szCs w:val="24"/>
        </w:rPr>
        <w:tab/>
      </w:r>
      <w:proofErr w:type="spellStart"/>
      <w:r w:rsidRPr="00E02ED2">
        <w:rPr>
          <w:rFonts w:ascii="Gill Sans MT" w:hAnsi="Gill Sans MT"/>
          <w:b/>
          <w:sz w:val="24"/>
          <w:szCs w:val="24"/>
        </w:rPr>
        <w:t>CbD</w:t>
      </w:r>
      <w:proofErr w:type="spellEnd"/>
      <w:r w:rsidRPr="00E02ED2">
        <w:rPr>
          <w:rFonts w:ascii="Gill Sans MT" w:hAnsi="Gill Sans MT"/>
          <w:b/>
          <w:sz w:val="24"/>
          <w:szCs w:val="24"/>
        </w:rPr>
        <w:t xml:space="preserve"> discussion, using RCGP ‘Talking the Talk’ DVD</w:t>
      </w:r>
    </w:p>
    <w:p w:rsidR="001D12DE" w:rsidRPr="00E02ED2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</w:p>
    <w:p w:rsidR="00AB44AB" w:rsidRDefault="00E02ED2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E02ED2">
        <w:rPr>
          <w:rFonts w:ascii="Gill Sans MT" w:hAnsi="Gill Sans MT"/>
          <w:b/>
          <w:sz w:val="24"/>
          <w:szCs w:val="24"/>
        </w:rPr>
        <w:t>Attendance</w:t>
      </w:r>
    </w:p>
    <w:p w:rsidR="001D12DE" w:rsidRPr="00E02ED2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</w:p>
    <w:p w:rsidR="00E02ED2" w:rsidRDefault="00E02ED2" w:rsidP="001D12DE">
      <w:pPr>
        <w:spacing w:after="0"/>
        <w:rPr>
          <w:rFonts w:ascii="Gill Sans MT" w:hAnsi="Gill Sans MT"/>
          <w:sz w:val="24"/>
          <w:szCs w:val="24"/>
        </w:rPr>
      </w:pPr>
      <w:r w:rsidRPr="00E02ED2">
        <w:rPr>
          <w:rFonts w:ascii="Gill Sans MT" w:hAnsi="Gill Sans MT"/>
          <w:sz w:val="24"/>
          <w:szCs w:val="24"/>
        </w:rPr>
        <w:t xml:space="preserve">David Wasserman, Leo </w:t>
      </w:r>
      <w:proofErr w:type="spellStart"/>
      <w:r w:rsidRPr="00E02ED2">
        <w:rPr>
          <w:rFonts w:ascii="Gill Sans MT" w:hAnsi="Gill Sans MT"/>
          <w:sz w:val="24"/>
          <w:szCs w:val="24"/>
        </w:rPr>
        <w:t>Hussain</w:t>
      </w:r>
      <w:proofErr w:type="spellEnd"/>
      <w:r w:rsidRPr="00E02ED2">
        <w:rPr>
          <w:rFonts w:ascii="Gill Sans MT" w:hAnsi="Gill Sans MT"/>
          <w:sz w:val="24"/>
          <w:szCs w:val="24"/>
        </w:rPr>
        <w:t xml:space="preserve">, Anna Pilkington, May Cahill, Michael Leonard, Jo </w:t>
      </w:r>
      <w:proofErr w:type="spellStart"/>
      <w:r w:rsidRPr="00E02ED2">
        <w:rPr>
          <w:rFonts w:ascii="Gill Sans MT" w:hAnsi="Gill Sans MT"/>
          <w:sz w:val="24"/>
          <w:szCs w:val="24"/>
        </w:rPr>
        <w:t>Heyman</w:t>
      </w:r>
      <w:proofErr w:type="spellEnd"/>
      <w:r w:rsidRPr="00E02ED2">
        <w:rPr>
          <w:rFonts w:ascii="Gill Sans MT" w:hAnsi="Gill Sans MT"/>
          <w:sz w:val="24"/>
          <w:szCs w:val="24"/>
        </w:rPr>
        <w:t xml:space="preserve">, </w:t>
      </w:r>
      <w:proofErr w:type="spellStart"/>
      <w:r w:rsidRPr="00E02ED2">
        <w:rPr>
          <w:rFonts w:ascii="Gill Sans MT" w:hAnsi="Gill Sans MT"/>
          <w:sz w:val="24"/>
          <w:szCs w:val="24"/>
        </w:rPr>
        <w:t>Selva</w:t>
      </w:r>
      <w:proofErr w:type="spellEnd"/>
      <w:r w:rsidRPr="00E02ED2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E02ED2">
        <w:rPr>
          <w:rFonts w:ascii="Gill Sans MT" w:hAnsi="Gill Sans MT"/>
          <w:sz w:val="24"/>
          <w:szCs w:val="24"/>
        </w:rPr>
        <w:t>Selvarajah</w:t>
      </w:r>
      <w:proofErr w:type="spellEnd"/>
      <w:r w:rsidRPr="00E02ED2">
        <w:rPr>
          <w:rFonts w:ascii="Gill Sans MT" w:hAnsi="Gill Sans MT"/>
          <w:sz w:val="24"/>
          <w:szCs w:val="24"/>
        </w:rPr>
        <w:t xml:space="preserve">, Tricia Bohn, Declan Phelan, Mark Hindley, Coral Jones, Juliet Brown, Dom Roberts, Clare </w:t>
      </w:r>
      <w:proofErr w:type="spellStart"/>
      <w:r w:rsidRPr="00E02ED2">
        <w:rPr>
          <w:rFonts w:ascii="Gill Sans MT" w:hAnsi="Gill Sans MT"/>
          <w:sz w:val="24"/>
          <w:szCs w:val="24"/>
        </w:rPr>
        <w:t>Highton</w:t>
      </w:r>
      <w:proofErr w:type="spellEnd"/>
      <w:r w:rsidRPr="00E02ED2">
        <w:rPr>
          <w:rFonts w:ascii="Gill Sans MT" w:hAnsi="Gill Sans MT"/>
          <w:sz w:val="24"/>
          <w:szCs w:val="24"/>
        </w:rPr>
        <w:t xml:space="preserve">, Mo </w:t>
      </w:r>
      <w:proofErr w:type="spellStart"/>
      <w:r w:rsidRPr="00E02ED2">
        <w:rPr>
          <w:rFonts w:ascii="Gill Sans MT" w:hAnsi="Gill Sans MT"/>
          <w:sz w:val="24"/>
          <w:szCs w:val="24"/>
        </w:rPr>
        <w:t>Doshi</w:t>
      </w:r>
      <w:proofErr w:type="spellEnd"/>
      <w:r w:rsidRPr="00E02ED2">
        <w:rPr>
          <w:rFonts w:ascii="Gill Sans MT" w:hAnsi="Gill Sans MT"/>
          <w:sz w:val="24"/>
          <w:szCs w:val="24"/>
        </w:rPr>
        <w:t xml:space="preserve">, Deborah Colvin, Mel </w:t>
      </w:r>
      <w:proofErr w:type="spellStart"/>
      <w:r w:rsidRPr="00E02ED2">
        <w:rPr>
          <w:rFonts w:ascii="Gill Sans MT" w:hAnsi="Gill Sans MT"/>
          <w:sz w:val="24"/>
          <w:szCs w:val="24"/>
        </w:rPr>
        <w:t>Sayer</w:t>
      </w:r>
      <w:proofErr w:type="spellEnd"/>
      <w:r w:rsidRPr="00E02ED2">
        <w:rPr>
          <w:rFonts w:ascii="Gill Sans MT" w:hAnsi="Gill Sans MT"/>
          <w:sz w:val="24"/>
          <w:szCs w:val="24"/>
        </w:rPr>
        <w:t>, Jim Boddington</w:t>
      </w:r>
    </w:p>
    <w:p w:rsidR="001D12DE" w:rsidRPr="00E02ED2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E02ED2" w:rsidRDefault="00E02ED2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E02ED2">
        <w:rPr>
          <w:rFonts w:ascii="Gill Sans MT" w:hAnsi="Gill Sans MT"/>
          <w:b/>
          <w:sz w:val="24"/>
          <w:szCs w:val="24"/>
        </w:rPr>
        <w:t>Apologies</w:t>
      </w:r>
    </w:p>
    <w:p w:rsidR="001D12DE" w:rsidRPr="00E02ED2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</w:p>
    <w:p w:rsidR="00E02ED2" w:rsidRDefault="00E02ED2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Laurence Blumberg, </w:t>
      </w:r>
      <w:r w:rsidR="00245F87">
        <w:rPr>
          <w:rFonts w:ascii="Gill Sans MT" w:hAnsi="Gill Sans MT"/>
          <w:sz w:val="24"/>
          <w:szCs w:val="24"/>
        </w:rPr>
        <w:t xml:space="preserve">Rajiv </w:t>
      </w:r>
      <w:proofErr w:type="spellStart"/>
      <w:r w:rsidR="00245F87">
        <w:rPr>
          <w:rFonts w:ascii="Gill Sans MT" w:hAnsi="Gill Sans MT"/>
          <w:sz w:val="24"/>
          <w:szCs w:val="24"/>
        </w:rPr>
        <w:t>Goel</w:t>
      </w:r>
      <w:proofErr w:type="spellEnd"/>
      <w:r w:rsidR="00245F87">
        <w:rPr>
          <w:rFonts w:ascii="Gill Sans MT" w:hAnsi="Gill Sans MT"/>
          <w:sz w:val="24"/>
          <w:szCs w:val="24"/>
        </w:rPr>
        <w:t xml:space="preserve">, </w:t>
      </w:r>
      <w:proofErr w:type="spellStart"/>
      <w:r w:rsidR="00245F87">
        <w:rPr>
          <w:rFonts w:ascii="Gill Sans MT" w:hAnsi="Gill Sans MT"/>
          <w:sz w:val="24"/>
          <w:szCs w:val="24"/>
        </w:rPr>
        <w:t>Meena</w:t>
      </w:r>
      <w:proofErr w:type="spellEnd"/>
      <w:r w:rsidR="00245F87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245F87">
        <w:rPr>
          <w:rFonts w:ascii="Gill Sans MT" w:hAnsi="Gill Sans MT"/>
          <w:sz w:val="24"/>
          <w:szCs w:val="24"/>
        </w:rPr>
        <w:t>Krishnamurty</w:t>
      </w:r>
      <w:proofErr w:type="spellEnd"/>
      <w:r w:rsidR="00245F87">
        <w:rPr>
          <w:rFonts w:ascii="Gill Sans MT" w:hAnsi="Gill Sans MT"/>
          <w:sz w:val="24"/>
          <w:szCs w:val="24"/>
        </w:rPr>
        <w:t xml:space="preserve">, Paul </w:t>
      </w:r>
      <w:proofErr w:type="spellStart"/>
      <w:r w:rsidR="00245F87">
        <w:rPr>
          <w:rFonts w:ascii="Gill Sans MT" w:hAnsi="Gill Sans MT"/>
          <w:sz w:val="24"/>
          <w:szCs w:val="24"/>
        </w:rPr>
        <w:t>Kelland</w:t>
      </w:r>
      <w:proofErr w:type="spellEnd"/>
      <w:r w:rsidR="00245F87">
        <w:rPr>
          <w:rFonts w:ascii="Gill Sans MT" w:hAnsi="Gill Sans MT"/>
          <w:sz w:val="24"/>
          <w:szCs w:val="24"/>
        </w:rPr>
        <w:t>, Lucy O’</w:t>
      </w:r>
      <w:r w:rsidR="001D12DE">
        <w:rPr>
          <w:rFonts w:ascii="Gill Sans MT" w:hAnsi="Gill Sans MT"/>
          <w:sz w:val="24"/>
          <w:szCs w:val="24"/>
        </w:rPr>
        <w:t xml:space="preserve">Rourke, </w:t>
      </w:r>
      <w:proofErr w:type="spellStart"/>
      <w:r w:rsidR="001D12DE">
        <w:rPr>
          <w:rFonts w:ascii="Gill Sans MT" w:hAnsi="Gill Sans MT"/>
          <w:sz w:val="24"/>
          <w:szCs w:val="24"/>
        </w:rPr>
        <w:t>Chuan</w:t>
      </w:r>
      <w:proofErr w:type="spellEnd"/>
      <w:r w:rsidR="001D12DE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1D12DE">
        <w:rPr>
          <w:rFonts w:ascii="Gill Sans MT" w:hAnsi="Gill Sans MT"/>
          <w:sz w:val="24"/>
          <w:szCs w:val="24"/>
        </w:rPr>
        <w:t>Chor</w:t>
      </w:r>
      <w:proofErr w:type="spellEnd"/>
    </w:p>
    <w:p w:rsidR="001D12DE" w:rsidRPr="00E02ED2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E02ED2" w:rsidRDefault="00E02ED2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245F87">
        <w:rPr>
          <w:rFonts w:ascii="Gill Sans MT" w:hAnsi="Gill Sans MT"/>
          <w:b/>
          <w:sz w:val="24"/>
          <w:szCs w:val="24"/>
        </w:rPr>
        <w:t>Business meeting minutes</w:t>
      </w:r>
    </w:p>
    <w:p w:rsidR="001D12DE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</w:p>
    <w:p w:rsidR="001D12DE" w:rsidRP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Welcome </w:t>
      </w:r>
      <w:r w:rsidRPr="001D12DE">
        <w:rPr>
          <w:rFonts w:ascii="Gill Sans MT" w:hAnsi="Gill Sans MT"/>
          <w:sz w:val="24"/>
          <w:szCs w:val="24"/>
        </w:rPr>
        <w:t xml:space="preserve">– to </w:t>
      </w:r>
      <w:proofErr w:type="spellStart"/>
      <w:r w:rsidRPr="001D12DE">
        <w:rPr>
          <w:rFonts w:ascii="Gill Sans MT" w:hAnsi="Gill Sans MT"/>
          <w:sz w:val="24"/>
          <w:szCs w:val="24"/>
        </w:rPr>
        <w:t>Selva</w:t>
      </w:r>
      <w:proofErr w:type="spellEnd"/>
    </w:p>
    <w:p w:rsidR="001D12DE" w:rsidRPr="00245F87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</w:p>
    <w:p w:rsidR="00E02ED2" w:rsidRDefault="00245F87" w:rsidP="001D12DE">
      <w:pPr>
        <w:spacing w:after="0"/>
        <w:rPr>
          <w:rFonts w:ascii="Gill Sans MT" w:hAnsi="Gill Sans MT"/>
          <w:sz w:val="24"/>
          <w:szCs w:val="24"/>
        </w:rPr>
      </w:pPr>
      <w:r w:rsidRPr="001D12DE">
        <w:rPr>
          <w:rFonts w:ascii="Gill Sans MT" w:hAnsi="Gill Sans MT"/>
          <w:b/>
          <w:sz w:val="24"/>
          <w:szCs w:val="24"/>
        </w:rPr>
        <w:t>Allocations</w:t>
      </w:r>
      <w:r>
        <w:rPr>
          <w:rFonts w:ascii="Gill Sans MT" w:hAnsi="Gill Sans MT"/>
          <w:sz w:val="24"/>
          <w:szCs w:val="24"/>
        </w:rPr>
        <w:t xml:space="preserve"> – chart circulate</w:t>
      </w:r>
      <w:r w:rsidR="001D12DE">
        <w:rPr>
          <w:rFonts w:ascii="Gill Sans MT" w:hAnsi="Gill Sans MT"/>
          <w:sz w:val="24"/>
          <w:szCs w:val="24"/>
        </w:rPr>
        <w:t>d by Mel for August allocations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245F87" w:rsidRDefault="00245F87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245F87">
        <w:rPr>
          <w:rFonts w:ascii="Gill Sans MT" w:hAnsi="Gill Sans MT"/>
          <w:b/>
          <w:sz w:val="24"/>
          <w:szCs w:val="24"/>
        </w:rPr>
        <w:t>Workshop timetable</w:t>
      </w:r>
    </w:p>
    <w:p w:rsidR="001D12DE" w:rsidRPr="00245F87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</w:p>
    <w:p w:rsidR="00245F87" w:rsidRDefault="00245F87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Coverage of topics during 2012 reviewed.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245F87" w:rsidRDefault="00245F87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Proposed topics for 2013: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245F87" w:rsidRDefault="001D12DE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March</w:t>
      </w:r>
      <w:r>
        <w:rPr>
          <w:rFonts w:ascii="Gill Sans MT" w:hAnsi="Gill Sans MT"/>
          <w:sz w:val="24"/>
          <w:szCs w:val="24"/>
        </w:rPr>
        <w:tab/>
      </w:r>
      <w:r w:rsidR="00525E46">
        <w:rPr>
          <w:rFonts w:ascii="Gill Sans MT" w:hAnsi="Gill Sans MT"/>
          <w:sz w:val="24"/>
          <w:szCs w:val="24"/>
        </w:rPr>
        <w:t>19th</w:t>
      </w:r>
      <w:r w:rsidR="00245F87"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  <w:t>Long meeting, joint</w:t>
      </w:r>
      <w:r w:rsidR="00245F87">
        <w:rPr>
          <w:rFonts w:ascii="Gill Sans MT" w:hAnsi="Gill Sans MT"/>
          <w:sz w:val="24"/>
          <w:szCs w:val="24"/>
        </w:rPr>
        <w:t xml:space="preserve"> with VTS. </w:t>
      </w:r>
    </w:p>
    <w:p w:rsidR="00245F87" w:rsidRDefault="001D12DE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ab/>
      </w:r>
      <w:r w:rsidR="00245F87">
        <w:rPr>
          <w:rFonts w:ascii="Gill Sans MT" w:hAnsi="Gill Sans MT"/>
          <w:sz w:val="24"/>
          <w:szCs w:val="24"/>
        </w:rPr>
        <w:tab/>
      </w:r>
      <w:r w:rsidR="00245F87">
        <w:rPr>
          <w:rFonts w:ascii="Gill Sans MT" w:hAnsi="Gill Sans MT"/>
          <w:sz w:val="24"/>
          <w:szCs w:val="24"/>
        </w:rPr>
        <w:tab/>
        <w:t>1</w:t>
      </w:r>
      <w:r w:rsidR="00245F87" w:rsidRPr="00245F87">
        <w:rPr>
          <w:rFonts w:ascii="Gill Sans MT" w:hAnsi="Gill Sans MT"/>
          <w:sz w:val="24"/>
          <w:szCs w:val="24"/>
          <w:vertAlign w:val="superscript"/>
        </w:rPr>
        <w:t>st</w:t>
      </w:r>
      <w:r w:rsidR="00245F87">
        <w:rPr>
          <w:rFonts w:ascii="Gill Sans MT" w:hAnsi="Gill Sans MT"/>
          <w:sz w:val="24"/>
          <w:szCs w:val="24"/>
        </w:rPr>
        <w:t xml:space="preserve"> half: Clare </w:t>
      </w:r>
      <w:proofErr w:type="spellStart"/>
      <w:r w:rsidR="00245F87">
        <w:rPr>
          <w:rFonts w:ascii="Gill Sans MT" w:hAnsi="Gill Sans MT"/>
          <w:sz w:val="24"/>
          <w:szCs w:val="24"/>
        </w:rPr>
        <w:t>Gerada</w:t>
      </w:r>
      <w:proofErr w:type="spellEnd"/>
      <w:r w:rsidR="00245F87">
        <w:rPr>
          <w:rFonts w:ascii="Gill Sans MT" w:hAnsi="Gill Sans MT"/>
          <w:sz w:val="24"/>
          <w:szCs w:val="24"/>
        </w:rPr>
        <w:t xml:space="preserve"> presentation - the future of general practice</w:t>
      </w:r>
    </w:p>
    <w:p w:rsidR="00E02ED2" w:rsidRDefault="00245F87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</w:r>
      <w:r w:rsidR="001D12DE"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>2</w:t>
      </w:r>
      <w:r w:rsidRPr="00245F87">
        <w:rPr>
          <w:rFonts w:ascii="Gill Sans MT" w:hAnsi="Gill Sans MT"/>
          <w:sz w:val="24"/>
          <w:szCs w:val="24"/>
          <w:vertAlign w:val="superscript"/>
        </w:rPr>
        <w:t>nd</w:t>
      </w:r>
      <w:r>
        <w:rPr>
          <w:rFonts w:ascii="Gill Sans MT" w:hAnsi="Gill Sans MT"/>
          <w:sz w:val="24"/>
          <w:szCs w:val="24"/>
        </w:rPr>
        <w:t xml:space="preserve"> half: the humanities in GP training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245F87" w:rsidRDefault="001D12DE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Other proposed topics: more on assessment, more on feedback, session on coaching (Laurence has volunteered), session on leadership.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  <w:proofErr w:type="gramStart"/>
      <w:r>
        <w:rPr>
          <w:rFonts w:ascii="Gill Sans MT" w:hAnsi="Gill Sans MT"/>
          <w:sz w:val="24"/>
          <w:szCs w:val="24"/>
        </w:rPr>
        <w:t>NB Mark’s suggestion of developing a loose framework for the annual workshop timetable, to ensure an appropriate mix of topics and formats.</w:t>
      </w:r>
      <w:proofErr w:type="gramEnd"/>
      <w:r>
        <w:rPr>
          <w:rFonts w:ascii="Gill Sans MT" w:hAnsi="Gill Sans MT"/>
          <w:sz w:val="24"/>
          <w:szCs w:val="24"/>
        </w:rPr>
        <w:t xml:space="preserve"> Agreed Jim and Mel will draft.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1D12DE" w:rsidRPr="00525E46" w:rsidRDefault="001D12DE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525E46">
        <w:rPr>
          <w:rFonts w:ascii="Gill Sans MT" w:hAnsi="Gill Sans MT"/>
          <w:b/>
          <w:sz w:val="24"/>
          <w:szCs w:val="24"/>
        </w:rPr>
        <w:t>Conference Feedback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From workshop convenors’ conference</w:t>
      </w:r>
      <w:r w:rsidR="00525E46">
        <w:rPr>
          <w:rFonts w:ascii="Gill Sans MT" w:hAnsi="Gill Sans MT"/>
          <w:sz w:val="24"/>
          <w:szCs w:val="24"/>
        </w:rPr>
        <w:t xml:space="preserve"> 5.12.12</w:t>
      </w:r>
      <w:bookmarkStart w:id="0" w:name="_GoBack"/>
      <w:bookmarkEnd w:id="0"/>
      <w:r>
        <w:rPr>
          <w:rFonts w:ascii="Gill Sans MT" w:hAnsi="Gill Sans MT"/>
          <w:sz w:val="24"/>
          <w:szCs w:val="24"/>
        </w:rPr>
        <w:t xml:space="preserve"> and GP educators’</w:t>
      </w:r>
      <w:r w:rsidR="00525E46">
        <w:rPr>
          <w:rFonts w:ascii="Gill Sans MT" w:hAnsi="Gill Sans MT"/>
          <w:sz w:val="24"/>
          <w:szCs w:val="24"/>
        </w:rPr>
        <w:t xml:space="preserve"> conference10.1.13.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lastRenderedPageBreak/>
        <w:t>Subjects covered:</w:t>
      </w:r>
    </w:p>
    <w:p w:rsid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</w:p>
    <w:p w:rsidR="00525E46" w:rsidRPr="00525E46" w:rsidRDefault="00525E46" w:rsidP="00525E46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sz w:val="24"/>
          <w:szCs w:val="24"/>
        </w:rPr>
      </w:pPr>
      <w:r w:rsidRPr="00525E46">
        <w:rPr>
          <w:rFonts w:ascii="Gill Sans MT" w:hAnsi="Gill Sans MT"/>
          <w:sz w:val="24"/>
          <w:szCs w:val="24"/>
        </w:rPr>
        <w:t xml:space="preserve">The new landscape – LETBs </w:t>
      </w:r>
      <w:proofErr w:type="spellStart"/>
      <w:r w:rsidRPr="00525E46">
        <w:rPr>
          <w:rFonts w:ascii="Gill Sans MT" w:hAnsi="Gill Sans MT"/>
          <w:sz w:val="24"/>
          <w:szCs w:val="24"/>
        </w:rPr>
        <w:t>etc</w:t>
      </w:r>
      <w:proofErr w:type="spellEnd"/>
    </w:p>
    <w:p w:rsidR="00525E46" w:rsidRPr="00525E46" w:rsidRDefault="00525E46" w:rsidP="00525E46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sz w:val="24"/>
          <w:szCs w:val="24"/>
        </w:rPr>
      </w:pPr>
      <w:r w:rsidRPr="00525E46">
        <w:rPr>
          <w:rFonts w:ascii="Gill Sans MT" w:hAnsi="Gill Sans MT"/>
          <w:sz w:val="24"/>
          <w:szCs w:val="24"/>
        </w:rPr>
        <w:t>Proposed ‘Community Based Education Hubs’</w:t>
      </w:r>
    </w:p>
    <w:p w:rsidR="00525E46" w:rsidRPr="00525E46" w:rsidRDefault="00525E46" w:rsidP="00525E46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sz w:val="24"/>
          <w:szCs w:val="24"/>
        </w:rPr>
      </w:pPr>
      <w:r w:rsidRPr="00525E46">
        <w:rPr>
          <w:rFonts w:ascii="Gill Sans MT" w:hAnsi="Gill Sans MT"/>
          <w:sz w:val="24"/>
          <w:szCs w:val="24"/>
        </w:rPr>
        <w:t>Buzzwords to watch</w:t>
      </w:r>
    </w:p>
    <w:p w:rsidR="00525E46" w:rsidRPr="00525E46" w:rsidRDefault="00525E46" w:rsidP="00525E46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sz w:val="24"/>
          <w:szCs w:val="24"/>
        </w:rPr>
      </w:pPr>
      <w:r w:rsidRPr="00525E46">
        <w:rPr>
          <w:rFonts w:ascii="Gill Sans MT" w:hAnsi="Gill Sans MT"/>
          <w:sz w:val="24"/>
          <w:szCs w:val="24"/>
        </w:rPr>
        <w:t>Dr Joanne Reeve’s presentation on ‘The Expert Generalist’ – see BJGP Jan 2013 p34</w:t>
      </w:r>
    </w:p>
    <w:p w:rsidR="00525E46" w:rsidRPr="00525E46" w:rsidRDefault="00525E46" w:rsidP="00525E46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sz w:val="24"/>
          <w:szCs w:val="24"/>
        </w:rPr>
      </w:pPr>
      <w:r w:rsidRPr="00525E46">
        <w:rPr>
          <w:rFonts w:ascii="Gill Sans MT" w:hAnsi="Gill Sans MT"/>
          <w:sz w:val="24"/>
          <w:szCs w:val="24"/>
        </w:rPr>
        <w:t>Leadership skills as hot topic</w:t>
      </w:r>
    </w:p>
    <w:p w:rsidR="00525E46" w:rsidRPr="00525E46" w:rsidRDefault="00525E46" w:rsidP="00525E46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sz w:val="24"/>
          <w:szCs w:val="24"/>
        </w:rPr>
      </w:pPr>
      <w:r w:rsidRPr="00525E46">
        <w:rPr>
          <w:rFonts w:ascii="Gill Sans MT" w:hAnsi="Gill Sans MT"/>
          <w:sz w:val="24"/>
          <w:szCs w:val="24"/>
        </w:rPr>
        <w:t>Trainees in difficulty</w:t>
      </w:r>
    </w:p>
    <w:p w:rsid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</w:p>
    <w:p w:rsid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See Jim’s </w:t>
      </w:r>
      <w:proofErr w:type="spellStart"/>
      <w:r>
        <w:rPr>
          <w:rFonts w:ascii="Gill Sans MT" w:hAnsi="Gill Sans MT"/>
          <w:sz w:val="24"/>
          <w:szCs w:val="24"/>
        </w:rPr>
        <w:t>ppt</w:t>
      </w:r>
      <w:proofErr w:type="spellEnd"/>
      <w:r>
        <w:rPr>
          <w:rFonts w:ascii="Gill Sans MT" w:hAnsi="Gill Sans MT"/>
          <w:sz w:val="24"/>
          <w:szCs w:val="24"/>
        </w:rPr>
        <w:t xml:space="preserve"> on the workshop </w:t>
      </w:r>
      <w:proofErr w:type="spellStart"/>
      <w:r>
        <w:rPr>
          <w:rFonts w:ascii="Gill Sans MT" w:hAnsi="Gill Sans MT"/>
          <w:sz w:val="24"/>
          <w:szCs w:val="24"/>
        </w:rPr>
        <w:t>wikispace</w:t>
      </w:r>
      <w:proofErr w:type="spellEnd"/>
      <w:r>
        <w:rPr>
          <w:rFonts w:ascii="Gill Sans MT" w:hAnsi="Gill Sans MT"/>
          <w:sz w:val="24"/>
          <w:szCs w:val="24"/>
        </w:rPr>
        <w:t>.</w:t>
      </w:r>
    </w:p>
    <w:p w:rsidR="001D12DE" w:rsidRDefault="001D12DE" w:rsidP="001D12DE">
      <w:pPr>
        <w:spacing w:after="0"/>
        <w:rPr>
          <w:rFonts w:ascii="Gill Sans MT" w:hAnsi="Gill Sans MT"/>
          <w:sz w:val="24"/>
          <w:szCs w:val="24"/>
        </w:rPr>
      </w:pPr>
    </w:p>
    <w:p w:rsidR="00525E46" w:rsidRPr="00525E46" w:rsidRDefault="00525E46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525E46">
        <w:rPr>
          <w:rFonts w:ascii="Gill Sans MT" w:hAnsi="Gill Sans MT"/>
          <w:b/>
          <w:sz w:val="24"/>
          <w:szCs w:val="24"/>
        </w:rPr>
        <w:t>Finance update</w:t>
      </w:r>
    </w:p>
    <w:p w:rsid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</w:p>
    <w:p w:rsid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  <w:proofErr w:type="gramStart"/>
      <w:r>
        <w:rPr>
          <w:rFonts w:ascii="Gill Sans MT" w:hAnsi="Gill Sans MT"/>
          <w:sz w:val="24"/>
          <w:szCs w:val="24"/>
        </w:rPr>
        <w:t xml:space="preserve">Deferred until next business meeting, as </w:t>
      </w:r>
      <w:proofErr w:type="spellStart"/>
      <w:r>
        <w:rPr>
          <w:rFonts w:ascii="Gill Sans MT" w:hAnsi="Gill Sans MT"/>
          <w:sz w:val="24"/>
          <w:szCs w:val="24"/>
        </w:rPr>
        <w:t>Chuan</w:t>
      </w:r>
      <w:proofErr w:type="spellEnd"/>
      <w:r>
        <w:rPr>
          <w:rFonts w:ascii="Gill Sans MT" w:hAnsi="Gill Sans MT"/>
          <w:sz w:val="24"/>
          <w:szCs w:val="24"/>
        </w:rPr>
        <w:t xml:space="preserve"> not present.</w:t>
      </w:r>
      <w:proofErr w:type="gramEnd"/>
    </w:p>
    <w:p w:rsid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</w:p>
    <w:p w:rsidR="00525E46" w:rsidRPr="00525E46" w:rsidRDefault="00525E46" w:rsidP="001D12DE">
      <w:pPr>
        <w:spacing w:after="0"/>
        <w:rPr>
          <w:rFonts w:ascii="Gill Sans MT" w:hAnsi="Gill Sans MT"/>
          <w:b/>
          <w:sz w:val="24"/>
          <w:szCs w:val="24"/>
        </w:rPr>
      </w:pPr>
      <w:r w:rsidRPr="00525E46">
        <w:rPr>
          <w:rFonts w:ascii="Gill Sans MT" w:hAnsi="Gill Sans MT"/>
          <w:b/>
          <w:sz w:val="24"/>
          <w:szCs w:val="24"/>
        </w:rPr>
        <w:t>Next meeting</w:t>
      </w:r>
    </w:p>
    <w:p w:rsid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</w:p>
    <w:p w:rsidR="00525E46" w:rsidRPr="00525E46" w:rsidRDefault="00525E46" w:rsidP="001D12DE">
      <w:pPr>
        <w:spacing w:after="0"/>
        <w:rPr>
          <w:rFonts w:ascii="Gill Sans MT" w:hAnsi="Gill Sans MT"/>
          <w:sz w:val="24"/>
          <w:szCs w:val="24"/>
        </w:rPr>
      </w:pPr>
      <w:r w:rsidRPr="00525E46">
        <w:rPr>
          <w:rFonts w:ascii="Gill Sans MT" w:hAnsi="Gill Sans MT"/>
          <w:sz w:val="24"/>
          <w:szCs w:val="24"/>
        </w:rPr>
        <w:t>Tuesday March 19</w:t>
      </w:r>
      <w:r w:rsidRPr="00525E46">
        <w:rPr>
          <w:rFonts w:ascii="Gill Sans MT" w:hAnsi="Gill Sans MT"/>
          <w:sz w:val="24"/>
          <w:szCs w:val="24"/>
          <w:vertAlign w:val="superscript"/>
        </w:rPr>
        <w:t>th</w:t>
      </w:r>
      <w:r w:rsidRPr="00525E46">
        <w:rPr>
          <w:rFonts w:ascii="Gill Sans MT" w:hAnsi="Gill Sans MT"/>
          <w:sz w:val="24"/>
          <w:szCs w:val="24"/>
        </w:rPr>
        <w:t xml:space="preserve"> 1.30-5pm</w:t>
      </w:r>
    </w:p>
    <w:sectPr w:rsidR="00525E46" w:rsidRPr="00525E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03C7D"/>
    <w:multiLevelType w:val="hybridMultilevel"/>
    <w:tmpl w:val="7A160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81"/>
    <w:rsid w:val="001D12DE"/>
    <w:rsid w:val="00245F87"/>
    <w:rsid w:val="00525E46"/>
    <w:rsid w:val="00AB44AB"/>
    <w:rsid w:val="00C90C81"/>
    <w:rsid w:val="00E0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2</cp:revision>
  <dcterms:created xsi:type="dcterms:W3CDTF">2013-01-15T20:31:00Z</dcterms:created>
  <dcterms:modified xsi:type="dcterms:W3CDTF">2013-01-15T21:10:00Z</dcterms:modified>
</cp:coreProperties>
</file>