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83A3" w14:textId="5C658EDB" w:rsidR="008E2857" w:rsidRDefault="0021614E">
      <w:r>
        <w:t xml:space="preserve">Joint trainers and </w:t>
      </w:r>
      <w:proofErr w:type="gramStart"/>
      <w:r>
        <w:t>trainees</w:t>
      </w:r>
      <w:proofErr w:type="gramEnd"/>
      <w:r>
        <w:t xml:space="preserve"> workshop</w:t>
      </w:r>
    </w:p>
    <w:p w14:paraId="3F265853" w14:textId="5501F116" w:rsidR="0021614E" w:rsidRDefault="0021614E">
      <w:r>
        <w:t>15/03/2022 St Michaels Church Hall</w:t>
      </w:r>
    </w:p>
    <w:p w14:paraId="468AAB57" w14:textId="3178E02F" w:rsidR="0021614E" w:rsidRDefault="0021614E">
      <w:r>
        <w:t xml:space="preserve">Uncertainty and Beginners’ Mind </w:t>
      </w:r>
    </w:p>
    <w:p w14:paraId="7482D366" w14:textId="4322E138" w:rsidR="0021614E" w:rsidRDefault="0021614E" w:rsidP="0021614E">
      <w:pPr>
        <w:pStyle w:val="ListParagraph"/>
        <w:numPr>
          <w:ilvl w:val="0"/>
          <w:numId w:val="1"/>
        </w:numPr>
      </w:pPr>
      <w:r>
        <w:t>What kinds of uncertainty do we encounter / experience in primary care?</w:t>
      </w:r>
    </w:p>
    <w:p w14:paraId="42DE6C96" w14:textId="64DAC1B5" w:rsidR="0021614E" w:rsidRDefault="0021614E" w:rsidP="0021614E">
      <w:pPr>
        <w:pStyle w:val="ListParagraph"/>
        <w:numPr>
          <w:ilvl w:val="0"/>
          <w:numId w:val="1"/>
        </w:numPr>
      </w:pPr>
      <w:r>
        <w:t>What are the emotions and moral judgements that accompany uncertainty?</w:t>
      </w:r>
    </w:p>
    <w:p w14:paraId="3746226F" w14:textId="357E7E75" w:rsidR="0021614E" w:rsidRDefault="0021614E" w:rsidP="0021614E">
      <w:pPr>
        <w:pStyle w:val="ListParagraph"/>
        <w:numPr>
          <w:ilvl w:val="0"/>
          <w:numId w:val="1"/>
        </w:numPr>
      </w:pPr>
      <w:r>
        <w:t>How does experience change our relationship with uncertainty?</w:t>
      </w:r>
    </w:p>
    <w:p w14:paraId="563A6A3E" w14:textId="7319FD04" w:rsidR="0021614E" w:rsidRDefault="0021614E" w:rsidP="0021614E">
      <w:pPr>
        <w:pStyle w:val="ListParagraph"/>
        <w:numPr>
          <w:ilvl w:val="0"/>
          <w:numId w:val="1"/>
        </w:numPr>
      </w:pPr>
      <w:r>
        <w:t>How do personality types change our relationship with uncertainty?</w:t>
      </w:r>
    </w:p>
    <w:p w14:paraId="470C650F" w14:textId="4E163F2D" w:rsidR="0021614E" w:rsidRDefault="0021614E" w:rsidP="0021614E">
      <w:r>
        <w:t>Learning from each other and exploring vulnerability by walking and talking together</w:t>
      </w:r>
    </w:p>
    <w:p w14:paraId="46827D49" w14:textId="77777777" w:rsidR="0021614E" w:rsidRDefault="0021614E" w:rsidP="0021614E"/>
    <w:sectPr w:rsidR="0021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C6D"/>
    <w:multiLevelType w:val="hybridMultilevel"/>
    <w:tmpl w:val="C15C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4E"/>
    <w:rsid w:val="0021614E"/>
    <w:rsid w:val="002B5C80"/>
    <w:rsid w:val="008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56C3"/>
  <w15:chartTrackingRefBased/>
  <w15:docId w15:val="{7E0C0F60-F73A-4BCA-BC82-41407766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1</cp:revision>
  <dcterms:created xsi:type="dcterms:W3CDTF">2022-03-15T21:38:00Z</dcterms:created>
  <dcterms:modified xsi:type="dcterms:W3CDTF">2022-03-15T22:06:00Z</dcterms:modified>
</cp:coreProperties>
</file>