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963B5" w14:textId="1FC6BB51" w:rsidR="00954507" w:rsidRDefault="00954507" w:rsidP="00954507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54507">
        <w:rPr>
          <w:rFonts w:ascii="Times New Roman" w:eastAsia="Times New Roman" w:hAnsi="Times New Roman" w:cs="Times New Roman"/>
          <w:lang w:eastAsia="en-GB"/>
        </w:rPr>
        <w:t>Rofique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Ali Bethnal Green Health Centre. 21.01.2020</w:t>
      </w:r>
    </w:p>
    <w:p w14:paraId="50D17264" w14:textId="0E1E34DB" w:rsidR="00954507" w:rsidRDefault="00954507" w:rsidP="00954507">
      <w:pPr>
        <w:rPr>
          <w:rFonts w:ascii="Times New Roman" w:eastAsia="Times New Roman" w:hAnsi="Times New Roman" w:cs="Times New Roman"/>
          <w:lang w:eastAsia="en-GB"/>
        </w:rPr>
      </w:pPr>
    </w:p>
    <w:p w14:paraId="37DE76D2" w14:textId="21404132" w:rsidR="00954507" w:rsidRPr="00954507" w:rsidRDefault="00954507" w:rsidP="0095450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Working with trainees who have failed their CSA</w:t>
      </w:r>
    </w:p>
    <w:p w14:paraId="40731F93" w14:textId="77777777" w:rsidR="00954507" w:rsidRPr="00954507" w:rsidRDefault="00954507" w:rsidP="00954507">
      <w:pPr>
        <w:rPr>
          <w:rFonts w:ascii="Times New Roman" w:eastAsia="Times New Roman" w:hAnsi="Times New Roman" w:cs="Times New Roman"/>
          <w:lang w:eastAsia="en-GB"/>
        </w:rPr>
      </w:pPr>
    </w:p>
    <w:p w14:paraId="1B8F17F5" w14:textId="194C3D50" w:rsidR="00954507" w:rsidRPr="00954507" w:rsidRDefault="00954507" w:rsidP="00954507">
      <w:pPr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Traine</w:t>
      </w:r>
      <w:r>
        <w:rPr>
          <w:rFonts w:ascii="Times New Roman" w:eastAsia="Times New Roman" w:hAnsi="Times New Roman" w:cs="Times New Roman"/>
          <w:lang w:eastAsia="en-GB"/>
        </w:rPr>
        <w:t>es:</w:t>
      </w:r>
    </w:p>
    <w:p w14:paraId="5B96C567" w14:textId="77777777" w:rsidR="00954507" w:rsidRPr="00954507" w:rsidRDefault="00954507" w:rsidP="0095450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have usually passed every exam before CSA</w:t>
      </w:r>
    </w:p>
    <w:p w14:paraId="421FF17C" w14:textId="77777777" w:rsidR="00954507" w:rsidRPr="00954507" w:rsidRDefault="00954507" w:rsidP="0095450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Are always really stressed/ emotional: may even have symptoms of PTSD</w:t>
      </w:r>
    </w:p>
    <w:p w14:paraId="5E7FFF8E" w14:textId="77777777" w:rsidR="00954507" w:rsidRPr="00954507" w:rsidRDefault="00954507" w:rsidP="0095450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Hate ICE, don't see the point of it so you need to work with them to make sense of it, what it's about why it matters. Good to look at a consultation when you're discussing it together</w:t>
      </w:r>
    </w:p>
    <w:p w14:paraId="6F7BDECC" w14:textId="77777777" w:rsidR="00954507" w:rsidRPr="00954507" w:rsidRDefault="00954507" w:rsidP="00954507">
      <w:pPr>
        <w:rPr>
          <w:rFonts w:ascii="Times New Roman" w:eastAsia="Times New Roman" w:hAnsi="Times New Roman" w:cs="Times New Roman"/>
          <w:lang w:eastAsia="en-GB"/>
        </w:rPr>
      </w:pPr>
    </w:p>
    <w:p w14:paraId="7E1F2DBE" w14:textId="4EEA9537" w:rsidR="00954507" w:rsidRPr="00954507" w:rsidRDefault="00954507" w:rsidP="00954507">
      <w:pPr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What to do</w:t>
      </w:r>
      <w:r>
        <w:rPr>
          <w:rFonts w:ascii="Times New Roman" w:eastAsia="Times New Roman" w:hAnsi="Times New Roman" w:cs="Times New Roman"/>
          <w:lang w:eastAsia="en-GB"/>
        </w:rPr>
        <w:t>:</w:t>
      </w:r>
    </w:p>
    <w:p w14:paraId="0D2AD91F" w14:textId="77777777" w:rsidR="00954507" w:rsidRPr="00954507" w:rsidRDefault="00954507" w:rsidP="009545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Let the other doctors in the practice know your trainer has CSA coming up</w:t>
      </w:r>
    </w:p>
    <w:p w14:paraId="3FD840EB" w14:textId="77777777" w:rsidR="00954507" w:rsidRPr="00954507" w:rsidRDefault="00954507" w:rsidP="009545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 xml:space="preserve">Align teaching/ activity with CSA </w:t>
      </w:r>
      <w:proofErr w:type="spellStart"/>
      <w:r w:rsidRPr="00954507">
        <w:rPr>
          <w:rFonts w:ascii="Times New Roman" w:eastAsia="Times New Roman" w:hAnsi="Times New Roman" w:cs="Times New Roman"/>
          <w:lang w:eastAsia="en-GB"/>
        </w:rPr>
        <w:t>candidates</w:t>
      </w:r>
      <w:proofErr w:type="spellEnd"/>
      <w:r w:rsidRPr="00954507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gramStart"/>
      <w:r w:rsidRPr="00954507">
        <w:rPr>
          <w:rFonts w:ascii="Times New Roman" w:eastAsia="Times New Roman" w:hAnsi="Times New Roman" w:cs="Times New Roman"/>
          <w:lang w:eastAsia="en-GB"/>
        </w:rPr>
        <w:t>needs:</w:t>
      </w:r>
      <w:proofErr w:type="gramEnd"/>
      <w:r w:rsidRPr="00954507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54507">
        <w:rPr>
          <w:rFonts w:ascii="Times New Roman" w:eastAsia="Times New Roman" w:hAnsi="Times New Roman" w:cs="Times New Roman"/>
          <w:lang w:eastAsia="en-GB"/>
        </w:rPr>
        <w:t>e.g</w:t>
      </w:r>
      <w:proofErr w:type="spellEnd"/>
      <w:r w:rsidRPr="00954507">
        <w:rPr>
          <w:rFonts w:ascii="Times New Roman" w:eastAsia="Times New Roman" w:hAnsi="Times New Roman" w:cs="Times New Roman"/>
          <w:lang w:eastAsia="en-GB"/>
        </w:rPr>
        <w:t xml:space="preserve"> build cases into teaching sessions</w:t>
      </w:r>
    </w:p>
    <w:p w14:paraId="663F5C39" w14:textId="77777777" w:rsidR="00954507" w:rsidRPr="00954507" w:rsidRDefault="00954507" w:rsidP="009545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A good facilitator can help a group overcome their norms/ ways of thinking</w:t>
      </w:r>
    </w:p>
    <w:p w14:paraId="27C1E348" w14:textId="77777777" w:rsidR="00954507" w:rsidRPr="00954507" w:rsidRDefault="00954507" w:rsidP="009545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Teach the skills of peer feedback to the groups: neutral, descriptive, detailed</w:t>
      </w:r>
    </w:p>
    <w:p w14:paraId="5438FC33" w14:textId="77777777" w:rsidR="00954507" w:rsidRPr="00954507" w:rsidRDefault="00954507" w:rsidP="009545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Groups provide a safe environment for exploring consultations</w:t>
      </w:r>
    </w:p>
    <w:p w14:paraId="29300F77" w14:textId="165E7BCB" w:rsidR="00954507" w:rsidRDefault="00954507" w:rsidP="009545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4507">
        <w:rPr>
          <w:rFonts w:ascii="Times New Roman" w:eastAsia="Times New Roman" w:hAnsi="Times New Roman" w:cs="Times New Roman"/>
          <w:lang w:eastAsia="en-GB"/>
        </w:rPr>
        <w:t>Following patient cues is more important than spouting knowledge of a disease</w:t>
      </w:r>
    </w:p>
    <w:p w14:paraId="41BFD5DD" w14:textId="22525F3E" w:rsidR="00C275E8" w:rsidRDefault="00C275E8" w:rsidP="00C275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Other thoughts:</w:t>
      </w:r>
    </w:p>
    <w:p w14:paraId="4D1CA471" w14:textId="67B771E5" w:rsidR="00C275E8" w:rsidRPr="00954507" w:rsidRDefault="00C275E8" w:rsidP="00C275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It may be that these (multiple fail CSA candidates) need a different exam. </w:t>
      </w:r>
      <w:bookmarkStart w:id="0" w:name="_GoBack"/>
      <w:bookmarkEnd w:id="0"/>
    </w:p>
    <w:p w14:paraId="05A0DED0" w14:textId="77777777" w:rsidR="00343416" w:rsidRDefault="00C275E8"/>
    <w:sectPr w:rsidR="00343416" w:rsidSect="001F02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AB5"/>
    <w:multiLevelType w:val="hybridMultilevel"/>
    <w:tmpl w:val="864C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6789"/>
    <w:multiLevelType w:val="multilevel"/>
    <w:tmpl w:val="80F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7"/>
    <w:rsid w:val="001F021C"/>
    <w:rsid w:val="00954507"/>
    <w:rsid w:val="00C275E8"/>
    <w:rsid w:val="00E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7A568"/>
  <w15:chartTrackingRefBased/>
  <w15:docId w15:val="{56F1146D-BE32-4F46-9557-7F365161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Tomlinson</dc:creator>
  <cp:keywords/>
  <dc:description/>
  <cp:lastModifiedBy>Jonathon Tomlinson</cp:lastModifiedBy>
  <cp:revision>2</cp:revision>
  <dcterms:created xsi:type="dcterms:W3CDTF">2020-01-21T18:31:00Z</dcterms:created>
  <dcterms:modified xsi:type="dcterms:W3CDTF">2020-01-21T18:38:00Z</dcterms:modified>
</cp:coreProperties>
</file>