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F15E57" w:rsidRDefault="00F15E57">
      <w:pPr>
        <w:jc w:val="center"/>
        <w:rPr>
          <w:rFonts w:ascii="Times New Roman" w:eastAsia="Times New Roman" w:hAnsi="Times New Roman" w:cs="Times New Roman"/>
          <w:b/>
          <w:bCs/>
          <w:sz w:val="28"/>
          <w:szCs w:val="28"/>
        </w:rPr>
      </w:pPr>
    </w:p>
    <w:p w14:paraId="00000002" w14:textId="77777777" w:rsidR="00F15E57" w:rsidRDefault="00F15E57">
      <w:pPr>
        <w:jc w:val="center"/>
        <w:rPr>
          <w:rFonts w:ascii="Times New Roman" w:eastAsia="Times New Roman" w:hAnsi="Times New Roman" w:cs="Times New Roman"/>
          <w:b/>
          <w:bCs/>
          <w:sz w:val="28"/>
          <w:szCs w:val="28"/>
        </w:rPr>
      </w:pPr>
    </w:p>
    <w:p w14:paraId="00000003" w14:textId="77777777" w:rsidR="00F15E57"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Veggie Meter Article Index</w:t>
      </w:r>
    </w:p>
    <w:p w14:paraId="00000004" w14:textId="77777777" w:rsidR="00F15E57" w:rsidRDefault="00F15E57">
      <w:pPr>
        <w:jc w:val="left"/>
        <w:rPr>
          <w:rFonts w:ascii="Quattrocento Sans" w:eastAsia="Quattrocento Sans" w:hAnsi="Quattrocento Sans" w:cs="Quattrocento Sans"/>
          <w:sz w:val="20"/>
          <w:szCs w:val="20"/>
        </w:rPr>
      </w:pPr>
    </w:p>
    <w:p w14:paraId="00000005" w14:textId="12A39B18" w:rsidR="00F15E57" w:rsidRDefault="00000000">
      <w:pPr>
        <w:tabs>
          <w:tab w:val="left" w:pos="540"/>
        </w:tabs>
        <w:jc w:val="center"/>
        <w:rPr>
          <w:rFonts w:ascii="Quattrocento Sans" w:eastAsia="Quattrocento Sans" w:hAnsi="Quattrocento Sans" w:cs="Quattrocento Sans"/>
          <w:b/>
          <w:bCs/>
          <w:sz w:val="24"/>
          <w:szCs w:val="24"/>
        </w:rPr>
      </w:pPr>
      <w:sdt>
        <w:sdtPr>
          <w:tag w:val="goog_rdk_0"/>
          <w:id w:val="992670039"/>
        </w:sdtPr>
        <w:sdtContent>
          <w:r>
            <w:rPr>
              <w:rFonts w:ascii="Arial Unicode MS" w:eastAsia="Arial Unicode MS" w:hAnsi="Arial Unicode MS" w:cs="Arial Unicode MS"/>
              <w:b/>
              <w:bCs/>
              <w:sz w:val="24"/>
              <w:szCs w:val="24"/>
            </w:rPr>
            <w:t xml:space="preserve">【Through </w:t>
          </w:r>
          <w:r w:rsidR="0010124C">
            <w:rPr>
              <w:rFonts w:ascii="Arial Unicode MS" w:eastAsia="Arial Unicode MS" w:hAnsi="Arial Unicode MS" w:cs="Arial Unicode MS"/>
              <w:b/>
              <w:bCs/>
              <w:sz w:val="24"/>
              <w:szCs w:val="24"/>
            </w:rPr>
            <w:t>Sep</w:t>
          </w:r>
          <w:r>
            <w:rPr>
              <w:rFonts w:ascii="Arial Unicode MS" w:eastAsia="Arial Unicode MS" w:hAnsi="Arial Unicode MS" w:cs="Arial Unicode MS"/>
              <w:b/>
              <w:bCs/>
              <w:sz w:val="24"/>
              <w:szCs w:val="24"/>
            </w:rPr>
            <w:t xml:space="preserve"> 2026】</w:t>
          </w:r>
        </w:sdtContent>
      </w:sdt>
    </w:p>
    <w:p w14:paraId="00000006" w14:textId="77777777" w:rsidR="00F15E57" w:rsidRDefault="00F15E57">
      <w:pPr>
        <w:tabs>
          <w:tab w:val="left" w:pos="540"/>
        </w:tabs>
        <w:jc w:val="center"/>
        <w:rPr>
          <w:rFonts w:ascii="Quattrocento Sans" w:eastAsia="Quattrocento Sans" w:hAnsi="Quattrocento Sans" w:cs="Quattrocento Sans"/>
          <w:b/>
          <w:bCs/>
          <w:sz w:val="24"/>
          <w:szCs w:val="24"/>
        </w:rPr>
      </w:pPr>
    </w:p>
    <w:p w14:paraId="6DFE8B64" w14:textId="77777777" w:rsidR="00624993" w:rsidRPr="00624993" w:rsidRDefault="00624993" w:rsidP="00624993">
      <w:pPr>
        <w:jc w:val="left"/>
        <w:rPr>
          <w:rFonts w:ascii="Quattrocento Sans" w:eastAsia="Quattrocento Sans" w:hAnsi="Quattrocento Sans" w:cs="Quattrocento Sans"/>
          <w:b/>
          <w:bCs/>
        </w:rPr>
      </w:pPr>
      <w:r w:rsidRPr="00624993">
        <w:rPr>
          <w:rFonts w:ascii="Quattrocento Sans" w:eastAsia="Quattrocento Sans" w:hAnsi="Quattrocento Sans" w:cs="Quattrocento Sans"/>
          <w:b/>
          <w:bCs/>
        </w:rPr>
        <w:t>Community-Based Participatory Approaches to Improve Diet Quality and Food Security in Rural Appalachia: Outcomes from the Laurel HARVEST Study.</w:t>
      </w:r>
    </w:p>
    <w:p w14:paraId="59367F6D" w14:textId="77777777" w:rsidR="00624993" w:rsidRPr="00624993" w:rsidRDefault="00624993" w:rsidP="00624993">
      <w:pPr>
        <w:jc w:val="left"/>
        <w:rPr>
          <w:rFonts w:ascii="Quattrocento Sans" w:eastAsia="Quattrocento Sans" w:hAnsi="Quattrocento Sans" w:cs="Quattrocento Sans"/>
        </w:rPr>
      </w:pPr>
      <w:r w:rsidRPr="00624993">
        <w:rPr>
          <w:rFonts w:ascii="Quattrocento Sans" w:eastAsia="Quattrocento Sans" w:hAnsi="Quattrocento Sans" w:cs="Quattrocento Sans"/>
        </w:rPr>
        <w:t>Barr-Porter M, Luecking C, Slone S, Brewer D, Helton J, Potter A, Cardarelli K.</w:t>
      </w:r>
    </w:p>
    <w:p w14:paraId="1AC35B6E" w14:textId="77777777" w:rsidR="00624993" w:rsidRPr="00624993" w:rsidRDefault="00624993" w:rsidP="00624993">
      <w:pPr>
        <w:jc w:val="left"/>
        <w:rPr>
          <w:rFonts w:ascii="Quattrocento Sans" w:eastAsia="Quattrocento Sans" w:hAnsi="Quattrocento Sans" w:cs="Quattrocento Sans"/>
        </w:rPr>
      </w:pPr>
      <w:r w:rsidRPr="00624993">
        <w:rPr>
          <w:rFonts w:ascii="Quattrocento Sans" w:eastAsia="Quattrocento Sans" w:hAnsi="Quattrocento Sans" w:cs="Quattrocento Sans"/>
        </w:rPr>
        <w:t>Nutrients. 2026 Aug 27;18(17):2813. doi: 10.3390/nu18172813.</w:t>
      </w:r>
    </w:p>
    <w:p w14:paraId="0025F1B2" w14:textId="539754D7" w:rsidR="00624993" w:rsidRPr="00624993" w:rsidRDefault="00624993" w:rsidP="00624993">
      <w:pPr>
        <w:jc w:val="left"/>
        <w:rPr>
          <w:rFonts w:ascii="Quattrocento Sans" w:eastAsia="Quattrocento Sans" w:hAnsi="Quattrocento Sans" w:cs="Quattrocento Sans"/>
        </w:rPr>
      </w:pPr>
      <w:r w:rsidRPr="00624993">
        <w:rPr>
          <w:rFonts w:ascii="Quattrocento Sans" w:eastAsia="Quattrocento Sans" w:hAnsi="Quattrocento Sans" w:cs="Quattrocento Sans"/>
        </w:rPr>
        <w:t>PMID: 42738985 Free PMC article.</w:t>
      </w:r>
    </w:p>
    <w:p w14:paraId="40B06BBE" w14:textId="77777777" w:rsidR="00624993" w:rsidRDefault="00624993" w:rsidP="00624993">
      <w:pPr>
        <w:jc w:val="left"/>
        <w:rPr>
          <w:rFonts w:ascii="Quattrocento Sans" w:eastAsia="Quattrocento Sans" w:hAnsi="Quattrocento Sans" w:cs="Quattrocento Sans"/>
          <w:b/>
          <w:bCs/>
        </w:rPr>
      </w:pPr>
    </w:p>
    <w:p w14:paraId="3B1E93D4" w14:textId="4AB5EF76" w:rsidR="00624993" w:rsidRPr="00624993" w:rsidRDefault="00624993" w:rsidP="00624993">
      <w:pPr>
        <w:jc w:val="left"/>
        <w:rPr>
          <w:rFonts w:ascii="Quattrocento Sans" w:eastAsia="Quattrocento Sans" w:hAnsi="Quattrocento Sans" w:cs="Quattrocento Sans"/>
          <w:b/>
          <w:bCs/>
        </w:rPr>
      </w:pPr>
      <w:r w:rsidRPr="00624993">
        <w:rPr>
          <w:rFonts w:ascii="Quattrocento Sans" w:eastAsia="Quattrocento Sans" w:hAnsi="Quattrocento Sans" w:cs="Quattrocento Sans"/>
          <w:b/>
          <w:bCs/>
        </w:rPr>
        <w:t>Deimplementation of inappropriate feeding practices in early care and education: a Hybrid Type 3 cluster-randomized trial.</w:t>
      </w:r>
    </w:p>
    <w:p w14:paraId="1F19F6DF" w14:textId="77777777" w:rsidR="00624993" w:rsidRPr="00624993" w:rsidRDefault="00624993" w:rsidP="00624993">
      <w:pPr>
        <w:jc w:val="left"/>
        <w:rPr>
          <w:rFonts w:ascii="Quattrocento Sans" w:eastAsia="Quattrocento Sans" w:hAnsi="Quattrocento Sans" w:cs="Quattrocento Sans"/>
        </w:rPr>
      </w:pPr>
      <w:r w:rsidRPr="00624993">
        <w:rPr>
          <w:rFonts w:ascii="Quattrocento Sans" w:eastAsia="Quattrocento Sans" w:hAnsi="Quattrocento Sans" w:cs="Quattrocento Sans"/>
        </w:rPr>
        <w:t>Massey-Swindle T, Rutledge JM, Rushing T, Zhang D, Curran GM.</w:t>
      </w:r>
    </w:p>
    <w:p w14:paraId="42208E19" w14:textId="77777777" w:rsidR="00624993" w:rsidRPr="00624993" w:rsidRDefault="00624993" w:rsidP="00624993">
      <w:pPr>
        <w:jc w:val="left"/>
        <w:rPr>
          <w:rFonts w:ascii="Quattrocento Sans" w:eastAsia="Quattrocento Sans" w:hAnsi="Quattrocento Sans" w:cs="Quattrocento Sans"/>
        </w:rPr>
      </w:pPr>
      <w:r w:rsidRPr="00624993">
        <w:rPr>
          <w:rFonts w:ascii="Quattrocento Sans" w:eastAsia="Quattrocento Sans" w:hAnsi="Quattrocento Sans" w:cs="Quattrocento Sans"/>
        </w:rPr>
        <w:t>Implement Sci. 2026 Sep 8;21(1):50. doi: 10.1186/s13012-026-01537-9.</w:t>
      </w:r>
    </w:p>
    <w:p w14:paraId="16E1D6BC" w14:textId="75F81AB0" w:rsidR="00624993" w:rsidRPr="00624993" w:rsidRDefault="00624993" w:rsidP="00624993">
      <w:pPr>
        <w:jc w:val="left"/>
        <w:rPr>
          <w:rFonts w:ascii="Quattrocento Sans" w:eastAsia="Quattrocento Sans" w:hAnsi="Quattrocento Sans" w:cs="Quattrocento Sans"/>
        </w:rPr>
      </w:pPr>
      <w:r w:rsidRPr="00624993">
        <w:rPr>
          <w:rFonts w:ascii="Quattrocento Sans" w:eastAsia="Quattrocento Sans" w:hAnsi="Quattrocento Sans" w:cs="Quattrocento Sans"/>
        </w:rPr>
        <w:t>PMID: 42717338 Free PMC article. Clinical Trial.</w:t>
      </w:r>
    </w:p>
    <w:p w14:paraId="678919CC" w14:textId="77777777" w:rsidR="00624993" w:rsidRDefault="00624993" w:rsidP="00624993">
      <w:pPr>
        <w:jc w:val="left"/>
        <w:rPr>
          <w:rFonts w:ascii="Quattrocento Sans" w:eastAsia="Quattrocento Sans" w:hAnsi="Quattrocento Sans" w:cs="Quattrocento Sans"/>
          <w:b/>
          <w:bCs/>
        </w:rPr>
      </w:pPr>
    </w:p>
    <w:p w14:paraId="6A37BFE3" w14:textId="70F7A530" w:rsidR="00624993" w:rsidRPr="00624993" w:rsidRDefault="00624993" w:rsidP="00624993">
      <w:pPr>
        <w:jc w:val="left"/>
        <w:rPr>
          <w:rFonts w:ascii="Quattrocento Sans" w:eastAsia="Quattrocento Sans" w:hAnsi="Quattrocento Sans" w:cs="Quattrocento Sans"/>
          <w:b/>
          <w:bCs/>
        </w:rPr>
      </w:pPr>
      <w:r w:rsidRPr="00624993">
        <w:rPr>
          <w:rFonts w:ascii="Quattrocento Sans" w:eastAsia="Quattrocento Sans" w:hAnsi="Quattrocento Sans" w:cs="Quattrocento Sans"/>
          <w:b/>
          <w:bCs/>
        </w:rPr>
        <w:t>Self-Reported Dietary Carotenoid Intake and Skin Carotenoid Score Status in a Geographically Diverse U.S. Sample.</w:t>
      </w:r>
    </w:p>
    <w:p w14:paraId="77C96890" w14:textId="77777777" w:rsidR="00624993" w:rsidRPr="00624993" w:rsidRDefault="00624993" w:rsidP="00624993">
      <w:pPr>
        <w:jc w:val="left"/>
        <w:rPr>
          <w:rFonts w:ascii="Quattrocento Sans" w:eastAsia="Quattrocento Sans" w:hAnsi="Quattrocento Sans" w:cs="Quattrocento Sans"/>
        </w:rPr>
      </w:pPr>
      <w:r w:rsidRPr="00624993">
        <w:rPr>
          <w:rFonts w:ascii="Quattrocento Sans" w:eastAsia="Quattrocento Sans" w:hAnsi="Quattrocento Sans" w:cs="Quattrocento Sans"/>
        </w:rPr>
        <w:t>Hasnin S, Sisson SB, Jilcott Pitts S, Dvorak JD, Swindle TM, Casperson SL, Braun A, Baldwin J, Lynn E, Stage VC.</w:t>
      </w:r>
    </w:p>
    <w:p w14:paraId="04BD5B3F" w14:textId="77777777" w:rsidR="00624993" w:rsidRPr="00624993" w:rsidRDefault="00624993" w:rsidP="00624993">
      <w:pPr>
        <w:jc w:val="left"/>
        <w:rPr>
          <w:rFonts w:ascii="Quattrocento Sans" w:eastAsia="Quattrocento Sans" w:hAnsi="Quattrocento Sans" w:cs="Quattrocento Sans"/>
        </w:rPr>
      </w:pPr>
      <w:r w:rsidRPr="00624993">
        <w:rPr>
          <w:rFonts w:ascii="Quattrocento Sans" w:eastAsia="Quattrocento Sans" w:hAnsi="Quattrocento Sans" w:cs="Quattrocento Sans"/>
        </w:rPr>
        <w:t>Nutrients. 2026 Aug 3;18(15):2515. doi: 10.3390/nu18152515.</w:t>
      </w:r>
    </w:p>
    <w:p w14:paraId="6E09614C" w14:textId="6F6227D2" w:rsidR="00624993" w:rsidRPr="00624993" w:rsidRDefault="00624993" w:rsidP="00624993">
      <w:pPr>
        <w:jc w:val="left"/>
        <w:rPr>
          <w:rFonts w:ascii="Quattrocento Sans" w:eastAsia="Quattrocento Sans" w:hAnsi="Quattrocento Sans" w:cs="Quattrocento Sans"/>
        </w:rPr>
      </w:pPr>
      <w:r w:rsidRPr="00624993">
        <w:rPr>
          <w:rFonts w:ascii="Quattrocento Sans" w:eastAsia="Quattrocento Sans" w:hAnsi="Quattrocento Sans" w:cs="Quattrocento Sans"/>
        </w:rPr>
        <w:t>PMID: 42588138 Free PMC article.</w:t>
      </w:r>
    </w:p>
    <w:p w14:paraId="3DD7753C" w14:textId="77777777" w:rsidR="00624993" w:rsidRDefault="00624993" w:rsidP="0010124C">
      <w:pPr>
        <w:jc w:val="left"/>
        <w:rPr>
          <w:rFonts w:ascii="Quattrocento Sans" w:eastAsia="Quattrocento Sans" w:hAnsi="Quattrocento Sans" w:cs="Quattrocento Sans"/>
          <w:b/>
          <w:bCs/>
        </w:rPr>
      </w:pPr>
    </w:p>
    <w:p w14:paraId="745C03A1" w14:textId="78E6805D" w:rsidR="0010124C" w:rsidRPr="0010124C" w:rsidRDefault="0010124C" w:rsidP="0010124C">
      <w:pPr>
        <w:jc w:val="left"/>
        <w:rPr>
          <w:rFonts w:ascii="Quattrocento Sans" w:eastAsia="Quattrocento Sans" w:hAnsi="Quattrocento Sans" w:cs="Quattrocento Sans"/>
          <w:b/>
          <w:bCs/>
        </w:rPr>
      </w:pPr>
      <w:r w:rsidRPr="0010124C">
        <w:rPr>
          <w:rFonts w:ascii="Quattrocento Sans" w:eastAsia="Quattrocento Sans" w:hAnsi="Quattrocento Sans" w:cs="Quattrocento Sans"/>
          <w:b/>
          <w:bCs/>
        </w:rPr>
        <w:t>Growing appetites: the impact of vegetable-rich school meals on child nutrition, cognition, and well-being.</w:t>
      </w:r>
    </w:p>
    <w:p w14:paraId="09042E2E" w14:textId="77777777"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van Lier I, van Mil E, Havermans RC.</w:t>
      </w:r>
    </w:p>
    <w:p w14:paraId="006C4367" w14:textId="77777777"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Appetite. 2026 Aug 11;228:108739. doi: 10.1016/j.appet.2026.108739. Online ahead of print.</w:t>
      </w:r>
    </w:p>
    <w:p w14:paraId="29FFD95B" w14:textId="54626BBB"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PMID: 42579891 Free article.</w:t>
      </w:r>
    </w:p>
    <w:p w14:paraId="25837F48" w14:textId="77777777" w:rsidR="0010124C" w:rsidRDefault="0010124C" w:rsidP="0010124C">
      <w:pPr>
        <w:jc w:val="left"/>
        <w:rPr>
          <w:rFonts w:ascii="Quattrocento Sans" w:eastAsia="Quattrocento Sans" w:hAnsi="Quattrocento Sans" w:cs="Quattrocento Sans"/>
          <w:b/>
          <w:bCs/>
        </w:rPr>
      </w:pPr>
    </w:p>
    <w:p w14:paraId="10DEA605" w14:textId="57424CA7" w:rsidR="0010124C" w:rsidRPr="0010124C" w:rsidRDefault="0010124C" w:rsidP="0010124C">
      <w:pPr>
        <w:jc w:val="left"/>
        <w:rPr>
          <w:rFonts w:ascii="Quattrocento Sans" w:eastAsia="Quattrocento Sans" w:hAnsi="Quattrocento Sans" w:cs="Quattrocento Sans"/>
          <w:b/>
          <w:bCs/>
        </w:rPr>
      </w:pPr>
      <w:r w:rsidRPr="0010124C">
        <w:rPr>
          <w:rFonts w:ascii="Quattrocento Sans" w:eastAsia="Quattrocento Sans" w:hAnsi="Quattrocento Sans" w:cs="Quattrocento Sans"/>
          <w:b/>
          <w:bCs/>
        </w:rPr>
        <w:t>Moderate MIND diet adherence and positive correlation between weekly egg intake and skin carotenoid scores in college students.</w:t>
      </w:r>
    </w:p>
    <w:p w14:paraId="4893BB73" w14:textId="77777777"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Hill C, Foster VR, Patel AB, Ribay GD, Sadlo MK, Senthilkumar N, Moreno ML, Colee J, Dahl WJ.</w:t>
      </w:r>
    </w:p>
    <w:p w14:paraId="668AF601" w14:textId="77777777"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Nutr Res. 2026 Sep;153:78-85. doi: 10.1016/j.nutres.2026.07.003. Epub 2026 Jul 8.</w:t>
      </w:r>
    </w:p>
    <w:p w14:paraId="70A04CD2" w14:textId="7C0C6C49"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PMID: 42537500</w:t>
      </w:r>
    </w:p>
    <w:p w14:paraId="0A7720E8" w14:textId="77777777" w:rsidR="0010124C" w:rsidRDefault="0010124C" w:rsidP="0010124C">
      <w:pPr>
        <w:jc w:val="left"/>
        <w:rPr>
          <w:rFonts w:ascii="Quattrocento Sans" w:eastAsia="Quattrocento Sans" w:hAnsi="Quattrocento Sans" w:cs="Quattrocento Sans"/>
          <w:b/>
          <w:bCs/>
        </w:rPr>
      </w:pPr>
    </w:p>
    <w:p w14:paraId="7A41E231" w14:textId="50AFFC83" w:rsidR="0010124C" w:rsidRPr="0010124C" w:rsidRDefault="0010124C" w:rsidP="0010124C">
      <w:pPr>
        <w:jc w:val="left"/>
        <w:rPr>
          <w:rFonts w:ascii="Quattrocento Sans" w:eastAsia="Quattrocento Sans" w:hAnsi="Quattrocento Sans" w:cs="Quattrocento Sans"/>
          <w:b/>
          <w:bCs/>
        </w:rPr>
      </w:pPr>
      <w:r w:rsidRPr="0010124C">
        <w:rPr>
          <w:rFonts w:ascii="Quattrocento Sans" w:eastAsia="Quattrocento Sans" w:hAnsi="Quattrocento Sans" w:cs="Quattrocento Sans"/>
          <w:b/>
          <w:bCs/>
        </w:rPr>
        <w:t>Skin Carotenoid Status and Diet Quality in Professional Rugby League Players: An Exploratory Longitudinal Study.</w:t>
      </w:r>
    </w:p>
    <w:p w14:paraId="4C8F6437" w14:textId="77777777"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Stepto J, Francis A, Charlton K, Kelly B, Craddock JC.</w:t>
      </w:r>
    </w:p>
    <w:p w14:paraId="340479E8" w14:textId="77777777"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Nutrients. 2026 Jul 8;18(14):2219. doi: 10.3390/nu18142219.</w:t>
      </w:r>
    </w:p>
    <w:p w14:paraId="6EE61F68" w14:textId="2AC590A6"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PMID: 42514288 Free PMC article.</w:t>
      </w:r>
    </w:p>
    <w:p w14:paraId="07CD40BA" w14:textId="77777777" w:rsidR="0010124C" w:rsidRDefault="0010124C" w:rsidP="0010124C">
      <w:pPr>
        <w:jc w:val="left"/>
        <w:rPr>
          <w:rFonts w:ascii="Quattrocento Sans" w:eastAsia="Quattrocento Sans" w:hAnsi="Quattrocento Sans" w:cs="Quattrocento Sans"/>
          <w:b/>
          <w:bCs/>
        </w:rPr>
      </w:pPr>
    </w:p>
    <w:p w14:paraId="30203580" w14:textId="77777777" w:rsidR="0010124C" w:rsidRPr="0010124C" w:rsidRDefault="0010124C" w:rsidP="0010124C">
      <w:pPr>
        <w:jc w:val="left"/>
        <w:rPr>
          <w:rFonts w:ascii="Quattrocento Sans" w:eastAsia="Quattrocento Sans" w:hAnsi="Quattrocento Sans" w:cs="Quattrocento Sans"/>
          <w:b/>
          <w:bCs/>
        </w:rPr>
      </w:pPr>
      <w:r w:rsidRPr="0010124C">
        <w:rPr>
          <w:rFonts w:ascii="Quattrocento Sans" w:eastAsia="Quattrocento Sans" w:hAnsi="Quattrocento Sans" w:cs="Quattrocento Sans"/>
          <w:b/>
          <w:bCs/>
        </w:rPr>
        <w:t>Preliminary trial findings from Harvest Share: a cost-offset community supported agriculture model to improve diet in New York City.</w:t>
      </w:r>
    </w:p>
    <w:p w14:paraId="5EB1327C" w14:textId="77777777"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LeCroy MN, Cardenas L, Chan SWC, Scherer M, Dolotina B, Lanza DV, Dowd R, Hughes M, Mei S, Barth K, Gregoire M, Rodriguez Gil AI, DeDominicis M, Acevedo M, Rodriguez A, Kourousias L, Cheng M, Wu M, Guzman J, Belli HM, Barajas-Gonzalez RG, Đoàn LN, Yi SS.</w:t>
      </w:r>
    </w:p>
    <w:p w14:paraId="4EEAA7B9" w14:textId="77777777"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Int J Behav Nutr Phys Act. 2026 Jul 11;23(1):73. doi: 10.1186/s12966-026-01906-z.</w:t>
      </w:r>
    </w:p>
    <w:p w14:paraId="28C2BB52" w14:textId="1B313488"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PMID: 42436486 Free PMC article. Clinical Trial.</w:t>
      </w:r>
    </w:p>
    <w:p w14:paraId="75EB78FF" w14:textId="77777777" w:rsidR="0010124C" w:rsidRDefault="0010124C" w:rsidP="0010124C">
      <w:pPr>
        <w:jc w:val="left"/>
        <w:rPr>
          <w:rFonts w:ascii="Quattrocento Sans" w:eastAsia="Quattrocento Sans" w:hAnsi="Quattrocento Sans" w:cs="Quattrocento Sans"/>
          <w:b/>
          <w:bCs/>
        </w:rPr>
      </w:pPr>
    </w:p>
    <w:p w14:paraId="503D43BE" w14:textId="77777777" w:rsidR="0010124C" w:rsidRPr="0010124C" w:rsidRDefault="0010124C" w:rsidP="0010124C">
      <w:pPr>
        <w:jc w:val="left"/>
        <w:rPr>
          <w:rFonts w:ascii="Quattrocento Sans" w:eastAsia="Quattrocento Sans" w:hAnsi="Quattrocento Sans" w:cs="Quattrocento Sans"/>
          <w:b/>
          <w:bCs/>
        </w:rPr>
      </w:pPr>
      <w:r w:rsidRPr="0010124C">
        <w:rPr>
          <w:rFonts w:ascii="Quattrocento Sans" w:eastAsia="Quattrocento Sans" w:hAnsi="Quattrocento Sans" w:cs="Quattrocento Sans"/>
          <w:b/>
          <w:bCs/>
        </w:rPr>
        <w:t>Validation of Noninvasive Cutaneous Carotenoid Measurements as Nutritional Biomarker Across Body Composition Groups.</w:t>
      </w:r>
    </w:p>
    <w:p w14:paraId="595CB985" w14:textId="77777777"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 xml:space="preserve">Kiem F, Lackner S, Meier-Allard N, Schimpel C, Mörkl S, Unterweger T, Gruber J, Strobl H, </w:t>
      </w:r>
      <w:r w:rsidRPr="0010124C">
        <w:rPr>
          <w:rFonts w:ascii="Quattrocento Sans" w:eastAsia="Quattrocento Sans" w:hAnsi="Quattrocento Sans" w:cs="Quattrocento Sans"/>
        </w:rPr>
        <w:lastRenderedPageBreak/>
        <w:t>Holasek S.</w:t>
      </w:r>
    </w:p>
    <w:p w14:paraId="554619ED" w14:textId="77777777"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Food Sci Nutr. 2026 May 29;14(6):e71960. doi: 10.1002/fsn3.71960. eCollection 2026 Jun.</w:t>
      </w:r>
    </w:p>
    <w:p w14:paraId="67C5DC5D" w14:textId="7D5D878A"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PMID: 42255715 Free PMC article.</w:t>
      </w:r>
    </w:p>
    <w:p w14:paraId="2407B86C" w14:textId="77777777" w:rsidR="0010124C" w:rsidRDefault="0010124C" w:rsidP="0010124C">
      <w:pPr>
        <w:jc w:val="left"/>
        <w:rPr>
          <w:rFonts w:ascii="Quattrocento Sans" w:eastAsia="Quattrocento Sans" w:hAnsi="Quattrocento Sans" w:cs="Quattrocento Sans"/>
          <w:b/>
          <w:bCs/>
        </w:rPr>
      </w:pPr>
    </w:p>
    <w:p w14:paraId="12D3DD52" w14:textId="2CA3D3F9" w:rsidR="0010124C" w:rsidRPr="0010124C" w:rsidRDefault="0010124C" w:rsidP="0010124C">
      <w:pPr>
        <w:jc w:val="left"/>
        <w:rPr>
          <w:rFonts w:ascii="Quattrocento Sans" w:eastAsia="Quattrocento Sans" w:hAnsi="Quattrocento Sans" w:cs="Quattrocento Sans"/>
          <w:b/>
          <w:bCs/>
        </w:rPr>
      </w:pPr>
      <w:r w:rsidRPr="0010124C">
        <w:rPr>
          <w:rFonts w:ascii="Quattrocento Sans" w:eastAsia="Quattrocento Sans" w:hAnsi="Quattrocento Sans" w:cs="Quattrocento Sans"/>
          <w:b/>
          <w:bCs/>
        </w:rPr>
        <w:t>Reflection Spectroscopy-Assessed Skin Carotenoids Are Positively Associated With Diet Quality and Food Security Among Participants in a Community-Based Nutrition Intervention.</w:t>
      </w:r>
    </w:p>
    <w:p w14:paraId="64DE400B" w14:textId="77777777"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Jilcott Pitts S, Kasprzak C, Paluch RA, Leone LA.</w:t>
      </w:r>
    </w:p>
    <w:p w14:paraId="3D4BDB1C" w14:textId="77777777"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J Nutr Educ Behav. 2026 Sep;58(9):874-882. doi: 10.1016/j.jneb.2026.03.011. Epub 2026 May 12.</w:t>
      </w:r>
    </w:p>
    <w:p w14:paraId="5F5EDC8F" w14:textId="7DB7BA18"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PMID: 42112969 Free article.</w:t>
      </w:r>
    </w:p>
    <w:p w14:paraId="1B577AD3" w14:textId="77777777" w:rsidR="0010124C" w:rsidRDefault="0010124C" w:rsidP="0010124C">
      <w:pPr>
        <w:jc w:val="left"/>
        <w:rPr>
          <w:rFonts w:ascii="Quattrocento Sans" w:eastAsia="Quattrocento Sans" w:hAnsi="Quattrocento Sans" w:cs="Quattrocento Sans"/>
          <w:b/>
          <w:bCs/>
        </w:rPr>
      </w:pPr>
    </w:p>
    <w:p w14:paraId="76E0B27F" w14:textId="554035A9" w:rsidR="0010124C" w:rsidRPr="0010124C" w:rsidRDefault="0010124C" w:rsidP="0010124C">
      <w:pPr>
        <w:jc w:val="left"/>
        <w:rPr>
          <w:rFonts w:ascii="Quattrocento Sans" w:eastAsia="Quattrocento Sans" w:hAnsi="Quattrocento Sans" w:cs="Quattrocento Sans"/>
          <w:b/>
          <w:bCs/>
        </w:rPr>
      </w:pPr>
      <w:r w:rsidRPr="0010124C">
        <w:rPr>
          <w:rFonts w:ascii="Quattrocento Sans" w:eastAsia="Quattrocento Sans" w:hAnsi="Quattrocento Sans" w:cs="Quattrocento Sans"/>
          <w:b/>
          <w:bCs/>
        </w:rPr>
        <w:t>Bringing WISE Home: Feasibility and Effectiveness of a Preschool Nutrition Curriculum in Rural Home Visits.</w:t>
      </w:r>
    </w:p>
    <w:p w14:paraId="252CA634" w14:textId="77777777"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Massey-Swindle T, McKelvey L, Waller E, Waymire M, Hamilton A, Zhang D.</w:t>
      </w:r>
    </w:p>
    <w:p w14:paraId="3CF0DA4E" w14:textId="77777777"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J Nutr Educ Behav. 2026 Aug;58(8):810-817. doi: 10.1016/j.jneb.2026.03.008. Epub 2026 May 7.</w:t>
      </w:r>
    </w:p>
    <w:p w14:paraId="2D3A5BD4" w14:textId="7EF3ABC3" w:rsidR="0010124C" w:rsidRPr="0010124C" w:rsidRDefault="0010124C" w:rsidP="0010124C">
      <w:pPr>
        <w:jc w:val="left"/>
        <w:rPr>
          <w:rFonts w:ascii="Quattrocento Sans" w:eastAsia="Quattrocento Sans" w:hAnsi="Quattrocento Sans" w:cs="Quattrocento Sans"/>
        </w:rPr>
      </w:pPr>
      <w:r w:rsidRPr="0010124C">
        <w:rPr>
          <w:rFonts w:ascii="Quattrocento Sans" w:eastAsia="Quattrocento Sans" w:hAnsi="Quattrocento Sans" w:cs="Quattrocento Sans"/>
        </w:rPr>
        <w:t>PMID: 42101410 Free PMC article.</w:t>
      </w:r>
    </w:p>
    <w:p w14:paraId="158CEB1B" w14:textId="77777777" w:rsidR="0010124C" w:rsidRDefault="0010124C">
      <w:pPr>
        <w:jc w:val="left"/>
        <w:rPr>
          <w:rFonts w:ascii="Quattrocento Sans" w:eastAsia="Quattrocento Sans" w:hAnsi="Quattrocento Sans" w:cs="Quattrocento Sans"/>
          <w:b/>
          <w:bCs/>
        </w:rPr>
      </w:pPr>
    </w:p>
    <w:p w14:paraId="00000007" w14:textId="32E1A53D"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More PEAS Please! Implementation Methodology of a Preschool Program Promoting Healthy Eating, Science, and Language.</w:t>
      </w:r>
    </w:p>
    <w:p w14:paraId="0000000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Stage VC, Dixon JB, Lundquist R, Wu Q, Hegde AV, Lee TD, Grist P, Goodell LS.</w:t>
      </w:r>
    </w:p>
    <w:p w14:paraId="0000000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Nutr Educ Behav. 2026 Mar 11:S1499-4046(26)00005-9. doi: 10.1016/j.jneb.2026.01.006. Online ahead of print.</w:t>
      </w:r>
    </w:p>
    <w:p w14:paraId="0000000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41817479 Free article.</w:t>
      </w:r>
    </w:p>
    <w:p w14:paraId="0000000B" w14:textId="77777777" w:rsidR="00F15E57" w:rsidRDefault="00F15E57">
      <w:pPr>
        <w:jc w:val="left"/>
        <w:rPr>
          <w:rFonts w:ascii="Quattrocento Sans" w:eastAsia="Quattrocento Sans" w:hAnsi="Quattrocento Sans" w:cs="Quattrocento Sans"/>
        </w:rPr>
      </w:pPr>
    </w:p>
    <w:p w14:paraId="0000000C"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Reflection Spectroscopy Skin Carotenoids Correlate with Serum Carotenoids in School-Aged Children.</w:t>
      </w:r>
    </w:p>
    <w:p w14:paraId="0000000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Liu R, Rosok LM, Black M, Erdman JW Jr, Khan NA.</w:t>
      </w:r>
    </w:p>
    <w:p w14:paraId="0000000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Nutr. 2026 Feb 11;156(4):101406. doi: 10.1016/j.tjnut.2026.101406. Online ahead of print.</w:t>
      </w:r>
    </w:p>
    <w:p w14:paraId="0000000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41687787 Free article.</w:t>
      </w:r>
    </w:p>
    <w:p w14:paraId="00000010" w14:textId="77777777" w:rsidR="00F15E57" w:rsidRDefault="00F15E57">
      <w:pPr>
        <w:jc w:val="left"/>
        <w:rPr>
          <w:rFonts w:ascii="Quattrocento Sans" w:eastAsia="Quattrocento Sans" w:hAnsi="Quattrocento Sans" w:cs="Quattrocento Sans"/>
        </w:rPr>
      </w:pPr>
    </w:p>
    <w:p w14:paraId="00000011"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University Meal Plan Subscription Is Not Associated with Higher Skin Carotenoid Levels.</w:t>
      </w:r>
    </w:p>
    <w:p w14:paraId="0000001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Ibiyemi T, Najam W, Hutton T, Hunnicutt S, Hernandez J, Oldewage-Theron W.</w:t>
      </w:r>
    </w:p>
    <w:p w14:paraId="0000001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Nutr Educ Behav. 2026 Jan 30:S1499-4046(25)00538-X. doi: 10.1016/j.jneb.2025.12.019. Online ahead of print.</w:t>
      </w:r>
    </w:p>
    <w:p w14:paraId="0000001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41615359</w:t>
      </w:r>
    </w:p>
    <w:p w14:paraId="00000015" w14:textId="77777777" w:rsidR="00F15E57" w:rsidRDefault="00F15E57">
      <w:pPr>
        <w:jc w:val="left"/>
        <w:rPr>
          <w:rFonts w:ascii="Quattrocento Sans" w:eastAsia="Quattrocento Sans" w:hAnsi="Quattrocento Sans" w:cs="Quattrocento Sans"/>
        </w:rPr>
      </w:pPr>
    </w:p>
    <w:p w14:paraId="00000016"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 Score as a Potential Early Biomarker of Metabolic Syndrome Risk in Adolescents.</w:t>
      </w:r>
    </w:p>
    <w:p w14:paraId="0000001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Augimeri G, Gelsomino L, Germanò M, Tripepi G, Bonofiglio D, Bonofiglio R.</w:t>
      </w:r>
    </w:p>
    <w:p w14:paraId="0000001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2026 Jan 21;18(2):337. doi: 10.3390/nu18020337.</w:t>
      </w:r>
    </w:p>
    <w:p w14:paraId="0000001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41599950 Free PMC article.</w:t>
      </w:r>
    </w:p>
    <w:p w14:paraId="0000001A" w14:textId="77777777" w:rsidR="00F15E57" w:rsidRDefault="00F15E57">
      <w:pPr>
        <w:jc w:val="left"/>
        <w:rPr>
          <w:rFonts w:ascii="Quattrocento Sans" w:eastAsia="Quattrocento Sans" w:hAnsi="Quattrocento Sans" w:cs="Quattrocento Sans"/>
        </w:rPr>
      </w:pPr>
    </w:p>
    <w:p w14:paraId="0000001B"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Evaluating a Smoothie-Based Nutrition Education Program to Improve Nutrition Security in Rural Adolescents.</w:t>
      </w:r>
    </w:p>
    <w:p w14:paraId="0000001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Sullivan A, Watras E, Kubinsky B, Yerxa K, Gayer K, Hufnagel E, Savoie KA, McNamara J.</w:t>
      </w:r>
    </w:p>
    <w:p w14:paraId="0000001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2026 Jan 19;18(2):305. doi: 10.3390/nu18020305.</w:t>
      </w:r>
    </w:p>
    <w:p w14:paraId="0000001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41599918 Free PMC article.</w:t>
      </w:r>
    </w:p>
    <w:p w14:paraId="0000001F" w14:textId="77777777" w:rsidR="00F15E57" w:rsidRDefault="00F15E57">
      <w:pPr>
        <w:jc w:val="left"/>
        <w:rPr>
          <w:rFonts w:ascii="Quattrocento Sans" w:eastAsia="Quattrocento Sans" w:hAnsi="Quattrocento Sans" w:cs="Quattrocento Sans"/>
        </w:rPr>
      </w:pPr>
    </w:p>
    <w:p w14:paraId="00000020"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Association of Corneal Biomechanical Properties with Fingertip-Measured Advanced Glycation End Products and Carotenoids in Glaucoma Patients.</w:t>
      </w:r>
    </w:p>
    <w:p w14:paraId="0000002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Takagi K, Ohtani H, Ida C, Koike M, Murakami K, Tanito M.</w:t>
      </w:r>
    </w:p>
    <w:p w14:paraId="0000002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Clin Med. 2026 Jan 18;15(2):783. doi: 10.3390/jcm15020783.</w:t>
      </w:r>
    </w:p>
    <w:p w14:paraId="0000002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41598720 Free PMC article.</w:t>
      </w:r>
    </w:p>
    <w:p w14:paraId="00000024" w14:textId="77777777" w:rsidR="00F15E57" w:rsidRDefault="00F15E57">
      <w:pPr>
        <w:jc w:val="left"/>
        <w:rPr>
          <w:rFonts w:ascii="Quattrocento Sans" w:eastAsia="Quattrocento Sans" w:hAnsi="Quattrocento Sans" w:cs="Quattrocento Sans"/>
        </w:rPr>
      </w:pPr>
    </w:p>
    <w:p w14:paraId="00000025"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 xml:space="preserve">Beyond the plate: can a food-based science learning intervention improve preschool </w:t>
      </w:r>
      <w:r>
        <w:rPr>
          <w:rFonts w:ascii="Quattrocento Sans" w:eastAsia="Quattrocento Sans" w:hAnsi="Quattrocento Sans" w:cs="Quattrocento Sans"/>
          <w:b/>
          <w:bCs/>
        </w:rPr>
        <w:lastRenderedPageBreak/>
        <w:t>children's fruit and vegetable consumption?</w:t>
      </w:r>
    </w:p>
    <w:p w14:paraId="0000002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Dixon JB, Blosser EG, Wu Q, Goodell LS, Donaldson JL, Lambert MD, Lundquist R, Lee TD, Hegde AV, Baldwin S, Schmitt A, Stage VC.</w:t>
      </w:r>
    </w:p>
    <w:p w14:paraId="0000002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Public Health Nutr. 2026 Jan 23;29(1):e29. doi: 10.1017/S1368980026101967.</w:t>
      </w:r>
    </w:p>
    <w:p w14:paraId="0000002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41572835 Free PMC article.</w:t>
      </w:r>
    </w:p>
    <w:p w14:paraId="00000029" w14:textId="77777777" w:rsidR="00F15E57" w:rsidRDefault="00F15E57">
      <w:pPr>
        <w:jc w:val="left"/>
        <w:rPr>
          <w:rFonts w:ascii="Quattrocento Sans" w:eastAsia="Quattrocento Sans" w:hAnsi="Quattrocento Sans" w:cs="Quattrocento Sans"/>
        </w:rPr>
      </w:pPr>
    </w:p>
    <w:p w14:paraId="0000002A" w14:textId="77777777" w:rsidR="00F15E57" w:rsidRDefault="00000000">
      <w:pPr>
        <w:tabs>
          <w:tab w:val="left" w:pos="540"/>
        </w:tabs>
        <w:jc w:val="center"/>
        <w:rPr>
          <w:rFonts w:ascii="Quattrocento Sans" w:eastAsia="Quattrocento Sans" w:hAnsi="Quattrocento Sans" w:cs="Quattrocento Sans"/>
        </w:rPr>
      </w:pPr>
      <w:sdt>
        <w:sdtPr>
          <w:tag w:val="goog_rdk_1"/>
          <w:id w:val="-504050696"/>
        </w:sdtPr>
        <w:sdtContent>
          <w:r>
            <w:rPr>
              <w:rFonts w:ascii="Arial Unicode MS" w:eastAsia="Arial Unicode MS" w:hAnsi="Arial Unicode MS" w:cs="Arial Unicode MS"/>
              <w:b/>
              <w:bCs/>
              <w:sz w:val="24"/>
              <w:szCs w:val="24"/>
            </w:rPr>
            <w:t>【2025】</w:t>
          </w:r>
        </w:sdtContent>
      </w:sdt>
    </w:p>
    <w:p w14:paraId="0000002B" w14:textId="77777777" w:rsidR="00F15E57" w:rsidRDefault="00F15E57">
      <w:pPr>
        <w:jc w:val="left"/>
        <w:rPr>
          <w:rFonts w:ascii="Quattrocento Sans" w:eastAsia="Quattrocento Sans" w:hAnsi="Quattrocento Sans" w:cs="Quattrocento Sans"/>
        </w:rPr>
      </w:pPr>
    </w:p>
    <w:p w14:paraId="0000002C"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Application and Adaptation of a Tool for Measuring Skin Carotenoids in Community-Based Settings: A Mixed Methods Study.</w:t>
      </w:r>
    </w:p>
    <w:p w14:paraId="0000002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Byker Shanks C, Izumi B, Eastman J, Hartenfeld M, Jilcott Pitts S.</w:t>
      </w:r>
    </w:p>
    <w:p w14:paraId="0000002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Acad Nutr Diet. 2025 Dec 18;126(4):156273. doi: 10.1016/j.jand.2025.156273. Online ahead of print.</w:t>
      </w:r>
    </w:p>
    <w:p w14:paraId="0000002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41421727</w:t>
      </w:r>
    </w:p>
    <w:p w14:paraId="00000030" w14:textId="77777777" w:rsidR="00F15E57" w:rsidRDefault="00F15E57">
      <w:pPr>
        <w:jc w:val="left"/>
        <w:rPr>
          <w:rFonts w:ascii="Quattrocento Sans" w:eastAsia="Quattrocento Sans" w:hAnsi="Quattrocento Sans" w:cs="Quattrocento Sans"/>
        </w:rPr>
      </w:pPr>
    </w:p>
    <w:p w14:paraId="00000031"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 Score Level and Race Affect Intradevice Repeatability of Veggie Meter at a Single Time Point.</w:t>
      </w:r>
    </w:p>
    <w:p w14:paraId="0000003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Hasnin S, Pitts SBJ, Roman CK, Khan NA.</w:t>
      </w:r>
    </w:p>
    <w:p w14:paraId="0000003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Nutr Educ Behav. 2026 Feb;58(2):135-143. doi: 10.1016/j.jneb.2025.11.003. Epub 2025 Dec 9.</w:t>
      </w:r>
    </w:p>
    <w:p w14:paraId="0000003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41364045 Free article.</w:t>
      </w:r>
    </w:p>
    <w:p w14:paraId="00000035" w14:textId="77777777" w:rsidR="00F15E57" w:rsidRDefault="00F15E57">
      <w:pPr>
        <w:jc w:val="left"/>
        <w:rPr>
          <w:rFonts w:ascii="Quattrocento Sans" w:eastAsia="Quattrocento Sans" w:hAnsi="Quattrocento Sans" w:cs="Quattrocento Sans"/>
        </w:rPr>
      </w:pPr>
    </w:p>
    <w:p w14:paraId="00000036"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Predictors of carotenoid status in New Zealand children using carotenoid reflection score: a cross-sectional study.</w:t>
      </w:r>
    </w:p>
    <w:p w14:paraId="0000003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Rapson J, Rush E, McLean R, Fuavao K, Wall C, Eyles H.</w:t>
      </w:r>
    </w:p>
    <w:p w14:paraId="0000003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Asia Pac J Clin Nutr. 2026 Dec;34(6):1007-1018. doi: 10.6133/apjcn.202512_34(6).0014.</w:t>
      </w:r>
    </w:p>
    <w:p w14:paraId="0000003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41338958 Free PMC article.</w:t>
      </w:r>
    </w:p>
    <w:p w14:paraId="0000003A" w14:textId="77777777" w:rsidR="00F15E57" w:rsidRDefault="00F15E57">
      <w:pPr>
        <w:jc w:val="left"/>
        <w:rPr>
          <w:rFonts w:ascii="Quattrocento Sans" w:eastAsia="Quattrocento Sans" w:hAnsi="Quattrocento Sans" w:cs="Quattrocento Sans"/>
        </w:rPr>
      </w:pPr>
    </w:p>
    <w:p w14:paraId="0000003B"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Design and methodology of a cluster randomized factorial trial to optimize implementation strategies for the Healthy School Recognized Campus initiative.</w:t>
      </w:r>
    </w:p>
    <w:p w14:paraId="0000003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Szeszulski J, Schaefers A, De Mello GT, Gardner J, George A, MacMillan Uribe A, Rethorst CD, Seguin-Fowler RA, Xin L.</w:t>
      </w:r>
    </w:p>
    <w:p w14:paraId="0000003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Front Public Health. 2025 Oct 30;13:1652485. doi: 10.3389/fpubh.2025.1652485. eCollection 2025.</w:t>
      </w:r>
    </w:p>
    <w:p w14:paraId="0000003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41246086 Free PMC article.</w:t>
      </w:r>
    </w:p>
    <w:p w14:paraId="0000003F" w14:textId="77777777" w:rsidR="00F15E57" w:rsidRDefault="00F15E57">
      <w:pPr>
        <w:jc w:val="left"/>
        <w:rPr>
          <w:rFonts w:ascii="Quattrocento Sans" w:eastAsia="Quattrocento Sans" w:hAnsi="Quattrocento Sans" w:cs="Quattrocento Sans"/>
        </w:rPr>
      </w:pPr>
    </w:p>
    <w:p w14:paraId="00000040"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Reliability of a Modified 24 h Dietary Recall and Veggie Meter to Assess Fruit and Vegetable Intake in New Zealand Children.</w:t>
      </w:r>
    </w:p>
    <w:p w14:paraId="0000004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Patel VV, Perera TSH, Rush E, McArley S, Wham C, Rowlands DS.</w:t>
      </w:r>
    </w:p>
    <w:p w14:paraId="0000004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2025 Oct 20;17(20):3293. doi: 10.3390/nu17203293.</w:t>
      </w:r>
    </w:p>
    <w:p w14:paraId="0000004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41156545 Free PMC article.</w:t>
      </w:r>
    </w:p>
    <w:p w14:paraId="00000044" w14:textId="77777777" w:rsidR="00F15E57" w:rsidRDefault="00F15E57">
      <w:pPr>
        <w:jc w:val="left"/>
        <w:rPr>
          <w:rFonts w:ascii="Quattrocento Sans" w:eastAsia="Quattrocento Sans" w:hAnsi="Quattrocento Sans" w:cs="Quattrocento Sans"/>
        </w:rPr>
      </w:pPr>
    </w:p>
    <w:p w14:paraId="00000045"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and Macular Carotenoids in Relation to Brain Structure and Function in School-Aged Children.</w:t>
      </w:r>
    </w:p>
    <w:p w14:paraId="0000004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Rosok LM, Cannavale CN, Kim J, Pascual-Abreu M, Román CK, Kinder CJ, Keye SA, Renzi-Hammond L, Schwarb H, Sutton BP, Khan NA.</w:t>
      </w:r>
    </w:p>
    <w:p w14:paraId="0000004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Nutr. 2025 Dec;155(12):4209-4221. doi: 10.1016/j.tjnut.2025.10.016. Epub 2025 Oct 13.</w:t>
      </w:r>
    </w:p>
    <w:p w14:paraId="0000004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41093109 Free PMC article.</w:t>
      </w:r>
    </w:p>
    <w:p w14:paraId="00000049" w14:textId="77777777" w:rsidR="00F15E57" w:rsidRDefault="00F15E57">
      <w:pPr>
        <w:jc w:val="left"/>
        <w:rPr>
          <w:rFonts w:ascii="Quattrocento Sans" w:eastAsia="Quattrocento Sans" w:hAnsi="Quattrocento Sans" w:cs="Quattrocento Sans"/>
        </w:rPr>
      </w:pPr>
    </w:p>
    <w:p w14:paraId="0000004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b/>
          <w:bCs/>
        </w:rPr>
        <w:t>Association of Veggie Meter-Assessed Skin Carotenoids and Dietary Intake Among Indigenous Families: The Indigenous Supported Agriculture "Go Healthy" Study</w:t>
      </w:r>
      <w:r>
        <w:rPr>
          <w:rFonts w:ascii="Quattrocento Sans" w:eastAsia="Quattrocento Sans" w:hAnsi="Quattrocento Sans" w:cs="Quattrocento Sans"/>
        </w:rPr>
        <w:t>.</w:t>
      </w:r>
    </w:p>
    <w:p w14:paraId="0000004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Sisson SB, Kasahara E, Casperson S, Pitts SJ, Reese J, Zhang Y, Taniguchi T, Clyma KR, Hayman J, Bird Jernigan VB.</w:t>
      </w:r>
    </w:p>
    <w:p w14:paraId="0000004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 Dev Nutr. 2025 Aug 5;9(9):107521. doi: 10.1016/j.cdnut.2025.107521. eCollection 2025 Sep.</w:t>
      </w:r>
    </w:p>
    <w:p w14:paraId="0000004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41080464 Free PMC article.</w:t>
      </w:r>
    </w:p>
    <w:p w14:paraId="0000004E" w14:textId="77777777" w:rsidR="00F15E57" w:rsidRDefault="00F15E57">
      <w:pPr>
        <w:jc w:val="left"/>
        <w:rPr>
          <w:rFonts w:ascii="Quattrocento Sans" w:eastAsia="Quattrocento Sans" w:hAnsi="Quattrocento Sans" w:cs="Quattrocento Sans"/>
        </w:rPr>
      </w:pPr>
    </w:p>
    <w:p w14:paraId="0000004F"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Examining intra- and inter-device reliability of pressure-mediated reflection spectroscopy in a multi-state sample of healthy adults.</w:t>
      </w:r>
    </w:p>
    <w:p w14:paraId="0000005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Sisson SB, Helms E, Casperson S, Hasnin S, Jilcott Pitts S, Stage VC, Long CR, Massey-Swindle T, Dev DA, Braun A, Stookey JD, Cape R, Baldwin J.</w:t>
      </w:r>
    </w:p>
    <w:p w14:paraId="0000005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Public Health Nutr. 2025 Sep 25;28(1):e169. doi: 10.1017/S136898002510116X.</w:t>
      </w:r>
    </w:p>
    <w:p w14:paraId="0000005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40995632 Free PMC article.</w:t>
      </w:r>
    </w:p>
    <w:p w14:paraId="00000053" w14:textId="77777777" w:rsidR="00F15E57" w:rsidRDefault="00F15E57">
      <w:pPr>
        <w:jc w:val="left"/>
        <w:rPr>
          <w:rFonts w:ascii="Quattrocento Sans" w:eastAsia="Quattrocento Sans" w:hAnsi="Quattrocento Sans" w:cs="Quattrocento Sans"/>
        </w:rPr>
      </w:pPr>
    </w:p>
    <w:p w14:paraId="00000054"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 culturally tailored community gardening approach to improving physical activity, fruit and vegetable consumption, and psychological health among African American women: A pre-post feasibility study.</w:t>
      </w:r>
    </w:p>
    <w:p w14:paraId="0000005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Canton I, Jakachira V, Blackman D, Rose H, Aguiñaga S.</w:t>
      </w:r>
    </w:p>
    <w:p w14:paraId="0000005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Health Promot Perspect. 2025 Jul 15;15(2):122-137. doi: 10.34172/hpp.025.43243. eCollection 2025 Jul.</w:t>
      </w:r>
    </w:p>
    <w:p w14:paraId="0000005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40988947 Free PMC article.</w:t>
      </w:r>
    </w:p>
    <w:p w14:paraId="00000058" w14:textId="77777777" w:rsidR="00F15E57" w:rsidRDefault="00F15E57">
      <w:pPr>
        <w:jc w:val="left"/>
        <w:rPr>
          <w:rFonts w:ascii="Quattrocento Sans" w:eastAsia="Quattrocento Sans" w:hAnsi="Quattrocento Sans" w:cs="Quattrocento Sans"/>
        </w:rPr>
      </w:pPr>
    </w:p>
    <w:p w14:paraId="00000059"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Associations among skin carotenoids, anthropometric parameters and healthy lifestyle behaviors in young adults: a cross-sectional, population-based study.</w:t>
      </w:r>
    </w:p>
    <w:p w14:paraId="0000005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Augimeri G, Lofaro D, Vivacqua A, Barone I, Giordano C, Morelli C, Conforti D, Sisci D, Catalano S, Bonofiglio D; MeDiet Working Group.</w:t>
      </w:r>
    </w:p>
    <w:p w14:paraId="0000005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Transl Med. 2025 Aug 22;23(1):952. doi: 10.1186/s12967-025-06978-2.</w:t>
      </w:r>
    </w:p>
    <w:p w14:paraId="0000005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40846942 Free PMC article.</w:t>
      </w:r>
    </w:p>
    <w:p w14:paraId="0000005D" w14:textId="77777777" w:rsidR="00F15E57" w:rsidRDefault="00F15E57">
      <w:pPr>
        <w:jc w:val="left"/>
        <w:rPr>
          <w:rFonts w:ascii="Quattrocento Sans" w:eastAsia="Quattrocento Sans" w:hAnsi="Quattrocento Sans" w:cs="Quattrocento Sans"/>
        </w:rPr>
      </w:pPr>
    </w:p>
    <w:p w14:paraId="0000005E"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Two Spectroscopy Devices Can Approximate Fruit and Vegetable Intake in a Racially and Ethnically Diverse Sample.</w:t>
      </w:r>
    </w:p>
    <w:p w14:paraId="0000005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Jilcott Pitts SB, Wu Q, Laska MN, Moran NE.</w:t>
      </w:r>
    </w:p>
    <w:p w14:paraId="0000006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 Dev Nutr. 2025 Jun 4;9(7):107482. doi: 10.1016/j.cdnut.2025.107482. eCollection 2025 Jul.</w:t>
      </w:r>
    </w:p>
    <w:p w14:paraId="0000006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40654376 Free PMC article.</w:t>
      </w:r>
    </w:p>
    <w:p w14:paraId="00000062" w14:textId="77777777" w:rsidR="00F15E57" w:rsidRDefault="00F15E57">
      <w:pPr>
        <w:jc w:val="left"/>
        <w:rPr>
          <w:rFonts w:ascii="Quattrocento Sans" w:eastAsia="Quattrocento Sans" w:hAnsi="Quattrocento Sans" w:cs="Quattrocento Sans"/>
        </w:rPr>
      </w:pPr>
    </w:p>
    <w:p w14:paraId="00000063"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Relations between dietary and skin carotenoids across 12 months in a midwestern sample of toddlers.</w:t>
      </w:r>
    </w:p>
    <w:p w14:paraId="0000006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Rosok LM, Fifield LM, Sarma R, Keye SA, Walk AM, Khan NA.</w:t>
      </w:r>
    </w:p>
    <w:p w14:paraId="0000006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 Res. 2025 Jul;139:87-99. doi: 10.1016/j.nutres.2025.05.004. Epub 2025 May 19.</w:t>
      </w:r>
    </w:p>
    <w:p w14:paraId="0000006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40513532 Free article.</w:t>
      </w:r>
    </w:p>
    <w:p w14:paraId="00000067" w14:textId="77777777" w:rsidR="00F15E57" w:rsidRDefault="00F15E57">
      <w:pPr>
        <w:jc w:val="left"/>
        <w:rPr>
          <w:rFonts w:ascii="Quattrocento Sans" w:eastAsia="Quattrocento Sans" w:hAnsi="Quattrocento Sans" w:cs="Quattrocento Sans"/>
        </w:rPr>
      </w:pPr>
    </w:p>
    <w:p w14:paraId="00000068" w14:textId="77777777" w:rsidR="00F15E57" w:rsidRDefault="00F15E57">
      <w:pPr>
        <w:jc w:val="left"/>
        <w:rPr>
          <w:rFonts w:ascii="Quattrocento Sans" w:eastAsia="Quattrocento Sans" w:hAnsi="Quattrocento Sans" w:cs="Quattrocento Sans"/>
        </w:rPr>
      </w:pPr>
    </w:p>
    <w:p w14:paraId="00000069"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 Food-Based Science, Technology, Engineering, Arts, and Mathematics Learning Program May Improve Preschool Children's Science Knowledge and Language Skills in Rural North Carolina.</w:t>
      </w:r>
    </w:p>
    <w:p w14:paraId="0000006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Stage VC, Dixon JB, Grist P, Wu Q, Hegde AV, Lee TD, Lundquist R, Goodell LS.</w:t>
      </w:r>
    </w:p>
    <w:p w14:paraId="0000006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2025 Apr 30;17(9):1523. doi: 10.3390/nu17091523.</w:t>
      </w:r>
    </w:p>
    <w:p w14:paraId="0000006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40362832 Free PMC article.</w:t>
      </w:r>
    </w:p>
    <w:p w14:paraId="0000006D" w14:textId="77777777" w:rsidR="00F15E57" w:rsidRDefault="00F15E57">
      <w:pPr>
        <w:jc w:val="left"/>
        <w:rPr>
          <w:rFonts w:ascii="Quattrocento Sans" w:eastAsia="Quattrocento Sans" w:hAnsi="Quattrocento Sans" w:cs="Quattrocento Sans"/>
        </w:rPr>
      </w:pPr>
    </w:p>
    <w:p w14:paraId="0000006E"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Obesity and Skin Carotenoid Score in Children from Center-Southern Italian Regions.</w:t>
      </w:r>
    </w:p>
    <w:p w14:paraId="0000006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Augimeri G, Caparello G, Ceraudo F, Meringolo F, Mazzitelli L, Iovino MV, Morino G, Bonofiglio D.</w:t>
      </w:r>
    </w:p>
    <w:p w14:paraId="0000007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Antioxidants (Basel). 2025 Apr 8;14(4):448. doi: 10.3390/antiox14040448.</w:t>
      </w:r>
    </w:p>
    <w:p w14:paraId="0000007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40298813 Free PMC article.</w:t>
      </w:r>
    </w:p>
    <w:p w14:paraId="00000072" w14:textId="77777777" w:rsidR="00F15E57" w:rsidRDefault="00F15E57">
      <w:pPr>
        <w:jc w:val="left"/>
        <w:rPr>
          <w:rFonts w:ascii="Quattrocento Sans" w:eastAsia="Quattrocento Sans" w:hAnsi="Quattrocento Sans" w:cs="Quattrocento Sans"/>
        </w:rPr>
      </w:pPr>
    </w:p>
    <w:p w14:paraId="00000073"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Assessment of Skin Carotenoids among School Children.</w:t>
      </w:r>
    </w:p>
    <w:p w14:paraId="0000007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Thapa R, Ruit S, Bernstein PS.</w:t>
      </w:r>
    </w:p>
    <w:p w14:paraId="0000007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Nepal Health Res Counc. 2025 Feb 14;22(4):654-661. doi: 10.33314/jnhrc.v22i04.4648.</w:t>
      </w:r>
    </w:p>
    <w:p w14:paraId="0000007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40098501</w:t>
      </w:r>
    </w:p>
    <w:p w14:paraId="00000077" w14:textId="77777777" w:rsidR="00F15E57" w:rsidRDefault="00F15E57">
      <w:pPr>
        <w:jc w:val="left"/>
        <w:rPr>
          <w:rFonts w:ascii="Quattrocento Sans" w:eastAsia="Quattrocento Sans" w:hAnsi="Quattrocento Sans" w:cs="Quattrocento Sans"/>
        </w:rPr>
      </w:pPr>
    </w:p>
    <w:p w14:paraId="00000078" w14:textId="77777777" w:rsidR="00F15E57" w:rsidRDefault="00F15E57">
      <w:pPr>
        <w:jc w:val="left"/>
        <w:rPr>
          <w:rFonts w:ascii="Quattrocento Sans" w:eastAsia="Quattrocento Sans" w:hAnsi="Quattrocento Sans" w:cs="Quattrocento Sans"/>
        </w:rPr>
      </w:pPr>
    </w:p>
    <w:p w14:paraId="00000079"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 xml:space="preserve">Eating Behaviors and Skin Carotenoids in Pregnant Women: The Moderating Influence of </w:t>
      </w:r>
      <w:r>
        <w:rPr>
          <w:rFonts w:ascii="Quattrocento Sans" w:eastAsia="Quattrocento Sans" w:hAnsi="Quattrocento Sans" w:cs="Quattrocento Sans"/>
          <w:b/>
          <w:bCs/>
        </w:rPr>
        <w:lastRenderedPageBreak/>
        <w:t>Depressive Symptoms and Income.</w:t>
      </w:r>
    </w:p>
    <w:p w14:paraId="0000007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Shriver LH, Dollar JM, Hosseinzadeh M, Buehler C, Wideman L, Leerkes EM.</w:t>
      </w:r>
    </w:p>
    <w:p w14:paraId="0000007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2025 Feb 19;17(4):739. doi: 10.3390/nu17040739.</w:t>
      </w:r>
    </w:p>
    <w:p w14:paraId="0000007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40005067 Free PMC article.</w:t>
      </w:r>
    </w:p>
    <w:p w14:paraId="0000007D" w14:textId="77777777" w:rsidR="00F15E57" w:rsidRDefault="00F15E57">
      <w:pPr>
        <w:jc w:val="left"/>
        <w:rPr>
          <w:rFonts w:ascii="Quattrocento Sans" w:eastAsia="Quattrocento Sans" w:hAnsi="Quattrocento Sans" w:cs="Quattrocento Sans"/>
        </w:rPr>
      </w:pPr>
    </w:p>
    <w:p w14:paraId="0000007E" w14:textId="77777777" w:rsidR="00F15E57" w:rsidRDefault="00F15E57">
      <w:pPr>
        <w:jc w:val="left"/>
        <w:rPr>
          <w:rFonts w:ascii="Quattrocento Sans" w:eastAsia="Quattrocento Sans" w:hAnsi="Quattrocento Sans" w:cs="Quattrocento Sans"/>
        </w:rPr>
      </w:pPr>
    </w:p>
    <w:p w14:paraId="0000007F"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Nutrition Knowledge, Food Insecurity, and Dietary Biomarkers: Examining Fruit and Vegetable Intake Among College Students.</w:t>
      </w:r>
    </w:p>
    <w:p w14:paraId="0000008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Sklar E, Radtke MD, Steinberg FM, Medici V, Fetter DS, Scherr RE.</w:t>
      </w:r>
    </w:p>
    <w:p w14:paraId="0000008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2025 Feb 5;17(3):584. doi: 10.3390/nu17030584.</w:t>
      </w:r>
    </w:p>
    <w:p w14:paraId="0000008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39940442 Free PMC article.</w:t>
      </w:r>
    </w:p>
    <w:p w14:paraId="00000083" w14:textId="77777777" w:rsidR="00F15E57" w:rsidRDefault="00F15E57">
      <w:pPr>
        <w:jc w:val="left"/>
        <w:rPr>
          <w:rFonts w:ascii="Quattrocento Sans" w:eastAsia="Quattrocento Sans" w:hAnsi="Quattrocento Sans" w:cs="Quattrocento Sans"/>
        </w:rPr>
      </w:pPr>
    </w:p>
    <w:p w14:paraId="00000084" w14:textId="77777777" w:rsidR="00F15E57" w:rsidRDefault="00000000">
      <w:pPr>
        <w:tabs>
          <w:tab w:val="left" w:pos="540"/>
        </w:tabs>
        <w:jc w:val="center"/>
        <w:rPr>
          <w:rFonts w:ascii="Quattrocento Sans" w:eastAsia="Quattrocento Sans" w:hAnsi="Quattrocento Sans" w:cs="Quattrocento Sans"/>
        </w:rPr>
      </w:pPr>
      <w:sdt>
        <w:sdtPr>
          <w:tag w:val="goog_rdk_2"/>
          <w:id w:val="2128639795"/>
        </w:sdtPr>
        <w:sdtContent>
          <w:r>
            <w:rPr>
              <w:rFonts w:ascii="Arial Unicode MS" w:eastAsia="Arial Unicode MS" w:hAnsi="Arial Unicode MS" w:cs="Arial Unicode MS"/>
              <w:b/>
              <w:bCs/>
              <w:sz w:val="24"/>
              <w:szCs w:val="24"/>
            </w:rPr>
            <w:t>【2024】</w:t>
          </w:r>
        </w:sdtContent>
      </w:sdt>
    </w:p>
    <w:p w14:paraId="00000085" w14:textId="77777777" w:rsidR="00F15E57" w:rsidRDefault="00F15E57">
      <w:pPr>
        <w:jc w:val="left"/>
        <w:rPr>
          <w:rFonts w:ascii="Quattrocento Sans" w:eastAsia="Quattrocento Sans" w:hAnsi="Quattrocento Sans" w:cs="Quattrocento Sans"/>
        </w:rPr>
      </w:pPr>
    </w:p>
    <w:p w14:paraId="00000086"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 reflection-spectroscopy measured skin carotenoid score strongly correlates with plasma concentrations of all major dietary carotenoid species except for lycopene.</w:t>
      </w:r>
    </w:p>
    <w:p w14:paraId="0000008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Wu Q, Cherry CW, Jilcott Pitts S, Laska MN, Craft N, Moran NE.</w:t>
      </w:r>
    </w:p>
    <w:p w14:paraId="0000008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 Res. 2025 Jan;133:127-137. doi: 10.1016/j.nutres.2024.11.010. Epub 2024 Nov 29.</w:t>
      </w:r>
    </w:p>
    <w:p w14:paraId="0000008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39721110 Free PMC article.</w:t>
      </w:r>
    </w:p>
    <w:p w14:paraId="0000008A" w14:textId="77777777" w:rsidR="00F15E57" w:rsidRDefault="00F15E57">
      <w:pPr>
        <w:jc w:val="left"/>
        <w:rPr>
          <w:rFonts w:ascii="Quattrocento Sans" w:eastAsia="Quattrocento Sans" w:hAnsi="Quattrocento Sans" w:cs="Quattrocento Sans"/>
        </w:rPr>
      </w:pPr>
    </w:p>
    <w:p w14:paraId="0000008B"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Eating habits and carotenoid skin content among children based on their attendance at the school meals: A cross-sectional pilot study.</w:t>
      </w:r>
    </w:p>
    <w:p w14:paraId="0000008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Caparello G, Ceraudo F, Meringolo F, Augimeri G, Morino G, Bonofiglio D.</w:t>
      </w:r>
    </w:p>
    <w:p w14:paraId="0000008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Clin Transl Endocrinol. 2024 Nov 23;38:100378. doi: 10.1016/j.jcte.2024.100378. eCollection 2024 Dec.</w:t>
      </w:r>
    </w:p>
    <w:p w14:paraId="0000008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39659433 Free PMC article.</w:t>
      </w:r>
    </w:p>
    <w:p w14:paraId="0000008F" w14:textId="77777777" w:rsidR="00F15E57" w:rsidRDefault="00F15E57">
      <w:pPr>
        <w:jc w:val="left"/>
        <w:rPr>
          <w:rFonts w:ascii="Quattrocento Sans" w:eastAsia="Quattrocento Sans" w:hAnsi="Quattrocento Sans" w:cs="Quattrocento Sans"/>
        </w:rPr>
      </w:pPr>
    </w:p>
    <w:p w14:paraId="00000090"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Carotenoids Measured by Reflection Spectroscopy Correlates with Vegetable Intake Frequency in Adolescents of Racial and Ethnic Minorities in Houston, Texas.</w:t>
      </w:r>
    </w:p>
    <w:p w14:paraId="0000009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Moran NE, Onyekwere E, Cepni AB, Ledoux TA, Kim H, Arlinghaus KR.</w:t>
      </w:r>
    </w:p>
    <w:p w14:paraId="0000009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Acad Nutr Diet. 2025 Jul;125(7):1037-1043. doi: 10.1016/j.jand.2024.11.010. Epub 2024 Nov 17.</w:t>
      </w:r>
    </w:p>
    <w:p w14:paraId="0000009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39551342</w:t>
      </w:r>
    </w:p>
    <w:p w14:paraId="00000094" w14:textId="77777777" w:rsidR="00F15E57" w:rsidRDefault="00F15E57">
      <w:pPr>
        <w:jc w:val="left"/>
        <w:rPr>
          <w:rFonts w:ascii="Quattrocento Sans" w:eastAsia="Quattrocento Sans" w:hAnsi="Quattrocento Sans" w:cs="Quattrocento Sans"/>
        </w:rPr>
      </w:pPr>
    </w:p>
    <w:p w14:paraId="00000095"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Validation of a Food Frequency Questionnaire: VioScreen-Allergy.</w:t>
      </w:r>
    </w:p>
    <w:p w14:paraId="0000009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Pickett-Nairne K, Glueck D, Thomson J, Weiss R, Fuller KNZ, Fabbri S, Schaefer C, Evans C, Bowhay E, Martinez M, Moore W, Fleischer D, Venter C.</w:t>
      </w:r>
    </w:p>
    <w:p w14:paraId="0000009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2024 Nov 2;16(21):3772. doi: 10.3390/nu16213772.</w:t>
      </w:r>
    </w:p>
    <w:p w14:paraId="0000009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39519605 Free PMC article.</w:t>
      </w:r>
    </w:p>
    <w:p w14:paraId="00000099" w14:textId="77777777" w:rsidR="00F15E57" w:rsidRDefault="00F15E57">
      <w:pPr>
        <w:jc w:val="left"/>
        <w:rPr>
          <w:rFonts w:ascii="Quattrocento Sans" w:eastAsia="Quattrocento Sans" w:hAnsi="Quattrocento Sans" w:cs="Quattrocento Sans"/>
        </w:rPr>
      </w:pPr>
    </w:p>
    <w:p w14:paraId="0000009A"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Comparing the Dietary Habits and the Food Choices Between Italian and Dominican Adult Populations: Focus on Fruit and Vegetable Intakes and Their Association with Skin Carotenoid Levels.</w:t>
      </w:r>
    </w:p>
    <w:p w14:paraId="0000009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Augimeri G, Soto M, Ceraudo F, Caparello G, Villegas Figueroa M, Cesario M, Caputi LS, Calderon B, Bonofiglio D.</w:t>
      </w:r>
    </w:p>
    <w:p w14:paraId="0000009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Foods. 2024 Oct 19;13(20):3323. doi: 10.3390/foods13203323.</w:t>
      </w:r>
    </w:p>
    <w:p w14:paraId="0000009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39456385 Free PMC article.</w:t>
      </w:r>
    </w:p>
    <w:p w14:paraId="0000009E" w14:textId="77777777" w:rsidR="00F15E57" w:rsidRDefault="00F15E57">
      <w:pPr>
        <w:jc w:val="left"/>
        <w:rPr>
          <w:rFonts w:ascii="Quattrocento Sans" w:eastAsia="Quattrocento Sans" w:hAnsi="Quattrocento Sans" w:cs="Quattrocento Sans"/>
          <w:b/>
          <w:bCs/>
        </w:rPr>
      </w:pPr>
    </w:p>
    <w:p w14:paraId="0000009F"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Effectiveness of the CATCH (Coordinated Approach to Child's Health) Rainbow Program in Elementary Schools for Change in Fruit and Vegetable Intake.</w:t>
      </w:r>
    </w:p>
    <w:p w14:paraId="000000A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Muzaffar H, Valinskas A, Werner A, Collins N, Regan M.</w:t>
      </w:r>
    </w:p>
    <w:p w14:paraId="000000A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2024 Sep 27;16(19):3283. doi: 10.3390/nu16193283.</w:t>
      </w:r>
    </w:p>
    <w:p w14:paraId="000000A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39408250 Free PMC article.</w:t>
      </w:r>
    </w:p>
    <w:p w14:paraId="000000A3" w14:textId="77777777" w:rsidR="00F15E57" w:rsidRDefault="00F15E57">
      <w:pPr>
        <w:jc w:val="left"/>
        <w:rPr>
          <w:rFonts w:ascii="Quattrocento Sans" w:eastAsia="Quattrocento Sans" w:hAnsi="Quattrocento Sans" w:cs="Quattrocento Sans"/>
        </w:rPr>
      </w:pPr>
    </w:p>
    <w:p w14:paraId="000000A4"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Carotenoids Are Related to Cognitive Abilities among Toddlers.</w:t>
      </w:r>
    </w:p>
    <w:p w14:paraId="000000A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Rosok LM, Fifield LM, Sarma R, Keye SA, Walk AM, Khan NA. J Nutr. 2024 Nov;154(11):3485-</w:t>
      </w:r>
      <w:r>
        <w:rPr>
          <w:rFonts w:ascii="Quattrocento Sans" w:eastAsia="Quattrocento Sans" w:hAnsi="Quattrocento Sans" w:cs="Quattrocento Sans"/>
        </w:rPr>
        <w:lastRenderedPageBreak/>
        <w:t>3494. doi: 10.1016/j.tjnut.2024.09.001. Epub 2024 Sep 13. PMID: 39278413 Free PMC article.</w:t>
      </w:r>
    </w:p>
    <w:p w14:paraId="000000A6" w14:textId="77777777" w:rsidR="00F15E57" w:rsidRDefault="00F15E57">
      <w:pPr>
        <w:jc w:val="left"/>
        <w:rPr>
          <w:rFonts w:ascii="Quattrocento Sans" w:eastAsia="Quattrocento Sans" w:hAnsi="Quattrocento Sans" w:cs="Quattrocento Sans"/>
        </w:rPr>
      </w:pPr>
    </w:p>
    <w:p w14:paraId="000000A7"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Parent-child skin carotenoid level and vegetable intake relationships in users of children's cafeterias in Japan.</w:t>
      </w:r>
    </w:p>
    <w:p w14:paraId="000000A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Kurotani K, Ohkawara K, Takimoto H.</w:t>
      </w:r>
    </w:p>
    <w:p w14:paraId="000000A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Front Nutr. 2024 Aug 14;11:1388233. doi: 10.3389/fnut.2024.1388233. eCollection 2024.</w:t>
      </w:r>
    </w:p>
    <w:p w14:paraId="000000A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39206318 Free PMC article.</w:t>
      </w:r>
    </w:p>
    <w:p w14:paraId="000000AB" w14:textId="77777777" w:rsidR="00F15E57" w:rsidRDefault="00F15E57">
      <w:pPr>
        <w:jc w:val="left"/>
        <w:rPr>
          <w:rFonts w:ascii="Quattrocento Sans" w:eastAsia="Quattrocento Sans" w:hAnsi="Quattrocento Sans" w:cs="Quattrocento Sans"/>
        </w:rPr>
      </w:pPr>
    </w:p>
    <w:p w14:paraId="000000AC"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Exploring Cognitive Impairments Associated with Primary Open-Angle Glaucoma and Exfoliation Glaucoma.</w:t>
      </w:r>
    </w:p>
    <w:p w14:paraId="000000A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Kadoh Y, Kubota S, Shimomine S, Tanito M.</w:t>
      </w:r>
    </w:p>
    <w:p w14:paraId="000000A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Biomedicines. 2024 Aug 1;12(8):1706. doi: 10.3390/biomedicines12081706.</w:t>
      </w:r>
    </w:p>
    <w:p w14:paraId="000000A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PMID: 39200171 Free PMC article.</w:t>
      </w:r>
    </w:p>
    <w:p w14:paraId="000000B0" w14:textId="77777777" w:rsidR="00F15E57" w:rsidRDefault="00F15E57">
      <w:pPr>
        <w:jc w:val="left"/>
        <w:rPr>
          <w:rFonts w:ascii="Quattrocento Sans" w:eastAsia="Quattrocento Sans" w:hAnsi="Quattrocento Sans" w:cs="Quattrocento Sans"/>
          <w:b/>
          <w:bCs/>
        </w:rPr>
      </w:pPr>
    </w:p>
    <w:p w14:paraId="000000B1" w14:textId="77777777" w:rsidR="00F15E57" w:rsidRDefault="00F15E57">
      <w:pPr>
        <w:jc w:val="left"/>
        <w:rPr>
          <w:rFonts w:ascii="Quattrocento Sans" w:eastAsia="Quattrocento Sans" w:hAnsi="Quattrocento Sans" w:cs="Quattrocento Sans"/>
          <w:b/>
          <w:bCs/>
        </w:rPr>
      </w:pPr>
      <w:hyperlink r:id="rId7">
        <w:r>
          <w:rPr>
            <w:rFonts w:ascii="Quattrocento Sans" w:eastAsia="Quattrocento Sans" w:hAnsi="Quattrocento Sans" w:cs="Quattrocento Sans"/>
            <w:b/>
            <w:bCs/>
            <w:color w:val="000000"/>
          </w:rPr>
          <w:t xml:space="preserve">Association between Skin Carotenoid Levels and Cognitive Impairment Screened by Mini-Cog in Patients with Glaucoma. </w:t>
        </w:r>
      </w:hyperlink>
    </w:p>
    <w:p w14:paraId="000000B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Takayanagi Y, Kadoh Y, Sasaki J, Obana A, Tanito M. Curr Issues Mol Biol. 2024 Jul 3;46(7):6940-6950. doi: 10.3390/cimb46070413. PMID: 39057055 Free PMC article. </w:t>
      </w:r>
    </w:p>
    <w:p w14:paraId="000000B3" w14:textId="77777777" w:rsidR="00F15E57" w:rsidRDefault="00F15E57">
      <w:pPr>
        <w:jc w:val="left"/>
        <w:rPr>
          <w:rFonts w:ascii="Quattrocento Sans" w:eastAsia="Quattrocento Sans" w:hAnsi="Quattrocento Sans" w:cs="Quattrocento Sans"/>
          <w:b/>
          <w:bCs/>
        </w:rPr>
      </w:pPr>
    </w:p>
    <w:p w14:paraId="000000B4" w14:textId="77777777" w:rsidR="00F15E57" w:rsidRDefault="00F15E57">
      <w:pPr>
        <w:widowControl/>
        <w:jc w:val="left"/>
        <w:rPr>
          <w:rFonts w:ascii="Times New Roman" w:eastAsia="Times New Roman" w:hAnsi="Times New Roman" w:cs="Times New Roman"/>
          <w:b/>
          <w:bCs/>
        </w:rPr>
      </w:pPr>
      <w:hyperlink r:id="rId8">
        <w:r>
          <w:rPr>
            <w:rFonts w:ascii="Times New Roman" w:eastAsia="Times New Roman" w:hAnsi="Times New Roman" w:cs="Times New Roman"/>
            <w:b/>
            <w:bCs/>
            <w:color w:val="000000"/>
          </w:rPr>
          <w:t xml:space="preserve">Association between atherosclerotic cardiovascular disease score and skin carotenoid levels estimated via refraction spectroscopy in the Japanese population: a cross-sectional study. </w:t>
        </w:r>
      </w:hyperlink>
    </w:p>
    <w:p w14:paraId="000000B5" w14:textId="77777777" w:rsidR="00F15E57" w:rsidRDefault="00000000">
      <w:pPr>
        <w:widowControl/>
        <w:jc w:val="left"/>
        <w:rPr>
          <w:rFonts w:ascii="Times New Roman" w:eastAsia="Times New Roman" w:hAnsi="Times New Roman" w:cs="Times New Roman"/>
        </w:rPr>
      </w:pPr>
      <w:r>
        <w:rPr>
          <w:rFonts w:ascii="Times New Roman" w:eastAsia="Times New Roman" w:hAnsi="Times New Roman" w:cs="Times New Roman"/>
        </w:rPr>
        <w:t xml:space="preserve">Obana A, Nakamura M, Miura A, Nozue M, Muto S, Asaoka R. Sci Rep. 2024 May 28;14(1):12173. doi: 10.1038/s41598-024-62772-y. PMID: 38806551 Free PMC article. </w:t>
      </w:r>
    </w:p>
    <w:p w14:paraId="000000B6" w14:textId="77777777" w:rsidR="00F15E57" w:rsidRDefault="00F15E57">
      <w:pPr>
        <w:widowControl/>
        <w:jc w:val="left"/>
        <w:rPr>
          <w:rFonts w:ascii="Times New Roman" w:eastAsia="Times New Roman" w:hAnsi="Times New Roman" w:cs="Times New Roman"/>
        </w:rPr>
      </w:pPr>
    </w:p>
    <w:p w14:paraId="000000B7" w14:textId="77777777" w:rsidR="00F15E57" w:rsidRDefault="00F15E57">
      <w:pPr>
        <w:jc w:val="left"/>
        <w:rPr>
          <w:rFonts w:ascii="Quattrocento Sans" w:eastAsia="Quattrocento Sans" w:hAnsi="Quattrocento Sans" w:cs="Quattrocento Sans"/>
          <w:b/>
          <w:bCs/>
        </w:rPr>
      </w:pPr>
      <w:hyperlink r:id="rId9">
        <w:r>
          <w:rPr>
            <w:rFonts w:ascii="Quattrocento Sans" w:eastAsia="Quattrocento Sans" w:hAnsi="Quattrocento Sans" w:cs="Quattrocento Sans"/>
            <w:b/>
            <w:bCs/>
          </w:rPr>
          <w:t xml:space="preserve">Association of Candidate Single-Nucleotide Polymorphism Genotypes With Plasma and Skin Carotenoid Concentrations in Adults Provided a Lycopene-Rich Juice. </w:t>
        </w:r>
      </w:hyperlink>
    </w:p>
    <w:p w14:paraId="000000B8" w14:textId="77777777" w:rsidR="00F15E57" w:rsidRDefault="00000000">
      <w:pPr>
        <w:jc w:val="left"/>
        <w:rPr>
          <w:rFonts w:ascii="Times New Roman" w:eastAsia="Times New Roman" w:hAnsi="Times New Roman" w:cs="Times New Roman"/>
        </w:rPr>
      </w:pPr>
      <w:r>
        <w:rPr>
          <w:rFonts w:ascii="Quattrocento Sans" w:eastAsia="Quattrocento Sans" w:hAnsi="Quattrocento Sans" w:cs="Quattrocento Sans"/>
        </w:rPr>
        <w:t xml:space="preserve">Norman AC, Palmer DG, Moran NE, Roemmich JN, Casperson SL. J Nutr. 2024 Jul;154(7):1985-1993. doi: 10.1016/j.tjnut.2024.05.022. Epub 2024 May 24. PMID: 38797482 Clinical Trial. </w:t>
      </w:r>
    </w:p>
    <w:p w14:paraId="000000B9" w14:textId="77777777" w:rsidR="00F15E57" w:rsidRDefault="00F15E57">
      <w:pPr>
        <w:widowControl/>
        <w:jc w:val="left"/>
        <w:rPr>
          <w:rFonts w:ascii="Times New Roman" w:eastAsia="Times New Roman" w:hAnsi="Times New Roman" w:cs="Times New Roman"/>
          <w:b/>
          <w:bCs/>
        </w:rPr>
      </w:pPr>
    </w:p>
    <w:p w14:paraId="000000BA" w14:textId="77777777" w:rsidR="00F15E57" w:rsidRDefault="00F15E57">
      <w:pPr>
        <w:widowControl/>
        <w:jc w:val="left"/>
        <w:rPr>
          <w:rFonts w:ascii="Times New Roman" w:eastAsia="Times New Roman" w:hAnsi="Times New Roman" w:cs="Times New Roman"/>
          <w:b/>
          <w:bCs/>
        </w:rPr>
      </w:pPr>
      <w:hyperlink r:id="rId10">
        <w:r>
          <w:rPr>
            <w:rFonts w:ascii="Times New Roman" w:eastAsia="Times New Roman" w:hAnsi="Times New Roman" w:cs="Times New Roman"/>
            <w:b/>
            <w:bCs/>
          </w:rPr>
          <w:t xml:space="preserve">Differences of skin carotenoids and adherence to the Mediterranean Diet pattern in adults from Southern Italy and Dominican Republic. </w:t>
        </w:r>
      </w:hyperlink>
    </w:p>
    <w:p w14:paraId="000000BB" w14:textId="77777777" w:rsidR="00F15E57" w:rsidRDefault="00000000">
      <w:pPr>
        <w:widowControl/>
        <w:jc w:val="left"/>
        <w:rPr>
          <w:rFonts w:ascii="Times New Roman" w:eastAsia="Times New Roman" w:hAnsi="Times New Roman" w:cs="Times New Roman"/>
        </w:rPr>
      </w:pPr>
      <w:r>
        <w:rPr>
          <w:rFonts w:ascii="Times New Roman" w:eastAsia="Times New Roman" w:hAnsi="Times New Roman" w:cs="Times New Roman"/>
        </w:rPr>
        <w:t>Augimeri G, Soto M, Ceraudo F, Caparello G, Villegas Figueroa M, Cesario M, Caputi LS, Calderón B, Bonofiglio D. J Transl Med. 2024 May 4;22(1):424. doi: 10.1186/s12967-024-05224-5. PMID: 38704581 Free PMC article</w:t>
      </w:r>
    </w:p>
    <w:p w14:paraId="000000BC" w14:textId="77777777" w:rsidR="00F15E57" w:rsidRDefault="00F15E57">
      <w:pPr>
        <w:jc w:val="left"/>
        <w:rPr>
          <w:rFonts w:ascii="Quattrocento Sans" w:eastAsia="Quattrocento Sans" w:hAnsi="Quattrocento Sans" w:cs="Quattrocento Sans"/>
          <w:b/>
          <w:bCs/>
        </w:rPr>
      </w:pPr>
    </w:p>
    <w:p w14:paraId="000000BD" w14:textId="77777777" w:rsidR="00F15E57" w:rsidRDefault="00F15E57">
      <w:pPr>
        <w:jc w:val="left"/>
        <w:rPr>
          <w:rFonts w:ascii="Quattrocento Sans" w:eastAsia="Quattrocento Sans" w:hAnsi="Quattrocento Sans" w:cs="Quattrocento Sans"/>
          <w:b/>
          <w:bCs/>
        </w:rPr>
      </w:pPr>
      <w:hyperlink r:id="rId11">
        <w:r>
          <w:rPr>
            <w:rFonts w:ascii="Quattrocento Sans" w:eastAsia="Quattrocento Sans" w:hAnsi="Quattrocento Sans" w:cs="Quattrocento Sans"/>
            <w:b/>
            <w:bCs/>
            <w:color w:val="000000"/>
          </w:rPr>
          <w:t xml:space="preserve">Evidence for Criterion-Related Validity of Pressure-Mediated Reflection Spectroscopy for Approximating Fruit and Vegetable Consumption among Preschool Children. </w:t>
        </w:r>
      </w:hyperlink>
    </w:p>
    <w:p w14:paraId="000000B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Hasnin S, Dev DA, Pitts SJ. J Nutr. 2024 Jan;154(1):261-270. doi: 10.1016/j.tjnut.2023.11.022. Epub 2023 Nov 25. PMID: 38008362 </w:t>
      </w:r>
    </w:p>
    <w:p w14:paraId="000000BF" w14:textId="77777777" w:rsidR="00F15E57" w:rsidRDefault="00F15E57">
      <w:pPr>
        <w:jc w:val="left"/>
        <w:rPr>
          <w:rFonts w:ascii="Quattrocento Sans" w:eastAsia="Quattrocento Sans" w:hAnsi="Quattrocento Sans" w:cs="Quattrocento Sans"/>
          <w:b/>
          <w:bCs/>
        </w:rPr>
      </w:pPr>
    </w:p>
    <w:p w14:paraId="000000C0" w14:textId="77777777" w:rsidR="00F15E57" w:rsidRDefault="00F15E57">
      <w:pPr>
        <w:jc w:val="left"/>
        <w:rPr>
          <w:rFonts w:ascii="Quattrocento Sans" w:eastAsia="Quattrocento Sans" w:hAnsi="Quattrocento Sans" w:cs="Quattrocento Sans"/>
          <w:b/>
          <w:bCs/>
        </w:rPr>
      </w:pPr>
    </w:p>
    <w:p w14:paraId="000000C1" w14:textId="77777777" w:rsidR="00F15E57" w:rsidRDefault="00F15E57">
      <w:pPr>
        <w:ind w:left="2520" w:firstLine="840"/>
        <w:jc w:val="left"/>
        <w:rPr>
          <w:rFonts w:ascii="Quattrocento Sans" w:eastAsia="Quattrocento Sans" w:hAnsi="Quattrocento Sans" w:cs="Quattrocento Sans"/>
          <w:b/>
          <w:bCs/>
        </w:rPr>
      </w:pPr>
    </w:p>
    <w:p w14:paraId="000000C2" w14:textId="77777777" w:rsidR="00F15E57" w:rsidRDefault="00F15E57">
      <w:pPr>
        <w:ind w:left="2520" w:firstLine="840"/>
        <w:jc w:val="left"/>
        <w:rPr>
          <w:rFonts w:ascii="Quattrocento Sans" w:eastAsia="Quattrocento Sans" w:hAnsi="Quattrocento Sans" w:cs="Quattrocento Sans"/>
          <w:b/>
          <w:bCs/>
        </w:rPr>
      </w:pPr>
    </w:p>
    <w:p w14:paraId="000000C3" w14:textId="77777777" w:rsidR="00F15E57" w:rsidRDefault="00000000">
      <w:pPr>
        <w:ind w:left="2520" w:firstLine="840"/>
        <w:jc w:val="left"/>
        <w:rPr>
          <w:rFonts w:ascii="Quattrocento Sans" w:eastAsia="Quattrocento Sans" w:hAnsi="Quattrocento Sans" w:cs="Quattrocento Sans"/>
          <w:b/>
          <w:bCs/>
        </w:rPr>
      </w:pPr>
      <w:sdt>
        <w:sdtPr>
          <w:tag w:val="goog_rdk_3"/>
          <w:id w:val="-390113171"/>
        </w:sdtPr>
        <w:sdtContent>
          <w:r>
            <w:rPr>
              <w:rFonts w:ascii="Arial Unicode MS" w:eastAsia="Arial Unicode MS" w:hAnsi="Arial Unicode MS" w:cs="Arial Unicode MS"/>
              <w:b/>
              <w:bCs/>
            </w:rPr>
            <w:t>【2023】</w:t>
          </w:r>
        </w:sdtContent>
      </w:sdt>
    </w:p>
    <w:p w14:paraId="000000C4" w14:textId="77777777" w:rsidR="00F15E57" w:rsidRDefault="00F15E57">
      <w:pPr>
        <w:jc w:val="left"/>
        <w:rPr>
          <w:rFonts w:ascii="Quattrocento Sans" w:eastAsia="Quattrocento Sans" w:hAnsi="Quattrocento Sans" w:cs="Quattrocento Sans"/>
          <w:b/>
          <w:bCs/>
        </w:rPr>
      </w:pPr>
    </w:p>
    <w:p w14:paraId="000000C5" w14:textId="77777777" w:rsidR="00F15E57" w:rsidRDefault="00F15E57">
      <w:pPr>
        <w:jc w:val="left"/>
        <w:rPr>
          <w:rFonts w:ascii="Quattrocento Sans" w:eastAsia="Quattrocento Sans" w:hAnsi="Quattrocento Sans" w:cs="Quattrocento Sans"/>
          <w:b/>
          <w:bCs/>
        </w:rPr>
      </w:pPr>
      <w:hyperlink r:id="rId12">
        <w:r>
          <w:rPr>
            <w:rFonts w:ascii="Quattrocento Sans" w:eastAsia="Quattrocento Sans" w:hAnsi="Quattrocento Sans" w:cs="Quattrocento Sans"/>
            <w:b/>
            <w:bCs/>
            <w:color w:val="000000"/>
          </w:rPr>
          <w:t xml:space="preserve">Assessment of Skin Carotenoid Measurement as a Means to Detect Vitamin A Deficiency in Children and Pregnant Women of Nepal. </w:t>
        </w:r>
      </w:hyperlink>
    </w:p>
    <w:p w14:paraId="000000C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Thapa R, Addo EK, Ruit S, Bernstein PS. J Nutr. 2023 Apr;153(4):1211-1219. doi: 10.1016/j.tjnut.2023.02.005. Epub 2023 Feb 11. PMID: 36780945 Free PMC article. </w:t>
      </w:r>
    </w:p>
    <w:p w14:paraId="000000C7" w14:textId="77777777" w:rsidR="00F15E57" w:rsidRDefault="00F15E57">
      <w:pPr>
        <w:jc w:val="left"/>
        <w:rPr>
          <w:rFonts w:ascii="Quattrocento Sans" w:eastAsia="Quattrocento Sans" w:hAnsi="Quattrocento Sans" w:cs="Quattrocento Sans"/>
          <w:b/>
          <w:bCs/>
        </w:rPr>
      </w:pPr>
    </w:p>
    <w:p w14:paraId="000000C8" w14:textId="77777777" w:rsidR="00F15E57" w:rsidRDefault="00F15E57">
      <w:pPr>
        <w:jc w:val="left"/>
        <w:rPr>
          <w:rFonts w:ascii="Quattrocento Sans" w:eastAsia="Quattrocento Sans" w:hAnsi="Quattrocento Sans" w:cs="Quattrocento Sans"/>
          <w:b/>
          <w:bCs/>
        </w:rPr>
      </w:pPr>
    </w:p>
    <w:p w14:paraId="000000C9" w14:textId="77777777" w:rsidR="00F15E57" w:rsidRDefault="00F15E57">
      <w:pPr>
        <w:jc w:val="left"/>
        <w:rPr>
          <w:rFonts w:ascii="Quattrocento Sans" w:eastAsia="Quattrocento Sans" w:hAnsi="Quattrocento Sans" w:cs="Quattrocento Sans"/>
          <w:b/>
          <w:bCs/>
        </w:rPr>
      </w:pPr>
      <w:hyperlink r:id="rId13">
        <w:r>
          <w:rPr>
            <w:rFonts w:ascii="Quattrocento Sans" w:eastAsia="Quattrocento Sans" w:hAnsi="Quattrocento Sans" w:cs="Quattrocento Sans"/>
            <w:b/>
            <w:bCs/>
            <w:color w:val="000000"/>
          </w:rPr>
          <w:t xml:space="preserve">Fruit and vegetable liking and intake among college students: a cross-sectional study. </w:t>
        </w:r>
      </w:hyperlink>
    </w:p>
    <w:p w14:paraId="000000C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Henley Ms K, Reeder Ms N, Persell Bs A, Tolar-Peterson Edd T. J Am Coll Health. 2023 Aug-Sep;71(6):1815-1821. doi: 10.1080/07448481.2021.1947834. Epub 2021 Jul 9. PMID: 34242142 </w:t>
      </w:r>
    </w:p>
    <w:p w14:paraId="000000CB" w14:textId="77777777" w:rsidR="00F15E57" w:rsidRDefault="00F15E57">
      <w:pPr>
        <w:jc w:val="left"/>
        <w:rPr>
          <w:rFonts w:ascii="Quattrocento Sans" w:eastAsia="Quattrocento Sans" w:hAnsi="Quattrocento Sans" w:cs="Quattrocento Sans"/>
          <w:b/>
          <w:bCs/>
        </w:rPr>
      </w:pPr>
    </w:p>
    <w:p w14:paraId="000000CC" w14:textId="77777777" w:rsidR="00F15E57" w:rsidRDefault="00F15E57">
      <w:pPr>
        <w:jc w:val="left"/>
        <w:rPr>
          <w:rFonts w:ascii="Quattrocento Sans" w:eastAsia="Quattrocento Sans" w:hAnsi="Quattrocento Sans" w:cs="Quattrocento Sans"/>
          <w:b/>
          <w:bCs/>
        </w:rPr>
      </w:pPr>
      <w:hyperlink r:id="rId14">
        <w:r>
          <w:rPr>
            <w:rFonts w:ascii="Quattrocento Sans" w:eastAsia="Quattrocento Sans" w:hAnsi="Quattrocento Sans" w:cs="Quattrocento Sans"/>
            <w:b/>
            <w:bCs/>
            <w:color w:val="000000"/>
          </w:rPr>
          <w:t>Obesity Prevalence and Dietary Factors Among Preschool-Aged Head Start Children in Remote Alaska Native Communities: Baseline Data from the "</w:t>
        </w:r>
      </w:hyperlink>
      <w:hyperlink r:id="rId15">
        <w:r>
          <w:rPr>
            <w:rFonts w:ascii="Quattrocento Sans" w:eastAsia="Quattrocento Sans" w:hAnsi="Quattrocento Sans" w:cs="Quattrocento Sans"/>
            <w:b/>
            <w:bCs/>
            <w:i/>
            <w:iCs/>
            <w:color w:val="000000"/>
          </w:rPr>
          <w:t>Got Neqpiaq?</w:t>
        </w:r>
      </w:hyperlink>
      <w:hyperlink r:id="rId16">
        <w:r>
          <w:rPr>
            <w:rFonts w:ascii="Quattrocento Sans" w:eastAsia="Quattrocento Sans" w:hAnsi="Quattrocento Sans" w:cs="Quattrocento Sans"/>
            <w:b/>
            <w:bCs/>
            <w:color w:val="000000"/>
          </w:rPr>
          <w:t xml:space="preserve">" Study. </w:t>
        </w:r>
      </w:hyperlink>
    </w:p>
    <w:p w14:paraId="000000C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Hill CM, Paschall MJ, Koller KR, Day GM, Lee FR, O'Brien DM, King DK, Palmer L, Thomas TK, Bersamin A. Child Obes. 2023 Oct;19(7):498-506. doi: 10.1089/chi.2022.0143. Epub 2022 Dec 5. PMID: 36473164 Free PMC article. Clinical Trial. </w:t>
      </w:r>
    </w:p>
    <w:p w14:paraId="000000CE" w14:textId="77777777" w:rsidR="00F15E57" w:rsidRDefault="00F15E57">
      <w:pPr>
        <w:jc w:val="left"/>
        <w:rPr>
          <w:rFonts w:ascii="Quattrocento Sans" w:eastAsia="Quattrocento Sans" w:hAnsi="Quattrocento Sans" w:cs="Quattrocento Sans"/>
          <w:b/>
          <w:bCs/>
        </w:rPr>
      </w:pPr>
    </w:p>
    <w:p w14:paraId="000000CF"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Association between Skin Carotenoid Score Measured with Veggie Meter and Adherence to the Mediterranean Diet among Adolescents from Southern Italy</w:t>
      </w:r>
    </w:p>
    <w:p w14:paraId="000000D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Giovanna Caparello Giovanni Dongionny  Groccia Fabrizio Ceraudo Mirko Cesario Renzo Bonofiglio Giuseppina Augimeri Daniela Bonofiglio</w:t>
      </w:r>
    </w:p>
    <w:p w14:paraId="000000D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2023, 15(23), 4920; https://www.mdpi.com/2072-6643/15/23/4920</w:t>
      </w:r>
    </w:p>
    <w:p w14:paraId="000000D2" w14:textId="77777777" w:rsidR="00F15E57" w:rsidRDefault="00F15E57">
      <w:pPr>
        <w:jc w:val="left"/>
        <w:rPr>
          <w:rFonts w:ascii="Quattrocento Sans" w:eastAsia="Quattrocento Sans" w:hAnsi="Quattrocento Sans" w:cs="Quattrocento Sans"/>
        </w:rPr>
      </w:pPr>
    </w:p>
    <w:p w14:paraId="000000D3" w14:textId="77777777" w:rsidR="00F15E57" w:rsidRDefault="00F15E57">
      <w:pPr>
        <w:jc w:val="left"/>
        <w:rPr>
          <w:rFonts w:ascii="Quattrocento Sans" w:eastAsia="Quattrocento Sans" w:hAnsi="Quattrocento Sans" w:cs="Quattrocento Sans"/>
        </w:rPr>
      </w:pPr>
    </w:p>
    <w:p w14:paraId="000000D4"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Evidence for Criterion-related Validity of Pressure-Mediated Reflection Spectroscopy for Approximating Fruit and Vegetable Consumption among Preschool Children</w:t>
      </w:r>
    </w:p>
    <w:p w14:paraId="000000D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Saima Hasnin , Dipti A Dev , Stephanie Jilcott Pitts</w:t>
      </w:r>
    </w:p>
    <w:p w14:paraId="000000D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7">
        <w:r w:rsidR="00F15E57">
          <w:rPr>
            <w:rFonts w:ascii="Quattrocento Sans" w:eastAsia="Quattrocento Sans" w:hAnsi="Quattrocento Sans" w:cs="Quattrocento Sans"/>
            <w:color w:val="0563C1"/>
            <w:u w:val="single"/>
          </w:rPr>
          <w:t>https://pubmed.ncbi.nlm.nih.gov/38008362/</w:t>
        </w:r>
      </w:hyperlink>
    </w:p>
    <w:p w14:paraId="000000D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Nutr. 2023 Nov 24:S0022-3166(23)72743-0.</w:t>
      </w:r>
    </w:p>
    <w:p w14:paraId="000000D8" w14:textId="77777777" w:rsidR="00F15E57" w:rsidRDefault="00F15E57">
      <w:pPr>
        <w:jc w:val="left"/>
        <w:rPr>
          <w:rFonts w:ascii="Quattrocento Sans" w:eastAsia="Quattrocento Sans" w:hAnsi="Quattrocento Sans" w:cs="Quattrocento Sans"/>
        </w:rPr>
      </w:pPr>
    </w:p>
    <w:p w14:paraId="000000D9"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Carotenoids Measured by Reflection Spectroscopy Correlate With Dietary Carotenoid Intake in Racially and Ethnically Diverse US Toddlers From Houston, Texas</w:t>
      </w:r>
    </w:p>
    <w:p w14:paraId="000000D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Varsha Varghese , Aliye B. Cepni PhD , Jocelyn Chang MS, RDN , Hanjoe Kim PhD , Nancy E. Moran PhD , Tracey A. Ledoux PhD, RDN </w:t>
      </w:r>
    </w:p>
    <w:p w14:paraId="000000D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8">
        <w:r w:rsidR="00F15E57">
          <w:rPr>
            <w:rFonts w:ascii="Quattrocento Sans" w:eastAsia="Quattrocento Sans" w:hAnsi="Quattrocento Sans" w:cs="Quattrocento Sans"/>
            <w:color w:val="0563C1"/>
            <w:u w:val="single"/>
          </w:rPr>
          <w:t>https://www.sciencedirect.com/science/article/abs/pii/S2212267223016325</w:t>
        </w:r>
      </w:hyperlink>
    </w:p>
    <w:p w14:paraId="000000D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the Academy of Nutrition and Dietetics Available online 29 October 2023</w:t>
      </w:r>
    </w:p>
    <w:p w14:paraId="000000DD" w14:textId="77777777" w:rsidR="00F15E57" w:rsidRDefault="00F15E57">
      <w:pPr>
        <w:jc w:val="left"/>
        <w:rPr>
          <w:rFonts w:ascii="Quattrocento Sans" w:eastAsia="Quattrocento Sans" w:hAnsi="Quattrocento Sans" w:cs="Quattrocento Sans"/>
        </w:rPr>
      </w:pPr>
    </w:p>
    <w:p w14:paraId="000000DE"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Examining Potential Modifiers of Human Skin and Plasma Carotenoid Responses in a Randomized Trial of a Carotenoid-Containing Juice Intervention</w:t>
      </w:r>
    </w:p>
    <w:p w14:paraId="000000D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Stephanie B Jilcott Pitts , Qiang Wu , Nancy E Moran , Melissa N Laska , Lisa Harnack</w:t>
      </w:r>
    </w:p>
    <w:p w14:paraId="000000E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9">
        <w:r w:rsidR="00F15E57">
          <w:rPr>
            <w:rFonts w:ascii="Quattrocento Sans" w:eastAsia="Quattrocento Sans" w:hAnsi="Quattrocento Sans" w:cs="Quattrocento Sans"/>
            <w:color w:val="0563C1"/>
            <w:u w:val="single"/>
          </w:rPr>
          <w:t>https://pubmed.ncbi.nlm.nih.gov/37742797/</w:t>
        </w:r>
      </w:hyperlink>
    </w:p>
    <w:p w14:paraId="000000E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Nutr. 2023 Nov;153(11):3287-3294.</w:t>
      </w:r>
    </w:p>
    <w:p w14:paraId="000000E2" w14:textId="77777777" w:rsidR="00F15E57" w:rsidRDefault="00F15E57">
      <w:pPr>
        <w:jc w:val="left"/>
        <w:rPr>
          <w:rFonts w:ascii="Quattrocento Sans" w:eastAsia="Quattrocento Sans" w:hAnsi="Quattrocento Sans" w:cs="Quattrocento Sans"/>
        </w:rPr>
      </w:pPr>
    </w:p>
    <w:p w14:paraId="000000E3"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Methods for Assessing Health Outcomes Associated with Food Insecurity in the United States College Student Population: A Narrative Review</w:t>
      </w:r>
    </w:p>
    <w:p w14:paraId="000000E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Radtke, Marcela, Steinberg, Francene M</w:t>
      </w:r>
    </w:p>
    <w:p w14:paraId="000000E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20">
        <w:r w:rsidR="00F15E57">
          <w:rPr>
            <w:rFonts w:ascii="Quattrocento Sans" w:eastAsia="Quattrocento Sans" w:hAnsi="Quattrocento Sans" w:cs="Quattrocento Sans"/>
            <w:color w:val="0563C1"/>
            <w:u w:val="single"/>
          </w:rPr>
          <w:t>https://escholarship.org/uc/item/7wj3j2s3</w:t>
        </w:r>
      </w:hyperlink>
    </w:p>
    <w:p w14:paraId="000000E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Open Access Publications from the University of California</w:t>
      </w:r>
    </w:p>
    <w:p w14:paraId="000000E7" w14:textId="77777777" w:rsidR="00F15E57" w:rsidRDefault="00F15E57">
      <w:pPr>
        <w:jc w:val="left"/>
        <w:rPr>
          <w:rFonts w:ascii="Quattrocento Sans" w:eastAsia="Quattrocento Sans" w:hAnsi="Quattrocento Sans" w:cs="Quattrocento Sans"/>
        </w:rPr>
      </w:pPr>
    </w:p>
    <w:p w14:paraId="000000E8"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Higher Intake of Nutrients with Antioxidant and Anti-Inflammatory Effects among Children with Cow's Milk Allergy According to the Degree of Elimination</w:t>
      </w:r>
    </w:p>
    <w:p w14:paraId="000000E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Yuie Motoyama , Yuzuna Tanaka , Ayu Kawabata , Tomiyo Nakamura , Takashi Kusunoki </w:t>
      </w:r>
    </w:p>
    <w:p w14:paraId="000000EA" w14:textId="77777777" w:rsidR="00F15E57" w:rsidRDefault="00000000">
      <w:pPr>
        <w:jc w:val="left"/>
        <w:rPr>
          <w:rFonts w:ascii="Quattrocento Sans" w:eastAsia="Quattrocento Sans" w:hAnsi="Quattrocento Sans" w:cs="Quattrocento Sans"/>
        </w:rPr>
      </w:pPr>
      <w:bookmarkStart w:id="0" w:name="_heading=h.u0cfmbv7x6dp" w:colFirst="0" w:colLast="0"/>
      <w:bookmarkEnd w:id="0"/>
      <w:r>
        <w:rPr>
          <w:rFonts w:ascii="Quattrocento Sans" w:eastAsia="Quattrocento Sans" w:hAnsi="Quattrocento Sans" w:cs="Quattrocento Sans"/>
        </w:rPr>
        <w:t xml:space="preserve">Abstract: </w:t>
      </w:r>
      <w:hyperlink r:id="rId21">
        <w:r w:rsidR="00F15E57">
          <w:rPr>
            <w:rFonts w:ascii="Quattrocento Sans" w:eastAsia="Quattrocento Sans" w:hAnsi="Quattrocento Sans" w:cs="Quattrocento Sans"/>
            <w:color w:val="0563C1"/>
            <w:u w:val="single"/>
          </w:rPr>
          <w:t>https://bibgraph.hpcr.jp/abst/pubmed/37648514</w:t>
        </w:r>
      </w:hyperlink>
    </w:p>
    <w:p w14:paraId="000000E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 Sci Vitaminol. 2023;69(4):275-283.</w:t>
      </w:r>
    </w:p>
    <w:p w14:paraId="000000EC" w14:textId="77777777" w:rsidR="00F15E57" w:rsidRDefault="00F15E57">
      <w:pPr>
        <w:jc w:val="left"/>
        <w:rPr>
          <w:rFonts w:ascii="Quattrocento Sans" w:eastAsia="Quattrocento Sans" w:hAnsi="Quattrocento Sans" w:cs="Quattrocento Sans"/>
        </w:rPr>
      </w:pPr>
    </w:p>
    <w:p w14:paraId="000000ED" w14:textId="77777777" w:rsidR="00F15E57" w:rsidRDefault="00F15E57">
      <w:pPr>
        <w:jc w:val="left"/>
        <w:rPr>
          <w:rFonts w:ascii="Quattrocento Sans" w:eastAsia="Quattrocento Sans" w:hAnsi="Quattrocento Sans" w:cs="Quattrocento Sans"/>
          <w:b/>
          <w:bCs/>
        </w:rPr>
      </w:pPr>
    </w:p>
    <w:p w14:paraId="000000EE"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 simple dietary intervention to reduce inflammation and oxidative stress in individuals with metabolic syndrome</w:t>
      </w:r>
    </w:p>
    <w:p w14:paraId="000000E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M Biddle, J H Kang, D Brewer</w:t>
      </w:r>
    </w:p>
    <w:p w14:paraId="000000F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22">
        <w:r w:rsidR="00F15E57">
          <w:rPr>
            <w:rFonts w:ascii="Quattrocento Sans" w:eastAsia="Quattrocento Sans" w:hAnsi="Quattrocento Sans" w:cs="Quattrocento Sans"/>
            <w:color w:val="0563C1"/>
            <w:u w:val="single"/>
          </w:rPr>
          <w:t>https://academic.oup.com/eurjcn/article-abstract/22/Supplement_1/zvad064.149/7232943?login=false</w:t>
        </w:r>
      </w:hyperlink>
    </w:p>
    <w:p w14:paraId="000000F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European Journal of Cardiovascular Nursing, Volume 22, Issue Supplement_1, August 2023</w:t>
      </w:r>
    </w:p>
    <w:p w14:paraId="000000F2" w14:textId="77777777" w:rsidR="00F15E57" w:rsidRDefault="00F15E57">
      <w:pPr>
        <w:jc w:val="left"/>
        <w:rPr>
          <w:rFonts w:ascii="Quattrocento Sans" w:eastAsia="Quattrocento Sans" w:hAnsi="Quattrocento Sans" w:cs="Quattrocento Sans"/>
        </w:rPr>
      </w:pPr>
    </w:p>
    <w:p w14:paraId="000000F3"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¡Haz Espacio Para Papi! A Father-Focused Program to Promote Healthy Dietary Behaviors in Mexican-Heritage Families: Analysis of Immediate and Long-term Program Impacts on Fathers and Adaptation to the COVID-19 Pandemic</w:t>
      </w:r>
    </w:p>
    <w:p w14:paraId="000000F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Vahk, Annika</w:t>
      </w:r>
    </w:p>
    <w:p w14:paraId="000000F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lastRenderedPageBreak/>
        <w:t>Abstract:</w:t>
      </w:r>
      <w:hyperlink r:id="rId23">
        <w:r w:rsidR="00F15E57">
          <w:rPr>
            <w:rFonts w:ascii="Quattrocento Sans" w:eastAsia="Quattrocento Sans" w:hAnsi="Quattrocento Sans" w:cs="Quattrocento Sans"/>
            <w:color w:val="0563C1"/>
            <w:u w:val="single"/>
          </w:rPr>
          <w:t>https://www.proquest.com/openview/9ab548669e53da4ef050a70dea7f92aa/1?pq-origsite=gscholar&amp;cbl=18750&amp;diss=y</w:t>
        </w:r>
      </w:hyperlink>
    </w:p>
    <w:p w14:paraId="000000F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Washington State University ProQuest Dissertations Publishing,  2023. 30318330.</w:t>
      </w:r>
    </w:p>
    <w:p w14:paraId="000000F7" w14:textId="77777777" w:rsidR="00F15E57" w:rsidRDefault="00F15E57">
      <w:pPr>
        <w:jc w:val="left"/>
        <w:rPr>
          <w:rFonts w:ascii="Quattrocento Sans" w:eastAsia="Quattrocento Sans" w:hAnsi="Quattrocento Sans" w:cs="Quattrocento Sans"/>
        </w:rPr>
      </w:pPr>
    </w:p>
    <w:p w14:paraId="000000F8" w14:textId="77777777" w:rsidR="00F15E57" w:rsidRDefault="00F15E57">
      <w:pPr>
        <w:jc w:val="left"/>
        <w:rPr>
          <w:rFonts w:ascii="Quattrocento Sans" w:eastAsia="Quattrocento Sans" w:hAnsi="Quattrocento Sans" w:cs="Quattrocento Sans"/>
          <w:b/>
          <w:bCs/>
        </w:rPr>
      </w:pPr>
    </w:p>
    <w:p w14:paraId="000000F9"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Associations Between Self-Reported Fruit and Vegetable Intake and Skin Carotenoids Among Pregnant Women</w:t>
      </w:r>
    </w:p>
    <w:p w14:paraId="000000F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Mali Hosseinzadeh, Lenka Shriver, Cheryl Buehler, Laurie Wideman, Esther Leerkes</w:t>
      </w:r>
    </w:p>
    <w:p w14:paraId="000000F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24">
        <w:r w:rsidR="00F15E57">
          <w:rPr>
            <w:rFonts w:ascii="Quattrocento Sans" w:eastAsia="Quattrocento Sans" w:hAnsi="Quattrocento Sans" w:cs="Quattrocento Sans"/>
            <w:color w:val="0563C1"/>
            <w:u w:val="single"/>
          </w:rPr>
          <w:t>https://www.sciencedirect.com/science/article/pii/S149940462300221X</w:t>
        </w:r>
      </w:hyperlink>
    </w:p>
    <w:p w14:paraId="000000F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Volume 55, Issue 7, Supplement, July 2023, Page 46</w:t>
      </w:r>
    </w:p>
    <w:p w14:paraId="000000FD" w14:textId="77777777" w:rsidR="00F15E57" w:rsidRDefault="00F15E57">
      <w:pPr>
        <w:jc w:val="left"/>
        <w:rPr>
          <w:rFonts w:ascii="Quattrocento Sans" w:eastAsia="Quattrocento Sans" w:hAnsi="Quattrocento Sans" w:cs="Quattrocento Sans"/>
        </w:rPr>
      </w:pPr>
    </w:p>
    <w:p w14:paraId="000000FE"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Transdisciplinary Cross-Sector Collaborations to Evaluate Community-Based Food Access and Nutrition Interventions(2.822)</w:t>
      </w:r>
    </w:p>
    <w:p w14:paraId="000000F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Jarick Metcalfe, MPH,Reah Chiong ,Ruyu Liu ,Baz Perry, Roger Figueroa </w:t>
      </w:r>
    </w:p>
    <w:p w14:paraId="0000010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25">
        <w:r w:rsidR="00F15E57">
          <w:rPr>
            <w:rFonts w:ascii="Quattrocento Sans" w:eastAsia="Quattrocento Sans" w:hAnsi="Quattrocento Sans" w:cs="Quattrocento Sans"/>
            <w:color w:val="0563C1"/>
            <w:u w:val="single"/>
          </w:rPr>
          <w:t>https://www.sciencedirect.com/science/article/pii/S1499404623003184</w:t>
        </w:r>
      </w:hyperlink>
    </w:p>
    <w:p w14:paraId="0000010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Volume 55, Issue 7, Supplement, July 2023, Page 91</w:t>
      </w:r>
    </w:p>
    <w:p w14:paraId="00000102" w14:textId="77777777" w:rsidR="00F15E57" w:rsidRDefault="00F15E57">
      <w:pPr>
        <w:jc w:val="left"/>
        <w:rPr>
          <w:rFonts w:ascii="Quattrocento Sans" w:eastAsia="Quattrocento Sans" w:hAnsi="Quattrocento Sans" w:cs="Quattrocento Sans"/>
        </w:rPr>
      </w:pPr>
    </w:p>
    <w:p w14:paraId="00000103"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rPr>
        <w:t>Nutrition Education and Physical Activity Intervention on Fruits and Vegetable Intake of Nigerian Immigrants</w:t>
      </w:r>
    </w:p>
    <w:p w14:paraId="0000010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Oluwatosin Akingbule, Margarita Teran-Garcia, Stephanie Okoye Pharm D, Olufemi Fabusoro, Reginald Abstract: </w:t>
      </w:r>
      <w:hyperlink r:id="rId26">
        <w:r w:rsidR="00F15E57">
          <w:rPr>
            <w:rFonts w:ascii="Quattrocento Sans" w:eastAsia="Quattrocento Sans" w:hAnsi="Quattrocento Sans" w:cs="Quattrocento Sans"/>
            <w:color w:val="0563C1"/>
            <w:u w:val="single"/>
          </w:rPr>
          <w:t>https://www.sciencedirect.com/science/article/pii/S1499404623002944</w:t>
        </w:r>
      </w:hyperlink>
    </w:p>
    <w:p w14:paraId="0000010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Volume 55, Issue 7, Supplement, July 2023, Pages 79-80</w:t>
      </w:r>
    </w:p>
    <w:p w14:paraId="00000106" w14:textId="77777777" w:rsidR="00F15E57" w:rsidRDefault="00F15E57">
      <w:pPr>
        <w:jc w:val="left"/>
        <w:rPr>
          <w:rFonts w:ascii="Quattrocento Sans" w:eastAsia="Quattrocento Sans" w:hAnsi="Quattrocento Sans" w:cs="Quattrocento Sans"/>
        </w:rPr>
      </w:pPr>
    </w:p>
    <w:p w14:paraId="00000107"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Criterion Validity of Veggie Meter® to Estimate Fruit and Vegetable Consumption in Non-Hispanic White Preschool Children</w:t>
      </w:r>
    </w:p>
    <w:p w14:paraId="0000010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27">
        <w:r w:rsidR="00F15E57">
          <w:rPr>
            <w:rFonts w:ascii="Quattrocento Sans" w:eastAsia="Quattrocento Sans" w:hAnsi="Quattrocento Sans" w:cs="Quattrocento Sans"/>
            <w:color w:val="0563C1"/>
            <w:u w:val="single"/>
          </w:rPr>
          <w:t>https://www.sciencedirect.com/science/article/pii/S1499404623002671</w:t>
        </w:r>
      </w:hyperlink>
    </w:p>
    <w:p w14:paraId="0000010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Volume 55, Issue 7, Supplement, July 2023, Page 66</w:t>
      </w:r>
    </w:p>
    <w:p w14:paraId="0000010A" w14:textId="77777777" w:rsidR="00F15E57" w:rsidRDefault="00F15E57">
      <w:pPr>
        <w:jc w:val="left"/>
        <w:rPr>
          <w:rFonts w:ascii="Quattrocento Sans" w:eastAsia="Quattrocento Sans" w:hAnsi="Quattrocento Sans" w:cs="Quattrocento Sans"/>
        </w:rPr>
      </w:pPr>
    </w:p>
    <w:p w14:paraId="0000010B"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Starting Early Program Cohort: Prenatal and Early Life Predictors of Diet, Weight, Adiposity and Cardiovascular Health in School-Aged Children</w:t>
      </w:r>
    </w:p>
    <w:p w14:paraId="0000010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Mary Jo Messito, Rachel Gross</w:t>
      </w:r>
    </w:p>
    <w:p w14:paraId="0000010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28">
        <w:r w:rsidR="00F15E57">
          <w:rPr>
            <w:rFonts w:ascii="Quattrocento Sans" w:eastAsia="Quattrocento Sans" w:hAnsi="Quattrocento Sans" w:cs="Quattrocento Sans"/>
            <w:color w:val="0563C1"/>
            <w:u w:val="single"/>
          </w:rPr>
          <w:t>https://www.jneb.org/article/S1499-4046(23)00359-7/fulltext</w:t>
        </w:r>
      </w:hyperlink>
    </w:p>
    <w:p w14:paraId="0000010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VOLUME 55, ISSUE 7, SUPPLEMENT , 112, JULY 2023</w:t>
      </w:r>
    </w:p>
    <w:p w14:paraId="0000010F" w14:textId="77777777" w:rsidR="00F15E57" w:rsidRDefault="00F15E57">
      <w:pPr>
        <w:jc w:val="left"/>
        <w:rPr>
          <w:rFonts w:ascii="Quattrocento Sans" w:eastAsia="Quattrocento Sans" w:hAnsi="Quattrocento Sans" w:cs="Quattrocento Sans"/>
        </w:rPr>
      </w:pPr>
    </w:p>
    <w:p w14:paraId="00000110"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Results of a Behavioral Nutrition Program for Mexican-Heritage Children in the Lower Rio Grande Valley of Texas</w:t>
      </w:r>
    </w:p>
    <w:p w14:paraId="0000011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Chelsey Laviolette, Cassandra M. Johnson, J. Lauren Butler, Lesli Biediger-Friedman, Joseph R. Sharkey</w:t>
      </w:r>
    </w:p>
    <w:p w14:paraId="0000011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29">
        <w:r w:rsidR="00F15E57">
          <w:rPr>
            <w:rFonts w:ascii="Quattrocento Sans" w:eastAsia="Quattrocento Sans" w:hAnsi="Quattrocento Sans" w:cs="Quattrocento Sans"/>
            <w:color w:val="0563C1"/>
            <w:u w:val="single"/>
          </w:rPr>
          <w:t>https://www.sciencedirect.com/science/article/pii/S1499404623002099</w:t>
        </w:r>
      </w:hyperlink>
    </w:p>
    <w:p w14:paraId="0000011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Volume 55, Issue 7, Supplement, July 2023, Pages 40-41</w:t>
      </w:r>
    </w:p>
    <w:p w14:paraId="0000011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VOLUME 55, ISSUE 7, SUPPLEMENT , 112, JULY 2023</w:t>
      </w:r>
    </w:p>
    <w:p w14:paraId="00000115" w14:textId="77777777" w:rsidR="00F15E57" w:rsidRDefault="00F15E57">
      <w:pPr>
        <w:jc w:val="left"/>
        <w:rPr>
          <w:rFonts w:ascii="Quattrocento Sans" w:eastAsia="Quattrocento Sans" w:hAnsi="Quattrocento Sans" w:cs="Quattrocento Sans"/>
        </w:rPr>
      </w:pPr>
    </w:p>
    <w:p w14:paraId="00000116"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 Status May Provide Insight Into Overall Diet Quality in Adolescents</w:t>
      </w:r>
    </w:p>
    <w:p w14:paraId="0000011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Miranda Badolato, Karla Shelnutt, Lisa House, Kerri-Ann Chambers, James Colee,Anne Mathews</w:t>
      </w:r>
    </w:p>
    <w:p w14:paraId="0000011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30">
        <w:r w:rsidR="00F15E57">
          <w:rPr>
            <w:rFonts w:ascii="Quattrocento Sans" w:eastAsia="Quattrocento Sans" w:hAnsi="Quattrocento Sans" w:cs="Quattrocento Sans"/>
            <w:color w:val="0563C1"/>
            <w:u w:val="single"/>
          </w:rPr>
          <w:t>https://www.jneb.org/article/S1499-4046(23)00247-6/fulltext</w:t>
        </w:r>
      </w:hyperlink>
    </w:p>
    <w:p w14:paraId="0000011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VOLUME 55, ISSUE 7, SUPPLEMENT , 56-57, JULY 2023</w:t>
      </w:r>
    </w:p>
    <w:p w14:paraId="0000011A" w14:textId="77777777" w:rsidR="00F15E57" w:rsidRDefault="00F15E57">
      <w:pPr>
        <w:jc w:val="left"/>
        <w:rPr>
          <w:rFonts w:ascii="Quattrocento Sans" w:eastAsia="Quattrocento Sans" w:hAnsi="Quattrocento Sans" w:cs="Quattrocento Sans"/>
        </w:rPr>
      </w:pPr>
    </w:p>
    <w:p w14:paraId="0000011B"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Pattern separation abilities are selectively related to food label and numeracy nutrition skills</w:t>
      </w:r>
    </w:p>
    <w:p w14:paraId="0000011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lastRenderedPageBreak/>
        <w:t>Sarma, Rhea</w:t>
      </w:r>
    </w:p>
    <w:p w14:paraId="0000011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31">
        <w:r w:rsidR="00F15E57">
          <w:rPr>
            <w:rFonts w:ascii="Quattrocento Sans" w:eastAsia="Quattrocento Sans" w:hAnsi="Quattrocento Sans" w:cs="Quattrocento Sans"/>
            <w:color w:val="0563C1"/>
            <w:u w:val="single"/>
          </w:rPr>
          <w:t>https://www.ideals.illinois.edu/items/127576</w:t>
        </w:r>
      </w:hyperlink>
    </w:p>
    <w:p w14:paraId="0000011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University of Illinois at Urbana-Champaign </w:t>
      </w:r>
    </w:p>
    <w:p w14:paraId="0000011F" w14:textId="77777777" w:rsidR="00F15E57" w:rsidRDefault="00F15E57">
      <w:pPr>
        <w:jc w:val="left"/>
        <w:rPr>
          <w:rFonts w:ascii="Quattrocento Sans" w:eastAsia="Quattrocento Sans" w:hAnsi="Quattrocento Sans" w:cs="Quattrocento Sans"/>
        </w:rPr>
      </w:pPr>
    </w:p>
    <w:p w14:paraId="00000120"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Inter-device concordance of Veggie Meter, a reflection spectroscopy to measure skin carotenoids</w:t>
      </w:r>
    </w:p>
    <w:p w14:paraId="00000121"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rPr>
        <w:t>Akira Obana, Ryo Asaoka, Yuji Takayanagi, Yuko Gohto</w:t>
      </w:r>
    </w:p>
    <w:p w14:paraId="0000012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32">
        <w:r w:rsidR="00F15E57">
          <w:rPr>
            <w:rFonts w:ascii="Quattrocento Sans" w:eastAsia="Quattrocento Sans" w:hAnsi="Quattrocento Sans" w:cs="Quattrocento Sans"/>
            <w:color w:val="0563C1"/>
            <w:u w:val="single"/>
          </w:rPr>
          <w:t>https://bibgraph.hpcr.jp/abst/pubmed/37072378</w:t>
        </w:r>
      </w:hyperlink>
    </w:p>
    <w:p w14:paraId="0000012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Biophotonics. 2023 Apr 18;e202300071.</w:t>
      </w:r>
    </w:p>
    <w:p w14:paraId="00000124" w14:textId="77777777" w:rsidR="00F15E57" w:rsidRDefault="00F15E57">
      <w:pPr>
        <w:jc w:val="left"/>
        <w:rPr>
          <w:rFonts w:ascii="Quattrocento Sans" w:eastAsia="Quattrocento Sans" w:hAnsi="Quattrocento Sans" w:cs="Quattrocento Sans"/>
        </w:rPr>
      </w:pPr>
    </w:p>
    <w:p w14:paraId="00000125"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Systematic Review of Reflection Spectroscopy-Based Skin Carotenoid Assessment in Children.</w:t>
      </w:r>
    </w:p>
    <w:p w14:paraId="00000126"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Saima Hasnin ,Dipti A Dev ,Taren Swindle ,Susan B Sisson ,Stephanie Jilcott Pitts ,Tirna Purkait ,Shari C Clifton ,Jocelyn Dixon ,Virginia C Stage</w:t>
      </w:r>
    </w:p>
    <w:p w14:paraId="0000012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33">
        <w:r w:rsidR="00F15E57">
          <w:rPr>
            <w:rFonts w:ascii="Quattrocento Sans" w:eastAsia="Quattrocento Sans" w:hAnsi="Quattrocento Sans" w:cs="Quattrocento Sans"/>
            <w:color w:val="0563C1"/>
            <w:u w:val="single"/>
          </w:rPr>
          <w:t>https://pubmed.ncbi.nlm.nih.gov/36986046/</w:t>
        </w:r>
      </w:hyperlink>
    </w:p>
    <w:p w14:paraId="0000012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2023 Mar 7;15(6):1315.</w:t>
      </w:r>
    </w:p>
    <w:p w14:paraId="00000129" w14:textId="77777777" w:rsidR="00F15E57" w:rsidRDefault="00F15E57">
      <w:pPr>
        <w:jc w:val="left"/>
        <w:rPr>
          <w:rFonts w:ascii="Quattrocento Sans" w:eastAsia="Quattrocento Sans" w:hAnsi="Quattrocento Sans" w:cs="Quattrocento Sans"/>
        </w:rPr>
      </w:pPr>
    </w:p>
    <w:p w14:paraId="0000012A"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Sensitivity of Pressure-Mediated Reflection Spectroscopy to Detect Changes in Skin Carotenoids in Adults Without Obesity in Response to Increased Carotenoid Intake: A Randomized Controlled Trial.</w:t>
      </w:r>
    </w:p>
    <w:p w14:paraId="0000012B"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Shanon L Casperson ,James N Roemmich ,Kate J Larson ,Julie M Hess ,Daniel G Palmer ,Lisa Jahns</w:t>
      </w:r>
    </w:p>
    <w:p w14:paraId="0000012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34">
        <w:r w:rsidR="00F15E57">
          <w:rPr>
            <w:rFonts w:ascii="Quattrocento Sans" w:eastAsia="Quattrocento Sans" w:hAnsi="Quattrocento Sans" w:cs="Quattrocento Sans"/>
            <w:color w:val="0563C1"/>
            <w:u w:val="single"/>
          </w:rPr>
          <w:t>https://pubmed.ncbi.nlm.nih.gov/36894250/</w:t>
        </w:r>
      </w:hyperlink>
    </w:p>
    <w:p w14:paraId="0000012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Nutr. 2023 Feb;153(2):588-597.</w:t>
      </w:r>
    </w:p>
    <w:p w14:paraId="0000012E" w14:textId="77777777" w:rsidR="00F15E57" w:rsidRDefault="00F15E57">
      <w:pPr>
        <w:jc w:val="left"/>
        <w:rPr>
          <w:rFonts w:ascii="Quattrocento Sans" w:eastAsia="Quattrocento Sans" w:hAnsi="Quattrocento Sans" w:cs="Quattrocento Sans"/>
        </w:rPr>
      </w:pPr>
    </w:p>
    <w:p w14:paraId="0000012F"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Reflection Spectroscopy-Assessed Skin Carotenoids Are Sensitive to Change in Carotenoid Intake in a 6-Week Randomized Controlled Feeding Trial in a Racially/Ethnically Diverse Sample.</w:t>
      </w:r>
    </w:p>
    <w:p w14:paraId="00000130"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Stephanie Jilcott PittsNancy E MoranMelissa N LaskaQiang WuLisa HarnackStacey MoePamela Carr-MantheElizabeth GatesJocelyn ChangYusuf ZaidiAbigail GelineauLauren BergNeal E Craft</w:t>
      </w:r>
    </w:p>
    <w:p w14:paraId="00000131" w14:textId="77777777" w:rsidR="00F15E57" w:rsidRDefault="00000000">
      <w:pPr>
        <w:jc w:val="left"/>
        <w:rPr>
          <w:rFonts w:ascii="Quattrocento Sans" w:eastAsia="Quattrocento Sans" w:hAnsi="Quattrocento Sans" w:cs="Quattrocento Sans"/>
        </w:rPr>
      </w:pPr>
      <w:bookmarkStart w:id="1" w:name="_heading=h.uzgczbi095xg" w:colFirst="0" w:colLast="0"/>
      <w:bookmarkEnd w:id="1"/>
      <w:r>
        <w:rPr>
          <w:rFonts w:ascii="Quattrocento Sans" w:eastAsia="Quattrocento Sans" w:hAnsi="Quattrocento Sans" w:cs="Quattrocento Sans"/>
        </w:rPr>
        <w:t xml:space="preserve">Abstract: </w:t>
      </w:r>
      <w:hyperlink r:id="rId35">
        <w:r w:rsidR="00F15E57">
          <w:rPr>
            <w:rFonts w:ascii="Quattrocento Sans" w:eastAsia="Quattrocento Sans" w:hAnsi="Quattrocento Sans" w:cs="Quattrocento Sans"/>
            <w:color w:val="0563C1"/>
            <w:u w:val="single"/>
          </w:rPr>
          <w:t>https://pubmed.ncbi.nlm.nih.gov/36804322/</w:t>
        </w:r>
      </w:hyperlink>
    </w:p>
    <w:p w14:paraId="0000013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Nutr. 2023 Apr;153(4):1133-1142.</w:t>
      </w:r>
    </w:p>
    <w:p w14:paraId="00000133" w14:textId="77777777" w:rsidR="00F15E57" w:rsidRDefault="00F15E57">
      <w:pPr>
        <w:jc w:val="left"/>
        <w:rPr>
          <w:rFonts w:ascii="Quattrocento Sans" w:eastAsia="Quattrocento Sans" w:hAnsi="Quattrocento Sans" w:cs="Quattrocento Sans"/>
        </w:rPr>
      </w:pPr>
    </w:p>
    <w:p w14:paraId="00000134"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Assessment of Skin Carotenoid Measurement as a Means to Detect Vitamin A Deficiency, in Children and Pregnant Women of Nepal.</w:t>
      </w:r>
    </w:p>
    <w:p w14:paraId="00000135" w14:textId="77777777" w:rsidR="00F15E57" w:rsidRDefault="00000000">
      <w:pPr>
        <w:jc w:val="left"/>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Raba Thapa ,Emmanuel K Addo ,Sanduk Ruit ,Paul S Bernstein</w:t>
      </w:r>
    </w:p>
    <w:p w14:paraId="0000013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36">
        <w:r w:rsidR="00F15E57">
          <w:rPr>
            <w:rFonts w:ascii="Quattrocento Sans" w:eastAsia="Quattrocento Sans" w:hAnsi="Quattrocento Sans" w:cs="Quattrocento Sans"/>
            <w:color w:val="0563C1"/>
            <w:u w:val="single"/>
          </w:rPr>
          <w:t>https://pubmed.ncbi.nlm.nih.gov/36780945/</w:t>
        </w:r>
      </w:hyperlink>
    </w:p>
    <w:p w14:paraId="0000013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Nutr. 2023 Apr;153(4):1211-1219.</w:t>
      </w:r>
    </w:p>
    <w:p w14:paraId="00000138" w14:textId="77777777" w:rsidR="00F15E57" w:rsidRDefault="00F15E57">
      <w:pPr>
        <w:jc w:val="left"/>
        <w:rPr>
          <w:rFonts w:ascii="Quattrocento Sans" w:eastAsia="Quattrocento Sans" w:hAnsi="Quattrocento Sans" w:cs="Quattrocento Sans"/>
        </w:rPr>
      </w:pPr>
    </w:p>
    <w:p w14:paraId="00000139" w14:textId="77777777" w:rsidR="00F15E57" w:rsidRDefault="00000000">
      <w:pPr>
        <w:jc w:val="left"/>
        <w:rPr>
          <w:rFonts w:ascii="Quattrocento Sans" w:eastAsia="Quattrocento Sans" w:hAnsi="Quattrocento Sans" w:cs="Quattrocento Sans"/>
          <w:b/>
          <w:bCs/>
        </w:rPr>
      </w:pPr>
      <w:sdt>
        <w:sdtPr>
          <w:tag w:val="goog_rdk_4"/>
          <w:id w:val="-710776150"/>
        </w:sdtPr>
        <w:sdtContent>
          <w:r>
            <w:rPr>
              <w:rFonts w:ascii="Arial Unicode MS" w:eastAsia="Arial Unicode MS" w:hAnsi="Arial Unicode MS" w:cs="Arial Unicode MS"/>
              <w:b/>
              <w:bCs/>
            </w:rPr>
            <w:t>Validation of Diet ID™ in Predicting Nutrient Intake Compared to Dietary Recalls, Skin Carotenoid Scores, and Plasma Carotenoids in University Students.</w:t>
          </w:r>
        </w:sdtContent>
      </w:sdt>
    </w:p>
    <w:p w14:paraId="0000013A"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Radtke Marcela D ,Chodur Gwen M ,Bissell Michael C S ,Kemp Leslie C ,Medici Valentina ,Steinberg Francene M ,Scherr Rachel E</w:t>
      </w:r>
    </w:p>
    <w:p w14:paraId="0000013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37">
        <w:r w:rsidR="00F15E57">
          <w:rPr>
            <w:rFonts w:ascii="Quattrocento Sans" w:eastAsia="Quattrocento Sans" w:hAnsi="Quattrocento Sans" w:cs="Quattrocento Sans"/>
            <w:color w:val="0563C1"/>
            <w:u w:val="single"/>
          </w:rPr>
          <w:t>https://pubmed.ncbi.nlm.nih.gov/36678280/</w:t>
        </w:r>
      </w:hyperlink>
    </w:p>
    <w:p w14:paraId="0000013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2023 Jan 13;15(2):409.</w:t>
      </w:r>
    </w:p>
    <w:p w14:paraId="0000013D" w14:textId="77777777" w:rsidR="00F15E57" w:rsidRDefault="00F15E57">
      <w:pPr>
        <w:jc w:val="left"/>
        <w:rPr>
          <w:rFonts w:ascii="Quattrocento Sans" w:eastAsia="Quattrocento Sans" w:hAnsi="Quattrocento Sans" w:cs="Quattrocento Sans"/>
        </w:rPr>
      </w:pPr>
    </w:p>
    <w:p w14:paraId="0000013E" w14:textId="77777777" w:rsidR="00F15E57" w:rsidRDefault="00000000">
      <w:pPr>
        <w:jc w:val="left"/>
        <w:rPr>
          <w:rFonts w:ascii="Quattrocento Sans" w:eastAsia="Quattrocento Sans" w:hAnsi="Quattrocento Sans" w:cs="Quattrocento Sans"/>
          <w:b/>
          <w:bCs/>
          <w:sz w:val="20"/>
          <w:szCs w:val="20"/>
        </w:rPr>
      </w:pPr>
      <w:r>
        <w:rPr>
          <w:rFonts w:ascii="Quattrocento Sans" w:eastAsia="Quattrocento Sans" w:hAnsi="Quattrocento Sans" w:cs="Quattrocento Sans"/>
          <w:b/>
          <w:bCs/>
          <w:sz w:val="20"/>
          <w:szCs w:val="20"/>
        </w:rPr>
        <w:t>Non-invasive, Reflection Spectroscopy Measurement of Skin Carotenoid Score in Infants is Feasible and Reliable.</w:t>
      </w:r>
    </w:p>
    <w:p w14:paraId="0000013F"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Moran Nancy E ,Chang Jocelyn ,Stroh Rachel ,Zaidi Yusuf ,Hason Noor ,Musaad Salma ,O'Connor Teresia</w:t>
      </w:r>
    </w:p>
    <w:p w14:paraId="0000014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38">
        <w:r w:rsidR="00F15E57">
          <w:rPr>
            <w:rFonts w:ascii="Quattrocento Sans" w:eastAsia="Quattrocento Sans" w:hAnsi="Quattrocento Sans" w:cs="Quattrocento Sans"/>
            <w:color w:val="0563C1"/>
            <w:u w:val="single"/>
          </w:rPr>
          <w:t>https://pubmed.ncbi.nlm.nih.gov/35981784/</w:t>
        </w:r>
      </w:hyperlink>
    </w:p>
    <w:p w14:paraId="0000014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Nutr. 2023 Jan 14;152(12):2966-2977.</w:t>
      </w:r>
    </w:p>
    <w:p w14:paraId="00000142" w14:textId="77777777" w:rsidR="00F15E57" w:rsidRDefault="00F15E57">
      <w:pPr>
        <w:jc w:val="left"/>
        <w:rPr>
          <w:rFonts w:ascii="Quattrocento Sans" w:eastAsia="Quattrocento Sans" w:hAnsi="Quattrocento Sans" w:cs="Quattrocento Sans"/>
          <w:b/>
          <w:bCs/>
        </w:rPr>
      </w:pPr>
    </w:p>
    <w:p w14:paraId="00000143"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Vegetable-enriched bread: Pilot and feasibility study of measurement of changes in skin carotenoid concentrations by reflection spectroscopy as a biomarker of vegetable intake</w:t>
      </w:r>
    </w:p>
    <w:p w14:paraId="00000144"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Isaac Amoah, Carolyn Cairncross, Elaine Rush</w:t>
      </w:r>
    </w:p>
    <w:p w14:paraId="00000145" w14:textId="77777777" w:rsidR="00F15E57" w:rsidRDefault="00F15E57">
      <w:pPr>
        <w:jc w:val="left"/>
        <w:rPr>
          <w:rFonts w:ascii="Quattrocento Sans" w:eastAsia="Quattrocento Sans" w:hAnsi="Quattrocento Sans" w:cs="Quattrocento Sans"/>
        </w:rPr>
      </w:pPr>
      <w:hyperlink r:id="rId39">
        <w:r>
          <w:rPr>
            <w:rFonts w:ascii="Quattrocento Sans" w:eastAsia="Quattrocento Sans" w:hAnsi="Quattrocento Sans" w:cs="Quattrocento Sans"/>
            <w:color w:val="0563C1"/>
            <w:u w:val="single"/>
          </w:rPr>
          <w:t>https://onlinelibrary.wiley.com/doi/full/10.1002/fsn3.3327</w:t>
        </w:r>
      </w:hyperlink>
    </w:p>
    <w:p w14:paraId="0000014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Food Science &amp; Nutrition Early View</w:t>
      </w:r>
    </w:p>
    <w:p w14:paraId="00000147" w14:textId="77777777" w:rsidR="00F15E57" w:rsidRDefault="00F15E57">
      <w:pPr>
        <w:jc w:val="left"/>
        <w:rPr>
          <w:rFonts w:ascii="Quattrocento Sans" w:eastAsia="Quattrocento Sans" w:hAnsi="Quattrocento Sans" w:cs="Quattrocento Sans"/>
          <w:sz w:val="18"/>
          <w:szCs w:val="18"/>
        </w:rPr>
      </w:pPr>
    </w:p>
    <w:p w14:paraId="00000148"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Nutrition Effects of a Family-Centered Health Promotion Program for Mexican-Heritage Children in the Lower Rio Grande Valley of Texas</w:t>
      </w:r>
    </w:p>
    <w:p w14:paraId="00000149" w14:textId="77777777" w:rsidR="00F15E57" w:rsidRDefault="00000000">
      <w:pPr>
        <w:jc w:val="lef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 xml:space="preserve">Chelsey Laviolette, Cassandra M. Johnson ,*ORCID,J. Lauren Butler ,Lesli Biediger-Friedman 1ORCID andJoseph R. Sharkey </w:t>
      </w:r>
    </w:p>
    <w:p w14:paraId="0000014A" w14:textId="77777777" w:rsidR="00F15E57" w:rsidRDefault="00000000">
      <w:pPr>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Abstract: </w:t>
      </w:r>
      <w:hyperlink r:id="rId40">
        <w:r w:rsidR="00F15E57">
          <w:rPr>
            <w:rFonts w:ascii="Quattrocento Sans" w:eastAsia="Quattrocento Sans" w:hAnsi="Quattrocento Sans" w:cs="Quattrocento Sans"/>
            <w:color w:val="0563C1"/>
            <w:u w:val="single"/>
          </w:rPr>
          <w:t>https://pubmed.ncbi.nlm.nih.gov/37049438/</w:t>
        </w:r>
      </w:hyperlink>
    </w:p>
    <w:p w14:paraId="0000014B" w14:textId="77777777" w:rsidR="00F15E57" w:rsidRDefault="00000000">
      <w:pPr>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Nutrients 2023, 15(7), 1600</w:t>
      </w:r>
    </w:p>
    <w:p w14:paraId="0000014C" w14:textId="77777777" w:rsidR="00F15E57" w:rsidRDefault="00F15E57">
      <w:pPr>
        <w:jc w:val="left"/>
        <w:rPr>
          <w:rFonts w:ascii="Quattrocento Sans" w:eastAsia="Quattrocento Sans" w:hAnsi="Quattrocento Sans" w:cs="Quattrocento Sans"/>
          <w:color w:val="000000"/>
        </w:rPr>
      </w:pPr>
    </w:p>
    <w:p w14:paraId="0000014D"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Weight status impacts children's incidental statistical learning</w:t>
      </w:r>
    </w:p>
    <w:p w14:paraId="0000014E" w14:textId="77777777" w:rsidR="00F15E57" w:rsidRDefault="00000000">
      <w:pPr>
        <w:jc w:val="lef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Anne M. Walk a, Corinne N. Cannavale b, Shelby A. Keye b, Laura Rosok d, Caitlyn Edwards c, Naiman Khan</w:t>
      </w:r>
    </w:p>
    <w:p w14:paraId="0000014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color w:val="000000"/>
        </w:rPr>
        <w:t>Abstract:</w:t>
      </w:r>
      <w:r>
        <w:rPr>
          <w:rFonts w:ascii="Quattrocento Sans" w:eastAsia="Quattrocento Sans" w:hAnsi="Quattrocento Sans" w:cs="Quattrocento Sans"/>
        </w:rPr>
        <w:t xml:space="preserve"> </w:t>
      </w:r>
      <w:hyperlink r:id="rId41">
        <w:r w:rsidR="00F15E57">
          <w:rPr>
            <w:rFonts w:ascii="Quattrocento Sans" w:eastAsia="Quattrocento Sans" w:hAnsi="Quattrocento Sans" w:cs="Quattrocento Sans"/>
            <w:color w:val="0563C1"/>
            <w:u w:val="single"/>
          </w:rPr>
          <w:t>https://pubmed.ncbi.nlm.nih.gov/36796729/</w:t>
        </w:r>
      </w:hyperlink>
    </w:p>
    <w:p w14:paraId="00000150" w14:textId="77777777" w:rsidR="00F15E57" w:rsidRDefault="00000000">
      <w:pPr>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Int J Psychophysiol. 2023 May;187:34-42.</w:t>
      </w:r>
    </w:p>
    <w:p w14:paraId="00000151" w14:textId="77777777" w:rsidR="00F15E57" w:rsidRDefault="00F15E57">
      <w:pPr>
        <w:jc w:val="left"/>
        <w:rPr>
          <w:rFonts w:ascii="Quattrocento Sans" w:eastAsia="Quattrocento Sans" w:hAnsi="Quattrocento Sans" w:cs="Quattrocento Sans"/>
          <w:color w:val="000000"/>
        </w:rPr>
      </w:pPr>
    </w:p>
    <w:p w14:paraId="00000152"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An integrated approach to address diabetes in the context of food insecurity: Delivering health study protocol</w:t>
      </w:r>
    </w:p>
    <w:p w14:paraId="00000153"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Eliza Shor , Matthew A. Gannon , Kelsey Bounds a Bonnie Faitak , Pam Martin , Sarah Moore , DeAnna Shannon , James P. Selig , Emily S. English d Holly C. Felix , Lauren Haggard-Duff f, Juan Mejia-Otero , Pearl A. McElfish , Christopher R. Long</w:t>
      </w:r>
    </w:p>
    <w:p w14:paraId="00000154" w14:textId="77777777" w:rsidR="00F15E57" w:rsidRDefault="00F15E57">
      <w:pPr>
        <w:jc w:val="left"/>
        <w:rPr>
          <w:rFonts w:ascii="Quattrocento Sans" w:eastAsia="Quattrocento Sans" w:hAnsi="Quattrocento Sans" w:cs="Quattrocento Sans"/>
        </w:rPr>
      </w:pPr>
      <w:hyperlink r:id="rId42">
        <w:r>
          <w:rPr>
            <w:rFonts w:ascii="Quattrocento Sans" w:eastAsia="Quattrocento Sans" w:hAnsi="Quattrocento Sans" w:cs="Quattrocento Sans"/>
            <w:color w:val="0563C1"/>
            <w:u w:val="single"/>
          </w:rPr>
          <w:t>https://www.sciencedirect.com/science/article/pii/S2451865423000856</w:t>
        </w:r>
      </w:hyperlink>
    </w:p>
    <w:p w14:paraId="0000015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Contemporary Clinical Trials Communications Available online 12 April 2023, 101139</w:t>
      </w:r>
    </w:p>
    <w:p w14:paraId="00000156" w14:textId="77777777" w:rsidR="00F15E57" w:rsidRDefault="00F15E57">
      <w:pPr>
        <w:jc w:val="left"/>
        <w:rPr>
          <w:rFonts w:ascii="Quattrocento Sans" w:eastAsia="Quattrocento Sans" w:hAnsi="Quattrocento Sans" w:cs="Quattrocento Sans"/>
          <w:b/>
          <w:bCs/>
          <w:color w:val="4472C4"/>
        </w:rPr>
      </w:pPr>
    </w:p>
    <w:p w14:paraId="00000157"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Evaluation of Modern Approaches for the Assessment of Dietary Carotenoids as Markers for Fruit and Vegetable Consumption</w:t>
      </w:r>
    </w:p>
    <w:p w14:paraId="00000158"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 xml:space="preserve">Thorsten Henning, Philipp Wagner,Egbert Gedat, Bastian Kochlik ,Paula Kusch ,Kay Sowoidnich ,Marko Vastag ,Jeannine Gleim 6,Marcel Braune ,Martin Maiwald ,Bernd Sumpf ,Tilman Grune, Daniela Weber </w:t>
      </w:r>
    </w:p>
    <w:p w14:paraId="00000159" w14:textId="77777777" w:rsidR="00F15E57" w:rsidRDefault="00000000">
      <w:pPr>
        <w:jc w:val="left"/>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 xml:space="preserve">Abstract: </w:t>
      </w:r>
      <w:hyperlink r:id="rId43">
        <w:r w:rsidR="00F15E57">
          <w:rPr>
            <w:rFonts w:ascii="Quattrocento Sans" w:eastAsia="Quattrocento Sans" w:hAnsi="Quattrocento Sans" w:cs="Quattrocento Sans"/>
            <w:color w:val="0563C1"/>
            <w:sz w:val="20"/>
            <w:szCs w:val="20"/>
            <w:u w:val="single"/>
          </w:rPr>
          <w:t>https://pubmed.ncbi.nlm.nih.gov/37049505/</w:t>
        </w:r>
      </w:hyperlink>
    </w:p>
    <w:p w14:paraId="0000015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2023 Mar 29;15(7):1665.</w:t>
      </w:r>
    </w:p>
    <w:p w14:paraId="0000015B" w14:textId="77777777" w:rsidR="00F15E57" w:rsidRDefault="00F15E57">
      <w:pPr>
        <w:jc w:val="left"/>
        <w:rPr>
          <w:rFonts w:ascii="Quattrocento Sans" w:eastAsia="Quattrocento Sans" w:hAnsi="Quattrocento Sans" w:cs="Quattrocento Sans"/>
        </w:rPr>
      </w:pPr>
    </w:p>
    <w:p w14:paraId="0000015C"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Biochemical Validation of a Self-Administered Carotenoid Intake Screener to Assess Carotenoid Intake in Nonobese Adults</w:t>
      </w:r>
    </w:p>
    <w:p w14:paraId="0000015D" w14:textId="77777777" w:rsidR="00F15E57" w:rsidRDefault="00000000">
      <w:pPr>
        <w:jc w:val="lef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 xml:space="preserve">Shanon L. Casperson , Angela Scheett , Daniel G. Palmer , Lisa Jahns , Julie M. Hess , James N. Roemmich </w:t>
      </w:r>
    </w:p>
    <w:p w14:paraId="0000015E" w14:textId="77777777" w:rsidR="00F15E57" w:rsidRDefault="00F15E57">
      <w:pPr>
        <w:jc w:val="left"/>
        <w:rPr>
          <w:rFonts w:ascii="Quattrocento Sans" w:eastAsia="Quattrocento Sans" w:hAnsi="Quattrocento Sans" w:cs="Quattrocento Sans"/>
          <w:color w:val="000000"/>
        </w:rPr>
      </w:pPr>
      <w:hyperlink r:id="rId44">
        <w:r>
          <w:rPr>
            <w:rFonts w:ascii="Quattrocento Sans" w:eastAsia="Quattrocento Sans" w:hAnsi="Quattrocento Sans" w:cs="Quattrocento Sans"/>
            <w:color w:val="0563C1"/>
            <w:u w:val="single"/>
          </w:rPr>
          <w:t>https://www.sciencedirect.com/science/article/pii/S2475299122145245</w:t>
        </w:r>
      </w:hyperlink>
    </w:p>
    <w:p w14:paraId="0000015F" w14:textId="77777777" w:rsidR="00F15E57" w:rsidRDefault="00000000">
      <w:pPr>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Current Developments in Nutrition Volume 7, Issue 2, February 2023, 100024</w:t>
      </w:r>
    </w:p>
    <w:p w14:paraId="00000160" w14:textId="77777777" w:rsidR="00F15E57" w:rsidRDefault="00F15E57">
      <w:pPr>
        <w:jc w:val="left"/>
        <w:rPr>
          <w:rFonts w:ascii="Quattrocento Sans" w:eastAsia="Quattrocento Sans" w:hAnsi="Quattrocento Sans" w:cs="Quattrocento Sans"/>
          <w:color w:val="000000"/>
        </w:rPr>
      </w:pPr>
    </w:p>
    <w:p w14:paraId="00000161"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IMPROVING ACCESS TO HEALTHY AND AFFORDABLE FOODS FOR FAMILIES OF LOW SOCIOECONOMIC STATUS LIVING IN DURHAM COUNTY, NORTH CAROLINA</w:t>
      </w:r>
    </w:p>
    <w:p w14:paraId="00000162"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Aebker, Annika,Maclean, Heather, Scharf, Rosemarie, Stutz, Madeline</w:t>
      </w:r>
    </w:p>
    <w:p w14:paraId="00000163" w14:textId="77777777" w:rsidR="00F15E57" w:rsidRDefault="00F15E57">
      <w:pPr>
        <w:jc w:val="left"/>
        <w:rPr>
          <w:rFonts w:ascii="Quattrocento Sans" w:eastAsia="Quattrocento Sans" w:hAnsi="Quattrocento Sans" w:cs="Quattrocento Sans"/>
        </w:rPr>
      </w:pPr>
      <w:hyperlink r:id="rId45">
        <w:r>
          <w:rPr>
            <w:rFonts w:ascii="Quattrocento Sans" w:eastAsia="Quattrocento Sans" w:hAnsi="Quattrocento Sans" w:cs="Quattrocento Sans"/>
            <w:color w:val="0563C1"/>
            <w:u w:val="single"/>
          </w:rPr>
          <w:t>https://cdr.lib.unc.edu/concern/masters_papers/fn1078206</w:t>
        </w:r>
      </w:hyperlink>
    </w:p>
    <w:p w14:paraId="00000164" w14:textId="77777777" w:rsidR="00F15E57" w:rsidRDefault="00000000">
      <w:pPr>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MPROVING ACCESS TO HEALTHY April 10, 2023</w:t>
      </w:r>
    </w:p>
    <w:p w14:paraId="00000165" w14:textId="77777777" w:rsidR="00F15E57" w:rsidRDefault="00F15E57">
      <w:pPr>
        <w:jc w:val="left"/>
        <w:rPr>
          <w:rFonts w:ascii="Quattrocento Sans" w:eastAsia="Quattrocento Sans" w:hAnsi="Quattrocento Sans" w:cs="Quattrocento Sans"/>
          <w:b/>
          <w:bCs/>
          <w:color w:val="4472C4"/>
        </w:rPr>
      </w:pPr>
    </w:p>
    <w:p w14:paraId="00000166"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COVID-19 Related Protocol Considerations and Modifications within a Rural, Community-Engaged Health Promotion Randomized Trial</w:t>
      </w:r>
    </w:p>
    <w:p w14:paraId="00000167"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 xml:space="preserve">Rebecca A. Seguin-Fowler ,Galen D. Eldridge ,Meredith Graham ,Sara C. Folta ,Karla L. Hanson ,Jay E. Maddock </w:t>
      </w:r>
    </w:p>
    <w:p w14:paraId="0000016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46">
        <w:r w:rsidR="00F15E57">
          <w:rPr>
            <w:rFonts w:ascii="Quattrocento Sans" w:eastAsia="Quattrocento Sans" w:hAnsi="Quattrocento Sans" w:cs="Quattrocento Sans"/>
            <w:color w:val="0563C1"/>
            <w:u w:val="single"/>
          </w:rPr>
          <w:t>https://pubmed.ncbi.nlm.nih.gov/36648954/</w:t>
        </w:r>
      </w:hyperlink>
    </w:p>
    <w:p w14:paraId="00000169" w14:textId="77777777" w:rsidR="00F15E57" w:rsidRDefault="00F15E57">
      <w:pPr>
        <w:jc w:val="left"/>
        <w:rPr>
          <w:rFonts w:ascii="Quattrocento Sans" w:eastAsia="Quattrocento Sans" w:hAnsi="Quattrocento Sans" w:cs="Quattrocento Sans"/>
          <w:color w:val="0563C1"/>
          <w:u w:val="single"/>
        </w:rPr>
      </w:pPr>
      <w:hyperlink r:id="rId47">
        <w:r>
          <w:rPr>
            <w:rFonts w:ascii="Quattrocento Sans" w:eastAsia="Quattrocento Sans" w:hAnsi="Quattrocento Sans" w:cs="Quattrocento Sans"/>
            <w:color w:val="0563C1"/>
            <w:u w:val="single"/>
          </w:rPr>
          <w:t>https://www.mdpi.com/2409-9279/6/1/5</w:t>
        </w:r>
      </w:hyperlink>
    </w:p>
    <w:p w14:paraId="0000016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Methods Protoc. 2023 Jan 5;6(1):5.</w:t>
      </w:r>
    </w:p>
    <w:p w14:paraId="0000016B" w14:textId="77777777" w:rsidR="00F15E57" w:rsidRDefault="00F15E57">
      <w:pPr>
        <w:jc w:val="left"/>
        <w:rPr>
          <w:rFonts w:ascii="Quattrocento Sans" w:eastAsia="Quattrocento Sans" w:hAnsi="Quattrocento Sans" w:cs="Quattrocento Sans"/>
        </w:rPr>
      </w:pPr>
    </w:p>
    <w:p w14:paraId="0000016C"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 Systematic Literature Review of Food Desert Interventions</w:t>
      </w:r>
    </w:p>
    <w:p w14:paraId="0000016D"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Rumbaugh, Sara</w:t>
      </w:r>
    </w:p>
    <w:p w14:paraId="0000016E" w14:textId="77777777" w:rsidR="00F15E57" w:rsidRDefault="00F15E57">
      <w:pPr>
        <w:jc w:val="left"/>
        <w:rPr>
          <w:rFonts w:ascii="Quattrocento Sans" w:eastAsia="Quattrocento Sans" w:hAnsi="Quattrocento Sans" w:cs="Quattrocento Sans"/>
        </w:rPr>
      </w:pPr>
      <w:hyperlink r:id="rId48">
        <w:r>
          <w:rPr>
            <w:rFonts w:ascii="Quattrocento Sans" w:eastAsia="Quattrocento Sans" w:hAnsi="Quattrocento Sans" w:cs="Quattrocento Sans"/>
            <w:color w:val="0563C1"/>
            <w:u w:val="single"/>
          </w:rPr>
          <w:t>https://ir.library.oregonstate.edu/concern/honors_college_theses/v118rn723</w:t>
        </w:r>
      </w:hyperlink>
    </w:p>
    <w:p w14:paraId="0000016F" w14:textId="77777777" w:rsidR="00F15E57" w:rsidRDefault="00000000">
      <w:pPr>
        <w:pBdr>
          <w:top w:val="nil"/>
          <w:left w:val="nil"/>
          <w:bottom w:val="nil"/>
          <w:right w:val="nil"/>
          <w:between w:val="nil"/>
        </w:pBdr>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Oregon State University Honors College Presented February 24, 2023</w:t>
      </w:r>
    </w:p>
    <w:p w14:paraId="00000170" w14:textId="77777777" w:rsidR="00F15E57" w:rsidRDefault="00F15E57">
      <w:pPr>
        <w:jc w:val="left"/>
        <w:rPr>
          <w:rFonts w:ascii="Quattrocento Sans" w:eastAsia="Quattrocento Sans" w:hAnsi="Quattrocento Sans" w:cs="Quattrocento Sans"/>
          <w:b/>
          <w:bCs/>
          <w:color w:val="4472C4"/>
        </w:rPr>
      </w:pPr>
    </w:p>
    <w:p w14:paraId="00000171" w14:textId="77777777" w:rsidR="00F15E57" w:rsidRDefault="00F15E57">
      <w:pPr>
        <w:jc w:val="left"/>
        <w:rPr>
          <w:rFonts w:ascii="Quattrocento Sans" w:eastAsia="Quattrocento Sans" w:hAnsi="Quattrocento Sans" w:cs="Quattrocento Sans"/>
          <w:b/>
          <w:bCs/>
          <w:color w:val="4472C4"/>
        </w:rPr>
      </w:pPr>
    </w:p>
    <w:bookmarkStart w:id="2" w:name="_heading=h.lqwjz1y0ezsv" w:colFirst="0" w:colLast="0"/>
    <w:bookmarkEnd w:id="2"/>
    <w:p w14:paraId="00000172" w14:textId="77777777" w:rsidR="00F15E57" w:rsidRDefault="00000000">
      <w:pPr>
        <w:jc w:val="center"/>
        <w:rPr>
          <w:rFonts w:ascii="Quattrocento Sans" w:eastAsia="Quattrocento Sans" w:hAnsi="Quattrocento Sans" w:cs="Quattrocento Sans"/>
          <w:b/>
          <w:bCs/>
          <w:sz w:val="24"/>
          <w:szCs w:val="24"/>
        </w:rPr>
      </w:pPr>
      <w:sdt>
        <w:sdtPr>
          <w:tag w:val="goog_rdk_5"/>
          <w:id w:val="651139747"/>
        </w:sdtPr>
        <w:sdtContent>
          <w:r>
            <w:rPr>
              <w:rFonts w:ascii="Arial Unicode MS" w:eastAsia="Arial Unicode MS" w:hAnsi="Arial Unicode MS" w:cs="Arial Unicode MS"/>
              <w:b/>
              <w:bCs/>
              <w:sz w:val="24"/>
              <w:szCs w:val="24"/>
            </w:rPr>
            <w:t>【2022】</w:t>
          </w:r>
        </w:sdtContent>
      </w:sdt>
    </w:p>
    <w:p w14:paraId="00000173" w14:textId="77777777" w:rsidR="00F15E57" w:rsidRDefault="00000000">
      <w:pPr>
        <w:jc w:val="left"/>
        <w:rPr>
          <w:rFonts w:ascii="Quattrocento Sans" w:eastAsia="Quattrocento Sans" w:hAnsi="Quattrocento Sans" w:cs="Quattrocento Sans"/>
          <w:b/>
          <w:bCs/>
          <w:sz w:val="20"/>
          <w:szCs w:val="20"/>
        </w:rPr>
      </w:pPr>
      <w:r>
        <w:rPr>
          <w:rFonts w:ascii="Quattrocento Sans" w:eastAsia="Quattrocento Sans" w:hAnsi="Quattrocento Sans" w:cs="Quattrocento Sans"/>
          <w:b/>
          <w:bCs/>
          <w:sz w:val="20"/>
          <w:szCs w:val="20"/>
        </w:rPr>
        <w:t>Obesity Prevalence and Dietary Factors among Preschool-Aged Head Start Children in Remote Alaska Native Communities: Baseline Data from the "Got Neqpiaq?" Study.</w:t>
      </w:r>
    </w:p>
    <w:p w14:paraId="00000174"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 xml:space="preserve">Hill Courtney M ,Paschall Mallie J ,Koller Kathryn R ,Day Gretchen M ,Lee Flora R ,O'Brien Diane M ,King Diane </w:t>
      </w:r>
      <w:r>
        <w:rPr>
          <w:rFonts w:ascii="Quattrocento Sans" w:eastAsia="Quattrocento Sans" w:hAnsi="Quattrocento Sans" w:cs="Quattrocento Sans"/>
          <w:sz w:val="18"/>
          <w:szCs w:val="18"/>
        </w:rPr>
        <w:lastRenderedPageBreak/>
        <w:t>K ,Palmer Lea ,Thomas Timothy K ,Bersamin Andrea</w:t>
      </w:r>
    </w:p>
    <w:p w14:paraId="0000017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49">
        <w:r w:rsidR="00F15E57">
          <w:rPr>
            <w:rFonts w:ascii="Quattrocento Sans" w:eastAsia="Quattrocento Sans" w:hAnsi="Quattrocento Sans" w:cs="Quattrocento Sans"/>
            <w:color w:val="0563C1"/>
            <w:u w:val="single"/>
          </w:rPr>
          <w:t>https://pubmed.ncbi.nlm.nih.gov/36473164/</w:t>
        </w:r>
      </w:hyperlink>
    </w:p>
    <w:p w14:paraId="0000017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Child Obes. 2022 Dec 5.</w:t>
      </w:r>
    </w:p>
    <w:p w14:paraId="00000177" w14:textId="77777777" w:rsidR="00F15E57" w:rsidRDefault="00F15E57">
      <w:pPr>
        <w:jc w:val="left"/>
        <w:rPr>
          <w:rFonts w:ascii="Quattrocento Sans" w:eastAsia="Quattrocento Sans" w:hAnsi="Quattrocento Sans" w:cs="Quattrocento Sans"/>
        </w:rPr>
      </w:pPr>
    </w:p>
    <w:p w14:paraId="00000178"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Improving Skin Carotenoid Levels in Young Students through Brief Dietary Education Using the Veggie Meter.</w:t>
      </w:r>
    </w:p>
    <w:p w14:paraId="00000179"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Obana Akira ,Asaoka Ryo ,Miura Ayako ,Nozue Miho ,Takayanagi Yuji ,Nakamura Mieko</w:t>
      </w:r>
    </w:p>
    <w:p w14:paraId="0000017A" w14:textId="77777777" w:rsidR="00F15E57" w:rsidRDefault="00000000">
      <w:pPr>
        <w:jc w:val="left"/>
        <w:rPr>
          <w:rFonts w:ascii="Quattrocento Sans" w:eastAsia="Quattrocento Sans" w:hAnsi="Quattrocento Sans" w:cs="Quattrocento Sans"/>
        </w:rPr>
      </w:pPr>
      <w:bookmarkStart w:id="3" w:name="_heading=h.lpdyg654yrho" w:colFirst="0" w:colLast="0"/>
      <w:bookmarkEnd w:id="3"/>
      <w:r>
        <w:rPr>
          <w:rFonts w:ascii="Quattrocento Sans" w:eastAsia="Quattrocento Sans" w:hAnsi="Quattrocento Sans" w:cs="Quattrocento Sans"/>
        </w:rPr>
        <w:t xml:space="preserve">Abstract: </w:t>
      </w:r>
      <w:hyperlink r:id="rId50">
        <w:r w:rsidR="00F15E57">
          <w:rPr>
            <w:rFonts w:ascii="Quattrocento Sans" w:eastAsia="Quattrocento Sans" w:hAnsi="Quattrocento Sans" w:cs="Quattrocento Sans"/>
            <w:color w:val="0563C1"/>
            <w:u w:val="single"/>
          </w:rPr>
          <w:t>https://pubmed.ncbi.nlm.nih.gov/36009289/</w:t>
        </w:r>
      </w:hyperlink>
    </w:p>
    <w:p w14:paraId="0000017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Antioxidants (Basel). 2022 Aug 14;11(8):1570.</w:t>
      </w:r>
    </w:p>
    <w:p w14:paraId="0000017C" w14:textId="77777777" w:rsidR="00F15E57" w:rsidRDefault="00F15E57">
      <w:pPr>
        <w:jc w:val="left"/>
        <w:rPr>
          <w:rFonts w:ascii="Quattrocento Sans" w:eastAsia="Quattrocento Sans" w:hAnsi="Quattrocento Sans" w:cs="Quattrocento Sans"/>
        </w:rPr>
      </w:pPr>
    </w:p>
    <w:p w14:paraId="0000017D"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Relevance of Diabetic Retinopathy with AGEs and Carotenoid Levels Assessed by Skin Sensors.</w:t>
      </w:r>
    </w:p>
    <w:p w14:paraId="0000017E"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Sasaki Junichi ,Takayanagi Yuji ,Kadoh Yoichi ,Tanito Masaki</w:t>
      </w:r>
    </w:p>
    <w:p w14:paraId="0000017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51">
        <w:r w:rsidR="00F15E57">
          <w:rPr>
            <w:rFonts w:ascii="Quattrocento Sans" w:eastAsia="Quattrocento Sans" w:hAnsi="Quattrocento Sans" w:cs="Quattrocento Sans"/>
            <w:color w:val="0563C1"/>
            <w:u w:val="single"/>
          </w:rPr>
          <w:t>https://pubmed.ncbi.nlm.nih.gov/35883861/</w:t>
        </w:r>
      </w:hyperlink>
    </w:p>
    <w:p w14:paraId="00000180" w14:textId="77777777" w:rsidR="00F15E57" w:rsidRDefault="00F15E57">
      <w:pPr>
        <w:jc w:val="left"/>
        <w:rPr>
          <w:rFonts w:ascii="Quattrocento Sans" w:eastAsia="Quattrocento Sans" w:hAnsi="Quattrocento Sans" w:cs="Quattrocento Sans"/>
        </w:rPr>
      </w:pPr>
    </w:p>
    <w:p w14:paraId="0000018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Antioxidants (Basel). 2022 Jul 14;11(7):1370.</w:t>
      </w:r>
    </w:p>
    <w:p w14:paraId="00000182" w14:textId="77777777" w:rsidR="00F15E57" w:rsidRDefault="00F15E57">
      <w:pPr>
        <w:jc w:val="left"/>
        <w:rPr>
          <w:rFonts w:ascii="Quattrocento Sans" w:eastAsia="Quattrocento Sans" w:hAnsi="Quattrocento Sans" w:cs="Quattrocento Sans"/>
        </w:rPr>
      </w:pPr>
    </w:p>
    <w:p w14:paraId="00000183"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Fingertip-Measured Skin Carotenoids and Advanced Glycation End Product Levels in Glaucoma.</w:t>
      </w:r>
    </w:p>
    <w:p w14:paraId="00000184"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Kadoh Yoichi ,Takayanagi Yuji ,Sasaki Junichi ,Tanito Masaki</w:t>
      </w:r>
    </w:p>
    <w:p w14:paraId="0000018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52">
        <w:r w:rsidR="00F15E57">
          <w:rPr>
            <w:rFonts w:ascii="Quattrocento Sans" w:eastAsia="Quattrocento Sans" w:hAnsi="Quattrocento Sans" w:cs="Quattrocento Sans"/>
            <w:color w:val="0563C1"/>
            <w:u w:val="single"/>
          </w:rPr>
          <w:t>https://pubmed.ncbi.nlm.nih.gov/35740035/</w:t>
        </w:r>
      </w:hyperlink>
    </w:p>
    <w:p w14:paraId="0000018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Antioxidants (Basel). 2022 Jun 9;11(6):1138.</w:t>
      </w:r>
    </w:p>
    <w:p w14:paraId="00000187" w14:textId="77777777" w:rsidR="00F15E57" w:rsidRDefault="00F15E57">
      <w:pPr>
        <w:jc w:val="left"/>
        <w:rPr>
          <w:rFonts w:ascii="Quattrocento Sans" w:eastAsia="Quattrocento Sans" w:hAnsi="Quattrocento Sans" w:cs="Quattrocento Sans"/>
        </w:rPr>
      </w:pPr>
    </w:p>
    <w:p w14:paraId="00000188"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Effects of water chestnut (Tarpa bispinosa Roxb.) extract/lutein on fingertip-measured advanced glycation endproduct/carotenoid levels.</w:t>
      </w:r>
    </w:p>
    <w:p w14:paraId="00000189"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Yamane Yukari ,Mochiji Mihoko ,Ichioka Sho ,Takayanagi Yuji ,Ishida Akiko ,Obana Akira ,Tanito Masaki</w:t>
      </w:r>
    </w:p>
    <w:p w14:paraId="0000018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53">
        <w:r w:rsidR="00F15E57">
          <w:rPr>
            <w:rFonts w:ascii="Quattrocento Sans" w:eastAsia="Quattrocento Sans" w:hAnsi="Quattrocento Sans" w:cs="Quattrocento Sans"/>
            <w:color w:val="0563C1"/>
            <w:u w:val="single"/>
          </w:rPr>
          <w:t>https://pubmed.ncbi.nlm.nih.gov/35687659/</w:t>
        </w:r>
      </w:hyperlink>
    </w:p>
    <w:p w14:paraId="0000018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Free Radic Res. 2022 Mar-Apr;56(3-4):282-289.</w:t>
      </w:r>
    </w:p>
    <w:p w14:paraId="0000018C" w14:textId="77777777" w:rsidR="00F15E57" w:rsidRDefault="00F15E57">
      <w:pPr>
        <w:jc w:val="left"/>
        <w:rPr>
          <w:rFonts w:ascii="Quattrocento Sans" w:eastAsia="Quattrocento Sans" w:hAnsi="Quattrocento Sans" w:cs="Quattrocento Sans"/>
          <w:b/>
          <w:bCs/>
        </w:rPr>
      </w:pPr>
    </w:p>
    <w:p w14:paraId="0000018D"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Association of Skin Carotenoid Score and Food Intake among School Children: A Multicenter Cross-Sectional Study.</w:t>
      </w:r>
    </w:p>
    <w:p w14:paraId="0000018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sz w:val="18"/>
          <w:szCs w:val="18"/>
        </w:rPr>
        <w:t>Takeuchi Jiro ,Kusunoki Takashi ,Morimoto Takeshi</w:t>
      </w:r>
    </w:p>
    <w:p w14:paraId="0000018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54">
        <w:r w:rsidR="00F15E57">
          <w:rPr>
            <w:rFonts w:ascii="Quattrocento Sans" w:eastAsia="Quattrocento Sans" w:hAnsi="Quattrocento Sans" w:cs="Quattrocento Sans"/>
            <w:color w:val="0563C1"/>
            <w:u w:val="single"/>
          </w:rPr>
          <w:t>https://pubmed.ncbi.nlm.nih.gov/35491202/</w:t>
        </w:r>
      </w:hyperlink>
    </w:p>
    <w:p w14:paraId="0000019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Nutr Sci Vitaminol (Tokyo). 2022;68(2):127-130.</w:t>
      </w:r>
    </w:p>
    <w:p w14:paraId="00000191" w14:textId="77777777" w:rsidR="00F15E57" w:rsidRDefault="00F15E57">
      <w:pPr>
        <w:jc w:val="left"/>
        <w:rPr>
          <w:rFonts w:ascii="Quattrocento Sans" w:eastAsia="Quattrocento Sans" w:hAnsi="Quattrocento Sans" w:cs="Quattrocento Sans"/>
        </w:rPr>
      </w:pPr>
    </w:p>
    <w:p w14:paraId="00000192"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 xml:space="preserve">Reply to Byker Shanks et al. </w:t>
      </w:r>
    </w:p>
    <w:p w14:paraId="00000193"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Measurement of Fruit and Vegetable Intake Incorporating a Diversity, Equity, and Inclusion Lens. Comment on "Di Noia, J.; Gellermann, W. Use of the Spectroscopy-Based Veggie Meter® to Objectively Assess Fruit and Vegetable Intake in Low-Income Adults. Nutrients 2021, 13, 2270"</w:t>
      </w:r>
    </w:p>
    <w:p w14:paraId="00000194"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Di Noia Jennifer ,Gellermann Werner</w:t>
      </w:r>
    </w:p>
    <w:p w14:paraId="0000019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55">
        <w:r w:rsidR="00F15E57">
          <w:rPr>
            <w:rFonts w:ascii="Quattrocento Sans" w:eastAsia="Quattrocento Sans" w:hAnsi="Quattrocento Sans" w:cs="Quattrocento Sans"/>
            <w:color w:val="0563C1"/>
            <w:u w:val="single"/>
          </w:rPr>
          <w:t>https://pubmed.ncbi.nlm.nih.gov/35215460/</w:t>
        </w:r>
      </w:hyperlink>
    </w:p>
    <w:p w14:paraId="0000019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2022 Feb 15;14(4):811.</w:t>
      </w:r>
    </w:p>
    <w:p w14:paraId="00000197" w14:textId="77777777" w:rsidR="00F15E57" w:rsidRDefault="00F15E57">
      <w:pPr>
        <w:jc w:val="left"/>
        <w:rPr>
          <w:rFonts w:ascii="Quattrocento Sans" w:eastAsia="Quattrocento Sans" w:hAnsi="Quattrocento Sans" w:cs="Quattrocento Sans"/>
        </w:rPr>
      </w:pPr>
    </w:p>
    <w:p w14:paraId="00000198"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Measurement of Fruit and Vegetable Intake Incorporating a Diversity, Equity, and Inclusion Lens. Comment on Di Noia, J.; Gellermann, W. Use of the Spectroscopy-Based Veggie Meter® to Objectively Assess Fruit and Vegetable Intake in Low-Income Adults. Nutrients 2021, 13, 2270</w:t>
      </w:r>
    </w:p>
    <w:p w14:paraId="0000019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Carmen Byker Shanks ,Betty Izumi ,Courtney A Parks ,Amy L Yaroch</w:t>
      </w:r>
    </w:p>
    <w:p w14:paraId="0000019A" w14:textId="77777777" w:rsidR="00F15E57" w:rsidRDefault="00000000">
      <w:pPr>
        <w:jc w:val="left"/>
        <w:rPr>
          <w:rFonts w:ascii="Quattrocento Sans" w:eastAsia="Quattrocento Sans" w:hAnsi="Quattrocento Sans" w:cs="Quattrocento Sans"/>
        </w:rPr>
      </w:pPr>
      <w:bookmarkStart w:id="4" w:name="_heading=h.fx1qqelarlcz" w:colFirst="0" w:colLast="0"/>
      <w:bookmarkEnd w:id="4"/>
      <w:r>
        <w:rPr>
          <w:rFonts w:ascii="Quattrocento Sans" w:eastAsia="Quattrocento Sans" w:hAnsi="Quattrocento Sans" w:cs="Quattrocento Sans"/>
        </w:rPr>
        <w:t xml:space="preserve">Abstract: </w:t>
      </w:r>
      <w:hyperlink r:id="rId56">
        <w:r w:rsidR="00F15E57">
          <w:rPr>
            <w:rFonts w:ascii="Quattrocento Sans" w:eastAsia="Quattrocento Sans" w:hAnsi="Quattrocento Sans" w:cs="Quattrocento Sans"/>
            <w:color w:val="0563C1"/>
            <w:u w:val="single"/>
          </w:rPr>
          <w:t>https://pubmed.ncbi.nlm.nih.gov/35215459/</w:t>
        </w:r>
      </w:hyperlink>
    </w:p>
    <w:p w14:paraId="0000019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2022 Feb 15;14(4):809.</w:t>
      </w:r>
    </w:p>
    <w:p w14:paraId="0000019C" w14:textId="77777777" w:rsidR="00F15E57" w:rsidRDefault="00F15E57">
      <w:pPr>
        <w:jc w:val="left"/>
        <w:rPr>
          <w:rFonts w:ascii="Quattrocento Sans" w:eastAsia="Quattrocento Sans" w:hAnsi="Quattrocento Sans" w:cs="Quattrocento Sans"/>
        </w:rPr>
      </w:pPr>
    </w:p>
    <w:p w14:paraId="0000019D"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Carotenoids Are Related to Cognitive and Motor Skills Among Toddlers</w:t>
      </w:r>
    </w:p>
    <w:p w14:paraId="0000019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Lexi Fifield, Naiman Khan, Anne Walk, Shelby Keye, Laura Rosok, Rhea Sarma</w:t>
      </w:r>
    </w:p>
    <w:p w14:paraId="0000019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57">
        <w:r w:rsidR="00F15E57">
          <w:rPr>
            <w:rFonts w:ascii="Quattrocento Sans" w:eastAsia="Quattrocento Sans" w:hAnsi="Quattrocento Sans" w:cs="Quattrocento Sans"/>
            <w:color w:val="0563C1"/>
            <w:u w:val="single"/>
          </w:rPr>
          <w:t>https://academic.oup.com/cdn/article/6/Supplement_1/59/6607102?login=false</w:t>
        </w:r>
      </w:hyperlink>
    </w:p>
    <w:p w14:paraId="000001A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Current Developments in Nutrition, Volume 6, Issue Supplement_1, June 2022, Page 59,</w:t>
      </w:r>
    </w:p>
    <w:p w14:paraId="000001A1" w14:textId="77777777" w:rsidR="00F15E57" w:rsidRDefault="00F15E57">
      <w:pPr>
        <w:jc w:val="left"/>
        <w:rPr>
          <w:rFonts w:ascii="Quattrocento Sans" w:eastAsia="Quattrocento Sans" w:hAnsi="Quattrocento Sans" w:cs="Quattrocento Sans"/>
        </w:rPr>
      </w:pPr>
    </w:p>
    <w:p w14:paraId="000001A2"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lastRenderedPageBreak/>
        <w:t>A Randomized Controlled Trial of a Research-Tested Mobile Produce Market Model Designed to Improve Diet in Under-Resourced Communities: Rationale and Design for the Veggie Van Study</w:t>
      </w:r>
    </w:p>
    <w:p w14:paraId="000001A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Leah N. Vermont ,Christina Kasprzak ,Anne Lally ,Alicia Claudio ,Laurene Tumiel-Berhalter ,Lindsey Haynes-Maslow ,Alice Ammerman ,Samina Raja, Lucia A. Leone</w:t>
      </w:r>
    </w:p>
    <w:p w14:paraId="000001A4" w14:textId="77777777" w:rsidR="00F15E57" w:rsidRDefault="00F15E57">
      <w:pPr>
        <w:jc w:val="left"/>
        <w:rPr>
          <w:rFonts w:ascii="Quattrocento Sans" w:eastAsia="Quattrocento Sans" w:hAnsi="Quattrocento Sans" w:cs="Quattrocento Sans"/>
        </w:rPr>
      </w:pPr>
      <w:hyperlink r:id="rId58">
        <w:r>
          <w:rPr>
            <w:rFonts w:ascii="Quattrocento Sans" w:eastAsia="Quattrocento Sans" w:hAnsi="Quattrocento Sans" w:cs="Quattrocento Sans"/>
            <w:color w:val="0563C1"/>
            <w:u w:val="single"/>
          </w:rPr>
          <w:t>https://www.mdpi.com/1660-4601/19/16/9832</w:t>
        </w:r>
      </w:hyperlink>
    </w:p>
    <w:p w14:paraId="000001A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Int. J. Environ. Res. Public Health 2022, 19(16), 9832</w:t>
      </w:r>
    </w:p>
    <w:p w14:paraId="000001A6" w14:textId="77777777" w:rsidR="00F15E57" w:rsidRDefault="00F15E57">
      <w:pPr>
        <w:jc w:val="left"/>
        <w:rPr>
          <w:rFonts w:ascii="Quattrocento Sans" w:eastAsia="Quattrocento Sans" w:hAnsi="Quattrocento Sans" w:cs="Quattrocento Sans"/>
        </w:rPr>
      </w:pPr>
    </w:p>
    <w:p w14:paraId="000001A7"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Correlation of skin carotenoid content with 3-day dietary intake in community dwelling older adults</w:t>
      </w:r>
    </w:p>
    <w:p w14:paraId="000001A8"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Keller Jessica ETaylor Matthew KSmith Aaron NLittrell JuleahSpaeth KendraBoeckman Caitlin RBurns Jeffrey MSullivan Debra K</w:t>
      </w:r>
    </w:p>
    <w:p w14:paraId="000001A9"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 xml:space="preserve">Abstract: </w:t>
      </w:r>
      <w:hyperlink r:id="rId59">
        <w:r w:rsidR="00F15E57">
          <w:rPr>
            <w:rFonts w:ascii="Quattrocento Sans" w:eastAsia="Quattrocento Sans" w:hAnsi="Quattrocento Sans" w:cs="Quattrocento Sans"/>
            <w:color w:val="0563C1"/>
            <w:u w:val="single"/>
          </w:rPr>
          <w:t>https://pubmed.ncbi.nlm.nih.gov/34795468/</w:t>
        </w:r>
      </w:hyperlink>
    </w:p>
    <w:p w14:paraId="000001A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Food Compost Anal. 2022 Jan;105:104243.</w:t>
      </w:r>
    </w:p>
    <w:p w14:paraId="000001AB" w14:textId="77777777" w:rsidR="00F15E57" w:rsidRDefault="00F15E57">
      <w:pPr>
        <w:jc w:val="left"/>
        <w:rPr>
          <w:rFonts w:ascii="Quattrocento Sans" w:eastAsia="Quattrocento Sans" w:hAnsi="Quattrocento Sans" w:cs="Quattrocento Sans"/>
        </w:rPr>
      </w:pPr>
    </w:p>
    <w:p w14:paraId="000001AC"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 Narrative Review of Dietary Assessment Tools for Preschool-Aged Children in the Home Environment</w:t>
      </w:r>
    </w:p>
    <w:p w14:paraId="000001AD"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Bellows Laura LLou YuanyingNelson RachelReyes Ligia IBrown Renae CMena Noereem ZBoles Richard E</w:t>
      </w:r>
    </w:p>
    <w:p w14:paraId="000001A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color w:val="4472C4"/>
        </w:rPr>
        <w:t>Abstract:</w:t>
      </w:r>
      <w:r>
        <w:rPr>
          <w:rFonts w:ascii="Quattrocento Sans" w:eastAsia="Quattrocento Sans" w:hAnsi="Quattrocento Sans" w:cs="Quattrocento Sans"/>
        </w:rPr>
        <w:t xml:space="preserve"> </w:t>
      </w:r>
      <w:hyperlink r:id="rId60">
        <w:r w:rsidR="00F15E57">
          <w:rPr>
            <w:rFonts w:ascii="Quattrocento Sans" w:eastAsia="Quattrocento Sans" w:hAnsi="Quattrocento Sans" w:cs="Quattrocento Sans"/>
            <w:color w:val="0563C1"/>
            <w:u w:val="single"/>
          </w:rPr>
          <w:t>https://pubmed.ncbi.nlm.nih.gov/36432478/</w:t>
        </w:r>
      </w:hyperlink>
    </w:p>
    <w:p w14:paraId="000001A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2022 Nov 12;14(22):4793.</w:t>
      </w:r>
    </w:p>
    <w:p w14:paraId="000001B0" w14:textId="77777777" w:rsidR="00F15E57" w:rsidRDefault="00F15E57">
      <w:pPr>
        <w:jc w:val="left"/>
        <w:rPr>
          <w:rFonts w:ascii="Quattrocento Sans" w:eastAsia="Quattrocento Sans" w:hAnsi="Quattrocento Sans" w:cs="Quattrocento Sans"/>
          <w:color w:val="4472C4"/>
          <w:sz w:val="18"/>
          <w:szCs w:val="18"/>
        </w:rPr>
      </w:pPr>
    </w:p>
    <w:p w14:paraId="000001B1"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Promotoras de Salud in a Father-Focused Nutrition and Physical Activity Program for Border Communities: Approaches and Lessons Learned from Collaboration</w:t>
      </w:r>
    </w:p>
    <w:p w14:paraId="000001B2" w14:textId="77777777" w:rsidR="00F15E57" w:rsidRDefault="00000000">
      <w:pPr>
        <w:jc w:val="left"/>
        <w:rPr>
          <w:rFonts w:ascii="Quattrocento Sans" w:eastAsia="Quattrocento Sans" w:hAnsi="Quattrocento Sans" w:cs="Quattrocento Sans"/>
          <w:color w:val="4472C4"/>
          <w:sz w:val="18"/>
          <w:szCs w:val="18"/>
        </w:rPr>
      </w:pPr>
      <w:r>
        <w:rPr>
          <w:rFonts w:ascii="Quattrocento Sans" w:eastAsia="Quattrocento Sans" w:hAnsi="Quattrocento Sans" w:cs="Quattrocento Sans"/>
          <w:sz w:val="18"/>
          <w:szCs w:val="18"/>
        </w:rPr>
        <w:t>Cassandra M Johnson , Marlyn A Allicock , Joseph R Sharkey , M Renée Umstattd Meyer , Luis Gómez , Tyler Prochnow , Chelsey Laviolette , Elva Beltrán , Luz M Garza</w:t>
      </w:r>
    </w:p>
    <w:p w14:paraId="000001B3"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Abstract:</w:t>
      </w:r>
      <w:r>
        <w:rPr>
          <w:rFonts w:ascii="Quattrocento Sans" w:eastAsia="Quattrocento Sans" w:hAnsi="Quattrocento Sans" w:cs="Quattrocento Sans"/>
        </w:rPr>
        <w:t xml:space="preserve"> </w:t>
      </w:r>
      <w:hyperlink r:id="rId61">
        <w:r w:rsidR="00F15E57">
          <w:rPr>
            <w:rFonts w:ascii="Quattrocento Sans" w:eastAsia="Quattrocento Sans" w:hAnsi="Quattrocento Sans" w:cs="Quattrocento Sans"/>
            <w:color w:val="0563C1"/>
            <w:u w:val="single"/>
          </w:rPr>
          <w:t>https://pubmed.ncbi.nlm.nih.gov/36141933/</w:t>
        </w:r>
      </w:hyperlink>
    </w:p>
    <w:p w14:paraId="000001B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Int J Environ Res Public Health. 2022 Sep 16;19(18):11660.</w:t>
      </w:r>
    </w:p>
    <w:p w14:paraId="000001B5" w14:textId="77777777" w:rsidR="00F15E57" w:rsidRDefault="00F15E57">
      <w:pPr>
        <w:jc w:val="left"/>
        <w:rPr>
          <w:rFonts w:ascii="Quattrocento Sans" w:eastAsia="Quattrocento Sans" w:hAnsi="Quattrocento Sans" w:cs="Quattrocento Sans"/>
          <w:color w:val="4472C4"/>
        </w:rPr>
      </w:pPr>
    </w:p>
    <w:p w14:paraId="000001B6"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The feasibility of using an adapted 24-hour recall method versus skin carotenoids status to assess fruit and vegetable intake in low-income Māori households : a thesis presented for the partial fulfilment of the requirements for the degree of Master of Science in Nutrition and Dietetics at Massey University, Albany, New Zealand</w:t>
      </w:r>
    </w:p>
    <w:p w14:paraId="000001B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Young, Dana</w:t>
      </w:r>
    </w:p>
    <w:p w14:paraId="000001B8"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 xml:space="preserve">Abstract: </w:t>
      </w:r>
      <w:hyperlink r:id="rId62">
        <w:r w:rsidR="00F15E57">
          <w:rPr>
            <w:rFonts w:ascii="Quattrocento Sans" w:eastAsia="Quattrocento Sans" w:hAnsi="Quattrocento Sans" w:cs="Quattrocento Sans"/>
            <w:color w:val="0563C1"/>
            <w:u w:val="single"/>
          </w:rPr>
          <w:t>https://mro.massey.ac.nz/handle/10179/17864</w:t>
        </w:r>
      </w:hyperlink>
    </w:p>
    <w:p w14:paraId="000001B9" w14:textId="77777777" w:rsidR="00F15E57" w:rsidRDefault="00000000">
      <w:pPr>
        <w:jc w:val="left"/>
        <w:rPr>
          <w:rFonts w:ascii="Quattrocento Sans" w:eastAsia="Quattrocento Sans" w:hAnsi="Quattrocento Sans" w:cs="Quattrocento Sans"/>
        </w:rPr>
      </w:pPr>
      <w:sdt>
        <w:sdtPr>
          <w:tag w:val="goog_rdk_6"/>
          <w:id w:val="-407824056"/>
        </w:sdtPr>
        <w:sdtContent>
          <w:r>
            <w:rPr>
              <w:rFonts w:ascii="Arial Unicode MS" w:eastAsia="Arial Unicode MS" w:hAnsi="Arial Unicode MS" w:cs="Arial Unicode MS"/>
            </w:rPr>
            <w:t>Massey University　2022</w:t>
          </w:r>
        </w:sdtContent>
      </w:sdt>
    </w:p>
    <w:p w14:paraId="000001BA" w14:textId="77777777" w:rsidR="00F15E57" w:rsidRDefault="00F15E57">
      <w:pPr>
        <w:jc w:val="left"/>
        <w:rPr>
          <w:rFonts w:ascii="Quattrocento Sans" w:eastAsia="Quattrocento Sans" w:hAnsi="Quattrocento Sans" w:cs="Quattrocento Sans"/>
          <w:color w:val="4472C4"/>
        </w:rPr>
      </w:pPr>
    </w:p>
    <w:p w14:paraId="000001BB"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Encouraging Healthier Food and Beverage Purchasing and Consumption: A Review of Interventions within Grocery Retail Settings</w:t>
      </w:r>
    </w:p>
    <w:p w14:paraId="000001BC"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Henry Wolgast ,McKenna M Halverson ,Nicole Kennedy ,Isabel Gallard ,Allison Karpyn</w:t>
      </w:r>
    </w:p>
    <w:p w14:paraId="000001B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color w:val="4472C4"/>
        </w:rPr>
        <w:t>Abstract:</w:t>
      </w:r>
      <w:r>
        <w:rPr>
          <w:rFonts w:ascii="Quattrocento Sans" w:eastAsia="Quattrocento Sans" w:hAnsi="Quattrocento Sans" w:cs="Quattrocento Sans"/>
        </w:rPr>
        <w:t xml:space="preserve"> </w:t>
      </w:r>
      <w:hyperlink r:id="rId63">
        <w:r w:rsidR="00F15E57">
          <w:rPr>
            <w:rFonts w:ascii="Quattrocento Sans" w:eastAsia="Quattrocento Sans" w:hAnsi="Quattrocento Sans" w:cs="Quattrocento Sans"/>
            <w:color w:val="0563C1"/>
            <w:u w:val="single"/>
          </w:rPr>
          <w:t>https://pubmed.ncbi.nlm.nih.gov/36498181/</w:t>
        </w:r>
      </w:hyperlink>
    </w:p>
    <w:p w14:paraId="000001B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Int J Environ Res Public Health. 2022 Dec 1;19(23):16107.</w:t>
      </w:r>
    </w:p>
    <w:p w14:paraId="000001BF" w14:textId="77777777" w:rsidR="00F15E57" w:rsidRDefault="00F15E57">
      <w:pPr>
        <w:jc w:val="left"/>
        <w:rPr>
          <w:rFonts w:ascii="Quattrocento Sans" w:eastAsia="Quattrocento Sans" w:hAnsi="Quattrocento Sans" w:cs="Quattrocento Sans"/>
          <w:color w:val="4472C4"/>
        </w:rPr>
      </w:pPr>
    </w:p>
    <w:p w14:paraId="000001C0"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The impact of home garden kits with a summer garden enhanced nutrition education (gene) program on vegetable preference, intake, and home availability of children</w:t>
      </w:r>
    </w:p>
    <w:p w14:paraId="000001C1"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Qian, Rebecca</w:t>
      </w:r>
    </w:p>
    <w:p w14:paraId="000001C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color w:val="4472C4"/>
        </w:rPr>
        <w:t>Abstract:</w:t>
      </w:r>
      <w:r>
        <w:rPr>
          <w:rFonts w:ascii="Quattrocento Sans" w:eastAsia="Quattrocento Sans" w:hAnsi="Quattrocento Sans" w:cs="Quattrocento Sans"/>
        </w:rPr>
        <w:t xml:space="preserve"> </w:t>
      </w:r>
      <w:hyperlink r:id="rId64">
        <w:r w:rsidR="00F15E57">
          <w:rPr>
            <w:rFonts w:ascii="Quattrocento Sans" w:eastAsia="Quattrocento Sans" w:hAnsi="Quattrocento Sans" w:cs="Quattrocento Sans"/>
            <w:color w:val="0563C1"/>
            <w:u w:val="single"/>
          </w:rPr>
          <w:t>https://twu-ir.tdl.org/handle/11274/13798</w:t>
        </w:r>
      </w:hyperlink>
    </w:p>
    <w:p w14:paraId="000001C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Nutrition &amp; Food Sciences 2022</w:t>
      </w:r>
    </w:p>
    <w:p w14:paraId="000001C4" w14:textId="77777777" w:rsidR="00F15E57" w:rsidRDefault="00F15E57">
      <w:pPr>
        <w:jc w:val="left"/>
        <w:rPr>
          <w:rFonts w:ascii="Quattrocento Sans" w:eastAsia="Quattrocento Sans" w:hAnsi="Quattrocento Sans" w:cs="Quattrocento Sans"/>
          <w:b/>
          <w:bCs/>
          <w:color w:val="4472C4"/>
        </w:rPr>
      </w:pPr>
    </w:p>
    <w:p w14:paraId="000001C5"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Effectiveness of mobile health interventions targeting parents to prevent and treat childhood Obesity: Systematic review</w:t>
      </w:r>
    </w:p>
    <w:p w14:paraId="000001C6"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Laura Bonvicini a, Ilaria Pingani b, Francesco Venturelli a, Nicoletta Patrignani a, Maria Chiara Bassi c, Serena Broccoli d, Francesca Ferrari a, Teresa Gallelli e, Costantino Panza f, Massimo Vicentini a, Paolo Giorgi Rossi</w:t>
      </w:r>
    </w:p>
    <w:p w14:paraId="000001C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color w:val="4472C4"/>
        </w:rPr>
        <w:t>Abstract:</w:t>
      </w:r>
      <w:r>
        <w:rPr>
          <w:rFonts w:ascii="Quattrocento Sans" w:eastAsia="Quattrocento Sans" w:hAnsi="Quattrocento Sans" w:cs="Quattrocento Sans"/>
        </w:rPr>
        <w:t xml:space="preserve"> </w:t>
      </w:r>
      <w:hyperlink r:id="rId65">
        <w:r w:rsidR="00F15E57">
          <w:rPr>
            <w:rFonts w:ascii="Quattrocento Sans" w:eastAsia="Quattrocento Sans" w:hAnsi="Quattrocento Sans" w:cs="Quattrocento Sans"/>
            <w:color w:val="0563C1"/>
            <w:u w:val="single"/>
          </w:rPr>
          <w:t>https://pubmed.ncbi.nlm.nih.gov/36161123/</w:t>
        </w:r>
      </w:hyperlink>
    </w:p>
    <w:p w14:paraId="000001C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Prev Med Rep. 2022 Aug 9;29:101940.</w:t>
      </w:r>
    </w:p>
    <w:p w14:paraId="000001C9" w14:textId="77777777" w:rsidR="00F15E57" w:rsidRDefault="00F15E57">
      <w:pPr>
        <w:jc w:val="left"/>
        <w:rPr>
          <w:rFonts w:ascii="Quattrocento Sans" w:eastAsia="Quattrocento Sans" w:hAnsi="Quattrocento Sans" w:cs="Quattrocento Sans"/>
          <w:color w:val="4472C4"/>
        </w:rPr>
      </w:pPr>
    </w:p>
    <w:p w14:paraId="000001CA"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The effect of daily peanut consumption on cognitive function and indicators of mental health among healthy young women</w:t>
      </w:r>
    </w:p>
    <w:p w14:paraId="000001CB"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lastRenderedPageBreak/>
        <w:t>Nicole Reeder, Terezie Tolar-Peterson, Grace A. Adegoye, Erin Dickinson, Emily McFatter</w:t>
      </w:r>
    </w:p>
    <w:p w14:paraId="000001CC"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 xml:space="preserve">Abstract: </w:t>
      </w:r>
      <w:hyperlink r:id="rId66">
        <w:r w:rsidR="00F15E57">
          <w:rPr>
            <w:rFonts w:ascii="Quattrocento Sans" w:eastAsia="Quattrocento Sans" w:hAnsi="Quattrocento Sans" w:cs="Quattrocento Sans"/>
            <w:color w:val="0563C1"/>
            <w:u w:val="single"/>
          </w:rPr>
          <w:t>https://www.ffhdj.com/index.php/ffhd/article/view/1010</w:t>
        </w:r>
      </w:hyperlink>
    </w:p>
    <w:p w14:paraId="000001CD"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rPr>
        <w:t>Functional Foods in Health and Disease Online ISSN: 2160-3855, Print ISSN: 2378-7007</w:t>
      </w:r>
    </w:p>
    <w:p w14:paraId="000001CE" w14:textId="77777777" w:rsidR="00F15E57" w:rsidRDefault="00F15E57">
      <w:pPr>
        <w:jc w:val="left"/>
        <w:rPr>
          <w:rFonts w:ascii="Quattrocento Sans" w:eastAsia="Quattrocento Sans" w:hAnsi="Quattrocento Sans" w:cs="Quattrocento Sans"/>
          <w:color w:val="4472C4"/>
        </w:rPr>
      </w:pPr>
    </w:p>
    <w:p w14:paraId="000001CF"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Understanding Impacts of SNAP Fruit and Vegetable Incentive Program at Farmers’ Markets: Findings from a 13 State RCT</w:t>
      </w:r>
    </w:p>
    <w:p w14:paraId="000001D0"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Allison Karpyn ,Julia Pon ,Sara B Grajeda ,Rui Wang ,Kathryn E Merritt ,Tara Tracy ,Henry May ,Ginnie Sawyer-Morris ,McKenna M Halverson ,Alan Hunt</w:t>
      </w:r>
    </w:p>
    <w:p w14:paraId="000001D1" w14:textId="77777777" w:rsidR="00F15E57" w:rsidRDefault="00000000">
      <w:pPr>
        <w:jc w:val="left"/>
        <w:rPr>
          <w:rFonts w:ascii="Quattrocento Sans" w:eastAsia="Quattrocento Sans" w:hAnsi="Quattrocento Sans" w:cs="Quattrocento Sans"/>
          <w:color w:val="4472C4"/>
        </w:rPr>
      </w:pPr>
      <w:bookmarkStart w:id="5" w:name="_heading=h.m3f9s8kdz7u2" w:colFirst="0" w:colLast="0"/>
      <w:bookmarkEnd w:id="5"/>
      <w:r>
        <w:rPr>
          <w:rFonts w:ascii="Quattrocento Sans" w:eastAsia="Quattrocento Sans" w:hAnsi="Quattrocento Sans" w:cs="Quattrocento Sans"/>
          <w:color w:val="4472C4"/>
        </w:rPr>
        <w:t xml:space="preserve">Abstract: </w:t>
      </w:r>
      <w:hyperlink r:id="rId67">
        <w:r w:rsidR="00F15E57">
          <w:rPr>
            <w:rFonts w:ascii="Quattrocento Sans" w:eastAsia="Quattrocento Sans" w:hAnsi="Quattrocento Sans" w:cs="Quattrocento Sans"/>
            <w:color w:val="0563C1"/>
            <w:u w:val="single"/>
          </w:rPr>
          <w:t>https://pubmed.ncbi.nlm.nih.gov/35742692/</w:t>
        </w:r>
      </w:hyperlink>
    </w:p>
    <w:p w14:paraId="000001D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Int J Environ Res Public Health. 2022 Jun 17;19(12):7443.</w:t>
      </w:r>
    </w:p>
    <w:p w14:paraId="000001D3" w14:textId="77777777" w:rsidR="00F15E57" w:rsidRDefault="00F15E57">
      <w:pPr>
        <w:jc w:val="left"/>
        <w:rPr>
          <w:rFonts w:ascii="Quattrocento Sans" w:eastAsia="Quattrocento Sans" w:hAnsi="Quattrocento Sans" w:cs="Quattrocento Sans"/>
          <w:color w:val="4472C4"/>
        </w:rPr>
      </w:pPr>
    </w:p>
    <w:p w14:paraId="000001D4"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 Produce Prescription Program in Eastern North Carolina Results in Increased Voucher Redemption Rates and Increased Fruit and Vegetable Intake among Participants</w:t>
      </w:r>
    </w:p>
    <w:p w14:paraId="000001D5"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A Produce Prescription Program in Eastern North Carolina Results in Increased Voucher Redemption Rates and Increased Fruit and Vegetable Intake among Participants.</w:t>
      </w:r>
    </w:p>
    <w:p w14:paraId="000001D6"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Mary Jane Lyonnais ,Ann P Rafferty ,Susannah Spratt ,Stephanie Jilcott Pitts</w:t>
      </w:r>
    </w:p>
    <w:p w14:paraId="000001D7"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Abstract:</w:t>
      </w:r>
      <w:r>
        <w:rPr>
          <w:rFonts w:ascii="Quattrocento Sans" w:eastAsia="Quattrocento Sans" w:hAnsi="Quattrocento Sans" w:cs="Quattrocento Sans"/>
        </w:rPr>
        <w:t xml:space="preserve"> </w:t>
      </w:r>
      <w:hyperlink r:id="rId68">
        <w:r w:rsidR="00F15E57">
          <w:rPr>
            <w:rFonts w:ascii="Quattrocento Sans" w:eastAsia="Quattrocento Sans" w:hAnsi="Quattrocento Sans" w:cs="Quattrocento Sans"/>
            <w:color w:val="0563C1"/>
            <w:u w:val="single"/>
          </w:rPr>
          <w:t>https://pubmed.ncbi.nlm.nih.gov/35745161/</w:t>
        </w:r>
      </w:hyperlink>
    </w:p>
    <w:p w14:paraId="000001D8"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 xml:space="preserve"> </w:t>
      </w:r>
      <w:r>
        <w:rPr>
          <w:rFonts w:ascii="Quattrocento Sans" w:eastAsia="Quattrocento Sans" w:hAnsi="Quattrocento Sans" w:cs="Quattrocento Sans"/>
        </w:rPr>
        <w:t>Nutrients. 2022 Jun 11;14(12):2431. doi: 10.3390/nu14122431.</w:t>
      </w:r>
    </w:p>
    <w:p w14:paraId="000001D9" w14:textId="77777777" w:rsidR="00F15E57" w:rsidRDefault="00F15E57">
      <w:pPr>
        <w:jc w:val="left"/>
        <w:rPr>
          <w:rFonts w:ascii="Quattrocento Sans" w:eastAsia="Quattrocento Sans" w:hAnsi="Quattrocento Sans" w:cs="Quattrocento Sans"/>
          <w:color w:val="4472C4"/>
          <w:sz w:val="18"/>
          <w:szCs w:val="18"/>
        </w:rPr>
      </w:pPr>
    </w:p>
    <w:p w14:paraId="000001DA"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The impact of the consumer and neighbourhood food environment on dietary intake and obesity-related outcomes: A systematic review of causal impact studies</w:t>
      </w:r>
    </w:p>
    <w:p w14:paraId="000001DB"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Atanasova Petya ,Kusuma Dian ,Pineda Elisa ,Frost Gary ,Sassi Franco ,Miraldo Marisa</w:t>
      </w:r>
    </w:p>
    <w:p w14:paraId="000001DC"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 xml:space="preserve">Abstract: </w:t>
      </w:r>
      <w:hyperlink r:id="rId69">
        <w:r w:rsidR="00F15E57">
          <w:rPr>
            <w:rFonts w:ascii="Quattrocento Sans" w:eastAsia="Quattrocento Sans" w:hAnsi="Quattrocento Sans" w:cs="Quattrocento Sans"/>
            <w:color w:val="0563C1"/>
            <w:u w:val="single"/>
          </w:rPr>
          <w:t>https://pubmed.ncbi.nlm.nih.gov/35290815/</w:t>
        </w:r>
      </w:hyperlink>
    </w:p>
    <w:p w14:paraId="000001D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Soc Sci Med. 2022 Apr; 299:114879.</w:t>
      </w:r>
    </w:p>
    <w:p w14:paraId="000001DE" w14:textId="77777777" w:rsidR="00F15E57" w:rsidRDefault="00F15E57">
      <w:pPr>
        <w:jc w:val="left"/>
        <w:rPr>
          <w:rFonts w:ascii="Quattrocento Sans" w:eastAsia="Quattrocento Sans" w:hAnsi="Quattrocento Sans" w:cs="Quattrocento Sans"/>
          <w:color w:val="4472C4"/>
        </w:rPr>
      </w:pPr>
    </w:p>
    <w:p w14:paraId="000001DF"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Farmers’ Market Nutrition Program Educational Events Are Broadly Accepted and May Increase Knowledge, Self-Efficacy and Behavioral Intentions</w:t>
      </w:r>
    </w:p>
    <w:p w14:paraId="000001E0" w14:textId="77777777" w:rsidR="00F15E57" w:rsidRDefault="00000000">
      <w:pPr>
        <w:jc w:val="left"/>
        <w:rPr>
          <w:rFonts w:ascii="Quattrocento Sans" w:eastAsia="Quattrocento Sans" w:hAnsi="Quattrocento Sans" w:cs="Quattrocento Sans"/>
          <w:color w:val="4472C4"/>
          <w:sz w:val="18"/>
          <w:szCs w:val="18"/>
        </w:rPr>
      </w:pPr>
      <w:r>
        <w:rPr>
          <w:rFonts w:ascii="Quattrocento Sans" w:eastAsia="Quattrocento Sans" w:hAnsi="Quattrocento Sans" w:cs="Quattrocento Sans"/>
          <w:color w:val="4472C4"/>
          <w:sz w:val="18"/>
          <w:szCs w:val="18"/>
        </w:rPr>
        <w:t>Karen L Franck ,Soghra Jarvandi ,Kristen Johnson ,Amy Elizer ,Stephanie Middleton ,Lee Sammons</w:t>
      </w:r>
    </w:p>
    <w:p w14:paraId="000001E1"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 xml:space="preserve">Abstract: </w:t>
      </w:r>
      <w:hyperlink r:id="rId70">
        <w:r w:rsidR="00F15E57">
          <w:rPr>
            <w:rFonts w:ascii="Quattrocento Sans" w:eastAsia="Quattrocento Sans" w:hAnsi="Quattrocento Sans" w:cs="Quattrocento Sans"/>
            <w:color w:val="0563C1"/>
            <w:u w:val="single"/>
          </w:rPr>
          <w:t>https://pubmed.ncbi.nlm.nih.gov/36999492/</w:t>
        </w:r>
      </w:hyperlink>
    </w:p>
    <w:p w14:paraId="000001E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2022 Jan 19;14(3):436. doi: 10.3390/nu14030436.</w:t>
      </w:r>
    </w:p>
    <w:p w14:paraId="000001E3" w14:textId="77777777" w:rsidR="00F15E57" w:rsidRDefault="00F15E57">
      <w:pPr>
        <w:jc w:val="left"/>
        <w:rPr>
          <w:rFonts w:ascii="Quattrocento Sans" w:eastAsia="Quattrocento Sans" w:hAnsi="Quattrocento Sans" w:cs="Quattrocento Sans"/>
          <w:color w:val="4472C4"/>
          <w:sz w:val="18"/>
          <w:szCs w:val="18"/>
        </w:rPr>
      </w:pPr>
    </w:p>
    <w:p w14:paraId="000001E4"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Assessment of Fruit and Vegetables Intake with Biomarkers in Children and Adolescents and Their Level of Validation: A Systematic Review</w:t>
      </w:r>
    </w:p>
    <w:p w14:paraId="000001E5"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Yuan Li ,Muli Samuel ,Huybrechts Inge ,Nöthlings Ute ,Ahrens Wolfgang ,Scalbert Augustin ,Floegel Anna</w:t>
      </w:r>
    </w:p>
    <w:p w14:paraId="000001E6"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 xml:space="preserve">Abstract: </w:t>
      </w:r>
      <w:hyperlink r:id="rId71">
        <w:r w:rsidR="00F15E57">
          <w:rPr>
            <w:rFonts w:ascii="Quattrocento Sans" w:eastAsia="Quattrocento Sans" w:hAnsi="Quattrocento Sans" w:cs="Quattrocento Sans"/>
            <w:color w:val="0563C1"/>
            <w:u w:val="single"/>
          </w:rPr>
          <w:t>https://pubmed.ncbi.nlm.nih.gov/35208201/</w:t>
        </w:r>
      </w:hyperlink>
    </w:p>
    <w:p w14:paraId="000001E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Metabolites. 2022 Jan 28;12(2):126.</w:t>
      </w:r>
    </w:p>
    <w:p w14:paraId="000001E8" w14:textId="77777777" w:rsidR="00F15E57" w:rsidRDefault="00F15E57">
      <w:pPr>
        <w:jc w:val="left"/>
        <w:rPr>
          <w:rFonts w:ascii="Quattrocento Sans" w:eastAsia="Quattrocento Sans" w:hAnsi="Quattrocento Sans" w:cs="Quattrocento Sans"/>
          <w:color w:val="4472C4"/>
        </w:rPr>
      </w:pPr>
    </w:p>
    <w:p w14:paraId="000001E9"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The Association between Gut Microbiome and Cognitive Performance in Cognitively, Normal Older Adults</w:t>
      </w:r>
    </w:p>
    <w:p w14:paraId="000001E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Bizimana, Christa Bella. </w:t>
      </w:r>
    </w:p>
    <w:p w14:paraId="000001EB" w14:textId="77777777" w:rsidR="00F15E57" w:rsidRDefault="00F15E57">
      <w:pPr>
        <w:jc w:val="left"/>
        <w:rPr>
          <w:rFonts w:ascii="Quattrocento Sans" w:eastAsia="Quattrocento Sans" w:hAnsi="Quattrocento Sans" w:cs="Quattrocento Sans"/>
          <w:color w:val="4472C4"/>
        </w:rPr>
      </w:pPr>
      <w:hyperlink r:id="rId72">
        <w:r>
          <w:rPr>
            <w:rFonts w:ascii="Quattrocento Sans" w:eastAsia="Quattrocento Sans" w:hAnsi="Quattrocento Sans" w:cs="Quattrocento Sans"/>
            <w:color w:val="0563C1"/>
            <w:u w:val="single"/>
          </w:rPr>
          <w:t>https://www.proquest.com/openview/eaa976c29f73159ce4713f66a8a29c13/1?pq-origsite=gscholar&amp;cbl=18750&amp;diss=y</w:t>
        </w:r>
      </w:hyperlink>
    </w:p>
    <w:p w14:paraId="000001E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University of Kansas ProQuest Dissertations Publishing,  2022. 30243046.</w:t>
      </w:r>
    </w:p>
    <w:p w14:paraId="000001ED" w14:textId="77777777" w:rsidR="00F15E57" w:rsidRDefault="00F15E57">
      <w:pPr>
        <w:jc w:val="left"/>
        <w:rPr>
          <w:rFonts w:ascii="Quattrocento Sans" w:eastAsia="Quattrocento Sans" w:hAnsi="Quattrocento Sans" w:cs="Quattrocento Sans"/>
          <w:color w:val="4472C4"/>
        </w:rPr>
      </w:pPr>
    </w:p>
    <w:p w14:paraId="000001EE" w14:textId="77777777" w:rsidR="00F15E57" w:rsidRDefault="00000000">
      <w:pPr>
        <w:pBdr>
          <w:top w:val="nil"/>
          <w:left w:val="nil"/>
          <w:bottom w:val="nil"/>
          <w:right w:val="nil"/>
          <w:between w:val="nil"/>
        </w:pBdr>
        <w:jc w:val="left"/>
        <w:rPr>
          <w:rFonts w:ascii="Quattrocento Sans" w:eastAsia="Quattrocento Sans" w:hAnsi="Quattrocento Sans" w:cs="Quattrocento Sans"/>
          <w:b/>
          <w:bCs/>
          <w:color w:val="000000"/>
        </w:rPr>
      </w:pPr>
      <w:r>
        <w:rPr>
          <w:rFonts w:ascii="Quattrocento Sans" w:eastAsia="Quattrocento Sans" w:hAnsi="Quattrocento Sans" w:cs="Quattrocento Sans"/>
          <w:b/>
          <w:bCs/>
          <w:color w:val="000000"/>
        </w:rPr>
        <w:t>Skin Carotenoid Status of Black/African American College Students Correlates with Plasma Carotenoids and Fruit and Vegetable Intake Independent of Skin Tone</w:t>
      </w:r>
    </w:p>
    <w:p w14:paraId="000001EF" w14:textId="77777777" w:rsidR="00F15E57" w:rsidRDefault="00000000">
      <w:pPr>
        <w:pBdr>
          <w:top w:val="nil"/>
          <w:left w:val="nil"/>
          <w:bottom w:val="nil"/>
          <w:right w:val="nil"/>
          <w:between w:val="nil"/>
        </w:pBdr>
        <w:jc w:val="lef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Bahram Faraji, Michael R. Bukowski, Tiffany Thompson-Johnson, Lucas Krusinski, Jessica Lawson Goldberg, Cecily M. Brooks6 and Samantha Snyder</w:t>
      </w:r>
    </w:p>
    <w:p w14:paraId="000001F0" w14:textId="77777777" w:rsidR="00F15E57" w:rsidRDefault="00F15E57">
      <w:pPr>
        <w:pBdr>
          <w:top w:val="nil"/>
          <w:left w:val="nil"/>
          <w:bottom w:val="nil"/>
          <w:right w:val="nil"/>
          <w:between w:val="nil"/>
        </w:pBdr>
        <w:jc w:val="left"/>
        <w:rPr>
          <w:rFonts w:ascii="Quattrocento Sans" w:eastAsia="Quattrocento Sans" w:hAnsi="Quattrocento Sans" w:cs="Quattrocento Sans"/>
          <w:color w:val="000000"/>
        </w:rPr>
      </w:pPr>
      <w:hyperlink r:id="rId73">
        <w:r>
          <w:rPr>
            <w:rFonts w:ascii="Quattrocento Sans" w:eastAsia="Quattrocento Sans" w:hAnsi="Quattrocento Sans" w:cs="Quattrocento Sans"/>
            <w:color w:val="0563C1"/>
            <w:u w:val="single"/>
          </w:rPr>
          <w:t>https://www.researchgate.net/publication/358001274_Skin_Carotenoid_Status_of_BlackAfrican_American_College_Students_Correlates_with_Plasma_Carotenoids_and_Fruit_and_Vegetable_Intake_Independent_of_Skin_Tone</w:t>
        </w:r>
      </w:hyperlink>
    </w:p>
    <w:p w14:paraId="000001F1" w14:textId="77777777" w:rsidR="00F15E57" w:rsidRDefault="00000000">
      <w:pPr>
        <w:pBdr>
          <w:top w:val="nil"/>
          <w:left w:val="nil"/>
          <w:bottom w:val="nil"/>
          <w:right w:val="nil"/>
          <w:between w:val="nil"/>
        </w:pBdr>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Int J Clin Nutr Diet 2022,8:161</w:t>
      </w:r>
    </w:p>
    <w:p w14:paraId="000001F2" w14:textId="77777777" w:rsidR="00F15E57" w:rsidRDefault="00F15E57">
      <w:pPr>
        <w:pBdr>
          <w:top w:val="nil"/>
          <w:left w:val="nil"/>
          <w:bottom w:val="nil"/>
          <w:right w:val="nil"/>
          <w:between w:val="nil"/>
        </w:pBdr>
        <w:jc w:val="left"/>
        <w:rPr>
          <w:rFonts w:ascii="Quattrocento Sans" w:eastAsia="Quattrocento Sans" w:hAnsi="Quattrocento Sans" w:cs="Quattrocento Sans"/>
          <w:color w:val="000000"/>
        </w:rPr>
      </w:pPr>
    </w:p>
    <w:p w14:paraId="000001F3" w14:textId="77777777" w:rsidR="00F15E57" w:rsidRDefault="00000000">
      <w:pPr>
        <w:pBdr>
          <w:top w:val="nil"/>
          <w:left w:val="nil"/>
          <w:bottom w:val="nil"/>
          <w:right w:val="nil"/>
          <w:between w:val="nil"/>
        </w:pBdr>
        <w:jc w:val="left"/>
        <w:rPr>
          <w:rFonts w:ascii="Quattrocento Sans" w:eastAsia="Quattrocento Sans" w:hAnsi="Quattrocento Sans" w:cs="Quattrocento Sans"/>
          <w:b/>
          <w:bCs/>
          <w:color w:val="000000"/>
        </w:rPr>
      </w:pPr>
      <w:r>
        <w:rPr>
          <w:rFonts w:ascii="Quattrocento Sans" w:eastAsia="Quattrocento Sans" w:hAnsi="Quattrocento Sans" w:cs="Quattrocento Sans"/>
          <w:b/>
          <w:bCs/>
          <w:color w:val="000000"/>
        </w:rPr>
        <w:t>Skin Carotenoids and Diet Quality Are Associated With Intellectual Ability Among Preschool-Aged Children</w:t>
      </w:r>
    </w:p>
    <w:p w14:paraId="000001F4" w14:textId="77777777" w:rsidR="00F15E57" w:rsidRDefault="00000000">
      <w:pPr>
        <w:pBdr>
          <w:top w:val="nil"/>
          <w:left w:val="nil"/>
          <w:bottom w:val="nil"/>
          <w:right w:val="nil"/>
          <w:between w:val="nil"/>
        </w:pBdr>
        <w:jc w:val="lef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Trisha Yen, Arden McMath, Shelby Keye, Samantha Iwinski, Corinne Cannavale, Anne Walk, Naiman Khan</w:t>
      </w:r>
    </w:p>
    <w:p w14:paraId="000001F5" w14:textId="77777777" w:rsidR="00F15E57" w:rsidRDefault="00000000">
      <w:pPr>
        <w:pBdr>
          <w:top w:val="nil"/>
          <w:left w:val="nil"/>
          <w:bottom w:val="nil"/>
          <w:right w:val="nil"/>
          <w:between w:val="nil"/>
        </w:pBdr>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Abstract: </w:t>
      </w:r>
      <w:hyperlink r:id="rId74">
        <w:r w:rsidR="00F15E57">
          <w:rPr>
            <w:rFonts w:ascii="Quattrocento Sans" w:eastAsia="Quattrocento Sans" w:hAnsi="Quattrocento Sans" w:cs="Quattrocento Sans"/>
            <w:color w:val="0563C1"/>
            <w:u w:val="single"/>
          </w:rPr>
          <w:t>https://academic.oup.com/cdn/article/6/Supplement_1/68/6607028?login=false</w:t>
        </w:r>
      </w:hyperlink>
    </w:p>
    <w:p w14:paraId="000001F6" w14:textId="77777777" w:rsidR="00F15E57" w:rsidRDefault="00000000">
      <w:pPr>
        <w:pBdr>
          <w:top w:val="nil"/>
          <w:left w:val="nil"/>
          <w:bottom w:val="nil"/>
          <w:right w:val="nil"/>
          <w:between w:val="nil"/>
        </w:pBdr>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Current Developments in Nutrition, Volume 6, Issue Supplement_1, June 2022, Page 68</w:t>
      </w:r>
    </w:p>
    <w:p w14:paraId="000001F7" w14:textId="77777777" w:rsidR="00F15E57" w:rsidRDefault="00F15E57">
      <w:pPr>
        <w:pBdr>
          <w:top w:val="nil"/>
          <w:left w:val="nil"/>
          <w:bottom w:val="nil"/>
          <w:right w:val="nil"/>
          <w:between w:val="nil"/>
        </w:pBdr>
        <w:jc w:val="left"/>
        <w:rPr>
          <w:rFonts w:ascii="Quattrocento Sans" w:eastAsia="Quattrocento Sans" w:hAnsi="Quattrocento Sans" w:cs="Quattrocento Sans"/>
          <w:color w:val="000000"/>
        </w:rPr>
      </w:pPr>
    </w:p>
    <w:p w14:paraId="000001F8" w14:textId="77777777" w:rsidR="00F15E57" w:rsidRDefault="00000000">
      <w:pPr>
        <w:pBdr>
          <w:top w:val="nil"/>
          <w:left w:val="nil"/>
          <w:bottom w:val="nil"/>
          <w:right w:val="nil"/>
          <w:between w:val="nil"/>
        </w:pBdr>
        <w:jc w:val="left"/>
        <w:rPr>
          <w:rFonts w:ascii="Quattrocento Sans" w:eastAsia="Quattrocento Sans" w:hAnsi="Quattrocento Sans" w:cs="Quattrocento Sans"/>
          <w:b/>
          <w:bCs/>
          <w:color w:val="000000"/>
        </w:rPr>
      </w:pPr>
      <w:r>
        <w:rPr>
          <w:rFonts w:ascii="Quattrocento Sans" w:eastAsia="Quattrocento Sans" w:hAnsi="Quattrocento Sans" w:cs="Quattrocento Sans"/>
          <w:b/>
          <w:bCs/>
          <w:color w:val="000000"/>
        </w:rPr>
        <w:t>Low Fruit, Vegetables, and Carotenoids Intake Driving Low Healthy Eating Index in Young Children with Food Insecurity</w:t>
      </w:r>
    </w:p>
    <w:p w14:paraId="000001F9" w14:textId="77777777" w:rsidR="00F15E57" w:rsidRDefault="00000000">
      <w:pPr>
        <w:pBdr>
          <w:top w:val="nil"/>
          <w:left w:val="nil"/>
          <w:bottom w:val="nil"/>
          <w:right w:val="nil"/>
          <w:between w:val="nil"/>
        </w:pBdr>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Lewis Rubin, Hannah Leu, Bryan Nathan, Rajeev Agrawal, Hannah Arem, Janine Rethy</w:t>
      </w:r>
    </w:p>
    <w:p w14:paraId="000001FA" w14:textId="77777777" w:rsidR="00F15E57" w:rsidRDefault="00000000">
      <w:pPr>
        <w:pBdr>
          <w:top w:val="nil"/>
          <w:left w:val="nil"/>
          <w:bottom w:val="nil"/>
          <w:right w:val="nil"/>
          <w:between w:val="nil"/>
        </w:pBdr>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Abstract:</w:t>
      </w:r>
      <w:hyperlink r:id="rId75">
        <w:r w:rsidR="00F15E57">
          <w:rPr>
            <w:rFonts w:ascii="Quattrocento Sans" w:eastAsia="Quattrocento Sans" w:hAnsi="Quattrocento Sans" w:cs="Quattrocento Sans"/>
            <w:color w:val="0563C1"/>
            <w:u w:val="single"/>
          </w:rPr>
          <w:t>https://academic.oup.com/cdn/article/6/Supplement_1/67/6606387?login=false</w:t>
        </w:r>
      </w:hyperlink>
    </w:p>
    <w:p w14:paraId="000001FB" w14:textId="77777777" w:rsidR="00F15E57" w:rsidRDefault="00000000">
      <w:pPr>
        <w:pBdr>
          <w:top w:val="nil"/>
          <w:left w:val="nil"/>
          <w:bottom w:val="nil"/>
          <w:right w:val="nil"/>
          <w:between w:val="nil"/>
        </w:pBdr>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Current Developments in Nutrition, Volume 6, Issue Supplement_1, June 2022, Page 67,</w:t>
      </w:r>
    </w:p>
    <w:p w14:paraId="000001FC" w14:textId="77777777" w:rsidR="00F15E57" w:rsidRDefault="00F15E57">
      <w:pPr>
        <w:pBdr>
          <w:top w:val="nil"/>
          <w:left w:val="nil"/>
          <w:bottom w:val="nil"/>
          <w:right w:val="nil"/>
          <w:between w:val="nil"/>
        </w:pBdr>
        <w:jc w:val="left"/>
        <w:rPr>
          <w:rFonts w:ascii="Quattrocento Sans" w:eastAsia="Quattrocento Sans" w:hAnsi="Quattrocento Sans" w:cs="Quattrocento Sans"/>
          <w:color w:val="000000"/>
        </w:rPr>
      </w:pPr>
    </w:p>
    <w:p w14:paraId="000001FD" w14:textId="77777777" w:rsidR="00F15E57" w:rsidRDefault="00000000">
      <w:pPr>
        <w:pBdr>
          <w:top w:val="nil"/>
          <w:left w:val="nil"/>
          <w:bottom w:val="nil"/>
          <w:right w:val="nil"/>
          <w:between w:val="nil"/>
        </w:pBdr>
        <w:jc w:val="left"/>
        <w:rPr>
          <w:rFonts w:ascii="Quattrocento Sans" w:eastAsia="Quattrocento Sans" w:hAnsi="Quattrocento Sans" w:cs="Quattrocento Sans"/>
          <w:b/>
          <w:bCs/>
          <w:color w:val="000000"/>
        </w:rPr>
      </w:pPr>
      <w:r>
        <w:rPr>
          <w:rFonts w:ascii="Quattrocento Sans" w:eastAsia="Quattrocento Sans" w:hAnsi="Quattrocento Sans" w:cs="Quattrocento Sans"/>
          <w:b/>
          <w:bCs/>
          <w:color w:val="000000"/>
        </w:rPr>
        <w:t>The Impact of an After-School Garden Enhanced Education (GENE) on Skin Carotenoids as a Measure of Vegetable Consumption on Diverse, Low-Income Children</w:t>
      </w:r>
    </w:p>
    <w:p w14:paraId="000001FE" w14:textId="77777777" w:rsidR="00F15E57" w:rsidRDefault="00000000">
      <w:pPr>
        <w:pBdr>
          <w:top w:val="nil"/>
          <w:left w:val="nil"/>
          <w:bottom w:val="nil"/>
          <w:right w:val="nil"/>
          <w:between w:val="nil"/>
        </w:pBdr>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Mona Khalil, Carolyn Moore</w:t>
      </w:r>
    </w:p>
    <w:p w14:paraId="000001FF" w14:textId="77777777" w:rsidR="00F15E57" w:rsidRDefault="00F15E57">
      <w:pPr>
        <w:pBdr>
          <w:top w:val="nil"/>
          <w:left w:val="nil"/>
          <w:bottom w:val="nil"/>
          <w:right w:val="nil"/>
          <w:between w:val="nil"/>
        </w:pBdr>
        <w:jc w:val="left"/>
        <w:rPr>
          <w:rFonts w:ascii="Quattrocento Sans" w:eastAsia="Quattrocento Sans" w:hAnsi="Quattrocento Sans" w:cs="Quattrocento Sans"/>
          <w:color w:val="000000"/>
        </w:rPr>
      </w:pPr>
      <w:hyperlink r:id="rId76">
        <w:r>
          <w:rPr>
            <w:rFonts w:ascii="Quattrocento Sans" w:eastAsia="Quattrocento Sans" w:hAnsi="Quattrocento Sans" w:cs="Quattrocento Sans"/>
            <w:color w:val="0563C1"/>
            <w:u w:val="single"/>
          </w:rPr>
          <w:t>https://academic.oup.com/cdn/article/6/Supplement_1/60/6607101?login=false</w:t>
        </w:r>
      </w:hyperlink>
    </w:p>
    <w:p w14:paraId="00000200" w14:textId="77777777" w:rsidR="00F15E57" w:rsidRDefault="00000000">
      <w:pPr>
        <w:pBdr>
          <w:top w:val="nil"/>
          <w:left w:val="nil"/>
          <w:bottom w:val="nil"/>
          <w:right w:val="nil"/>
          <w:between w:val="nil"/>
        </w:pBdr>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Current Developments in Nutrition, Volume 6, Issue Supplement_1, June 2022, Page 60,</w:t>
      </w:r>
    </w:p>
    <w:p w14:paraId="00000201" w14:textId="77777777" w:rsidR="00F15E57" w:rsidRDefault="00F15E57">
      <w:pPr>
        <w:jc w:val="left"/>
        <w:rPr>
          <w:rFonts w:ascii="Quattrocento Sans" w:eastAsia="Quattrocento Sans" w:hAnsi="Quattrocento Sans" w:cs="Quattrocento Sans"/>
          <w:color w:val="4472C4"/>
        </w:rPr>
      </w:pPr>
    </w:p>
    <w:p w14:paraId="00000202" w14:textId="77777777" w:rsidR="00F15E57" w:rsidRDefault="00F15E57">
      <w:pPr>
        <w:jc w:val="left"/>
        <w:rPr>
          <w:rFonts w:ascii="Quattrocento Sans" w:eastAsia="Quattrocento Sans" w:hAnsi="Quattrocento Sans" w:cs="Quattrocento Sans"/>
          <w:sz w:val="24"/>
          <w:szCs w:val="24"/>
        </w:rPr>
      </w:pPr>
    </w:p>
    <w:p w14:paraId="00000203" w14:textId="77777777" w:rsidR="00F15E57" w:rsidRDefault="00000000">
      <w:pPr>
        <w:jc w:val="center"/>
        <w:rPr>
          <w:rFonts w:ascii="Quattrocento Sans" w:eastAsia="Quattrocento Sans" w:hAnsi="Quattrocento Sans" w:cs="Quattrocento Sans"/>
          <w:b/>
          <w:bCs/>
          <w:sz w:val="24"/>
          <w:szCs w:val="24"/>
        </w:rPr>
      </w:pPr>
      <w:sdt>
        <w:sdtPr>
          <w:tag w:val="goog_rdk_7"/>
          <w:id w:val="-558080256"/>
        </w:sdtPr>
        <w:sdtContent>
          <w:r>
            <w:rPr>
              <w:rFonts w:ascii="Arial Unicode MS" w:eastAsia="Arial Unicode MS" w:hAnsi="Arial Unicode MS" w:cs="Arial Unicode MS"/>
              <w:b/>
              <w:bCs/>
              <w:sz w:val="24"/>
              <w:szCs w:val="24"/>
            </w:rPr>
            <w:t>【2021】</w:t>
          </w:r>
        </w:sdtContent>
      </w:sdt>
    </w:p>
    <w:p w14:paraId="00000204"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Relationships between Skin Carotenoid Levels and Metabolic Syndrome.</w:t>
      </w:r>
    </w:p>
    <w:p w14:paraId="00000205"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Takayanagi Yuji ,Obana Akira ,Muto Shigeki ,Asaoka Ryo ,Tanito Masaki ,Ermakov Igor V ,Bernstein Paul S ,Gellermann Werner</w:t>
      </w:r>
    </w:p>
    <w:p w14:paraId="0000020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77">
        <w:r w:rsidR="00F15E57">
          <w:rPr>
            <w:rFonts w:ascii="Quattrocento Sans" w:eastAsia="Quattrocento Sans" w:hAnsi="Quattrocento Sans" w:cs="Quattrocento Sans"/>
            <w:color w:val="0563C1"/>
            <w:u w:val="single"/>
          </w:rPr>
          <w:t>https://pubmed.ncbi.nlm.nih.gov/35052521/</w:t>
        </w:r>
      </w:hyperlink>
    </w:p>
    <w:p w14:paraId="0000020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Antioxidants (Basel). 2021 Dec 22;11(1):14.</w:t>
      </w:r>
    </w:p>
    <w:p w14:paraId="00000208" w14:textId="77777777" w:rsidR="00F15E57" w:rsidRDefault="00F15E57">
      <w:pPr>
        <w:jc w:val="left"/>
        <w:rPr>
          <w:rFonts w:ascii="Quattrocento Sans" w:eastAsia="Quattrocento Sans" w:hAnsi="Quattrocento Sans" w:cs="Quattrocento Sans"/>
        </w:rPr>
      </w:pPr>
    </w:p>
    <w:p w14:paraId="00000209" w14:textId="77777777" w:rsidR="00F15E57" w:rsidRDefault="00F15E57">
      <w:pPr>
        <w:jc w:val="left"/>
        <w:rPr>
          <w:rFonts w:ascii="Quattrocento Sans" w:eastAsia="Quattrocento Sans" w:hAnsi="Quattrocento Sans" w:cs="Quattrocento Sans"/>
          <w:b/>
          <w:bCs/>
        </w:rPr>
      </w:pPr>
    </w:p>
    <w:p w14:paraId="0000020A"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Measuring Skin Carotenoids Using Reflection Spectroscopy in a Low-Income School Setting.</w:t>
      </w:r>
    </w:p>
    <w:p w14:paraId="0000020B"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Jones Anna M ,Keihner Angie ,Mills MaryAnn ,MkNelly Barbara ,Khaira Kamaljeet K ,Pressman Jona ,Scherr Rachel E</w:t>
      </w:r>
    </w:p>
    <w:p w14:paraId="0000020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78">
        <w:r w:rsidR="00F15E57">
          <w:rPr>
            <w:rFonts w:ascii="Quattrocento Sans" w:eastAsia="Quattrocento Sans" w:hAnsi="Quattrocento Sans" w:cs="Quattrocento Sans"/>
            <w:color w:val="0563C1"/>
            <w:u w:val="single"/>
          </w:rPr>
          <w:t>https://pubmed.ncbi.nlm.nih.gov/34836051/</w:t>
        </w:r>
      </w:hyperlink>
    </w:p>
    <w:p w14:paraId="0000020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2021 Oct 26;13(11):3796.</w:t>
      </w:r>
    </w:p>
    <w:p w14:paraId="0000020E" w14:textId="77777777" w:rsidR="00F15E57" w:rsidRDefault="00F15E57">
      <w:pPr>
        <w:jc w:val="left"/>
        <w:rPr>
          <w:rFonts w:ascii="Quattrocento Sans" w:eastAsia="Quattrocento Sans" w:hAnsi="Quattrocento Sans" w:cs="Quattrocento Sans"/>
        </w:rPr>
      </w:pPr>
    </w:p>
    <w:p w14:paraId="0000020F"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Pressure-Mediated Reflection Spectroscopy Criterion Validity as a Biomarker of Fruit and Vegetable Intake: A Two-Site Cross-Sectional Study of Four Racial Or Ethnic Groups.</w:t>
      </w:r>
    </w:p>
    <w:p w14:paraId="00000210"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Pitts Stephanie B Jilcott ,Moran Nancy E ,Wu Qiang ,Harnack Lisa ,Craft Neal E ,Hanchard Neil ,Bell Ronny ,Moe Stacey G ,Johnson Nevin ,Obasohan Justice ,Carr-Manthe Pamela L ,Laska Melissa N</w:t>
      </w:r>
    </w:p>
    <w:p w14:paraId="0000021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79">
        <w:r w:rsidR="00F15E57">
          <w:rPr>
            <w:rFonts w:ascii="Quattrocento Sans" w:eastAsia="Quattrocento Sans" w:hAnsi="Quattrocento Sans" w:cs="Quattrocento Sans"/>
            <w:color w:val="0563C1"/>
            <w:u w:val="single"/>
          </w:rPr>
          <w:t>https://pubmed.ncbi.nlm.nih.gov/34562088/</w:t>
        </w:r>
      </w:hyperlink>
    </w:p>
    <w:p w14:paraId="0000021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Nutr. 2022 Jan 11;152(1):107-116.</w:t>
      </w:r>
    </w:p>
    <w:p w14:paraId="00000213" w14:textId="77777777" w:rsidR="00F15E57" w:rsidRDefault="00F15E57">
      <w:pPr>
        <w:jc w:val="left"/>
        <w:rPr>
          <w:rFonts w:ascii="Quattrocento Sans" w:eastAsia="Quattrocento Sans" w:hAnsi="Quattrocento Sans" w:cs="Quattrocento Sans"/>
        </w:rPr>
      </w:pPr>
    </w:p>
    <w:p w14:paraId="00000214"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Recommendations for the Use of the Veggie Meter® for Spectroscopy-Based Skin Carotenoid Measurements in the Research Setting.</w:t>
      </w:r>
    </w:p>
    <w:p w14:paraId="00000215"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Marcela D Radtke ,Mykaela Poe ,Jodi Stookey ,Stephanie Jilcott Pitts ,Nancy E Moran ,Matthew J Landry ,Lewis P Rubin ,Virginia C Stage ,Rachel E Scherr</w:t>
      </w:r>
    </w:p>
    <w:p w14:paraId="0000021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80">
        <w:r w:rsidR="00F15E57">
          <w:rPr>
            <w:rFonts w:ascii="Quattrocento Sans" w:eastAsia="Quattrocento Sans" w:hAnsi="Quattrocento Sans" w:cs="Quattrocento Sans"/>
            <w:color w:val="0563C1"/>
            <w:u w:val="single"/>
          </w:rPr>
          <w:t>https://pubmed.ncbi.nlm.nih.gov/34476333/</w:t>
        </w:r>
      </w:hyperlink>
    </w:p>
    <w:p w14:paraId="0000021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 Dev Nutr. 2021 Jul 29;5(8):nzab104.</w:t>
      </w:r>
    </w:p>
    <w:p w14:paraId="00000218" w14:textId="77777777" w:rsidR="00F15E57" w:rsidRDefault="00F15E57">
      <w:pPr>
        <w:jc w:val="left"/>
        <w:rPr>
          <w:rFonts w:ascii="Quattrocento Sans" w:eastAsia="Quattrocento Sans" w:hAnsi="Quattrocento Sans" w:cs="Quattrocento Sans"/>
        </w:rPr>
      </w:pPr>
    </w:p>
    <w:p w14:paraId="00000219"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Fruit and vegetable liking and intake among college students: a cross-sectional study.</w:t>
      </w:r>
    </w:p>
    <w:p w14:paraId="0000021A"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Henley Kentauria ,Reeder Nicole ,Persell Anna ,Tolar-Peterson Terezie</w:t>
      </w:r>
    </w:p>
    <w:p w14:paraId="0000021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81">
        <w:r w:rsidR="00F15E57">
          <w:rPr>
            <w:rFonts w:ascii="Quattrocento Sans" w:eastAsia="Quattrocento Sans" w:hAnsi="Quattrocento Sans" w:cs="Quattrocento Sans"/>
            <w:color w:val="0563C1"/>
            <w:u w:val="single"/>
          </w:rPr>
          <w:t>https://pubmed.ncbi.nlm.nih.gov/34242142/</w:t>
        </w:r>
      </w:hyperlink>
    </w:p>
    <w:p w14:paraId="0000021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Am Coll Health. 2021 Jul 9;1-7.</w:t>
      </w:r>
    </w:p>
    <w:p w14:paraId="0000021D" w14:textId="77777777" w:rsidR="00F15E57" w:rsidRDefault="00F15E57">
      <w:pPr>
        <w:jc w:val="left"/>
        <w:rPr>
          <w:rFonts w:ascii="Quattrocento Sans" w:eastAsia="Quattrocento Sans" w:hAnsi="Quattrocento Sans" w:cs="Quattrocento Sans"/>
        </w:rPr>
      </w:pPr>
    </w:p>
    <w:p w14:paraId="0000021E"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Use of the Spectroscopy-Based Veggie Meter® to Objectively Assess Fruit and Vegetable Intake in Low-Income Adults</w:t>
      </w:r>
    </w:p>
    <w:p w14:paraId="0000021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Jennifer Di Noia 1, Werner Gellermann</w:t>
      </w:r>
    </w:p>
    <w:p w14:paraId="0000022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82">
        <w:r w:rsidR="00F15E57">
          <w:rPr>
            <w:rFonts w:ascii="Quattrocento Sans" w:eastAsia="Quattrocento Sans" w:hAnsi="Quattrocento Sans" w:cs="Quattrocento Sans"/>
            <w:color w:val="0563C1"/>
            <w:u w:val="single"/>
          </w:rPr>
          <w:t>https://pubmed.ncbi.nlm.nih.gov/34209048/</w:t>
        </w:r>
      </w:hyperlink>
    </w:p>
    <w:p w14:paraId="0000022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Jun 30;13(7):2270 (2021)</w:t>
      </w:r>
    </w:p>
    <w:p w14:paraId="00000222" w14:textId="77777777" w:rsidR="00F15E57" w:rsidRDefault="00F15E57">
      <w:pPr>
        <w:jc w:val="left"/>
        <w:rPr>
          <w:rFonts w:ascii="Quattrocento Sans" w:eastAsia="Quattrocento Sans" w:hAnsi="Quattrocento Sans" w:cs="Quattrocento Sans"/>
        </w:rPr>
      </w:pPr>
    </w:p>
    <w:p w14:paraId="00000223" w14:textId="77777777" w:rsidR="00F15E57" w:rsidRDefault="00F15E57">
      <w:pPr>
        <w:jc w:val="left"/>
        <w:rPr>
          <w:rFonts w:ascii="Quattrocento Sans" w:eastAsia="Quattrocento Sans" w:hAnsi="Quattrocento Sans" w:cs="Quattrocento Sans"/>
        </w:rPr>
      </w:pPr>
    </w:p>
    <w:p w14:paraId="00000224"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Using the Veggie Meter in Elementary Schools to Objectively Measure Fruit and Vegetable Intake: A Pilot Study</w:t>
      </w:r>
    </w:p>
    <w:p w14:paraId="00000225"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Sarah Martinelli , Francesco Acciai , Natasha Tasevska , Punam Ohri-Vachaspati</w:t>
      </w:r>
    </w:p>
    <w:p w14:paraId="0000022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lastRenderedPageBreak/>
        <w:t xml:space="preserve">Abstract: </w:t>
      </w:r>
      <w:hyperlink r:id="rId83">
        <w:r w:rsidR="00F15E57">
          <w:rPr>
            <w:rFonts w:ascii="Quattrocento Sans" w:eastAsia="Quattrocento Sans" w:hAnsi="Quattrocento Sans" w:cs="Quattrocento Sans"/>
            <w:color w:val="0563C1"/>
            <w:u w:val="single"/>
          </w:rPr>
          <w:t>https://pubmed.ncbi.nlm.nih.gov/34066275/</w:t>
        </w:r>
      </w:hyperlink>
    </w:p>
    <w:p w14:paraId="0000022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Methods Protoc; May 12;4(2):33. (2021)</w:t>
      </w:r>
    </w:p>
    <w:p w14:paraId="00000228" w14:textId="77777777" w:rsidR="00F15E57" w:rsidRDefault="00F15E57">
      <w:pPr>
        <w:jc w:val="left"/>
        <w:rPr>
          <w:rFonts w:ascii="Quattrocento Sans" w:eastAsia="Quattrocento Sans" w:hAnsi="Quattrocento Sans" w:cs="Quattrocento Sans"/>
        </w:rPr>
      </w:pPr>
    </w:p>
    <w:p w14:paraId="00000229"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Examining fruit and vegetable intake in low-income older adults using the Veggie Meter®</w:t>
      </w:r>
    </w:p>
    <w:p w14:paraId="0000022A"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Amanda Kopetsky Fultz , Samantha M Rex , Audrey Mazelin , Charlotte McGarry , Ben Brewer , Freda Patterson, Shannon Robson</w:t>
      </w:r>
    </w:p>
    <w:p w14:paraId="0000022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84">
        <w:r w:rsidR="00F15E57">
          <w:rPr>
            <w:rFonts w:ascii="Quattrocento Sans" w:eastAsia="Quattrocento Sans" w:hAnsi="Quattrocento Sans" w:cs="Quattrocento Sans"/>
            <w:color w:val="0563C1"/>
            <w:u w:val="single"/>
          </w:rPr>
          <w:t>https://pubmed.ncbi.nlm.nih.gov/34100662/</w:t>
        </w:r>
      </w:hyperlink>
    </w:p>
    <w:p w14:paraId="0000022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 Health.; Jun 8;2601060211022275. (2021)</w:t>
      </w:r>
    </w:p>
    <w:p w14:paraId="0000022D" w14:textId="77777777" w:rsidR="00F15E57" w:rsidRDefault="00F15E57">
      <w:pPr>
        <w:jc w:val="left"/>
        <w:rPr>
          <w:rFonts w:ascii="Quattrocento Sans" w:eastAsia="Quattrocento Sans" w:hAnsi="Quattrocento Sans" w:cs="Quattrocento Sans"/>
        </w:rPr>
      </w:pPr>
    </w:p>
    <w:p w14:paraId="0000022E"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Economic Evaluation of a Farm-to-Special Supplemental Nutrition Program for Women, Infants, and Children (WIC) Intervention Promoting Vegetable Consumption.</w:t>
      </w:r>
    </w:p>
    <w:p w14:paraId="0000022F"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Jennifer Di Noia, Dorothy Monica, Helen H Jensen, Alla Sikorskii</w:t>
      </w:r>
    </w:p>
    <w:p w14:paraId="0000023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85">
        <w:r w:rsidR="00F15E57">
          <w:rPr>
            <w:rFonts w:ascii="Quattrocento Sans" w:eastAsia="Quattrocento Sans" w:hAnsi="Quattrocento Sans" w:cs="Quattrocento Sans"/>
            <w:color w:val="0563C1"/>
            <w:u w:val="single"/>
          </w:rPr>
          <w:t>https://pubmed.ncbi.nlm.nih.gov/33972002/</w:t>
        </w:r>
      </w:hyperlink>
    </w:p>
    <w:p w14:paraId="00000231" w14:textId="77777777" w:rsidR="00F15E57" w:rsidRDefault="00000000">
      <w:pPr>
        <w:jc w:val="left"/>
        <w:rPr>
          <w:rFonts w:ascii="Quattrocento Sans" w:eastAsia="Quattrocento Sans" w:hAnsi="Quattrocento Sans" w:cs="Quattrocento Sans"/>
        </w:rPr>
      </w:pPr>
      <w:sdt>
        <w:sdtPr>
          <w:tag w:val="goog_rdk_8"/>
          <w:id w:val="851135777"/>
        </w:sdtPr>
        <w:sdtContent>
          <w:r>
            <w:rPr>
              <w:rFonts w:ascii="Arial Unicode MS" w:eastAsia="Arial Unicode MS" w:hAnsi="Arial Unicode MS" w:cs="Arial Unicode MS"/>
            </w:rPr>
            <w:t>Public Health Nutr. ;May 11;1-7.（2021）</w:t>
          </w:r>
        </w:sdtContent>
      </w:sdt>
    </w:p>
    <w:p w14:paraId="00000232" w14:textId="77777777" w:rsidR="00F15E57" w:rsidRDefault="00F15E57">
      <w:pPr>
        <w:jc w:val="left"/>
        <w:rPr>
          <w:rFonts w:ascii="Quattrocento Sans" w:eastAsia="Quattrocento Sans" w:hAnsi="Quattrocento Sans" w:cs="Quattrocento Sans"/>
        </w:rPr>
      </w:pPr>
    </w:p>
    <w:p w14:paraId="00000233"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 four-year observational study to examine the dietary impact of the North Carolina Healthy Food Small Retailer Program, 2017-2020.</w:t>
      </w:r>
    </w:p>
    <w:p w14:paraId="00000234"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Jilcott Pitts Stephanie B ,Wu Qiang ,Truesdale Kimberly P ,Rafferty Ann P ,Haynes-Maslow Lindsey ,Boys Kathryn A ,McGuirt Jared T ,Fleischhacker Sheila ,Johnson Nevin ,Kaur Archana P ,Bell Ronny A ,Ammerman Alice S ,Laska Melissa N</w:t>
      </w:r>
    </w:p>
    <w:p w14:paraId="0000023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86">
        <w:r w:rsidR="00F15E57">
          <w:rPr>
            <w:rFonts w:ascii="Quattrocento Sans" w:eastAsia="Quattrocento Sans" w:hAnsi="Quattrocento Sans" w:cs="Quattrocento Sans"/>
            <w:color w:val="0563C1"/>
            <w:u w:val="single"/>
          </w:rPr>
          <w:t>https://pubmed.ncbi.nlm.nih.gov/33761952/</w:t>
        </w:r>
      </w:hyperlink>
    </w:p>
    <w:p w14:paraId="0000023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Int J Behav Nutr Phys Act. 2021 Mar 24;18(1):44.</w:t>
      </w:r>
    </w:p>
    <w:p w14:paraId="00000237" w14:textId="77777777" w:rsidR="00F15E57" w:rsidRDefault="00F15E57">
      <w:pPr>
        <w:jc w:val="left"/>
        <w:rPr>
          <w:rFonts w:ascii="Quattrocento Sans" w:eastAsia="Quattrocento Sans" w:hAnsi="Quattrocento Sans" w:cs="Quattrocento Sans"/>
        </w:rPr>
      </w:pPr>
    </w:p>
    <w:p w14:paraId="00000238"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Comparison of Skin Carotenoid Content among Older Adults with Obesity, Hypertension, and Diabetes Mellitus</w:t>
      </w:r>
    </w:p>
    <w:p w14:paraId="00000239"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Jessica Keller, Matthew Taylor, Kendra Spaeth, Juleah Littrell, Debra Sulliva</w:t>
      </w:r>
    </w:p>
    <w:p w14:paraId="0000023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87">
        <w:r w:rsidR="00F15E57">
          <w:rPr>
            <w:rFonts w:ascii="Quattrocento Sans" w:eastAsia="Quattrocento Sans" w:hAnsi="Quattrocento Sans" w:cs="Quattrocento Sans"/>
            <w:color w:val="0563C1"/>
            <w:u w:val="single"/>
          </w:rPr>
          <w:t>https://www.sciencedirect.com/science/article/pii/S2475299123105932</w:t>
        </w:r>
      </w:hyperlink>
    </w:p>
    <w:p w14:paraId="0000023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Current Developments in Nutrition; Vol.5, Issue Supplement2, June 75-, (2021)</w:t>
      </w:r>
    </w:p>
    <w:p w14:paraId="0000023C" w14:textId="77777777" w:rsidR="00F15E57" w:rsidRDefault="00F15E57">
      <w:pPr>
        <w:jc w:val="left"/>
        <w:rPr>
          <w:rFonts w:ascii="Quattrocento Sans" w:eastAsia="Quattrocento Sans" w:hAnsi="Quattrocento Sans" w:cs="Quattrocento Sans"/>
        </w:rPr>
      </w:pPr>
    </w:p>
    <w:p w14:paraId="0000023D"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Pilot Feasibility, Reliability, and Validity Assessment of Infant Skin Carotenoids Measured by Reflection Spectroscopy as a Non-invasive Biomarker of Carotenoid Intake</w:t>
      </w:r>
    </w:p>
    <w:p w14:paraId="0000023E"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Nancy Moran, Jocelyn Chang, Yusuf Zaidi, Rachel Stroh, Noor Hason, Teresia O'Connor</w:t>
      </w:r>
    </w:p>
    <w:p w14:paraId="0000023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88">
        <w:r w:rsidR="00F15E57">
          <w:rPr>
            <w:rFonts w:ascii="Quattrocento Sans" w:eastAsia="Quattrocento Sans" w:hAnsi="Quattrocento Sans" w:cs="Quattrocento Sans"/>
            <w:color w:val="0563C1"/>
            <w:u w:val="single"/>
          </w:rPr>
          <w:t>https://pubmed.ncbi.nlm.nih.gov/35981784/</w:t>
        </w:r>
      </w:hyperlink>
    </w:p>
    <w:p w14:paraId="0000024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Current Developments in Nutrition; Vol5, Issue Supplement2, June 77- (2021)</w:t>
      </w:r>
    </w:p>
    <w:p w14:paraId="00000241" w14:textId="77777777" w:rsidR="00F15E57" w:rsidRDefault="00F15E57">
      <w:pPr>
        <w:jc w:val="left"/>
        <w:rPr>
          <w:rFonts w:ascii="Quattrocento Sans" w:eastAsia="Quattrocento Sans" w:hAnsi="Quattrocento Sans" w:cs="Quattrocento Sans"/>
          <w:b/>
          <w:bCs/>
        </w:rPr>
      </w:pPr>
    </w:p>
    <w:p w14:paraId="00000242"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 Accumulation in Response to a Two-Week Sweet Potato Snack Added to the Usual Diet</w:t>
      </w:r>
    </w:p>
    <w:p w14:paraId="0000024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Taylor Erickson, Rui Li, Elizabeth Woods, Stephanie Dickinson, Alyce Fly</w:t>
      </w:r>
    </w:p>
    <w:p w14:paraId="0000024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89">
        <w:r w:rsidR="00F15E57">
          <w:rPr>
            <w:rFonts w:ascii="Quattrocento Sans" w:eastAsia="Quattrocento Sans" w:hAnsi="Quattrocento Sans" w:cs="Quattrocento Sans"/>
            <w:color w:val="0563C1"/>
            <w:u w:val="single"/>
          </w:rPr>
          <w:t>https://www.sciencedirect.com/science/article/pii/S2475299123106391</w:t>
        </w:r>
      </w:hyperlink>
    </w:p>
    <w:p w14:paraId="0000024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Current Developments in Nutrition;Vol.5, Issue Supplement2, June 121- (2021)</w:t>
      </w:r>
    </w:p>
    <w:p w14:paraId="00000246" w14:textId="77777777" w:rsidR="00F15E57" w:rsidRDefault="00F15E57">
      <w:pPr>
        <w:jc w:val="left"/>
        <w:rPr>
          <w:rFonts w:ascii="Quattrocento Sans" w:eastAsia="Quattrocento Sans" w:hAnsi="Quattrocento Sans" w:cs="Quattrocento Sans"/>
        </w:rPr>
      </w:pPr>
    </w:p>
    <w:p w14:paraId="00000247"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Food-Based Science, Technology, Engineering, Arts, and Mathematics (STEAM) Learning Activities May Reduce Decline in Preschoolers’ Skin Carotenoid Status</w:t>
      </w:r>
    </w:p>
    <w:p w14:paraId="00000248"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JocelynBaylesBS1Amanda D.PetersonMS, RDN, LDN1StephanieJilcott PittsPhD2HuiBianPhD3L. SuzanneGoodellPhD, RDN4SarahBurkholderBS1Archana V.HegdePhD, BK5Virginia C.StagePhD, RDN</w:t>
      </w:r>
    </w:p>
    <w:p w14:paraId="0000024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90">
        <w:r w:rsidR="00F15E57">
          <w:rPr>
            <w:rFonts w:ascii="Quattrocento Sans" w:eastAsia="Quattrocento Sans" w:hAnsi="Quattrocento Sans" w:cs="Quattrocento Sans"/>
            <w:color w:val="0563C1"/>
            <w:u w:val="single"/>
          </w:rPr>
          <w:t>https://pubmed.ncbi.nlm.nih.gov/33349594/</w:t>
        </w:r>
      </w:hyperlink>
    </w:p>
    <w:p w14:paraId="0000024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Vol.53, Issue 4, April 343-351 (2021)</w:t>
      </w:r>
    </w:p>
    <w:p w14:paraId="0000024B" w14:textId="77777777" w:rsidR="00F15E57" w:rsidRDefault="00F15E57">
      <w:pPr>
        <w:jc w:val="left"/>
        <w:rPr>
          <w:rFonts w:ascii="Quattrocento Sans" w:eastAsia="Quattrocento Sans" w:hAnsi="Quattrocento Sans" w:cs="Quattrocento Sans"/>
        </w:rPr>
      </w:pPr>
    </w:p>
    <w:p w14:paraId="0000024C"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 Scores Assessed with Reflection Spectroscopy Are Associated with Self-Reported Fruit and Vegetable Intake Among Latino Early Adolescents</w:t>
      </w:r>
    </w:p>
    <w:p w14:paraId="0000024D"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Sayaka Nagao-Sato, Aysegul Baltaci, Alejandro Omar Peralta Reyes, Youjie Zhang, Ghaffar Ali Hurtado Choque, Marla Reicks</w:t>
      </w:r>
    </w:p>
    <w:p w14:paraId="0000024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91">
        <w:r w:rsidR="00F15E57">
          <w:rPr>
            <w:rFonts w:ascii="Quattrocento Sans" w:eastAsia="Quattrocento Sans" w:hAnsi="Quattrocento Sans" w:cs="Quattrocento Sans"/>
            <w:color w:val="0563C1"/>
            <w:u w:val="single"/>
          </w:rPr>
          <w:t>https://pubmed.ncbi.nlm.nih.gov/33820748/</w:t>
        </w:r>
      </w:hyperlink>
    </w:p>
    <w:p w14:paraId="0000024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Acad Nutr Diet; Apr 2;S2212-2672(21)00140-4.(2021)</w:t>
      </w:r>
    </w:p>
    <w:p w14:paraId="00000250" w14:textId="77777777" w:rsidR="00F15E57" w:rsidRDefault="00F15E57">
      <w:pPr>
        <w:jc w:val="left"/>
        <w:rPr>
          <w:rFonts w:ascii="Quattrocento Sans" w:eastAsia="Quattrocento Sans" w:hAnsi="Quattrocento Sans" w:cs="Quattrocento Sans"/>
          <w:b/>
          <w:bCs/>
        </w:rPr>
      </w:pPr>
    </w:p>
    <w:p w14:paraId="00000251"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Process Evaluation of a Farm-to-WIC Intervention</w:t>
      </w:r>
    </w:p>
    <w:p w14:paraId="00000252"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Jennifer Di Noia, Dorothy Monica Alia Sikorskii</w:t>
      </w:r>
    </w:p>
    <w:p w14:paraId="0000025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lastRenderedPageBreak/>
        <w:t xml:space="preserve">Abstract; </w:t>
      </w:r>
      <w:hyperlink r:id="rId92">
        <w:r w:rsidR="00F15E57">
          <w:rPr>
            <w:rFonts w:ascii="Quattrocento Sans" w:eastAsia="Quattrocento Sans" w:hAnsi="Quattrocento Sans" w:cs="Quattrocento Sans"/>
            <w:color w:val="0563C1"/>
            <w:u w:val="single"/>
          </w:rPr>
          <w:t>https://pubmed.ncbi.nlm.nih.gov/34144918/</w:t>
        </w:r>
      </w:hyperlink>
    </w:p>
    <w:p w14:paraId="0000025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the Academy of Nutrition and Dietetics; Available online 16 June (2021)</w:t>
      </w:r>
    </w:p>
    <w:p w14:paraId="00000255" w14:textId="77777777" w:rsidR="00F15E57" w:rsidRDefault="00F15E57">
      <w:pPr>
        <w:jc w:val="left"/>
        <w:rPr>
          <w:rFonts w:ascii="Quattrocento Sans" w:eastAsia="Quattrocento Sans" w:hAnsi="Quattrocento Sans" w:cs="Quattrocento Sans"/>
        </w:rPr>
      </w:pPr>
    </w:p>
    <w:p w14:paraId="00000256"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The Lutein and Zeaxanthin in Pregnancy (L-ZIP) study—carotenoid supplementation during pregnancy: ocular and systemic effects—study protocol for a randomized controlled trial</w:t>
      </w:r>
    </w:p>
    <w:p w14:paraId="00000257"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Emmanuel Kofi Addo, Aruna Gorusupudi, Susan Allman &amp; Paul S. Bernstein</w:t>
      </w:r>
    </w:p>
    <w:p w14:paraId="0000025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93">
        <w:r w:rsidR="00F15E57">
          <w:rPr>
            <w:rFonts w:ascii="Quattrocento Sans" w:eastAsia="Quattrocento Sans" w:hAnsi="Quattrocento Sans" w:cs="Quattrocento Sans"/>
            <w:color w:val="0563C1"/>
            <w:u w:val="single"/>
          </w:rPr>
          <w:t>https://pubmed.ncbi.nlm.nih.gov/33888136/</w:t>
        </w:r>
      </w:hyperlink>
    </w:p>
    <w:p w14:paraId="0000025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Trials; Apr 22;22(1):300. (2021)</w:t>
      </w:r>
    </w:p>
    <w:p w14:paraId="0000025A" w14:textId="77777777" w:rsidR="00F15E57" w:rsidRDefault="00F15E57">
      <w:pPr>
        <w:jc w:val="left"/>
        <w:rPr>
          <w:rFonts w:ascii="Quattrocento Sans" w:eastAsia="Quattrocento Sans" w:hAnsi="Quattrocento Sans" w:cs="Quattrocento Sans"/>
        </w:rPr>
      </w:pPr>
    </w:p>
    <w:p w14:paraId="0000025B"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 meta-analysis of studies examining associations between resonance Raman spectroscopy-assessed skin carotenoids and plasma carotenoids among adults and children</w:t>
      </w:r>
    </w:p>
    <w:p w14:paraId="0000025C"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Stephanie B Jilcott Pitts , Nevin S Johnson , Qiang Wu , Gina C Firnhaber , Archana Preet Kaur , Justice Obasohan</w:t>
      </w:r>
    </w:p>
    <w:p w14:paraId="0000025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Abstract;</w:t>
      </w:r>
      <w:r>
        <w:rPr>
          <w:rFonts w:ascii="Quattrocento Sans" w:eastAsia="Quattrocento Sans" w:hAnsi="Quattrocento Sans" w:cs="Quattrocento Sans"/>
          <w:sz w:val="24"/>
          <w:szCs w:val="24"/>
        </w:rPr>
        <w:t xml:space="preserve"> </w:t>
      </w:r>
      <w:hyperlink r:id="rId94">
        <w:r w:rsidR="00F15E57">
          <w:rPr>
            <w:rFonts w:ascii="Quattrocento Sans" w:eastAsia="Quattrocento Sans" w:hAnsi="Quattrocento Sans" w:cs="Quattrocento Sans"/>
            <w:color w:val="0563C1"/>
            <w:sz w:val="24"/>
            <w:szCs w:val="24"/>
            <w:u w:val="single"/>
          </w:rPr>
          <w:t>https://pubmed.ncbi.nlm.nih.gov/33822186/</w:t>
        </w:r>
      </w:hyperlink>
    </w:p>
    <w:p w14:paraId="0000025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 Rev; Apr 2nuab016 (2021)</w:t>
      </w:r>
    </w:p>
    <w:p w14:paraId="0000025F" w14:textId="77777777" w:rsidR="00F15E57" w:rsidRDefault="00F15E57">
      <w:pPr>
        <w:jc w:val="left"/>
        <w:rPr>
          <w:rFonts w:ascii="Quattrocento Sans" w:eastAsia="Quattrocento Sans" w:hAnsi="Quattrocento Sans" w:cs="Quattrocento Sans"/>
        </w:rPr>
      </w:pPr>
    </w:p>
    <w:p w14:paraId="00000260"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 Status Over Time and Differences by Age and Sex Among Head Start Children (3–5 Years) Journal of Nutrition Education and Behavior</w:t>
      </w:r>
    </w:p>
    <w:p w14:paraId="00000261"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 xml:space="preserve">Sarah Burkholder, Stephanie Jilcott Pitts, Qiang Wu, Jocelyn Bayles, Richard Baybutt,Virginia C.Stage, </w:t>
      </w:r>
    </w:p>
    <w:p w14:paraId="0000026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95">
        <w:r w:rsidR="00F15E57">
          <w:rPr>
            <w:rFonts w:ascii="Quattrocento Sans" w:eastAsia="Quattrocento Sans" w:hAnsi="Quattrocento Sans" w:cs="Quattrocento Sans"/>
            <w:color w:val="0563C1"/>
            <w:u w:val="single"/>
          </w:rPr>
          <w:t>https://pubmed.ncbi.nlm.nih.gov/33349596/</w:t>
        </w:r>
      </w:hyperlink>
    </w:p>
    <w:p w14:paraId="0000026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 Educ Behav. 2021 Feb;53(2):103-109.</w:t>
      </w:r>
    </w:p>
    <w:p w14:paraId="00000264" w14:textId="77777777" w:rsidR="00F15E57" w:rsidRDefault="00F15E57">
      <w:pPr>
        <w:jc w:val="left"/>
        <w:rPr>
          <w:rFonts w:ascii="Quattrocento Sans" w:eastAsia="Quattrocento Sans" w:hAnsi="Quattrocento Sans" w:cs="Quattrocento Sans"/>
          <w:b/>
          <w:bCs/>
        </w:rPr>
      </w:pPr>
    </w:p>
    <w:p w14:paraId="00000265"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 Status Over Time and Differences by Age and Sex Among Head Start Children (3-5 years) Living in Eastern North Carolina</w:t>
      </w:r>
    </w:p>
    <w:p w14:paraId="00000266"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Sarah Burkholder, Stephanie Jilcott Pitts, Qiang Wu, Jocelyn Bayles, Richard Baybutt, and Virginia C. Stage,</w:t>
      </w:r>
    </w:p>
    <w:p w14:paraId="0000026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96">
        <w:r w:rsidR="00F15E57">
          <w:rPr>
            <w:rFonts w:ascii="Quattrocento Sans" w:eastAsia="Quattrocento Sans" w:hAnsi="Quattrocento Sans" w:cs="Quattrocento Sans"/>
            <w:color w:val="0563C1"/>
            <w:u w:val="single"/>
          </w:rPr>
          <w:t>https://www.ncbi.nlm.nih.gov/pmc/articles/PMC8042778/</w:t>
        </w:r>
      </w:hyperlink>
    </w:p>
    <w:p w14:paraId="0000026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Nutr Educ Behav. 2021 Feb; 53(2): 103–109.</w:t>
      </w:r>
    </w:p>
    <w:p w14:paraId="00000269" w14:textId="77777777" w:rsidR="00F15E57" w:rsidRDefault="00F15E57">
      <w:pPr>
        <w:jc w:val="left"/>
        <w:rPr>
          <w:rFonts w:ascii="Quattrocento Sans" w:eastAsia="Quattrocento Sans" w:hAnsi="Quattrocento Sans" w:cs="Quattrocento Sans"/>
        </w:rPr>
      </w:pPr>
    </w:p>
    <w:p w14:paraId="0000026A"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 xml:space="preserve">Weight Status and Visceral Adiposity Mediate the Relation between Exclusive Breastfeeding Duration and Skin Carotenoids in Later Childhood  </w:t>
      </w:r>
    </w:p>
    <w:p w14:paraId="0000026B"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Ruyu Liu, Caitlyn G Edwards, Corinne N Cannavale, Isabel R Flemming, Morgan R Chojnacki, Ginger E Reeser, Samantha J Iwinski, Lisa M Renzi-Hammond, Naiman A Khan</w:t>
      </w:r>
    </w:p>
    <w:p w14:paraId="0000026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97">
        <w:r w:rsidR="00F15E57">
          <w:rPr>
            <w:rFonts w:ascii="Quattrocento Sans" w:eastAsia="Quattrocento Sans" w:hAnsi="Quattrocento Sans" w:cs="Quattrocento Sans"/>
            <w:color w:val="0563C1"/>
            <w:u w:val="single"/>
          </w:rPr>
          <w:t>https://pubmed.ncbi.nlm.nih.gov/33758790/</w:t>
        </w:r>
      </w:hyperlink>
    </w:p>
    <w:p w14:paraId="0000026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Current Developments in Nutrition, Volume 5, Issue 3, March 2021</w:t>
      </w:r>
    </w:p>
    <w:p w14:paraId="0000026E" w14:textId="77777777" w:rsidR="00F15E57" w:rsidRDefault="00F15E57">
      <w:pPr>
        <w:jc w:val="left"/>
        <w:rPr>
          <w:rFonts w:ascii="Quattrocento Sans" w:eastAsia="Quattrocento Sans" w:hAnsi="Quattrocento Sans" w:cs="Quattrocento Sans"/>
        </w:rPr>
      </w:pPr>
    </w:p>
    <w:p w14:paraId="0000026F"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Characterizing Vegetable and Fruit Intake in a Remote Alaska Native Community Using Reflection Spectroscopy and 24-Hour Recalls</w:t>
      </w:r>
    </w:p>
    <w:p w14:paraId="0000027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Courtney M. Mallie J. Diane M.O'Brien Andrea Bersamin</w:t>
      </w:r>
    </w:p>
    <w:p w14:paraId="0000027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98">
        <w:r w:rsidR="00F15E57">
          <w:rPr>
            <w:rFonts w:ascii="Quattrocento Sans" w:eastAsia="Quattrocento Sans" w:hAnsi="Quattrocento Sans" w:cs="Quattrocento Sans"/>
            <w:color w:val="0563C1"/>
            <w:u w:val="single"/>
          </w:rPr>
          <w:t>https://pubmed.ncbi.nlm.nih.gov/33715972/</w:t>
        </w:r>
      </w:hyperlink>
    </w:p>
    <w:p w14:paraId="0000027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Available online 11 March 2021</w:t>
      </w:r>
    </w:p>
    <w:p w14:paraId="00000273" w14:textId="77777777" w:rsidR="00F15E57" w:rsidRDefault="00F15E57">
      <w:pPr>
        <w:jc w:val="left"/>
        <w:rPr>
          <w:rFonts w:ascii="Quattrocento Sans" w:eastAsia="Quattrocento Sans" w:hAnsi="Quattrocento Sans" w:cs="Quattrocento Sans"/>
        </w:rPr>
      </w:pPr>
    </w:p>
    <w:p w14:paraId="00000274"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Pilot Study of a Farm-to-Special Supplemental Nutrition Program for Women, Infants, and Children (WIC) Intervention Promoting Vegetable Consumption</w:t>
      </w:r>
    </w:p>
    <w:p w14:paraId="00000275"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Jennifer Di Noia, Dorothy Monica Alla, Sikorskii Julia Nelson</w:t>
      </w:r>
    </w:p>
    <w:p w14:paraId="0000027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99">
        <w:r w:rsidR="00F15E57">
          <w:rPr>
            <w:rFonts w:ascii="Quattrocento Sans" w:eastAsia="Quattrocento Sans" w:hAnsi="Quattrocento Sans" w:cs="Quattrocento Sans"/>
            <w:color w:val="0563C1"/>
            <w:u w:val="single"/>
          </w:rPr>
          <w:t>https://pubmed.ncbi.nlm.nih.gov/33758790/</w:t>
        </w:r>
      </w:hyperlink>
    </w:p>
    <w:p w14:paraId="0000027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the Academy of Nutrition and Dietetics Available online 22 January 2021</w:t>
      </w:r>
    </w:p>
    <w:p w14:paraId="00000278" w14:textId="77777777" w:rsidR="00F15E57" w:rsidRDefault="00F15E57">
      <w:pPr>
        <w:jc w:val="left"/>
        <w:rPr>
          <w:rFonts w:ascii="Quattrocento Sans" w:eastAsia="Quattrocento Sans" w:hAnsi="Quattrocento Sans" w:cs="Quattrocento Sans"/>
        </w:rPr>
      </w:pPr>
    </w:p>
    <w:p w14:paraId="00000279"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Metering Mood with Veggies: Association of Skin Carotenoid Levels and Depressive Symptoms or Mood Disturbances</w:t>
      </w:r>
    </w:p>
    <w:p w14:paraId="0000027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Finnell, Caroline. </w:t>
      </w:r>
    </w:p>
    <w:p w14:paraId="0000027B"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https://www.proquest.com/openview/d60df88c47061df2ad36c61b432a495f/1?pq-origsite=gscholar&amp;cbl=18750&amp;diss=y</w:t>
      </w:r>
    </w:p>
    <w:p w14:paraId="0000027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University of Kansas ProQuest Dissertations Publishing,  2021. 28497652.</w:t>
      </w:r>
    </w:p>
    <w:p w14:paraId="0000027D"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Food-based STEAM Learning Activities Reduce Decline in Preschoolers Skin Carotenoid Status</w:t>
      </w:r>
    </w:p>
    <w:p w14:paraId="0000027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Bayles, Jocelyn</w:t>
      </w:r>
    </w:p>
    <w:p w14:paraId="0000027F"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https://thescholarship.ecu.edu/handle/10342/9009</w:t>
      </w:r>
    </w:p>
    <w:p w14:paraId="0000028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lastRenderedPageBreak/>
        <w:t>East Carolina University 2021-04-23</w:t>
      </w:r>
    </w:p>
    <w:p w14:paraId="00000281" w14:textId="77777777" w:rsidR="00F15E57" w:rsidRDefault="00F15E57">
      <w:pPr>
        <w:jc w:val="left"/>
        <w:rPr>
          <w:rFonts w:ascii="Quattrocento Sans" w:eastAsia="Quattrocento Sans" w:hAnsi="Quattrocento Sans" w:cs="Quattrocento Sans"/>
          <w:color w:val="4472C4"/>
        </w:rPr>
      </w:pPr>
    </w:p>
    <w:p w14:paraId="00000282"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 content is associated with speed of processing in cognitively normal older adults</w:t>
      </w:r>
    </w:p>
    <w:p w14:paraId="00000283"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Debra K Sullivan, Matthew K Taylor, Cheryl A Gibson, James M Backes, Jeffrey M Burns</w:t>
      </w:r>
    </w:p>
    <w:p w14:paraId="00000284" w14:textId="77777777" w:rsidR="00F15E57" w:rsidRDefault="00F15E57">
      <w:pPr>
        <w:jc w:val="left"/>
        <w:rPr>
          <w:rFonts w:ascii="Quattrocento Sans" w:eastAsia="Quattrocento Sans" w:hAnsi="Quattrocento Sans" w:cs="Quattrocento Sans"/>
        </w:rPr>
      </w:pPr>
      <w:hyperlink r:id="rId100">
        <w:r>
          <w:rPr>
            <w:rFonts w:ascii="Quattrocento Sans" w:eastAsia="Quattrocento Sans" w:hAnsi="Quattrocento Sans" w:cs="Quattrocento Sans"/>
            <w:color w:val="0563C1"/>
            <w:u w:val="single"/>
          </w:rPr>
          <w:t>https://alz-journals.onlinelibrary.wiley.com/doi/abs/10.1002/alz.055513</w:t>
        </w:r>
      </w:hyperlink>
    </w:p>
    <w:p w14:paraId="0000028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Alzheimer's &amp; Dementia Volume 17, Issue S10 December 2021</w:t>
      </w:r>
    </w:p>
    <w:p w14:paraId="00000286" w14:textId="77777777" w:rsidR="00F15E57" w:rsidRDefault="00F15E57">
      <w:pPr>
        <w:jc w:val="left"/>
        <w:rPr>
          <w:rFonts w:ascii="Quattrocento Sans" w:eastAsia="Quattrocento Sans" w:hAnsi="Quattrocento Sans" w:cs="Quattrocento Sans"/>
        </w:rPr>
      </w:pPr>
    </w:p>
    <w:p w14:paraId="00000287"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Reducing Cardiovascular Risk Among Participants in a Community Supported Agriculture Program</w:t>
      </w:r>
    </w:p>
    <w:p w14:paraId="00000288"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Martha J Biddle, Junghee J Kang, Dawn Brewer and Timothy A Woods</w:t>
      </w:r>
    </w:p>
    <w:p w14:paraId="00000289" w14:textId="77777777" w:rsidR="00F15E57" w:rsidRDefault="00F15E57">
      <w:pPr>
        <w:jc w:val="left"/>
        <w:rPr>
          <w:rFonts w:ascii="Quattrocento Sans" w:eastAsia="Quattrocento Sans" w:hAnsi="Quattrocento Sans" w:cs="Quattrocento Sans"/>
          <w:sz w:val="18"/>
          <w:szCs w:val="18"/>
        </w:rPr>
      </w:pPr>
      <w:hyperlink r:id="rId101">
        <w:r>
          <w:rPr>
            <w:rFonts w:ascii="Quattrocento Sans" w:eastAsia="Quattrocento Sans" w:hAnsi="Quattrocento Sans" w:cs="Quattrocento Sans"/>
            <w:color w:val="0563C1"/>
            <w:sz w:val="18"/>
            <w:szCs w:val="18"/>
            <w:u w:val="single"/>
          </w:rPr>
          <w:t>https://www.ahajournals.org/doi/10.1161/circ.144.suppl_1.10560</w:t>
        </w:r>
      </w:hyperlink>
    </w:p>
    <w:p w14:paraId="0000028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Circulation. 144.suppl_1 2021</w:t>
      </w:r>
    </w:p>
    <w:p w14:paraId="0000028B" w14:textId="77777777" w:rsidR="00F15E57" w:rsidRDefault="00F15E57">
      <w:pPr>
        <w:jc w:val="left"/>
        <w:rPr>
          <w:rFonts w:ascii="Quattrocento Sans" w:eastAsia="Quattrocento Sans" w:hAnsi="Quattrocento Sans" w:cs="Quattrocento Sans"/>
        </w:rPr>
      </w:pPr>
    </w:p>
    <w:p w14:paraId="0000028C"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Feasibility and Efficacy of the “FUNPALs Playgroup” Intervention to Improve Toddler Dietary and Activity Behaviors: A Pilot Randomized Controlled Trial</w:t>
      </w:r>
    </w:p>
    <w:p w14:paraId="0000028D" w14:textId="77777777" w:rsidR="00F15E57" w:rsidRDefault="00000000">
      <w:pPr>
        <w:jc w:val="left"/>
        <w:rPr>
          <w:rFonts w:ascii="Quattrocento Sans" w:eastAsia="Quattrocento Sans" w:hAnsi="Quattrocento Sans" w:cs="Quattrocento Sans"/>
          <w:color w:val="4472C4"/>
          <w:sz w:val="18"/>
          <w:szCs w:val="18"/>
        </w:rPr>
      </w:pPr>
      <w:r>
        <w:rPr>
          <w:rFonts w:ascii="Quattrocento Sans" w:eastAsia="Quattrocento Sans" w:hAnsi="Quattrocento Sans" w:cs="Quattrocento Sans"/>
          <w:color w:val="4472C4"/>
          <w:sz w:val="18"/>
          <w:szCs w:val="18"/>
        </w:rPr>
        <w:t>Cepni Aliye B ,Taylor Ashley ,Crumbley Christine ,Thompson Debbe ,Moran Nancy E ,Olvera Norma ,O'Connor Daniel P ,Arlinghaus Katherine R ,Johnston Craig A ,Ledoux Tracey A</w:t>
      </w:r>
    </w:p>
    <w:p w14:paraId="0000028E"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 xml:space="preserve">Abstract: </w:t>
      </w:r>
      <w:hyperlink r:id="rId102">
        <w:r w:rsidR="00F15E57">
          <w:rPr>
            <w:rFonts w:ascii="Quattrocento Sans" w:eastAsia="Quattrocento Sans" w:hAnsi="Quattrocento Sans" w:cs="Quattrocento Sans"/>
            <w:color w:val="0563C1"/>
            <w:u w:val="single"/>
          </w:rPr>
          <w:t>https://pubmed.ncbi.nlm.nih.gov/34360118/</w:t>
        </w:r>
      </w:hyperlink>
    </w:p>
    <w:p w14:paraId="0000028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Int J Environ Res Public Health. 2021 Jul 23;18(15):7828.</w:t>
      </w:r>
    </w:p>
    <w:p w14:paraId="00000290" w14:textId="77777777" w:rsidR="00F15E57" w:rsidRDefault="00F15E57">
      <w:pPr>
        <w:jc w:val="left"/>
        <w:rPr>
          <w:rFonts w:ascii="Quattrocento Sans" w:eastAsia="Quattrocento Sans" w:hAnsi="Quattrocento Sans" w:cs="Quattrocento Sans"/>
          <w:color w:val="4472C4"/>
        </w:rPr>
      </w:pPr>
    </w:p>
    <w:p w14:paraId="00000291"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Goji Berry Intake Increases Macular Pigment Optical Density in Healthy Adults: A Randomized Pilot Trial</w:t>
      </w:r>
    </w:p>
    <w:p w14:paraId="00000292" w14:textId="77777777" w:rsidR="00F15E57" w:rsidRDefault="00000000">
      <w:pPr>
        <w:jc w:val="left"/>
        <w:rPr>
          <w:rFonts w:ascii="Quattrocento Sans" w:eastAsia="Quattrocento Sans" w:hAnsi="Quattrocento Sans" w:cs="Quattrocento Sans"/>
          <w:color w:val="4472C4"/>
          <w:sz w:val="18"/>
          <w:szCs w:val="18"/>
        </w:rPr>
      </w:pPr>
      <w:r>
        <w:rPr>
          <w:rFonts w:ascii="Quattrocento Sans" w:eastAsia="Quattrocento Sans" w:hAnsi="Quattrocento Sans" w:cs="Quattrocento Sans"/>
          <w:color w:val="4472C4"/>
          <w:sz w:val="18"/>
          <w:szCs w:val="18"/>
        </w:rPr>
        <w:t>Li Xiang ,Holt Roberta R ,Keen Carl L ,Morse Lawrence S ,Yiu Glenn ,Hackman Robert M</w:t>
      </w:r>
    </w:p>
    <w:p w14:paraId="00000293"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 xml:space="preserve">Abstract: </w:t>
      </w:r>
      <w:hyperlink r:id="rId103">
        <w:r w:rsidR="00F15E57">
          <w:rPr>
            <w:rFonts w:ascii="Quattrocento Sans" w:eastAsia="Quattrocento Sans" w:hAnsi="Quattrocento Sans" w:cs="Quattrocento Sans"/>
            <w:color w:val="0563C1"/>
            <w:u w:val="single"/>
          </w:rPr>
          <w:t>https://pubmed.ncbi.nlm.nih.gov/34959963/</w:t>
        </w:r>
      </w:hyperlink>
    </w:p>
    <w:p w14:paraId="0000029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2021 Dec 9;13(12):4409.</w:t>
      </w:r>
    </w:p>
    <w:p w14:paraId="00000295" w14:textId="77777777" w:rsidR="00F15E57" w:rsidRDefault="00F15E57">
      <w:pPr>
        <w:jc w:val="left"/>
        <w:rPr>
          <w:rFonts w:ascii="Quattrocento Sans" w:eastAsia="Quattrocento Sans" w:hAnsi="Quattrocento Sans" w:cs="Quattrocento Sans"/>
          <w:color w:val="4472C4"/>
        </w:rPr>
      </w:pPr>
    </w:p>
    <w:p w14:paraId="00000296"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Designing for Multilevel Behavior Change: A Father-Focused Nutrition and Physical Activity Program for Mexican-Heritage Families in South Texas Border Communities</w:t>
      </w:r>
    </w:p>
    <w:p w14:paraId="00000297"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Cassandra M Johnson 1, Joseph R Sharkey 2, M Renée Umstattd Meyer 3, Luis Gómez 2, Marlyn A Allicock 4, Tyler Prochnow 5, Elva Beltrán 2, Luz Martinez 2</w:t>
      </w:r>
    </w:p>
    <w:p w14:paraId="00000298" w14:textId="77777777" w:rsidR="00F15E57" w:rsidRDefault="00F15E57">
      <w:pPr>
        <w:jc w:val="left"/>
        <w:rPr>
          <w:rFonts w:ascii="Quattrocento Sans" w:eastAsia="Quattrocento Sans" w:hAnsi="Quattrocento Sans" w:cs="Quattrocento Sans"/>
          <w:color w:val="4472C4"/>
        </w:rPr>
      </w:pPr>
      <w:hyperlink r:id="rId104">
        <w:r>
          <w:rPr>
            <w:rFonts w:ascii="Quattrocento Sans" w:eastAsia="Quattrocento Sans" w:hAnsi="Quattrocento Sans" w:cs="Quattrocento Sans"/>
            <w:color w:val="0563C1"/>
            <w:u w:val="single"/>
          </w:rPr>
          <w:t>https://www.mdpi.com/1660-4601/18/19/10117</w:t>
        </w:r>
      </w:hyperlink>
    </w:p>
    <w:p w14:paraId="0000029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Int J Environ Res Public Health. 2021 Sep 26;18(19):10117.</w:t>
      </w:r>
    </w:p>
    <w:p w14:paraId="0000029A" w14:textId="77777777" w:rsidR="00F15E57" w:rsidRDefault="00F15E57">
      <w:pPr>
        <w:jc w:val="left"/>
        <w:rPr>
          <w:rFonts w:ascii="Quattrocento Sans" w:eastAsia="Quattrocento Sans" w:hAnsi="Quattrocento Sans" w:cs="Quattrocento Sans"/>
          <w:color w:val="4472C4"/>
        </w:rPr>
      </w:pPr>
    </w:p>
    <w:p w14:paraId="0000029B"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Determination of Perceived Calorie Content of Common Foods</w:t>
      </w:r>
    </w:p>
    <w:p w14:paraId="0000029C"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Ruiz, Sarah Leticia.</w:t>
      </w:r>
    </w:p>
    <w:p w14:paraId="0000029D" w14:textId="77777777" w:rsidR="00F15E57" w:rsidRDefault="00F15E57">
      <w:pPr>
        <w:jc w:val="left"/>
        <w:rPr>
          <w:rFonts w:ascii="Quattrocento Sans" w:eastAsia="Quattrocento Sans" w:hAnsi="Quattrocento Sans" w:cs="Quattrocento Sans"/>
          <w:color w:val="4472C4"/>
        </w:rPr>
      </w:pPr>
      <w:hyperlink r:id="rId105">
        <w:r>
          <w:rPr>
            <w:rFonts w:ascii="Quattrocento Sans" w:eastAsia="Quattrocento Sans" w:hAnsi="Quattrocento Sans" w:cs="Quattrocento Sans"/>
            <w:color w:val="0563C1"/>
            <w:u w:val="single"/>
          </w:rPr>
          <w:t>https://www.proquest.com/openview/559d29b5f556c91060046c0958dcd8d0/1?pq-origsite=gscholar&amp;cbl=18750&amp;diss=y</w:t>
        </w:r>
      </w:hyperlink>
    </w:p>
    <w:p w14:paraId="0000029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The University of Texas at El Paso ProQuest Dissertations Publishing,  2021. 28496410.</w:t>
      </w:r>
    </w:p>
    <w:p w14:paraId="0000029F" w14:textId="77777777" w:rsidR="00F15E57" w:rsidRDefault="00F15E57">
      <w:pPr>
        <w:jc w:val="left"/>
        <w:rPr>
          <w:rFonts w:ascii="Quattrocento Sans" w:eastAsia="Quattrocento Sans" w:hAnsi="Quattrocento Sans" w:cs="Quattrocento Sans"/>
          <w:sz w:val="18"/>
          <w:szCs w:val="18"/>
        </w:rPr>
      </w:pPr>
    </w:p>
    <w:p w14:paraId="000002A0" w14:textId="77777777" w:rsidR="00F15E57" w:rsidRDefault="00000000">
      <w:pPr>
        <w:jc w:val="left"/>
        <w:rPr>
          <w:rFonts w:ascii="Quattrocento Sans" w:eastAsia="Quattrocento Sans" w:hAnsi="Quattrocento Sans" w:cs="Quattrocento Sans"/>
          <w:b/>
          <w:bCs/>
        </w:rPr>
      </w:pPr>
      <w:sdt>
        <w:sdtPr>
          <w:tag w:val="goog_rdk_9"/>
          <w:id w:val="628615156"/>
        </w:sdtPr>
        <w:sdtContent>
          <w:r>
            <w:rPr>
              <w:rFonts w:ascii="Arial Unicode MS" w:eastAsia="Arial Unicode MS" w:hAnsi="Arial Unicode MS" w:cs="Arial Unicode MS"/>
              <w:b/>
              <w:bCs/>
            </w:rPr>
            <w:t>Review: Noninvasive carotenoid measurements in the eye and skin　(Japanese)</w:t>
          </w:r>
        </w:sdtContent>
      </w:sdt>
    </w:p>
    <w:p w14:paraId="000002A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sz w:val="18"/>
          <w:szCs w:val="18"/>
        </w:rPr>
        <w:t>Akira Obana</w:t>
      </w:r>
    </w:p>
    <w:p w14:paraId="000002A2"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 xml:space="preserve">Abstract: </w:t>
      </w:r>
      <w:hyperlink r:id="rId106">
        <w:r w:rsidR="00F15E57">
          <w:rPr>
            <w:rFonts w:ascii="Quattrocento Sans" w:eastAsia="Quattrocento Sans" w:hAnsi="Quattrocento Sans" w:cs="Quattrocento Sans"/>
            <w:color w:val="0563C1"/>
            <w:u w:val="single"/>
          </w:rPr>
          <w:t>https://www.jstage.jst.go.jp/article/jslsm/42/2/42_jslsm-42_0011/_article/-char/ja/</w:t>
        </w:r>
      </w:hyperlink>
    </w:p>
    <w:p w14:paraId="000002A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Japanese Journal of Laser Medicine 2021 Vol.42 No.2 p.64-70</w:t>
      </w:r>
    </w:p>
    <w:p w14:paraId="000002A4" w14:textId="77777777" w:rsidR="00F15E57" w:rsidRDefault="00F15E57">
      <w:pPr>
        <w:jc w:val="left"/>
        <w:rPr>
          <w:rFonts w:ascii="Quattrocento Sans" w:eastAsia="Quattrocento Sans" w:hAnsi="Quattrocento Sans" w:cs="Quattrocento Sans"/>
        </w:rPr>
      </w:pPr>
    </w:p>
    <w:bookmarkStart w:id="6" w:name="_heading=h.99osvsybzbwh" w:colFirst="0" w:colLast="0"/>
    <w:bookmarkEnd w:id="6"/>
    <w:p w14:paraId="000002A5" w14:textId="77777777" w:rsidR="00F15E57" w:rsidRDefault="00000000">
      <w:pPr>
        <w:jc w:val="center"/>
        <w:rPr>
          <w:rFonts w:ascii="Quattrocento Sans" w:eastAsia="Quattrocento Sans" w:hAnsi="Quattrocento Sans" w:cs="Quattrocento Sans"/>
          <w:b/>
          <w:bCs/>
          <w:sz w:val="24"/>
          <w:szCs w:val="24"/>
        </w:rPr>
      </w:pPr>
      <w:sdt>
        <w:sdtPr>
          <w:tag w:val="goog_rdk_10"/>
          <w:id w:val="-1534607653"/>
        </w:sdtPr>
        <w:sdtContent>
          <w:r>
            <w:rPr>
              <w:rFonts w:ascii="Arial Unicode MS" w:eastAsia="Arial Unicode MS" w:hAnsi="Arial Unicode MS" w:cs="Arial Unicode MS"/>
              <w:b/>
              <w:bCs/>
              <w:sz w:val="24"/>
              <w:szCs w:val="24"/>
            </w:rPr>
            <w:t>【2020】</w:t>
          </w:r>
        </w:sdtContent>
      </w:sdt>
    </w:p>
    <w:p w14:paraId="000002A6"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Determinants and Suitability of Carotenoid Reflection Score as a Measure of Carotenoid Status</w:t>
      </w:r>
    </w:p>
    <w:p w14:paraId="000002A7"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Elaine Rush , Isaac Amoah , Tung Diep , Shabnam Jalili-Moghaddam</w:t>
      </w:r>
    </w:p>
    <w:p w14:paraId="000002A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07">
        <w:r w:rsidR="00F15E57">
          <w:rPr>
            <w:rFonts w:ascii="Quattrocento Sans" w:eastAsia="Quattrocento Sans" w:hAnsi="Quattrocento Sans" w:cs="Quattrocento Sans"/>
            <w:color w:val="0563C1"/>
            <w:u w:val="single"/>
          </w:rPr>
          <w:t>https://pubmed.ncbi.nlm.nih.gov/31906259/</w:t>
        </w:r>
      </w:hyperlink>
    </w:p>
    <w:p w14:paraId="000002A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sz w:val="22"/>
          <w:szCs w:val="22"/>
        </w:rPr>
        <w:t>Nutrients. 2020 Jan 1;12(1):113</w:t>
      </w:r>
      <w:r>
        <w:rPr>
          <w:rFonts w:ascii="Quattrocento Sans" w:eastAsia="Quattrocento Sans" w:hAnsi="Quattrocento Sans" w:cs="Quattrocento Sans"/>
          <w:sz w:val="24"/>
          <w:szCs w:val="24"/>
        </w:rPr>
        <w:t>.</w:t>
      </w:r>
    </w:p>
    <w:p w14:paraId="000002AA" w14:textId="77777777" w:rsidR="00F15E57" w:rsidRDefault="00000000">
      <w:pPr>
        <w:jc w:val="left"/>
        <w:rPr>
          <w:rFonts w:ascii="Quattrocento Sans" w:eastAsia="Quattrocento Sans" w:hAnsi="Quattrocento Sans" w:cs="Quattrocento Sans"/>
          <w:color w:val="212121"/>
          <w:sz w:val="24"/>
          <w:szCs w:val="24"/>
          <w:highlight w:val="white"/>
        </w:rPr>
      </w:pPr>
      <w:r>
        <w:rPr>
          <w:rFonts w:ascii="Quattrocento Sans" w:eastAsia="Quattrocento Sans" w:hAnsi="Quattrocento Sans" w:cs="Quattrocento Sans"/>
          <w:color w:val="212121"/>
          <w:sz w:val="24"/>
          <w:szCs w:val="24"/>
          <w:highlight w:val="white"/>
        </w:rPr>
        <w:t> </w:t>
      </w:r>
    </w:p>
    <w:p w14:paraId="000002AB"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Use of the Veggie Meter® as a tool to objectively approximate fruit and vegetable intake among youth for evaluation of preschool and school‐based interventions</w:t>
      </w:r>
    </w:p>
    <w:p w14:paraId="000002AC"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 xml:space="preserve">K May, S Jilcott Pitts , V C Stage , C J Kelley , S Burkholder , X Fang , A Zeng , S Lazorick </w:t>
      </w:r>
    </w:p>
    <w:p w14:paraId="000002A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08">
        <w:r w:rsidR="00F15E57">
          <w:rPr>
            <w:rFonts w:ascii="Quattrocento Sans" w:eastAsia="Quattrocento Sans" w:hAnsi="Quattrocento Sans" w:cs="Quattrocento Sans"/>
            <w:color w:val="0563C1"/>
            <w:u w:val="single"/>
          </w:rPr>
          <w:t>https://pubmed.ncbi.nlm.nih.gov/32281191/</w:t>
        </w:r>
      </w:hyperlink>
    </w:p>
    <w:p w14:paraId="000002A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lastRenderedPageBreak/>
        <w:t>J Hum Nutr Diet. 2020 Dec;33(6):869-875.</w:t>
      </w:r>
    </w:p>
    <w:p w14:paraId="000002AF" w14:textId="77777777" w:rsidR="00F15E57" w:rsidRDefault="00F15E57">
      <w:pPr>
        <w:jc w:val="left"/>
        <w:rPr>
          <w:rFonts w:ascii="Quattrocento Sans" w:eastAsia="Quattrocento Sans" w:hAnsi="Quattrocento Sans" w:cs="Quattrocento Sans"/>
        </w:rPr>
      </w:pPr>
    </w:p>
    <w:p w14:paraId="000002B0"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Effect of Handwashing on Skin Carotenoid Measurements Using Pressure-Mediated Reflectance Spectroscopy Current</w:t>
      </w:r>
    </w:p>
    <w:p w14:paraId="000002B1"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Taylor Erickson, Stephanie Dickinson, Lilian Golzarri-Arroyo, Alyce Fly</w:t>
      </w:r>
    </w:p>
    <w:p w14:paraId="000002B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09">
        <w:r w:rsidR="00F15E57">
          <w:rPr>
            <w:rFonts w:ascii="Quattrocento Sans" w:eastAsia="Quattrocento Sans" w:hAnsi="Quattrocento Sans" w:cs="Quattrocento Sans"/>
            <w:color w:val="0563C1"/>
            <w:u w:val="single"/>
          </w:rPr>
          <w:t>https://www.sciencedirect.com/science/article/pii/S2475299123076217</w:t>
        </w:r>
      </w:hyperlink>
    </w:p>
    <w:p w14:paraId="000002B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Developments in Nutrition, Volume 4, Issue Supplement_2, June 2020, Page 103</w:t>
      </w:r>
    </w:p>
    <w:p w14:paraId="000002B4" w14:textId="77777777" w:rsidR="00F15E57" w:rsidRDefault="00F15E57">
      <w:pPr>
        <w:jc w:val="left"/>
        <w:rPr>
          <w:rFonts w:ascii="Quattrocento Sans" w:eastAsia="Quattrocento Sans" w:hAnsi="Quattrocento Sans" w:cs="Quattrocento Sans"/>
        </w:rPr>
      </w:pPr>
    </w:p>
    <w:p w14:paraId="000002B5"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 Levels Over Time and Differences by Age, Sex, and Race Among Head Start Children (3-5 years) Living in Eastern North Carolina</w:t>
      </w:r>
    </w:p>
    <w:p w14:paraId="000002B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Burkholder, Sarah</w:t>
      </w:r>
    </w:p>
    <w:p w14:paraId="000002B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10">
        <w:r w:rsidR="00F15E57">
          <w:rPr>
            <w:rFonts w:ascii="Quattrocento Sans" w:eastAsia="Quattrocento Sans" w:hAnsi="Quattrocento Sans" w:cs="Quattrocento Sans"/>
            <w:color w:val="0563C1"/>
            <w:u w:val="single"/>
          </w:rPr>
          <w:t>https://libres.uncg.edu/ir/listing.aspx?id=34972</w:t>
        </w:r>
      </w:hyperlink>
    </w:p>
    <w:p w14:paraId="000002B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East Carolina University 8/5/2020</w:t>
      </w:r>
    </w:p>
    <w:p w14:paraId="000002B9" w14:textId="77777777" w:rsidR="00F15E57" w:rsidRDefault="00F15E57">
      <w:pPr>
        <w:jc w:val="left"/>
        <w:rPr>
          <w:rFonts w:ascii="Quattrocento Sans" w:eastAsia="Quattrocento Sans" w:hAnsi="Quattrocento Sans" w:cs="Quattrocento Sans"/>
        </w:rPr>
      </w:pPr>
    </w:p>
    <w:p w14:paraId="000002BA"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Baseline Skin Carotenoid Levels and Associations with Season, Age, Gender, and Race among Head Start Children (3-5 years) Living in Eastern North Carolina</w:t>
      </w:r>
    </w:p>
    <w:p w14:paraId="000002BB"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Jocelyn Bayles, BS Sarah Burkholder, BS Stephanie Jilcott Pitts, PhD Virginia Stage, PhD, RDN</w:t>
      </w:r>
    </w:p>
    <w:p w14:paraId="000002BC" w14:textId="77777777" w:rsidR="00F15E57" w:rsidRDefault="00000000">
      <w:pPr>
        <w:jc w:val="left"/>
        <w:rPr>
          <w:rFonts w:ascii="Quattrocento Sans" w:eastAsia="Quattrocento Sans" w:hAnsi="Quattrocento Sans" w:cs="Quattrocento Sans"/>
          <w:b/>
          <w:bCs/>
          <w:sz w:val="18"/>
          <w:szCs w:val="18"/>
        </w:rPr>
      </w:pPr>
      <w:r>
        <w:rPr>
          <w:rFonts w:ascii="Quattrocento Sans" w:eastAsia="Quattrocento Sans" w:hAnsi="Quattrocento Sans" w:cs="Quattrocento Sans"/>
          <w:sz w:val="18"/>
          <w:szCs w:val="18"/>
        </w:rPr>
        <w:t>P163</w:t>
      </w:r>
    </w:p>
    <w:p w14:paraId="000002B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NUTRITION EDUCATION RESEARCH METHODS| VOLUME 52, ISSUE 7, SUPPLEMENT , S93-S94, JULY 01, 2020</w:t>
      </w:r>
    </w:p>
    <w:p w14:paraId="000002BE" w14:textId="77777777" w:rsidR="00F15E57" w:rsidRDefault="00F15E57">
      <w:pPr>
        <w:jc w:val="left"/>
        <w:rPr>
          <w:rFonts w:ascii="Quattrocento Sans" w:eastAsia="Quattrocento Sans" w:hAnsi="Quattrocento Sans" w:cs="Quattrocento Sans"/>
        </w:rPr>
      </w:pPr>
    </w:p>
    <w:p w14:paraId="000002BF"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Dietary Patterns of Lactating Women in Central North Carolina Evaluated Using Three Validated Assessment Tools</w:t>
      </w:r>
    </w:p>
    <w:p w14:paraId="000002C0"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Gutierrez dos Santos, Bruna.</w:t>
      </w:r>
    </w:p>
    <w:p w14:paraId="000002C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Abstract:</w:t>
      </w:r>
      <w:hyperlink r:id="rId111">
        <w:r w:rsidR="00F15E57">
          <w:rPr>
            <w:rFonts w:ascii="Quattrocento Sans" w:eastAsia="Quattrocento Sans" w:hAnsi="Quattrocento Sans" w:cs="Quattrocento Sans"/>
            <w:color w:val="0563C1"/>
            <w:u w:val="single"/>
          </w:rPr>
          <w:t>https://www.proquest.com/openview/6661a07007441feda66dd807ab95b587/1?pq-origsite=gscholar&amp;cbl=18750&amp;diss=y</w:t>
        </w:r>
      </w:hyperlink>
    </w:p>
    <w:p w14:paraId="000002C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The University of North Carolina at Greensboro, ProQuest Dissertations Publishing, 2020. 27831954.</w:t>
      </w:r>
    </w:p>
    <w:p w14:paraId="000002C3" w14:textId="77777777" w:rsidR="00F15E57" w:rsidRDefault="00F15E57">
      <w:pPr>
        <w:jc w:val="left"/>
        <w:rPr>
          <w:rFonts w:ascii="Quattrocento Sans" w:eastAsia="Quattrocento Sans" w:hAnsi="Quattrocento Sans" w:cs="Quattrocento Sans"/>
        </w:rPr>
      </w:pPr>
    </w:p>
    <w:p w14:paraId="000002C4"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Comparative Outcome Evaluation of 3 Delivery Models for a Diabetes Prevention Education Program for Older Adults</w:t>
      </w:r>
    </w:p>
    <w:p w14:paraId="000002C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sz w:val="18"/>
          <w:szCs w:val="18"/>
        </w:rPr>
        <w:t>Yasaman Jamshidi-Naeini Wilna Oldewage-Theron</w:t>
      </w:r>
    </w:p>
    <w:p w14:paraId="000002C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12">
        <w:r w:rsidR="00F15E57">
          <w:rPr>
            <w:rFonts w:ascii="Quattrocento Sans" w:eastAsia="Quattrocento Sans" w:hAnsi="Quattrocento Sans" w:cs="Quattrocento Sans"/>
            <w:color w:val="0563C1"/>
            <w:u w:val="single"/>
          </w:rPr>
          <w:t>https://www.sciencedirect.com/science/article/abs/pii/S1499404620303778</w:t>
        </w:r>
      </w:hyperlink>
    </w:p>
    <w:p w14:paraId="000002C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Volume 52, Issue 7, Supplement, July 2020, Page S93</w:t>
      </w:r>
    </w:p>
    <w:p w14:paraId="000002C8" w14:textId="77777777" w:rsidR="00F15E57" w:rsidRDefault="00F15E57">
      <w:pPr>
        <w:jc w:val="left"/>
        <w:rPr>
          <w:rFonts w:ascii="Quattrocento Sans" w:eastAsia="Quattrocento Sans" w:hAnsi="Quattrocento Sans" w:cs="Quattrocento Sans"/>
        </w:rPr>
      </w:pPr>
    </w:p>
    <w:p w14:paraId="000002C9" w14:textId="77777777" w:rsidR="00F15E57" w:rsidRDefault="00000000">
      <w:pPr>
        <w:jc w:val="left"/>
        <w:rPr>
          <w:rFonts w:ascii="Quattrocento Sans" w:eastAsia="Quattrocento Sans" w:hAnsi="Quattrocento Sans" w:cs="Quattrocento Sans"/>
          <w:b/>
          <w:bCs/>
        </w:rPr>
      </w:pPr>
      <w:bookmarkStart w:id="7" w:name="_heading=h.uy91dp503ixq" w:colFirst="0" w:colLast="0"/>
      <w:bookmarkEnd w:id="7"/>
      <w:r>
        <w:rPr>
          <w:rFonts w:ascii="Quattrocento Sans" w:eastAsia="Quattrocento Sans" w:hAnsi="Quattrocento Sans" w:cs="Quattrocento Sans"/>
          <w:b/>
          <w:bCs/>
        </w:rPr>
        <w:t>Skin carotenoids are inversely associated with adiposity in breast cancer survivors</w:t>
      </w:r>
    </w:p>
    <w:p w14:paraId="000002CA"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Brenda Cartmel , Chelsea Anderson , Melinda L Irwin , Maura Harrigan , Tara Sanft , Fangyong Li , Werner Gellermann , Igor V Ermakov , Leah M Ferrucci</w:t>
      </w:r>
    </w:p>
    <w:p w14:paraId="000002C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13">
        <w:r w:rsidR="00F15E57">
          <w:rPr>
            <w:rFonts w:ascii="Quattrocento Sans" w:eastAsia="Quattrocento Sans" w:hAnsi="Quattrocento Sans" w:cs="Quattrocento Sans"/>
            <w:color w:val="0563C1"/>
            <w:u w:val="single"/>
          </w:rPr>
          <w:t>https://pubmed.ncbi.nlm.nih.gov/32650223/</w:t>
        </w:r>
      </w:hyperlink>
    </w:p>
    <w:p w14:paraId="000002CC" w14:textId="77777777" w:rsidR="00F15E57" w:rsidRDefault="00000000">
      <w:pPr>
        <w:widowControl/>
        <w:shd w:val="clear" w:color="auto" w:fill="FFFFFF"/>
        <w:jc w:val="left"/>
        <w:rPr>
          <w:rFonts w:ascii="Quattrocento Sans" w:eastAsia="Quattrocento Sans" w:hAnsi="Quattrocento Sans" w:cs="Quattrocento Sans"/>
          <w:color w:val="5B616B"/>
        </w:rPr>
      </w:pPr>
      <w:r>
        <w:rPr>
          <w:rFonts w:ascii="Quattrocento Sans" w:eastAsia="Quattrocento Sans" w:hAnsi="Quattrocento Sans" w:cs="Quattrocento Sans"/>
          <w:color w:val="5B616B"/>
        </w:rPr>
        <w:t>Nutr Res</w:t>
      </w:r>
      <w:r>
        <w:rPr>
          <w:rFonts w:ascii="Quattrocento Sans" w:eastAsia="Quattrocento Sans" w:hAnsi="Quattrocento Sans" w:cs="Quattrocento Sans"/>
          <w:color w:val="0071BC"/>
          <w:highlight w:val="white"/>
        </w:rPr>
        <w:t>. </w:t>
      </w:r>
      <w:r>
        <w:rPr>
          <w:rFonts w:ascii="Quattrocento Sans" w:eastAsia="Quattrocento Sans" w:hAnsi="Quattrocento Sans" w:cs="Quattrocento Sans"/>
          <w:color w:val="5B616B"/>
          <w:highlight w:val="white"/>
        </w:rPr>
        <w:t>2020 Jul; 79:77-86.</w:t>
      </w:r>
    </w:p>
    <w:p w14:paraId="000002CD" w14:textId="77777777" w:rsidR="00F15E57" w:rsidRDefault="00F15E57">
      <w:pPr>
        <w:jc w:val="left"/>
        <w:rPr>
          <w:rFonts w:ascii="Quattrocento Sans" w:eastAsia="Quattrocento Sans" w:hAnsi="Quattrocento Sans" w:cs="Quattrocento Sans"/>
        </w:rPr>
      </w:pPr>
    </w:p>
    <w:p w14:paraId="000002CE"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Associations between shopping patterns, dietary behaviours and geographic information system-assessed store accessibility among small food store customers</w:t>
      </w:r>
    </w:p>
    <w:p w14:paraId="000002CF"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Jared T McGuirt,Qiang Wu,Melissa N Laska,Kimberly P Truesdale,Ann P Rafferty,Ronny A Bell,Alice S Ammerman and Stephanie B Jilcott Pitts</w:t>
      </w:r>
    </w:p>
    <w:p w14:paraId="000002D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14">
        <w:r w:rsidR="00F15E57">
          <w:rPr>
            <w:rFonts w:ascii="Quattrocento Sans" w:eastAsia="Quattrocento Sans" w:hAnsi="Quattrocento Sans" w:cs="Quattrocento Sans"/>
            <w:color w:val="0563C1"/>
            <w:u w:val="single"/>
          </w:rPr>
          <w:t>https://pubmed.ncbi.nlm.nih.gov/33317649/</w:t>
        </w:r>
      </w:hyperlink>
    </w:p>
    <w:p w14:paraId="000002D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Public Health Nutr. 2020 Dec 15;1-10.</w:t>
      </w:r>
    </w:p>
    <w:p w14:paraId="000002D2" w14:textId="77777777" w:rsidR="00F15E57" w:rsidRDefault="00F15E57">
      <w:pPr>
        <w:jc w:val="left"/>
        <w:rPr>
          <w:rFonts w:ascii="Quattrocento Sans" w:eastAsia="Quattrocento Sans" w:hAnsi="Quattrocento Sans" w:cs="Quattrocento Sans"/>
        </w:rPr>
      </w:pPr>
    </w:p>
    <w:p w14:paraId="000002D3"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Food-Based Science, Technology, Engineering, Arts, and Mathematics (STEAM) Learning Activities May Reduce Decline in Preschoolers’ Skin Carotenoid Status</w:t>
      </w:r>
    </w:p>
    <w:p w14:paraId="000002D4" w14:textId="77777777" w:rsidR="00F15E57" w:rsidRDefault="00000000">
      <w:pPr>
        <w:jc w:val="left"/>
        <w:rPr>
          <w:rFonts w:ascii="Quattrocento Sans" w:eastAsia="Quattrocento Sans" w:hAnsi="Quattrocento Sans" w:cs="Quattrocento Sans"/>
          <w:sz w:val="18"/>
          <w:szCs w:val="18"/>
        </w:rPr>
      </w:pPr>
      <w:sdt>
        <w:sdtPr>
          <w:tag w:val="goog_rdk_11"/>
          <w:id w:val="735918557"/>
        </w:sdtPr>
        <w:sdtContent>
          <w:r>
            <w:rPr>
              <w:rFonts w:ascii="Arial Unicode MS" w:eastAsia="Arial Unicode MS" w:hAnsi="Arial Unicode MS" w:cs="Arial Unicode MS"/>
              <w:sz w:val="18"/>
              <w:szCs w:val="18"/>
            </w:rPr>
            <w:t>Jocelyn Bayles Amanda D. Peterson 、Stephanie Jilcott Pitts ,Hui Bian L. Suzanne Goodell ,Sarah Burkholder Archana V. Hegde 、Virginia C. Stage</w:t>
          </w:r>
        </w:sdtContent>
      </w:sdt>
    </w:p>
    <w:p w14:paraId="000002D5" w14:textId="77777777" w:rsidR="00F15E57" w:rsidRDefault="00000000">
      <w:pPr>
        <w:jc w:val="left"/>
        <w:rPr>
          <w:rFonts w:ascii="Quattrocento Sans" w:eastAsia="Quattrocento Sans" w:hAnsi="Quattrocento Sans" w:cs="Quattrocento Sans"/>
          <w:sz w:val="20"/>
          <w:szCs w:val="20"/>
        </w:rPr>
      </w:pPr>
      <w:bookmarkStart w:id="8" w:name="_heading=h.s3q0vml42a5v" w:colFirst="0" w:colLast="0"/>
      <w:bookmarkEnd w:id="8"/>
      <w:r>
        <w:rPr>
          <w:rFonts w:ascii="Quattrocento Sans" w:eastAsia="Quattrocento Sans" w:hAnsi="Quattrocento Sans" w:cs="Quattrocento Sans"/>
          <w:sz w:val="20"/>
          <w:szCs w:val="20"/>
        </w:rPr>
        <w:t xml:space="preserve">Abstract: </w:t>
      </w:r>
      <w:hyperlink r:id="rId115">
        <w:r w:rsidR="00F15E57">
          <w:rPr>
            <w:rFonts w:ascii="Quattrocento Sans" w:eastAsia="Quattrocento Sans" w:hAnsi="Quattrocento Sans" w:cs="Quattrocento Sans"/>
            <w:color w:val="0563C1"/>
            <w:sz w:val="20"/>
            <w:szCs w:val="20"/>
            <w:u w:val="single"/>
          </w:rPr>
          <w:t>https://pubmed.ncbi.nlm.nih.gov/33317649/</w:t>
        </w:r>
      </w:hyperlink>
    </w:p>
    <w:p w14:paraId="000002D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Available online 24 December 2020</w:t>
      </w:r>
    </w:p>
    <w:p w14:paraId="000002D7" w14:textId="77777777" w:rsidR="00F15E57" w:rsidRDefault="00F15E57">
      <w:pPr>
        <w:jc w:val="left"/>
        <w:rPr>
          <w:rFonts w:ascii="Quattrocento Sans" w:eastAsia="Quattrocento Sans" w:hAnsi="Quattrocento Sans" w:cs="Quattrocento Sans"/>
        </w:rPr>
      </w:pPr>
    </w:p>
    <w:p w14:paraId="000002D8"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 xml:space="preserve">Infant Heel Dermal Carotenoids Are Measured Rapidly and Reliably by Portable Reflection </w:t>
      </w:r>
      <w:r>
        <w:rPr>
          <w:rFonts w:ascii="Quattrocento Sans" w:eastAsia="Quattrocento Sans" w:hAnsi="Quattrocento Sans" w:cs="Quattrocento Sans"/>
          <w:b/>
          <w:bCs/>
        </w:rPr>
        <w:lastRenderedPageBreak/>
        <w:t>Spectroscopy</w:t>
      </w:r>
    </w:p>
    <w:p w14:paraId="000002D9"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Nancy Moran, Noor Hason, Jocelyn Chang, Teresia O'Connor</w:t>
      </w:r>
    </w:p>
    <w:p w14:paraId="000002DA" w14:textId="77777777" w:rsidR="00F15E57" w:rsidRDefault="00000000">
      <w:pPr>
        <w:jc w:val="left"/>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 xml:space="preserve">Abstract: </w:t>
      </w:r>
      <w:hyperlink r:id="rId116">
        <w:r w:rsidR="00F15E57">
          <w:rPr>
            <w:rFonts w:ascii="Quattrocento Sans" w:eastAsia="Quattrocento Sans" w:hAnsi="Quattrocento Sans" w:cs="Quattrocento Sans"/>
            <w:color w:val="0563C1"/>
            <w:sz w:val="20"/>
            <w:szCs w:val="20"/>
            <w:u w:val="single"/>
          </w:rPr>
          <w:t>https://www.sciencedirect.com/science/article/pii/S2475299123076400</w:t>
        </w:r>
      </w:hyperlink>
    </w:p>
    <w:p w14:paraId="000002D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Current Developments in Nutrition, Volume 4, Issue Supplement_2, June 2020,</w:t>
      </w:r>
    </w:p>
    <w:p w14:paraId="000002DC" w14:textId="77777777" w:rsidR="00F15E57" w:rsidRDefault="00F15E57">
      <w:pPr>
        <w:jc w:val="left"/>
        <w:rPr>
          <w:rFonts w:ascii="Quattrocento Sans" w:eastAsia="Quattrocento Sans" w:hAnsi="Quattrocento Sans" w:cs="Quattrocento Sans"/>
          <w:b/>
          <w:bCs/>
        </w:rPr>
      </w:pPr>
    </w:p>
    <w:p w14:paraId="000002DD"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Determinants and Suitability of Carotenoid Reflection Score as a Measure of Carotenoid Status</w:t>
      </w:r>
    </w:p>
    <w:p w14:paraId="000002DE"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Rush Elaine ,Amoah Isaac ,Diep Tung ,Jalili-Moghaddam Shabnam</w:t>
      </w:r>
    </w:p>
    <w:p w14:paraId="000002D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sz w:val="20"/>
          <w:szCs w:val="20"/>
        </w:rPr>
        <w:t>Abstract;</w:t>
      </w:r>
      <w:r>
        <w:rPr>
          <w:rFonts w:ascii="Quattrocento Sans" w:eastAsia="Quattrocento Sans" w:hAnsi="Quattrocento Sans" w:cs="Quattrocento Sans"/>
        </w:rPr>
        <w:t xml:space="preserve"> </w:t>
      </w:r>
      <w:hyperlink r:id="rId117">
        <w:r w:rsidR="00F15E57">
          <w:rPr>
            <w:rFonts w:ascii="Quattrocento Sans" w:eastAsia="Quattrocento Sans" w:hAnsi="Quattrocento Sans" w:cs="Quattrocento Sans"/>
            <w:color w:val="0563C1"/>
            <w:u w:val="single"/>
          </w:rPr>
          <w:t>https://pubmed.ncbi.nlm.nih.gov/31906259/</w:t>
        </w:r>
      </w:hyperlink>
    </w:p>
    <w:p w14:paraId="000002E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2020 Jan 1;12(1):113</w:t>
      </w:r>
    </w:p>
    <w:p w14:paraId="000002E1" w14:textId="77777777" w:rsidR="00F15E57" w:rsidRDefault="00F15E57">
      <w:pPr>
        <w:jc w:val="left"/>
        <w:rPr>
          <w:rFonts w:ascii="Quattrocento Sans" w:eastAsia="Quattrocento Sans" w:hAnsi="Quattrocento Sans" w:cs="Quattrocento Sans"/>
        </w:rPr>
      </w:pPr>
    </w:p>
    <w:p w14:paraId="000002E2"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Macular Carotenoids Are Associated with Neural Efficiency in Children</w:t>
      </w:r>
    </w:p>
    <w:p w14:paraId="000002E3"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Caitlyn Edwards, Corinne Cannavale, Samantha Iwinski, Isabel R Flemming, Ruyu Liu, Anne Walk, Naiman Khan</w:t>
      </w:r>
    </w:p>
    <w:p w14:paraId="000002E4" w14:textId="77777777" w:rsidR="00F15E57" w:rsidRDefault="00000000">
      <w:pPr>
        <w:jc w:val="left"/>
        <w:rPr>
          <w:rFonts w:ascii="Quattrocento Sans" w:eastAsia="Quattrocento Sans" w:hAnsi="Quattrocento Sans" w:cs="Quattrocento Sans"/>
        </w:rPr>
      </w:pPr>
      <w:bookmarkStart w:id="9" w:name="_heading=h.wfc26nai0ie1" w:colFirst="0" w:colLast="0"/>
      <w:bookmarkEnd w:id="9"/>
      <w:r>
        <w:rPr>
          <w:rFonts w:ascii="Quattrocento Sans" w:eastAsia="Quattrocento Sans" w:hAnsi="Quattrocento Sans" w:cs="Quattrocento Sans"/>
        </w:rPr>
        <w:t xml:space="preserve">Abstract; </w:t>
      </w:r>
      <w:hyperlink r:id="rId118">
        <w:r w:rsidR="00F15E57">
          <w:rPr>
            <w:rFonts w:ascii="Quattrocento Sans" w:eastAsia="Quattrocento Sans" w:hAnsi="Quattrocento Sans" w:cs="Quattrocento Sans"/>
            <w:color w:val="0563C1"/>
            <w:u w:val="single"/>
          </w:rPr>
          <w:t>https://www.ncbi.nlm.nih.gov/pmc/articles/PMC7257117/</w:t>
        </w:r>
      </w:hyperlink>
    </w:p>
    <w:p w14:paraId="000002E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Current Developments in Nutrition, Volume 4, Issue Supplement_2, June 2020,</w:t>
      </w:r>
    </w:p>
    <w:p w14:paraId="000002E6" w14:textId="77777777" w:rsidR="00F15E57" w:rsidRDefault="00F15E57">
      <w:pPr>
        <w:jc w:val="left"/>
        <w:rPr>
          <w:rFonts w:ascii="Quattrocento Sans" w:eastAsia="Quattrocento Sans" w:hAnsi="Quattrocento Sans" w:cs="Quattrocento Sans"/>
        </w:rPr>
      </w:pPr>
    </w:p>
    <w:p w14:paraId="000002E7"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Recipe Sampling at Farmers' Market: Implications on Self-Reported Fruit and Vegetable Intake, Dermal Carotenoid Scores, and Intent to Prepare</w:t>
      </w:r>
    </w:p>
    <w:p w14:paraId="000002E8" w14:textId="77777777" w:rsidR="00F15E57" w:rsidRDefault="00000000">
      <w:pPr>
        <w:jc w:val="left"/>
        <w:rPr>
          <w:rFonts w:ascii="Quattrocento Sans" w:eastAsia="Quattrocento Sans" w:hAnsi="Quattrocento Sans" w:cs="Quattrocento Sans"/>
          <w:sz w:val="18"/>
          <w:szCs w:val="18"/>
        </w:rPr>
      </w:pPr>
      <w:sdt>
        <w:sdtPr>
          <w:tag w:val="goog_rdk_12"/>
          <w:id w:val="-1302536269"/>
        </w:sdtPr>
        <w:sdtContent>
          <w:r>
            <w:rPr>
              <w:rFonts w:ascii="Arial Unicode MS" w:eastAsia="Arial Unicode MS" w:hAnsi="Arial Unicode MS" w:cs="Arial Unicode MS"/>
              <w:sz w:val="18"/>
              <w:szCs w:val="18"/>
            </w:rPr>
            <w:t xml:space="preserve">Tammy　Stephenson, Umaima Afsheen Syeda Morgan Fowler Kendra Oo, DawnBrewer, Annie Koempel, </w:t>
          </w:r>
        </w:sdtContent>
      </w:sdt>
    </w:p>
    <w:p w14:paraId="000002E9" w14:textId="77777777" w:rsidR="00F15E57" w:rsidRDefault="00000000">
      <w:pPr>
        <w:jc w:val="left"/>
        <w:rPr>
          <w:rFonts w:ascii="Quattrocento Sans" w:eastAsia="Quattrocento Sans" w:hAnsi="Quattrocento Sans" w:cs="Quattrocento Sans"/>
        </w:rPr>
      </w:pPr>
      <w:bookmarkStart w:id="10" w:name="_heading=h.mrwrwl2xs9rp" w:colFirst="0" w:colLast="0"/>
      <w:bookmarkEnd w:id="10"/>
      <w:r>
        <w:rPr>
          <w:rFonts w:ascii="Quattrocento Sans" w:eastAsia="Quattrocento Sans" w:hAnsi="Quattrocento Sans" w:cs="Quattrocento Sans"/>
        </w:rPr>
        <w:t xml:space="preserve">Abstract; </w:t>
      </w:r>
      <w:hyperlink r:id="rId119">
        <w:r w:rsidR="00F15E57">
          <w:rPr>
            <w:rFonts w:ascii="Quattrocento Sans" w:eastAsia="Quattrocento Sans" w:hAnsi="Quattrocento Sans" w:cs="Quattrocento Sans"/>
            <w:color w:val="0563C1"/>
            <w:u w:val="single"/>
          </w:rPr>
          <w:t>https://www.sciencedirect.com/science/article/abs/pii/S1499404620302165</w:t>
        </w:r>
      </w:hyperlink>
    </w:p>
    <w:p w14:paraId="000002E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Volume 52, Issue 7, Supplement, July 2020, Page S17</w:t>
      </w:r>
    </w:p>
    <w:p w14:paraId="000002EB" w14:textId="77777777" w:rsidR="00F15E57" w:rsidRDefault="00F15E57">
      <w:pPr>
        <w:jc w:val="left"/>
        <w:rPr>
          <w:rFonts w:ascii="Quattrocento Sans" w:eastAsia="Quattrocento Sans" w:hAnsi="Quattrocento Sans" w:cs="Quattrocento Sans"/>
          <w:b/>
          <w:bCs/>
        </w:rPr>
      </w:pPr>
    </w:p>
    <w:p w14:paraId="000002EC"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Comparison of Skin Carotenoid Content and Dietary Carotenoid Intake</w:t>
      </w:r>
    </w:p>
    <w:p w14:paraId="000002ED"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Jessica Keller, Matthew Taylor, Kendra Spaeth, Juleah Littrell, Jeffrey Burns, Debra Sullivan</w:t>
      </w:r>
    </w:p>
    <w:p w14:paraId="000002E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20">
        <w:r w:rsidR="00F15E57">
          <w:rPr>
            <w:rFonts w:ascii="Quattrocento Sans" w:eastAsia="Quattrocento Sans" w:hAnsi="Quattrocento Sans" w:cs="Quattrocento Sans"/>
            <w:color w:val="0563C1"/>
            <w:u w:val="single"/>
          </w:rPr>
          <w:t>https://www.sciencedirect.com/science/article/pii/S2475299123076333</w:t>
        </w:r>
      </w:hyperlink>
    </w:p>
    <w:p w14:paraId="000002E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Current Developments in Nutrition, Volume 4, Issue Supplement_2, June 2020,</w:t>
      </w:r>
    </w:p>
    <w:p w14:paraId="000002F0" w14:textId="77777777" w:rsidR="00F15E57" w:rsidRDefault="00F15E57">
      <w:pPr>
        <w:jc w:val="left"/>
        <w:rPr>
          <w:rFonts w:ascii="Quattrocento Sans" w:eastAsia="Quattrocento Sans" w:hAnsi="Quattrocento Sans" w:cs="Quattrocento Sans"/>
        </w:rPr>
      </w:pPr>
    </w:p>
    <w:p w14:paraId="000002F1"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Early life nutrition and genetic contributors to carotenoid status in children</w:t>
      </w:r>
    </w:p>
    <w:p w14:paraId="000002F2" w14:textId="77777777" w:rsidR="00F15E57" w:rsidRDefault="00000000">
      <w:pPr>
        <w:jc w:val="left"/>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Liu, Ruyu</w:t>
      </w:r>
    </w:p>
    <w:p w14:paraId="000002F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21">
        <w:r w:rsidR="00F15E57">
          <w:rPr>
            <w:rFonts w:ascii="Quattrocento Sans" w:eastAsia="Quattrocento Sans" w:hAnsi="Quattrocento Sans" w:cs="Quattrocento Sans"/>
            <w:color w:val="0563C1"/>
            <w:u w:val="single"/>
          </w:rPr>
          <w:t>https://www.ideals.illinois.edu/items/115959</w:t>
        </w:r>
      </w:hyperlink>
    </w:p>
    <w:p w14:paraId="000002F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University of Illinois at Urbana-Champaign 2020-05-14</w:t>
      </w:r>
    </w:p>
    <w:p w14:paraId="000002F5" w14:textId="77777777" w:rsidR="00F15E57" w:rsidRDefault="00F15E57">
      <w:pPr>
        <w:jc w:val="left"/>
        <w:rPr>
          <w:rFonts w:ascii="Quattrocento Sans" w:eastAsia="Quattrocento Sans" w:hAnsi="Quattrocento Sans" w:cs="Quattrocento Sans"/>
        </w:rPr>
      </w:pPr>
    </w:p>
    <w:p w14:paraId="000002F6"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Auditory and Visual Working Memory Are Differentially Related to Carotenoid Status in Preadolescent Children</w:t>
      </w:r>
    </w:p>
    <w:p w14:paraId="000002F7"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Corinne Cannavale, Caitlyn Edwards, Ruyu Liu, Samantha Iwinski, Anne Walk, Naiman Khan</w:t>
      </w:r>
    </w:p>
    <w:p w14:paraId="000002F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22">
        <w:r w:rsidR="00F15E57">
          <w:rPr>
            <w:rFonts w:ascii="Quattrocento Sans" w:eastAsia="Quattrocento Sans" w:hAnsi="Quattrocento Sans" w:cs="Quattrocento Sans"/>
            <w:color w:val="0563C1"/>
            <w:u w:val="single"/>
          </w:rPr>
          <w:t>https://www.sciencedirect.com/science/article/pii/S2475299123076163</w:t>
        </w:r>
      </w:hyperlink>
    </w:p>
    <w:p w14:paraId="000002F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Current Developments in Nutrition, Volume 4, Issue Supplement_2, June 2020, Page 98</w:t>
      </w:r>
    </w:p>
    <w:p w14:paraId="000002FA" w14:textId="77777777" w:rsidR="00F15E57" w:rsidRDefault="00F15E57">
      <w:pPr>
        <w:jc w:val="left"/>
        <w:rPr>
          <w:rFonts w:ascii="Quattrocento Sans" w:eastAsia="Quattrocento Sans" w:hAnsi="Quattrocento Sans" w:cs="Quattrocento Sans"/>
          <w:b/>
          <w:bCs/>
        </w:rPr>
      </w:pPr>
      <w:bookmarkStart w:id="11" w:name="_heading=h.7y53t9wp21li" w:colFirst="0" w:colLast="0"/>
      <w:bookmarkEnd w:id="11"/>
    </w:p>
    <w:p w14:paraId="000002FB"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Impact of Healthy Meal Kits on Dietary Behaviors of Low-income African Americans</w:t>
      </w:r>
    </w:p>
    <w:p w14:paraId="000002FC"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L. Sweeney K. Mialki K. Shelnutt</w:t>
      </w:r>
    </w:p>
    <w:p w14:paraId="000002FD"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rPr>
        <w:t xml:space="preserve">Abstract; </w:t>
      </w:r>
      <w:hyperlink r:id="rId123">
        <w:r w:rsidR="00F15E57">
          <w:rPr>
            <w:rFonts w:ascii="Quattrocento Sans" w:eastAsia="Quattrocento Sans" w:hAnsi="Quattrocento Sans" w:cs="Quattrocento Sans"/>
            <w:color w:val="0563C1"/>
            <w:u w:val="single"/>
          </w:rPr>
          <w:t>https://www.sciencedirect.com/science/article/pii/S1499404621002724</w:t>
        </w:r>
      </w:hyperlink>
    </w:p>
    <w:p w14:paraId="000002F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the Academy of Nutrition and Dietetics vol 120-9 2020</w:t>
      </w:r>
    </w:p>
    <w:p w14:paraId="000002FF" w14:textId="77777777" w:rsidR="00F15E57" w:rsidRDefault="00000000">
      <w:pPr>
        <w:jc w:val="left"/>
        <w:rPr>
          <w:rFonts w:ascii="Quattrocento Sans" w:eastAsia="Quattrocento Sans" w:hAnsi="Quattrocento Sans" w:cs="Quattrocento Sans"/>
          <w:b/>
          <w:bCs/>
        </w:rPr>
      </w:pPr>
      <w:bookmarkStart w:id="12" w:name="_heading=h.dc7d7f8ku147" w:colFirst="0" w:colLast="0"/>
      <w:bookmarkEnd w:id="12"/>
      <w:r>
        <w:rPr>
          <w:rFonts w:ascii="Quattrocento Sans" w:eastAsia="Quattrocento Sans" w:hAnsi="Quattrocento Sans" w:cs="Quattrocento Sans"/>
          <w:b/>
          <w:bCs/>
        </w:rPr>
        <w:t>Associations Between Farmers’ Market Shopping Behaviors and Objectively-Measured and SelfReported Fruit and Vegetable Intake in a Diverse Sample of Farmers’ Market Shoppers: A CrossSectional Study</w:t>
      </w:r>
    </w:p>
    <w:p w14:paraId="00000300"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CJ Kelley, KL Hanson, GA Marshall, LC Volpe, SJ Pitts</w:t>
      </w:r>
    </w:p>
    <w:p w14:paraId="00000301" w14:textId="77777777" w:rsidR="00F15E57" w:rsidRDefault="00F15E57">
      <w:pPr>
        <w:jc w:val="left"/>
        <w:rPr>
          <w:rFonts w:ascii="Quattrocento Sans" w:eastAsia="Quattrocento Sans" w:hAnsi="Quattrocento Sans" w:cs="Quattrocento Sans"/>
          <w:sz w:val="20"/>
          <w:szCs w:val="20"/>
        </w:rPr>
      </w:pPr>
      <w:hyperlink r:id="rId124">
        <w:r>
          <w:rPr>
            <w:rFonts w:ascii="Quattrocento Sans" w:eastAsia="Quattrocento Sans" w:hAnsi="Quattrocento Sans" w:cs="Quattrocento Sans"/>
            <w:color w:val="0563C1"/>
            <w:sz w:val="20"/>
            <w:szCs w:val="20"/>
            <w:u w:val="single"/>
          </w:rPr>
          <w:t>file:///C:/Users/acala/Downloads/Associations_Between_Farmers_Market_Shopping_Beha.pdf</w:t>
        </w:r>
      </w:hyperlink>
    </w:p>
    <w:p w14:paraId="0000030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2020 - researchsquare.com</w:t>
      </w:r>
    </w:p>
    <w:p w14:paraId="00000303" w14:textId="77777777" w:rsidR="00F15E57" w:rsidRDefault="00F15E57">
      <w:pPr>
        <w:jc w:val="left"/>
        <w:rPr>
          <w:rFonts w:ascii="Quattrocento Sans" w:eastAsia="Quattrocento Sans" w:hAnsi="Quattrocento Sans" w:cs="Quattrocento Sans"/>
        </w:rPr>
      </w:pPr>
    </w:p>
    <w:p w14:paraId="00000304"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Effect of an antioxidant supplement containing high dose lutein and zeaxanthin on macular pigment and skin carotenoid levels</w:t>
      </w:r>
    </w:p>
    <w:p w14:paraId="00000305"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Akira Obana, Yuko Gohto, Risa Nakazawa, Takanobu Moriyama, Werner Gellermann &amp; Paul S. Bernstein</w:t>
      </w:r>
    </w:p>
    <w:p w14:paraId="0000030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25">
        <w:r w:rsidR="00F15E57">
          <w:rPr>
            <w:rFonts w:ascii="Quattrocento Sans" w:eastAsia="Quattrocento Sans" w:hAnsi="Quattrocento Sans" w:cs="Quattrocento Sans"/>
            <w:color w:val="0563C1"/>
            <w:u w:val="single"/>
          </w:rPr>
          <w:t>https://pubmed.ncbi.nlm.nih.gov/32581313/</w:t>
        </w:r>
      </w:hyperlink>
    </w:p>
    <w:p w14:paraId="0000030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Scientific Reports volume 10, Article number: 10262 (2020)</w:t>
      </w:r>
    </w:p>
    <w:p w14:paraId="00000308" w14:textId="77777777" w:rsidR="00F15E57" w:rsidRDefault="00F15E57">
      <w:pPr>
        <w:jc w:val="left"/>
        <w:rPr>
          <w:rFonts w:ascii="Quattrocento Sans" w:eastAsia="Quattrocento Sans" w:hAnsi="Quattrocento Sans" w:cs="Quattrocento Sans"/>
        </w:rPr>
      </w:pPr>
    </w:p>
    <w:p w14:paraId="00000309" w14:textId="77777777" w:rsidR="00F15E57" w:rsidRDefault="00000000">
      <w:pPr>
        <w:jc w:val="left"/>
        <w:rPr>
          <w:rFonts w:ascii="Quattrocento Sans" w:eastAsia="Quattrocento Sans" w:hAnsi="Quattrocento Sans" w:cs="Quattrocento Sans"/>
          <w:b/>
          <w:bCs/>
        </w:rPr>
      </w:pPr>
      <w:bookmarkStart w:id="13" w:name="_heading=h.2m2lghof66w0" w:colFirst="0" w:colLast="0"/>
      <w:bookmarkEnd w:id="13"/>
      <w:r>
        <w:rPr>
          <w:rFonts w:ascii="Quattrocento Sans" w:eastAsia="Quattrocento Sans" w:hAnsi="Quattrocento Sans" w:cs="Quattrocento Sans"/>
          <w:b/>
          <w:bCs/>
        </w:rPr>
        <w:lastRenderedPageBreak/>
        <w:t>Assessing the Relationship Between Nutrition Knowledge and Skin Carotenoids in University Students</w:t>
      </w:r>
    </w:p>
    <w:p w14:paraId="0000030A"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Anna Jones, Marcela Radtke, Gwen Chodur, Rachel Scherr</w:t>
      </w:r>
    </w:p>
    <w:p w14:paraId="0000030B"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rPr>
        <w:t xml:space="preserve">Abstract; </w:t>
      </w:r>
      <w:hyperlink r:id="rId126">
        <w:r w:rsidR="00F15E57">
          <w:rPr>
            <w:rFonts w:ascii="Quattrocento Sans" w:eastAsia="Quattrocento Sans" w:hAnsi="Quattrocento Sans" w:cs="Quattrocento Sans"/>
            <w:color w:val="0563C1"/>
            <w:u w:val="single"/>
          </w:rPr>
          <w:t>https://www.sciencedirect.com/science/article/pii/S2475299123093319</w:t>
        </w:r>
      </w:hyperlink>
    </w:p>
    <w:p w14:paraId="0000030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Current Developments in Nutrition, Volume 4, Issue Supplement_2, June 2020,</w:t>
      </w:r>
    </w:p>
    <w:p w14:paraId="0000030D" w14:textId="77777777" w:rsidR="00F15E57" w:rsidRDefault="00F15E57">
      <w:pPr>
        <w:jc w:val="left"/>
        <w:rPr>
          <w:rFonts w:ascii="Quattrocento Sans" w:eastAsia="Quattrocento Sans" w:hAnsi="Quattrocento Sans" w:cs="Quattrocento Sans"/>
        </w:rPr>
      </w:pPr>
    </w:p>
    <w:bookmarkStart w:id="14" w:name="_heading=h.4lytp0nzw84h" w:colFirst="0" w:colLast="0"/>
    <w:bookmarkEnd w:id="14"/>
    <w:p w14:paraId="0000030E" w14:textId="77777777" w:rsidR="00F15E57" w:rsidRDefault="00000000">
      <w:pPr>
        <w:jc w:val="left"/>
        <w:rPr>
          <w:rFonts w:ascii="Quattrocento Sans" w:eastAsia="Quattrocento Sans" w:hAnsi="Quattrocento Sans" w:cs="Quattrocento Sans"/>
          <w:b/>
          <w:bCs/>
        </w:rPr>
      </w:pPr>
      <w:sdt>
        <w:sdtPr>
          <w:tag w:val="goog_rdk_13"/>
          <w:id w:val="1502481319"/>
        </w:sdtPr>
        <w:sdtContent>
          <w:r>
            <w:rPr>
              <w:rFonts w:ascii="Arial Unicode MS" w:eastAsia="Arial Unicode MS" w:hAnsi="Arial Unicode MS" w:cs="Arial Unicode MS"/>
              <w:b/>
              <w:bCs/>
            </w:rPr>
            <w:t>Does a Vegetable-enriched Nothing Else™ Bread Have Benefits to Health?</w:t>
          </w:r>
        </w:sdtContent>
      </w:sdt>
    </w:p>
    <w:p w14:paraId="0000030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Amoah, Isaac</w:t>
      </w:r>
    </w:p>
    <w:p w14:paraId="0000031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27">
        <w:r w:rsidR="00F15E57">
          <w:rPr>
            <w:rFonts w:ascii="Quattrocento Sans" w:eastAsia="Quattrocento Sans" w:hAnsi="Quattrocento Sans" w:cs="Quattrocento Sans"/>
            <w:color w:val="0563C1"/>
            <w:u w:val="single"/>
          </w:rPr>
          <w:t>https://openrepository.aut.ac.nz/items/afa42a53-d0c0-4fe4-bc3d-6d97fdcdc340</w:t>
        </w:r>
      </w:hyperlink>
    </w:p>
    <w:p w14:paraId="0000031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Auckland University of Technology 2020</w:t>
      </w:r>
    </w:p>
    <w:p w14:paraId="00000312" w14:textId="77777777" w:rsidR="00F15E57" w:rsidRDefault="00F15E57">
      <w:pPr>
        <w:jc w:val="left"/>
        <w:rPr>
          <w:rFonts w:ascii="Quattrocento Sans" w:eastAsia="Quattrocento Sans" w:hAnsi="Quattrocento Sans" w:cs="Quattrocento Sans"/>
        </w:rPr>
      </w:pPr>
    </w:p>
    <w:p w14:paraId="00000313" w14:textId="77777777" w:rsidR="00F15E57" w:rsidRDefault="00000000">
      <w:pPr>
        <w:jc w:val="left"/>
        <w:rPr>
          <w:rFonts w:ascii="Quattrocento Sans" w:eastAsia="Quattrocento Sans" w:hAnsi="Quattrocento Sans" w:cs="Quattrocento Sans"/>
          <w:b/>
          <w:bCs/>
        </w:rPr>
      </w:pPr>
      <w:bookmarkStart w:id="15" w:name="_heading=h.ibuhln6h3v05" w:colFirst="0" w:colLast="0"/>
      <w:bookmarkEnd w:id="15"/>
      <w:r>
        <w:rPr>
          <w:rFonts w:ascii="Quattrocento Sans" w:eastAsia="Quattrocento Sans" w:hAnsi="Quattrocento Sans" w:cs="Quattrocento Sans"/>
          <w:b/>
          <w:bCs/>
        </w:rPr>
        <w:t>Prospective Evaluation of Mango Fruit Intake on Facial Wrinkles and Erythema in Postmenopausal Women: A Randomized Clinical Pilot Study</w:t>
      </w:r>
    </w:p>
    <w:p w14:paraId="00000314"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Vivien W. Fam, OrcI D,Roberta R. Holt ,Carl L. Keen ,Raja K. Sivamani  and Robert M. Hackman</w:t>
      </w:r>
    </w:p>
    <w:p w14:paraId="0000031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28">
        <w:r w:rsidR="00F15E57">
          <w:rPr>
            <w:rFonts w:ascii="Quattrocento Sans" w:eastAsia="Quattrocento Sans" w:hAnsi="Quattrocento Sans" w:cs="Quattrocento Sans"/>
            <w:color w:val="0563C1"/>
            <w:u w:val="single"/>
          </w:rPr>
          <w:t>https://pubmed.ncbi.nlm.nih.gov/33158079/</w:t>
        </w:r>
      </w:hyperlink>
    </w:p>
    <w:p w14:paraId="0000031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2020, 12(11), 3381</w:t>
      </w:r>
    </w:p>
    <w:p w14:paraId="00000317" w14:textId="77777777" w:rsidR="00F15E57" w:rsidRDefault="00F15E57">
      <w:pPr>
        <w:jc w:val="left"/>
        <w:rPr>
          <w:rFonts w:ascii="Quattrocento Sans" w:eastAsia="Quattrocento Sans" w:hAnsi="Quattrocento Sans" w:cs="Quattrocento Sans"/>
        </w:rPr>
      </w:pPr>
    </w:p>
    <w:p w14:paraId="00000318" w14:textId="77777777" w:rsidR="00F15E57" w:rsidRDefault="00000000">
      <w:pPr>
        <w:jc w:val="left"/>
        <w:rPr>
          <w:rFonts w:ascii="Quattrocento Sans" w:eastAsia="Quattrocento Sans" w:hAnsi="Quattrocento Sans" w:cs="Quattrocento Sans"/>
          <w:b/>
          <w:bCs/>
        </w:rPr>
      </w:pPr>
      <w:bookmarkStart w:id="16" w:name="_heading=h.rzna8qbg8057" w:colFirst="0" w:colLast="0"/>
      <w:bookmarkEnd w:id="16"/>
      <w:r>
        <w:rPr>
          <w:rFonts w:ascii="Quattrocento Sans" w:eastAsia="Quattrocento Sans" w:hAnsi="Quattrocento Sans" w:cs="Quattrocento Sans"/>
          <w:b/>
          <w:bCs/>
        </w:rPr>
        <w:t>Improving Consumption and Purchases of Healthier Foods in Retail Environments: A Systematic Review</w:t>
      </w:r>
    </w:p>
    <w:p w14:paraId="00000319"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Allison Karpyn ,,Kathleen Mc Callops ,,Henry Wolgast and Karen Glanz</w:t>
      </w:r>
    </w:p>
    <w:p w14:paraId="0000031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29">
        <w:r w:rsidR="00F15E57">
          <w:rPr>
            <w:rFonts w:ascii="Quattrocento Sans" w:eastAsia="Quattrocento Sans" w:hAnsi="Quattrocento Sans" w:cs="Quattrocento Sans"/>
            <w:color w:val="0563C1"/>
            <w:u w:val="single"/>
          </w:rPr>
          <w:t>https://pubmed.ncbi.nlm.nih.gov/33081130/</w:t>
        </w:r>
      </w:hyperlink>
    </w:p>
    <w:p w14:paraId="0000031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Int. J. Environ. Res. Public Health 2020, 17(20), 7524</w:t>
      </w:r>
    </w:p>
    <w:p w14:paraId="0000031C" w14:textId="77777777" w:rsidR="00F15E57" w:rsidRDefault="00F15E57">
      <w:pPr>
        <w:jc w:val="left"/>
        <w:rPr>
          <w:rFonts w:ascii="Quattrocento Sans" w:eastAsia="Quattrocento Sans" w:hAnsi="Quattrocento Sans" w:cs="Quattrocento Sans"/>
        </w:rPr>
      </w:pPr>
    </w:p>
    <w:p w14:paraId="0000031D" w14:textId="77777777" w:rsidR="00F15E57" w:rsidRDefault="00000000">
      <w:pPr>
        <w:jc w:val="left"/>
        <w:rPr>
          <w:rFonts w:ascii="Quattrocento Sans" w:eastAsia="Quattrocento Sans" w:hAnsi="Quattrocento Sans" w:cs="Quattrocento Sans"/>
          <w:b/>
          <w:bCs/>
        </w:rPr>
      </w:pPr>
      <w:bookmarkStart w:id="17" w:name="_heading=h.h5jqg1wxpboi" w:colFirst="0" w:colLast="0"/>
      <w:bookmarkEnd w:id="17"/>
      <w:r>
        <w:rPr>
          <w:rFonts w:ascii="Quattrocento Sans" w:eastAsia="Quattrocento Sans" w:hAnsi="Quattrocento Sans" w:cs="Quattrocento Sans"/>
          <w:b/>
          <w:bCs/>
        </w:rPr>
        <w:t>Community Opportunity in New Jersey: The Role of Food Choice, Farm Viability, and Local Economy in a Sustainable Food Future</w:t>
      </w:r>
    </w:p>
    <w:p w14:paraId="0000031E"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Lauren B. Errickson, Ethan D. Schoolman, Virginia Quick, Michelle Jimenez, Michelle Jimenez, Amanda Sie</w:t>
      </w:r>
    </w:p>
    <w:p w14:paraId="0000031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30">
        <w:r w:rsidR="00F15E57">
          <w:rPr>
            <w:rFonts w:ascii="Quattrocento Sans" w:eastAsia="Quattrocento Sans" w:hAnsi="Quattrocento Sans" w:cs="Quattrocento Sans"/>
            <w:color w:val="0563C1"/>
            <w:u w:val="single"/>
          </w:rPr>
          <w:t>https://agris.fao.org/agris-search/search.do?recordID=US202100094727</w:t>
        </w:r>
      </w:hyperlink>
    </w:p>
    <w:p w14:paraId="0000032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VOLUME 52, ISSUE 7, SUPPLEMENT , S16-S17, JULY 01, 2020</w:t>
      </w:r>
    </w:p>
    <w:p w14:paraId="00000321" w14:textId="77777777" w:rsidR="00F15E57" w:rsidRDefault="00F15E57">
      <w:pPr>
        <w:jc w:val="left"/>
        <w:rPr>
          <w:rFonts w:ascii="Quattrocento Sans" w:eastAsia="Quattrocento Sans" w:hAnsi="Quattrocento Sans" w:cs="Quattrocento Sans"/>
        </w:rPr>
      </w:pPr>
    </w:p>
    <w:p w14:paraId="00000322" w14:textId="77777777" w:rsidR="00F15E57" w:rsidRDefault="00000000">
      <w:pPr>
        <w:jc w:val="left"/>
        <w:rPr>
          <w:rFonts w:ascii="Quattrocento Sans" w:eastAsia="Quattrocento Sans" w:hAnsi="Quattrocento Sans" w:cs="Quattrocento Sans"/>
          <w:b/>
          <w:bCs/>
        </w:rPr>
      </w:pPr>
      <w:bookmarkStart w:id="18" w:name="_heading=h.72l15mm6k35y" w:colFirst="0" w:colLast="0"/>
      <w:bookmarkEnd w:id="18"/>
      <w:r>
        <w:rPr>
          <w:rFonts w:ascii="Quattrocento Sans" w:eastAsia="Quattrocento Sans" w:hAnsi="Quattrocento Sans" w:cs="Quattrocento Sans"/>
          <w:b/>
          <w:bCs/>
        </w:rPr>
        <w:t>Mountains of Abundance: A Fruit and Vegetable Walking Program in Central Appalachia</w:t>
      </w:r>
    </w:p>
    <w:p w14:paraId="00000323"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Annie Koempel , Dawn Brewer, , Gia Mudd-Martin and Tammy Stephenson,</w:t>
      </w:r>
    </w:p>
    <w:p w14:paraId="0000032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31">
        <w:r w:rsidR="00F15E57">
          <w:rPr>
            <w:rFonts w:ascii="Quattrocento Sans" w:eastAsia="Quattrocento Sans" w:hAnsi="Quattrocento Sans" w:cs="Quattrocento Sans"/>
            <w:color w:val="0563C1"/>
            <w:u w:val="single"/>
          </w:rPr>
          <w:t>https://pubmed.ncbi.nlm.nih.gov/32973372/</w:t>
        </w:r>
      </w:hyperlink>
    </w:p>
    <w:p w14:paraId="0000032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Appalach Stud. 2020 Spring; 26(1): 106–127.</w:t>
      </w:r>
    </w:p>
    <w:p w14:paraId="00000326" w14:textId="77777777" w:rsidR="00F15E57" w:rsidRDefault="00F15E57">
      <w:pPr>
        <w:jc w:val="left"/>
        <w:rPr>
          <w:rFonts w:ascii="Quattrocento Sans" w:eastAsia="Quattrocento Sans" w:hAnsi="Quattrocento Sans" w:cs="Quattrocento Sans"/>
        </w:rPr>
      </w:pPr>
    </w:p>
    <w:p w14:paraId="00000327" w14:textId="77777777" w:rsidR="00F15E57" w:rsidRDefault="00000000">
      <w:pPr>
        <w:jc w:val="left"/>
        <w:rPr>
          <w:rFonts w:ascii="Quattrocento Sans" w:eastAsia="Quattrocento Sans" w:hAnsi="Quattrocento Sans" w:cs="Quattrocento Sans"/>
          <w:b/>
          <w:bCs/>
        </w:rPr>
      </w:pPr>
      <w:bookmarkStart w:id="19" w:name="_heading=h.mhsidev221q4" w:colFirst="0" w:colLast="0"/>
      <w:bookmarkEnd w:id="19"/>
      <w:r>
        <w:rPr>
          <w:rFonts w:ascii="Quattrocento Sans" w:eastAsia="Quattrocento Sans" w:hAnsi="Quattrocento Sans" w:cs="Quattrocento Sans"/>
          <w:b/>
          <w:bCs/>
        </w:rPr>
        <w:t>Perceptions, Satisfaction, and Experience of Low-Socioeconomic, Rural Patients Who Participated in a Pilot Farm to Clinic (F2C) Program Utilizing Local, Donated Produce</w:t>
      </w:r>
    </w:p>
    <w:p w14:paraId="00000328"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 xml:space="preserve">Madeline Tripp, Molly Jacobs &amp; Lauren R. Sastre </w:t>
      </w:r>
    </w:p>
    <w:p w14:paraId="0000032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32">
        <w:r w:rsidR="00F15E57">
          <w:rPr>
            <w:rFonts w:ascii="Quattrocento Sans" w:eastAsia="Quattrocento Sans" w:hAnsi="Quattrocento Sans" w:cs="Quattrocento Sans"/>
            <w:color w:val="0563C1"/>
            <w:u w:val="single"/>
          </w:rPr>
          <w:t>https://www.tandfonline.com/doi/abs/10.1080/19320248.2020.1860848</w:t>
        </w:r>
      </w:hyperlink>
    </w:p>
    <w:p w14:paraId="0000032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Hunger &amp; Environmental Nutrition Published online: 23 Dec 2020</w:t>
      </w:r>
    </w:p>
    <w:p w14:paraId="0000032B" w14:textId="77777777" w:rsidR="00F15E57" w:rsidRDefault="00F15E57">
      <w:pPr>
        <w:jc w:val="left"/>
        <w:rPr>
          <w:rFonts w:ascii="Quattrocento Sans" w:eastAsia="Quattrocento Sans" w:hAnsi="Quattrocento Sans" w:cs="Quattrocento Sans"/>
        </w:rPr>
      </w:pPr>
    </w:p>
    <w:p w14:paraId="0000032C" w14:textId="77777777" w:rsidR="00F15E57" w:rsidRDefault="00000000">
      <w:pPr>
        <w:jc w:val="left"/>
        <w:rPr>
          <w:rFonts w:ascii="Quattrocento Sans" w:eastAsia="Quattrocento Sans" w:hAnsi="Quattrocento Sans" w:cs="Quattrocento Sans"/>
          <w:b/>
          <w:bCs/>
        </w:rPr>
      </w:pPr>
      <w:bookmarkStart w:id="20" w:name="_heading=h.33y3fcvzavfa" w:colFirst="0" w:colLast="0"/>
      <w:bookmarkEnd w:id="20"/>
      <w:r>
        <w:rPr>
          <w:rFonts w:ascii="Quattrocento Sans" w:eastAsia="Quattrocento Sans" w:hAnsi="Quattrocento Sans" w:cs="Quattrocento Sans"/>
          <w:b/>
          <w:bCs/>
        </w:rPr>
        <w:t>Fruit and Vegetable Purchases and Consumption among WIC Participants after the 2009 WIC Food Package Revision: A Systematic Review</w:t>
      </w:r>
    </w:p>
    <w:p w14:paraId="0000032D"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Qi Zhang, Mohammed A Alsuliman, Mia Wright, Youfa Wang, Xinzhe Cheng]</w:t>
      </w:r>
    </w:p>
    <w:p w14:paraId="0000032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33">
        <w:r w:rsidR="00F15E57">
          <w:rPr>
            <w:rFonts w:ascii="Quattrocento Sans" w:eastAsia="Quattrocento Sans" w:hAnsi="Quattrocento Sans" w:cs="Quattrocento Sans"/>
            <w:color w:val="0563C1"/>
            <w:u w:val="single"/>
          </w:rPr>
          <w:t>https://pubmed.ncbi.nlm.nih.gov/32452523/</w:t>
        </w:r>
      </w:hyperlink>
    </w:p>
    <w:p w14:paraId="0000032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Advances in Nutrition, Volume 11, Issue 6, November 2020, Pages 1646–1662,</w:t>
      </w:r>
    </w:p>
    <w:p w14:paraId="00000330" w14:textId="77777777" w:rsidR="00F15E57" w:rsidRDefault="00F15E57">
      <w:pPr>
        <w:jc w:val="left"/>
        <w:rPr>
          <w:rFonts w:ascii="Quattrocento Sans" w:eastAsia="Quattrocento Sans" w:hAnsi="Quattrocento Sans" w:cs="Quattrocento Sans"/>
        </w:rPr>
      </w:pPr>
    </w:p>
    <w:p w14:paraId="00000331"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Understanding Farm to Early Care and Education (ECE) Efforts in Colorado</w:t>
      </w:r>
    </w:p>
    <w:p w14:paraId="00000332"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Morgan McCloskey, Hannah Kesterson, Noereem Mena, Jennifer Dellaport, Laura Bellows</w:t>
      </w:r>
    </w:p>
    <w:p w14:paraId="00000333"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 xml:space="preserve">Abstract; </w:t>
      </w:r>
      <w:hyperlink r:id="rId134">
        <w:r w:rsidR="00F15E57">
          <w:rPr>
            <w:rFonts w:ascii="Quattrocento Sans" w:eastAsia="Quattrocento Sans" w:hAnsi="Quattrocento Sans" w:cs="Quattrocento Sans"/>
            <w:color w:val="0563C1"/>
            <w:u w:val="single"/>
          </w:rPr>
          <w:t>https://www.jneb.org/article/S1499-4046(20)30217-7/fulltext</w:t>
        </w:r>
      </w:hyperlink>
    </w:p>
    <w:p w14:paraId="0000033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BehaviorVOLUME 52, ISSUE 7, SUPPLEMENT , S17-S18, JULY 2020</w:t>
      </w:r>
    </w:p>
    <w:p w14:paraId="00000335" w14:textId="77777777" w:rsidR="00F15E57" w:rsidRDefault="00F15E57">
      <w:pPr>
        <w:jc w:val="left"/>
        <w:rPr>
          <w:rFonts w:ascii="Quattrocento Sans" w:eastAsia="Quattrocento Sans" w:hAnsi="Quattrocento Sans" w:cs="Quattrocento Sans"/>
        </w:rPr>
      </w:pPr>
    </w:p>
    <w:p w14:paraId="00000336"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Criterion-Related Validity of Spectroscopy-Based Skin Carotenoid Measurements as a Proxy for Fruit and Vegetable Intake: A Systematic Review</w:t>
      </w:r>
    </w:p>
    <w:p w14:paraId="00000337"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Radtke Marcela D ,Pitts Stephanie Jilcott ,Jahns Lisa ,Firnhaber Gina C ,Loofbourrow Brittany M ,Zeng April ,Scherr Rachel E</w:t>
      </w:r>
    </w:p>
    <w:p w14:paraId="0000033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lastRenderedPageBreak/>
        <w:t xml:space="preserve">Abstract; </w:t>
      </w:r>
      <w:hyperlink r:id="rId135">
        <w:r w:rsidR="00F15E57">
          <w:rPr>
            <w:rFonts w:ascii="Quattrocento Sans" w:eastAsia="Quattrocento Sans" w:hAnsi="Quattrocento Sans" w:cs="Quattrocento Sans"/>
            <w:color w:val="0563C1"/>
            <w:u w:val="single"/>
          </w:rPr>
          <w:t>https://pubmed.ncbi.nlm.nih.gov/32407509/</w:t>
        </w:r>
      </w:hyperlink>
    </w:p>
    <w:p w14:paraId="0000033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Adv Nutr. 2020 Sep 1;11(5):1282-1299.</w:t>
      </w:r>
    </w:p>
    <w:p w14:paraId="0000033A" w14:textId="77777777" w:rsidR="00F15E57" w:rsidRDefault="00F15E57">
      <w:pPr>
        <w:jc w:val="left"/>
        <w:rPr>
          <w:rFonts w:ascii="Quattrocento Sans" w:eastAsia="Quattrocento Sans" w:hAnsi="Quattrocento Sans" w:cs="Quattrocento Sans"/>
          <w:sz w:val="18"/>
          <w:szCs w:val="18"/>
        </w:rPr>
      </w:pPr>
    </w:p>
    <w:p w14:paraId="0000033B"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Creation of an Accountable Care Community to Address Early Childhood Food Insecurity and Malnutrition in Robeson County, NC</w:t>
      </w:r>
    </w:p>
    <w:p w14:paraId="0000033C"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Annaliese M. Kern, Martha J. Bock, Kenedy Dawson</w:t>
      </w:r>
    </w:p>
    <w:p w14:paraId="0000033D" w14:textId="77777777" w:rsidR="00F15E57" w:rsidRDefault="00F15E57">
      <w:pPr>
        <w:jc w:val="left"/>
        <w:rPr>
          <w:rFonts w:ascii="Quattrocento Sans" w:eastAsia="Quattrocento Sans" w:hAnsi="Quattrocento Sans" w:cs="Quattrocento Sans"/>
          <w:color w:val="4472C4"/>
        </w:rPr>
      </w:pPr>
      <w:hyperlink r:id="rId136">
        <w:r>
          <w:rPr>
            <w:rFonts w:ascii="Quattrocento Sans" w:eastAsia="Quattrocento Sans" w:hAnsi="Quattrocento Sans" w:cs="Quattrocento Sans"/>
            <w:color w:val="0563C1"/>
            <w:u w:val="single"/>
          </w:rPr>
          <w:t>https://cdr.lib.unc.edu/concern/masters_papers/sj139736s</w:t>
        </w:r>
      </w:hyperlink>
    </w:p>
    <w:p w14:paraId="0000033E"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University Carolina Digital Repository April, 2020</w:t>
      </w:r>
    </w:p>
    <w:p w14:paraId="0000033F" w14:textId="77777777" w:rsidR="00F15E57" w:rsidRDefault="00F15E57">
      <w:pPr>
        <w:jc w:val="left"/>
        <w:rPr>
          <w:rFonts w:ascii="Quattrocento Sans" w:eastAsia="Quattrocento Sans" w:hAnsi="Quattrocento Sans" w:cs="Quattrocento Sans"/>
          <w:color w:val="4472C4"/>
          <w:sz w:val="18"/>
          <w:szCs w:val="18"/>
        </w:rPr>
      </w:pPr>
    </w:p>
    <w:p w14:paraId="00000340"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 Measurement: A Biomarker for Dietary Fruit and Vegetable Intake</w:t>
      </w:r>
    </w:p>
    <w:p w14:paraId="0000034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Debra Sullivan</w:t>
      </w:r>
    </w:p>
    <w:p w14:paraId="00000342" w14:textId="77777777" w:rsidR="00F15E57" w:rsidRDefault="00F15E57">
      <w:pPr>
        <w:jc w:val="left"/>
        <w:rPr>
          <w:rFonts w:ascii="Quattrocento Sans" w:eastAsia="Quattrocento Sans" w:hAnsi="Quattrocento Sans" w:cs="Quattrocento Sans"/>
          <w:color w:val="4472C4"/>
        </w:rPr>
      </w:pPr>
      <w:hyperlink r:id="rId137" w:anchor="page=30">
        <w:r>
          <w:rPr>
            <w:rFonts w:ascii="Quattrocento Sans" w:eastAsia="Quattrocento Sans" w:hAnsi="Quattrocento Sans" w:cs="Quattrocento Sans"/>
            <w:color w:val="0563C1"/>
            <w:u w:val="single"/>
          </w:rPr>
          <w:t>https://journals.ku.edu/kjm/issue/download/1447/192#page=30</w:t>
        </w:r>
      </w:hyperlink>
    </w:p>
    <w:p w14:paraId="0000034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KANSAS JOURNAL of MEDICINE Received Feb. 7, 2020; Accepted for publication Feb. 10, 2020; Published online Feb. 26, 2020</w:t>
      </w:r>
    </w:p>
    <w:p w14:paraId="00000344" w14:textId="77777777" w:rsidR="00F15E57" w:rsidRDefault="00F15E57">
      <w:pPr>
        <w:jc w:val="left"/>
        <w:rPr>
          <w:rFonts w:ascii="Quattrocento Sans" w:eastAsia="Quattrocento Sans" w:hAnsi="Quattrocento Sans" w:cs="Quattrocento Sans"/>
          <w:color w:val="4472C4"/>
        </w:rPr>
      </w:pPr>
    </w:p>
    <w:p w14:paraId="00000345" w14:textId="77777777" w:rsidR="00F15E57" w:rsidRDefault="00F15E57">
      <w:pPr>
        <w:jc w:val="left"/>
        <w:rPr>
          <w:rFonts w:ascii="Quattrocento Sans" w:eastAsia="Quattrocento Sans" w:hAnsi="Quattrocento Sans" w:cs="Quattrocento Sans"/>
          <w:sz w:val="24"/>
          <w:szCs w:val="24"/>
        </w:rPr>
      </w:pPr>
    </w:p>
    <w:p w14:paraId="00000346" w14:textId="77777777" w:rsidR="00F15E57" w:rsidRDefault="00000000">
      <w:pPr>
        <w:jc w:val="center"/>
        <w:rPr>
          <w:rFonts w:ascii="Quattrocento Sans" w:eastAsia="Quattrocento Sans" w:hAnsi="Quattrocento Sans" w:cs="Quattrocento Sans"/>
          <w:b/>
          <w:bCs/>
          <w:sz w:val="24"/>
          <w:szCs w:val="24"/>
        </w:rPr>
      </w:pPr>
      <w:sdt>
        <w:sdtPr>
          <w:tag w:val="goog_rdk_14"/>
          <w:id w:val="1760618308"/>
        </w:sdtPr>
        <w:sdtContent>
          <w:r>
            <w:rPr>
              <w:rFonts w:ascii="Arial Unicode MS" w:eastAsia="Arial Unicode MS" w:hAnsi="Arial Unicode MS" w:cs="Arial Unicode MS"/>
              <w:b/>
              <w:bCs/>
              <w:sz w:val="24"/>
              <w:szCs w:val="24"/>
            </w:rPr>
            <w:t>【2019】</w:t>
          </w:r>
        </w:sdtContent>
      </w:sdt>
    </w:p>
    <w:p w14:paraId="00000347" w14:textId="77777777" w:rsidR="00F15E57" w:rsidRDefault="00000000">
      <w:pPr>
        <w:jc w:val="left"/>
        <w:rPr>
          <w:rFonts w:ascii="Quattrocento Sans" w:eastAsia="Quattrocento Sans" w:hAnsi="Quattrocento Sans" w:cs="Quattrocento Sans"/>
          <w:b/>
          <w:bCs/>
        </w:rPr>
      </w:pPr>
      <w:bookmarkStart w:id="21" w:name="_heading=h.k3dkbtwgk9e4" w:colFirst="0" w:colLast="0"/>
      <w:bookmarkEnd w:id="21"/>
      <w:r>
        <w:rPr>
          <w:rFonts w:ascii="Quattrocento Sans" w:eastAsia="Quattrocento Sans" w:hAnsi="Quattrocento Sans" w:cs="Quattrocento Sans"/>
          <w:b/>
          <w:bCs/>
        </w:rPr>
        <w:t>mHealth Improved Fruit and Vegetable Accessibility and Intake in Young Children</w:t>
      </w:r>
    </w:p>
    <w:p w14:paraId="00000348"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 xml:space="preserve">Ashlee Lane Bakırcı-Taylor , Debra B Reed , Barent McCool , John A Dawson </w:t>
      </w:r>
    </w:p>
    <w:p w14:paraId="0000034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38">
        <w:r w:rsidR="00F15E57">
          <w:rPr>
            <w:rFonts w:ascii="Quattrocento Sans" w:eastAsia="Quattrocento Sans" w:hAnsi="Quattrocento Sans" w:cs="Quattrocento Sans"/>
            <w:color w:val="0563C1"/>
            <w:u w:val="single"/>
          </w:rPr>
          <w:t>https://pubmed.ncbi.nlm.nih.gov/30638880/</w:t>
        </w:r>
      </w:hyperlink>
    </w:p>
    <w:p w14:paraId="0000034A" w14:textId="77777777" w:rsidR="00F15E57" w:rsidRDefault="00000000">
      <w:pPr>
        <w:widowControl/>
        <w:shd w:val="clear" w:color="auto" w:fill="FFFFFF"/>
        <w:jc w:val="left"/>
        <w:rPr>
          <w:rFonts w:ascii="Quattrocento Sans" w:eastAsia="Quattrocento Sans" w:hAnsi="Quattrocento Sans" w:cs="Quattrocento Sans"/>
          <w:color w:val="5B616B"/>
          <w:sz w:val="24"/>
          <w:szCs w:val="24"/>
        </w:rPr>
      </w:pPr>
      <w:r>
        <w:rPr>
          <w:rFonts w:ascii="Quattrocento Sans" w:eastAsia="Quattrocento Sans" w:hAnsi="Quattrocento Sans" w:cs="Quattrocento Sans"/>
          <w:color w:val="5B616B"/>
          <w:sz w:val="24"/>
          <w:szCs w:val="24"/>
        </w:rPr>
        <w:t>J Nutr Educ Behav</w:t>
      </w:r>
      <w:r>
        <w:rPr>
          <w:rFonts w:ascii="Quattrocento Sans" w:eastAsia="Quattrocento Sans" w:hAnsi="Quattrocento Sans" w:cs="Quattrocento Sans"/>
          <w:color w:val="0071BC"/>
          <w:sz w:val="24"/>
          <w:szCs w:val="24"/>
          <w:highlight w:val="white"/>
        </w:rPr>
        <w:t>. </w:t>
      </w:r>
      <w:r>
        <w:rPr>
          <w:rFonts w:ascii="Quattrocento Sans" w:eastAsia="Quattrocento Sans" w:hAnsi="Quattrocento Sans" w:cs="Quattrocento Sans"/>
          <w:color w:val="5B616B"/>
          <w:sz w:val="24"/>
          <w:szCs w:val="24"/>
          <w:highlight w:val="white"/>
        </w:rPr>
        <w:t>2019 May;51(5):556-566.</w:t>
      </w:r>
    </w:p>
    <w:p w14:paraId="0000034B" w14:textId="77777777" w:rsidR="00F15E57" w:rsidRDefault="00F15E57">
      <w:pPr>
        <w:jc w:val="left"/>
        <w:rPr>
          <w:rFonts w:ascii="Quattrocento Sans" w:eastAsia="Quattrocento Sans" w:hAnsi="Quattrocento Sans" w:cs="Quattrocento Sans"/>
          <w:b/>
          <w:bCs/>
        </w:rPr>
      </w:pPr>
    </w:p>
    <w:p w14:paraId="0000034C" w14:textId="77777777" w:rsidR="00F15E57" w:rsidRDefault="00000000">
      <w:pPr>
        <w:jc w:val="left"/>
        <w:rPr>
          <w:rFonts w:ascii="Quattrocento Sans" w:eastAsia="Quattrocento Sans" w:hAnsi="Quattrocento Sans" w:cs="Quattrocento Sans"/>
          <w:b/>
          <w:bCs/>
          <w:sz w:val="18"/>
          <w:szCs w:val="18"/>
        </w:rPr>
      </w:pPr>
      <w:bookmarkStart w:id="22" w:name="_heading=h.a9dscmfzx2tu" w:colFirst="0" w:colLast="0"/>
      <w:bookmarkEnd w:id="22"/>
      <w:r>
        <w:rPr>
          <w:rFonts w:ascii="Quattrocento Sans" w:eastAsia="Quattrocento Sans" w:hAnsi="Quattrocento Sans" w:cs="Quattrocento Sans"/>
          <w:b/>
          <w:bCs/>
        </w:rPr>
        <w:t>The Effect of an Intervention to Increase Fruit and Vegetable Intake on Skin Carotenoid Scores</w:t>
      </w:r>
    </w:p>
    <w:p w14:paraId="0000034D"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 xml:space="preserve">Chauncey, Katherine , DeCanio, Brian , Larumbe, Eneko , Debra B. </w:t>
      </w:r>
    </w:p>
    <w:p w14:paraId="0000034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Abstract:</w:t>
      </w:r>
      <w:hyperlink r:id="rId139">
        <w:r w:rsidR="00F15E57">
          <w:rPr>
            <w:rFonts w:ascii="Quattrocento Sans" w:eastAsia="Quattrocento Sans" w:hAnsi="Quattrocento Sans" w:cs="Quattrocento Sans"/>
            <w:color w:val="0563C1"/>
            <w:u w:val="single"/>
          </w:rPr>
          <w:t>https://journals.lww.com/topicsinclinicalnutrition/Abstract/2019/07000/The_Effect_of_an_Intervention_to_Increase_Fruit.7.aspx</w:t>
        </w:r>
      </w:hyperlink>
    </w:p>
    <w:p w14:paraId="0000034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Clinical Nutrition 2019 - Vol. 34 - Issue 3 - p 233-243</w:t>
      </w:r>
    </w:p>
    <w:p w14:paraId="00000350" w14:textId="77777777" w:rsidR="00F15E57" w:rsidRDefault="00F15E57">
      <w:pPr>
        <w:jc w:val="left"/>
        <w:rPr>
          <w:rFonts w:ascii="Quattrocento Sans" w:eastAsia="Quattrocento Sans" w:hAnsi="Quattrocento Sans" w:cs="Quattrocento Sans"/>
        </w:rPr>
      </w:pPr>
    </w:p>
    <w:p w14:paraId="00000351" w14:textId="77777777" w:rsidR="00F15E57" w:rsidRDefault="00000000">
      <w:pPr>
        <w:jc w:val="left"/>
        <w:rPr>
          <w:rFonts w:ascii="Quattrocento Sans" w:eastAsia="Quattrocento Sans" w:hAnsi="Quattrocento Sans" w:cs="Quattrocento Sans"/>
          <w:b/>
          <w:bCs/>
        </w:rPr>
      </w:pPr>
      <w:bookmarkStart w:id="23" w:name="_heading=h.8doau7pmjcib" w:colFirst="0" w:colLast="0"/>
      <w:bookmarkEnd w:id="23"/>
      <w:r>
        <w:rPr>
          <w:rFonts w:ascii="Quattrocento Sans" w:eastAsia="Quattrocento Sans" w:hAnsi="Quattrocento Sans" w:cs="Quattrocento Sans"/>
          <w:b/>
          <w:bCs/>
        </w:rPr>
        <w:t>Serum carotenoids are strongly associated with dermal carotenoids but not self-reported fruit and vegetable intake among overweight and obese women</w:t>
      </w:r>
    </w:p>
    <w:p w14:paraId="00000352"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Emily H. Morgan, Meredith L. Graham, Grace A. Marshall, Karla L. Hanson &amp; Rebecca A. Seguin-Fowler</w:t>
      </w:r>
    </w:p>
    <w:p w14:paraId="0000035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40">
        <w:r w:rsidR="00F15E57">
          <w:rPr>
            <w:rFonts w:ascii="Quattrocento Sans" w:eastAsia="Quattrocento Sans" w:hAnsi="Quattrocento Sans" w:cs="Quattrocento Sans"/>
            <w:color w:val="0563C1"/>
            <w:u w:val="single"/>
          </w:rPr>
          <w:t>https://pubmed.ncbi.nlm.nih.gov/31718657/</w:t>
        </w:r>
      </w:hyperlink>
    </w:p>
    <w:p w14:paraId="0000035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International Journal of Behavioral Nutrition and Physical Activity volume 16, Article number: 104 (2019)</w:t>
      </w:r>
    </w:p>
    <w:p w14:paraId="00000355" w14:textId="77777777" w:rsidR="00F15E57" w:rsidRDefault="00F15E57">
      <w:pPr>
        <w:jc w:val="left"/>
        <w:rPr>
          <w:rFonts w:ascii="Quattrocento Sans" w:eastAsia="Quattrocento Sans" w:hAnsi="Quattrocento Sans" w:cs="Quattrocento Sans"/>
        </w:rPr>
      </w:pPr>
    </w:p>
    <w:p w14:paraId="00000356" w14:textId="77777777" w:rsidR="00F15E57" w:rsidRDefault="00000000">
      <w:pPr>
        <w:jc w:val="left"/>
        <w:rPr>
          <w:rFonts w:ascii="Quattrocento Sans" w:eastAsia="Quattrocento Sans" w:hAnsi="Quattrocento Sans" w:cs="Quattrocento Sans"/>
          <w:b/>
          <w:bCs/>
        </w:rPr>
      </w:pPr>
      <w:bookmarkStart w:id="24" w:name="_heading=h.oc2qpwjnwg9l" w:colFirst="0" w:colLast="0"/>
      <w:bookmarkEnd w:id="24"/>
      <w:r>
        <w:rPr>
          <w:rFonts w:ascii="Quattrocento Sans" w:eastAsia="Quattrocento Sans" w:hAnsi="Quattrocento Sans" w:cs="Quattrocento Sans"/>
          <w:b/>
          <w:bCs/>
        </w:rPr>
        <w:t>Concurrent validity of skin carotenoid status as a concentration biomarker of vegetable and fruit intake compared to multiple 24-h recalls and plasma carotenoid concentrations across one year: a cohort study</w:t>
      </w:r>
    </w:p>
    <w:p w14:paraId="00000357"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 xml:space="preserve">Lisa Jahns , LuAnn K Johnson , Zach Conrad , Michael Bukowski , Susan K Raatz , Stephanie Jilcott Pitts , Youfa Wang , Igor V Ermakov , Werner Gellermann </w:t>
      </w:r>
    </w:p>
    <w:p w14:paraId="0000035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41">
        <w:r w:rsidR="00F15E57">
          <w:rPr>
            <w:rFonts w:ascii="Quattrocento Sans" w:eastAsia="Quattrocento Sans" w:hAnsi="Quattrocento Sans" w:cs="Quattrocento Sans"/>
            <w:color w:val="0563C1"/>
            <w:u w:val="single"/>
          </w:rPr>
          <w:t>https://pubmed.ncbi.nlm.nih.gov/31752882/</w:t>
        </w:r>
      </w:hyperlink>
    </w:p>
    <w:p w14:paraId="0000035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 J. 2019 Nov 21;18(1):78.</w:t>
      </w:r>
    </w:p>
    <w:p w14:paraId="0000035A" w14:textId="77777777" w:rsidR="00F15E57" w:rsidRDefault="00F15E57">
      <w:pPr>
        <w:jc w:val="left"/>
        <w:rPr>
          <w:rFonts w:ascii="Quattrocento Sans" w:eastAsia="Quattrocento Sans" w:hAnsi="Quattrocento Sans" w:cs="Quattrocento Sans"/>
        </w:rPr>
      </w:pPr>
    </w:p>
    <w:p w14:paraId="0000035B" w14:textId="77777777" w:rsidR="00F15E57" w:rsidRDefault="00000000">
      <w:pPr>
        <w:jc w:val="left"/>
        <w:rPr>
          <w:rFonts w:ascii="Quattrocento Sans" w:eastAsia="Quattrocento Sans" w:hAnsi="Quattrocento Sans" w:cs="Quattrocento Sans"/>
          <w:b/>
          <w:bCs/>
        </w:rPr>
      </w:pPr>
      <w:bookmarkStart w:id="25" w:name="_heading=h.xc6xu359uwe4" w:colFirst="0" w:colLast="0"/>
      <w:bookmarkEnd w:id="25"/>
      <w:r>
        <w:rPr>
          <w:rFonts w:ascii="Quattrocento Sans" w:eastAsia="Quattrocento Sans" w:hAnsi="Quattrocento Sans" w:cs="Quattrocento Sans"/>
          <w:b/>
          <w:bCs/>
        </w:rPr>
        <w:t>Digit Variability in Carotenoid Scores Obtained with the Veggie Meter: A Pilot Study</w:t>
      </w:r>
    </w:p>
    <w:p w14:paraId="0000035C"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Velarie Ansu, Stephanie Dickinson, Alyce Fly</w:t>
      </w:r>
    </w:p>
    <w:p w14:paraId="0000035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42">
        <w:r w:rsidR="00F15E57">
          <w:rPr>
            <w:rFonts w:ascii="Quattrocento Sans" w:eastAsia="Quattrocento Sans" w:hAnsi="Quattrocento Sans" w:cs="Quattrocento Sans"/>
            <w:color w:val="0563C1"/>
            <w:u w:val="single"/>
          </w:rPr>
          <w:t>https://www.sciencedirect.com/science/article/pii/S2475299123142958</w:t>
        </w:r>
      </w:hyperlink>
    </w:p>
    <w:p w14:paraId="0000035E"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Current Developments in Nutrition, Volume 3, Issue Supplement_1, June 2019</w:t>
      </w:r>
    </w:p>
    <w:p w14:paraId="0000035F" w14:textId="77777777" w:rsidR="00F15E57" w:rsidRDefault="00F15E57">
      <w:pPr>
        <w:jc w:val="left"/>
        <w:rPr>
          <w:rFonts w:ascii="Quattrocento Sans" w:eastAsia="Quattrocento Sans" w:hAnsi="Quattrocento Sans" w:cs="Quattrocento Sans"/>
        </w:rPr>
      </w:pPr>
    </w:p>
    <w:p w14:paraId="00000360" w14:textId="77777777" w:rsidR="00F15E57" w:rsidRDefault="00000000">
      <w:pPr>
        <w:jc w:val="left"/>
        <w:rPr>
          <w:rFonts w:ascii="Quattrocento Sans" w:eastAsia="Quattrocento Sans" w:hAnsi="Quattrocento Sans" w:cs="Quattrocento Sans"/>
          <w:b/>
          <w:bCs/>
        </w:rPr>
      </w:pPr>
      <w:bookmarkStart w:id="26" w:name="_heading=h.qq4hipvpphcb" w:colFirst="0" w:colLast="0"/>
      <w:bookmarkEnd w:id="26"/>
      <w:r>
        <w:rPr>
          <w:rFonts w:ascii="Quattrocento Sans" w:eastAsia="Quattrocento Sans" w:hAnsi="Quattrocento Sans" w:cs="Quattrocento Sans"/>
          <w:b/>
          <w:bCs/>
        </w:rPr>
        <w:t>Validity of Reflection Spectroscopy as a Biomarker of Vegetable and Fruit Intake in a Yu'pik Alaska Native Population</w:t>
      </w:r>
    </w:p>
    <w:p w14:paraId="00000361"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Courtney Hill, Diane O'Brien, Mallie Paschall, Andrea Bersamin</w:t>
      </w:r>
    </w:p>
    <w:p w14:paraId="0000036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43">
        <w:r w:rsidR="00F15E57">
          <w:rPr>
            <w:rFonts w:ascii="Quattrocento Sans" w:eastAsia="Quattrocento Sans" w:hAnsi="Quattrocento Sans" w:cs="Quattrocento Sans"/>
            <w:color w:val="0563C1"/>
            <w:u w:val="single"/>
          </w:rPr>
          <w:t>https://academic.oup.com/cdn/article/3/Supplement_1/nzz039.P18-124-19/5518197</w:t>
        </w:r>
      </w:hyperlink>
    </w:p>
    <w:p w14:paraId="00000363"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Current Developments in Nutrition, Volume 3, Issue Supplement_1, June 2019</w:t>
      </w:r>
    </w:p>
    <w:p w14:paraId="00000364" w14:textId="77777777" w:rsidR="00F15E57" w:rsidRDefault="00F15E57">
      <w:pPr>
        <w:jc w:val="left"/>
        <w:rPr>
          <w:rFonts w:ascii="Quattrocento Sans" w:eastAsia="Quattrocento Sans" w:hAnsi="Quattrocento Sans" w:cs="Quattrocento Sans"/>
        </w:rPr>
      </w:pPr>
    </w:p>
    <w:p w14:paraId="00000365" w14:textId="77777777" w:rsidR="00F15E57" w:rsidRDefault="00000000">
      <w:pPr>
        <w:jc w:val="left"/>
        <w:rPr>
          <w:rFonts w:ascii="Quattrocento Sans" w:eastAsia="Quattrocento Sans" w:hAnsi="Quattrocento Sans" w:cs="Quattrocento Sans"/>
          <w:b/>
          <w:bCs/>
        </w:rPr>
      </w:pPr>
      <w:bookmarkStart w:id="27" w:name="_heading=h.epluo19elif" w:colFirst="0" w:colLast="0"/>
      <w:bookmarkEnd w:id="27"/>
      <w:r>
        <w:rPr>
          <w:rFonts w:ascii="Quattrocento Sans" w:eastAsia="Quattrocento Sans" w:hAnsi="Quattrocento Sans" w:cs="Quattrocento Sans"/>
          <w:b/>
          <w:bCs/>
        </w:rPr>
        <w:t>Clinical Evaluation of Three Carotenoid Containing Supplements Using Fingertip Reflection Spectroscopy Measurements</w:t>
      </w:r>
    </w:p>
    <w:p w14:paraId="00000366"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Dawna Salter-Venzon, Kevin Gellenbeck, Chun Hu</w:t>
      </w:r>
    </w:p>
    <w:p w14:paraId="0000036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lastRenderedPageBreak/>
        <w:t>Abstract:</w:t>
      </w:r>
      <w:hyperlink r:id="rId144">
        <w:r w:rsidR="00F15E57">
          <w:rPr>
            <w:rFonts w:ascii="Quattrocento Sans" w:eastAsia="Quattrocento Sans" w:hAnsi="Quattrocento Sans" w:cs="Quattrocento Sans"/>
            <w:color w:val="0563C1"/>
            <w:u w:val="single"/>
          </w:rPr>
          <w:t>https://www.sciencedirect.com/science/article/pii/S2475299123143034</w:t>
        </w:r>
      </w:hyperlink>
    </w:p>
    <w:p w14:paraId="0000036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Current Developments in Nutrition, Volume 3, Issue Supplement_1, June 2019, nzz029.P02-009-19</w:t>
      </w:r>
    </w:p>
    <w:p w14:paraId="00000369" w14:textId="77777777" w:rsidR="00F15E57" w:rsidRDefault="00F15E57">
      <w:pPr>
        <w:jc w:val="left"/>
        <w:rPr>
          <w:rFonts w:ascii="Quattrocento Sans" w:eastAsia="Quattrocento Sans" w:hAnsi="Quattrocento Sans" w:cs="Quattrocento Sans"/>
        </w:rPr>
      </w:pPr>
    </w:p>
    <w:p w14:paraId="0000036A" w14:textId="77777777" w:rsidR="00F15E57" w:rsidRDefault="00000000">
      <w:pPr>
        <w:jc w:val="left"/>
        <w:rPr>
          <w:rFonts w:ascii="Quattrocento Sans" w:eastAsia="Quattrocento Sans" w:hAnsi="Quattrocento Sans" w:cs="Quattrocento Sans"/>
          <w:b/>
          <w:bCs/>
        </w:rPr>
      </w:pPr>
      <w:bookmarkStart w:id="28" w:name="_heading=h.xiqo2wnw7pdm" w:colFirst="0" w:colLast="0"/>
      <w:bookmarkEnd w:id="28"/>
      <w:r>
        <w:rPr>
          <w:rFonts w:ascii="Quattrocento Sans" w:eastAsia="Quattrocento Sans" w:hAnsi="Quattrocento Sans" w:cs="Quattrocento Sans"/>
          <w:b/>
          <w:bCs/>
        </w:rPr>
        <w:t>Who Is Eating Their Veggies?</w:t>
      </w:r>
    </w:p>
    <w:p w14:paraId="0000036B"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Elaine Rush , Shabnam Jalili-Moghaddam , Tung Diep and Isaac Amoah</w:t>
      </w:r>
    </w:p>
    <w:p w14:paraId="0000036C" w14:textId="77777777" w:rsidR="00F15E57" w:rsidRDefault="00000000">
      <w:pPr>
        <w:jc w:val="left"/>
        <w:rPr>
          <w:rFonts w:ascii="Quattrocento Sans" w:eastAsia="Quattrocento Sans" w:hAnsi="Quattrocento Sans" w:cs="Quattrocento Sans"/>
        </w:rPr>
      </w:pPr>
      <w:bookmarkStart w:id="29" w:name="_heading=h.hlksd2lbjli0" w:colFirst="0" w:colLast="0"/>
      <w:bookmarkEnd w:id="29"/>
      <w:r>
        <w:rPr>
          <w:rFonts w:ascii="Quattrocento Sans" w:eastAsia="Quattrocento Sans" w:hAnsi="Quattrocento Sans" w:cs="Quattrocento Sans"/>
        </w:rPr>
        <w:t xml:space="preserve">Abstract: </w:t>
      </w:r>
      <w:hyperlink r:id="rId145">
        <w:r w:rsidR="00F15E57">
          <w:rPr>
            <w:rFonts w:ascii="Quattrocento Sans" w:eastAsia="Quattrocento Sans" w:hAnsi="Quattrocento Sans" w:cs="Quattrocento Sans"/>
            <w:color w:val="0563C1"/>
            <w:u w:val="single"/>
          </w:rPr>
          <w:t>https://www.mdpi.com/2504-3900/37/1/14</w:t>
        </w:r>
      </w:hyperlink>
    </w:p>
    <w:p w14:paraId="0000036D"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Presented at the 2019 Annual Meeting of the Nutrition Society of New Zealand, Napier, New Zealand,28–29 November 2019.</w:t>
      </w:r>
    </w:p>
    <w:p w14:paraId="0000036E" w14:textId="77777777" w:rsidR="00F15E57" w:rsidRDefault="00F15E57">
      <w:pPr>
        <w:jc w:val="left"/>
        <w:rPr>
          <w:rFonts w:ascii="Quattrocento Sans" w:eastAsia="Quattrocento Sans" w:hAnsi="Quattrocento Sans" w:cs="Quattrocento Sans"/>
        </w:rPr>
      </w:pPr>
    </w:p>
    <w:p w14:paraId="0000036F" w14:textId="77777777" w:rsidR="00F15E57" w:rsidRDefault="00000000">
      <w:pPr>
        <w:jc w:val="left"/>
        <w:rPr>
          <w:rFonts w:ascii="Quattrocento Sans" w:eastAsia="Quattrocento Sans" w:hAnsi="Quattrocento Sans" w:cs="Quattrocento Sans"/>
          <w:b/>
          <w:bCs/>
        </w:rPr>
      </w:pPr>
      <w:bookmarkStart w:id="30" w:name="_heading=h.81bw65spl9g3" w:colFirst="0" w:colLast="0"/>
      <w:bookmarkEnd w:id="30"/>
      <w:r>
        <w:rPr>
          <w:rFonts w:ascii="Quattrocento Sans" w:eastAsia="Quattrocento Sans" w:hAnsi="Quattrocento Sans" w:cs="Quattrocento Sans"/>
          <w:b/>
          <w:bCs/>
        </w:rPr>
        <w:t>Measurement of Fruit and Vegetable Intake Using Skin Carotenoid Measures Among Individuals Receiving Aid from Food Pantries</w:t>
      </w:r>
    </w:p>
    <w:p w14:paraId="00000370"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Heather Valentine, Rebecca Mount, Kathryn Wolff, Lisa Ousley, Emily Worm, Jaehoon Lee, Debra Sullivan, Cheryl Gibson</w:t>
      </w:r>
    </w:p>
    <w:p w14:paraId="0000037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Abstract:</w:t>
      </w:r>
      <w:hyperlink r:id="rId146">
        <w:r w:rsidR="00F15E57">
          <w:rPr>
            <w:rFonts w:ascii="Quattrocento Sans" w:eastAsia="Quattrocento Sans" w:hAnsi="Quattrocento Sans" w:cs="Quattrocento Sans"/>
            <w:color w:val="0563C1"/>
            <w:u w:val="single"/>
          </w:rPr>
          <w:t>https://www.sciencedirect.com/science/article/pii/S2475299123159543</w:t>
        </w:r>
      </w:hyperlink>
    </w:p>
    <w:p w14:paraId="0000037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Current Developments in Nutrition, Volume 3, Issue Supplement_1, June 2019,</w:t>
      </w:r>
    </w:p>
    <w:p w14:paraId="00000373" w14:textId="77777777" w:rsidR="00F15E57" w:rsidRDefault="00F15E57">
      <w:pPr>
        <w:jc w:val="left"/>
        <w:rPr>
          <w:rFonts w:ascii="Quattrocento Sans" w:eastAsia="Quattrocento Sans" w:hAnsi="Quattrocento Sans" w:cs="Quattrocento Sans"/>
          <w:b/>
          <w:bCs/>
        </w:rPr>
      </w:pPr>
    </w:p>
    <w:p w14:paraId="00000374" w14:textId="77777777" w:rsidR="00F15E57" w:rsidRDefault="00000000">
      <w:pPr>
        <w:jc w:val="left"/>
        <w:rPr>
          <w:rFonts w:ascii="Quattrocento Sans" w:eastAsia="Quattrocento Sans" w:hAnsi="Quattrocento Sans" w:cs="Quattrocento Sans"/>
          <w:b/>
          <w:bCs/>
        </w:rPr>
      </w:pPr>
      <w:bookmarkStart w:id="31" w:name="_heading=h.cgqc1rrlj52v" w:colFirst="0" w:colLast="0"/>
      <w:bookmarkEnd w:id="31"/>
      <w:r>
        <w:rPr>
          <w:rFonts w:ascii="Quattrocento Sans" w:eastAsia="Quattrocento Sans" w:hAnsi="Quattrocento Sans" w:cs="Quattrocento Sans"/>
          <w:b/>
          <w:bCs/>
        </w:rPr>
        <w:t>Salud Para Usted y Su Familia [Health for You and Your Family]: Integration of Research, Education and Extension to Promote Healthier Mexican-Heritage Families</w:t>
      </w:r>
    </w:p>
    <w:p w14:paraId="0000037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Joseph Sharkey, Renee Umstattd Meyer, Cassandra Johnson, Luz Martinez, </w:t>
      </w:r>
    </w:p>
    <w:p w14:paraId="0000037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Elva Beltran, Tomas Johanson, </w:t>
      </w:r>
    </w:p>
    <w:p w14:paraId="0000037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Abstract:</w:t>
      </w:r>
      <w:hyperlink r:id="rId147">
        <w:r w:rsidR="00F15E57">
          <w:rPr>
            <w:rFonts w:ascii="Quattrocento Sans" w:eastAsia="Quattrocento Sans" w:hAnsi="Quattrocento Sans" w:cs="Quattrocento Sans"/>
            <w:color w:val="0563C1"/>
            <w:u w:val="single"/>
          </w:rPr>
          <w:t>https://www.sciencedirect.com/science/article/abs/pii/S1499404619305603</w:t>
        </w:r>
      </w:hyperlink>
    </w:p>
    <w:p w14:paraId="0000037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Vol.51 7 Supplement,S11-S12 2019</w:t>
      </w:r>
    </w:p>
    <w:p w14:paraId="00000379" w14:textId="77777777" w:rsidR="00F15E57" w:rsidRDefault="00F15E57">
      <w:pPr>
        <w:jc w:val="left"/>
        <w:rPr>
          <w:rFonts w:ascii="Quattrocento Sans" w:eastAsia="Quattrocento Sans" w:hAnsi="Quattrocento Sans" w:cs="Quattrocento Sans"/>
        </w:rPr>
      </w:pPr>
    </w:p>
    <w:p w14:paraId="0000037A" w14:textId="77777777" w:rsidR="00F15E57" w:rsidRDefault="00000000">
      <w:pPr>
        <w:jc w:val="left"/>
        <w:rPr>
          <w:rFonts w:ascii="Quattrocento Sans" w:eastAsia="Quattrocento Sans" w:hAnsi="Quattrocento Sans" w:cs="Quattrocento Sans"/>
          <w:b/>
          <w:bCs/>
        </w:rPr>
      </w:pPr>
      <w:bookmarkStart w:id="32" w:name="_heading=h.ycdz862zw1w4" w:colFirst="0" w:colLast="0"/>
      <w:bookmarkEnd w:id="32"/>
      <w:r>
        <w:rPr>
          <w:rFonts w:ascii="Quattrocento Sans" w:eastAsia="Quattrocento Sans" w:hAnsi="Quattrocento Sans" w:cs="Quattrocento Sans"/>
          <w:b/>
          <w:bCs/>
        </w:rPr>
        <w:t>PROMOTION OF FRUIT AND VEGETABLE INTAKE THROUGH RECIPE CARD DISTRIBUTION AND SAMPLING AT FARMERS’ MARKETS THROUGHOUT KENTUCKY</w:t>
      </w:r>
    </w:p>
    <w:p w14:paraId="0000037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Umaima Sidra Afsheen Syeda</w:t>
      </w:r>
    </w:p>
    <w:p w14:paraId="0000037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48">
        <w:r w:rsidR="00F15E57">
          <w:rPr>
            <w:rFonts w:ascii="Quattrocento Sans" w:eastAsia="Quattrocento Sans" w:hAnsi="Quattrocento Sans" w:cs="Quattrocento Sans"/>
            <w:color w:val="0563C1"/>
            <w:u w:val="single"/>
          </w:rPr>
          <w:t>https://uknowledge.uky.edu/foodsci_etds/71/</w:t>
        </w:r>
      </w:hyperlink>
    </w:p>
    <w:p w14:paraId="0000037D" w14:textId="77777777" w:rsidR="00F15E57" w:rsidRDefault="00000000">
      <w:pPr>
        <w:jc w:val="left"/>
        <w:rPr>
          <w:rFonts w:ascii="Quattrocento Sans" w:eastAsia="Quattrocento Sans" w:hAnsi="Quattrocento Sans" w:cs="Quattrocento Sans"/>
        </w:rPr>
      </w:pPr>
      <w:sdt>
        <w:sdtPr>
          <w:tag w:val="goog_rdk_15"/>
          <w:id w:val="1652453380"/>
        </w:sdtPr>
        <w:sdtContent>
          <w:r>
            <w:rPr>
              <w:rFonts w:ascii="Arial Unicode MS" w:eastAsia="Arial Unicode MS" w:hAnsi="Arial Unicode MS" w:cs="Arial Unicode MS"/>
            </w:rPr>
            <w:t>University of Kentucky　2019</w:t>
          </w:r>
        </w:sdtContent>
      </w:sdt>
    </w:p>
    <w:p w14:paraId="0000037E" w14:textId="77777777" w:rsidR="00F15E57" w:rsidRDefault="00F15E57">
      <w:pPr>
        <w:jc w:val="left"/>
        <w:rPr>
          <w:rFonts w:ascii="Quattrocento Sans" w:eastAsia="Quattrocento Sans" w:hAnsi="Quattrocento Sans" w:cs="Quattrocento Sans"/>
          <w:b/>
          <w:bCs/>
        </w:rPr>
      </w:pPr>
    </w:p>
    <w:p w14:paraId="0000037F" w14:textId="77777777" w:rsidR="00F15E57" w:rsidRDefault="00000000">
      <w:pPr>
        <w:jc w:val="left"/>
        <w:rPr>
          <w:rFonts w:ascii="Quattrocento Sans" w:eastAsia="Quattrocento Sans" w:hAnsi="Quattrocento Sans" w:cs="Quattrocento Sans"/>
          <w:b/>
          <w:bCs/>
        </w:rPr>
      </w:pPr>
      <w:bookmarkStart w:id="33" w:name="_heading=h.ghjvczgf01u2" w:colFirst="0" w:colLast="0"/>
      <w:bookmarkEnd w:id="33"/>
      <w:r>
        <w:rPr>
          <w:rFonts w:ascii="Quattrocento Sans" w:eastAsia="Quattrocento Sans" w:hAnsi="Quattrocento Sans" w:cs="Quattrocento Sans"/>
          <w:b/>
          <w:bCs/>
        </w:rPr>
        <w:t>Combined spatial frequency spectroscopy analysis with visible resonance Raman for optical biopsy of human brain metastases of lung cancers</w:t>
      </w:r>
    </w:p>
    <w:p w14:paraId="00000380"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 xml:space="preserve">Yan Zhou, Cheng-Hui Liu, Yang Pu, Binlin Wu, Thien An Nguyen, Gangge Cheng, Lixin Zhou, Ke Zhu, Jun Chen, Qingbo Li and Robert R. Alfano </w:t>
      </w:r>
    </w:p>
    <w:p w14:paraId="0000038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49">
        <w:r w:rsidR="00F15E57">
          <w:rPr>
            <w:rFonts w:ascii="Quattrocento Sans" w:eastAsia="Quattrocento Sans" w:hAnsi="Quattrocento Sans" w:cs="Quattrocento Sans"/>
            <w:color w:val="0563C1"/>
            <w:u w:val="single"/>
          </w:rPr>
          <w:t>https://www.worldscientific.com/doi/10.1142/S179354581950010X</w:t>
        </w:r>
      </w:hyperlink>
    </w:p>
    <w:p w14:paraId="00000382"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Innovative Optical Health SciencesVol. 12, No. 02, 1950010 (2019)</w:t>
      </w:r>
    </w:p>
    <w:p w14:paraId="00000383" w14:textId="77777777" w:rsidR="00F15E57" w:rsidRDefault="00F15E57">
      <w:pPr>
        <w:jc w:val="left"/>
        <w:rPr>
          <w:rFonts w:ascii="Quattrocento Sans" w:eastAsia="Quattrocento Sans" w:hAnsi="Quattrocento Sans" w:cs="Quattrocento Sans"/>
          <w:b/>
          <w:bCs/>
        </w:rPr>
      </w:pPr>
      <w:bookmarkStart w:id="34" w:name="_heading=h.p3fz3j9cpaw" w:colFirst="0" w:colLast="0"/>
      <w:bookmarkEnd w:id="34"/>
    </w:p>
    <w:p w14:paraId="00000384"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Preliminary Results From the Multi-Pronged Intervention to Increase Secondary Student Participation in School Lunch</w:t>
      </w:r>
    </w:p>
    <w:p w14:paraId="0000038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Kristine Madsen, Stephanie Machado Hannah Thompson, Ana Ibarra Castro, Marisa Neelon, Wendi Gosliner, Rorrene Ritchie</w:t>
      </w:r>
    </w:p>
    <w:p w14:paraId="0000038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50">
        <w:r w:rsidR="00F15E57">
          <w:rPr>
            <w:rFonts w:ascii="Quattrocento Sans" w:eastAsia="Quattrocento Sans" w:hAnsi="Quattrocento Sans" w:cs="Quattrocento Sans"/>
            <w:color w:val="0563C1"/>
            <w:u w:val="single"/>
          </w:rPr>
          <w:t>https://www.sciencedirect.com/science/article/abs/pii/S1499404619305615</w:t>
        </w:r>
      </w:hyperlink>
    </w:p>
    <w:p w14:paraId="0000038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Vol.51, Issue 7, Supplement, 2019, Page S12</w:t>
      </w:r>
    </w:p>
    <w:p w14:paraId="00000388" w14:textId="77777777" w:rsidR="00F15E57" w:rsidRDefault="00F15E57">
      <w:pPr>
        <w:jc w:val="left"/>
        <w:rPr>
          <w:rFonts w:ascii="Quattrocento Sans" w:eastAsia="Quattrocento Sans" w:hAnsi="Quattrocento Sans" w:cs="Quattrocento Sans"/>
        </w:rPr>
      </w:pPr>
    </w:p>
    <w:p w14:paraId="00000389" w14:textId="77777777" w:rsidR="00F15E57" w:rsidRDefault="00000000">
      <w:pPr>
        <w:jc w:val="left"/>
        <w:rPr>
          <w:rFonts w:ascii="Quattrocento Sans" w:eastAsia="Quattrocento Sans" w:hAnsi="Quattrocento Sans" w:cs="Quattrocento Sans"/>
          <w:b/>
          <w:bCs/>
        </w:rPr>
      </w:pPr>
      <w:bookmarkStart w:id="35" w:name="_heading=h.lm0jhpnnha1d" w:colFirst="0" w:colLast="0"/>
      <w:bookmarkEnd w:id="35"/>
      <w:r>
        <w:rPr>
          <w:rFonts w:ascii="Quattrocento Sans" w:eastAsia="Quattrocento Sans" w:hAnsi="Quattrocento Sans" w:cs="Quattrocento Sans"/>
          <w:b/>
          <w:bCs/>
        </w:rPr>
        <w:t>Access to Healthy Food: A Guide for Delaware Local Governments</w:t>
      </w:r>
    </w:p>
    <w:p w14:paraId="0000038A"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Michalowski, Allison; Scott, Marcia</w:t>
      </w:r>
    </w:p>
    <w:p w14:paraId="0000038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51">
        <w:r w:rsidR="00F15E57">
          <w:rPr>
            <w:rFonts w:ascii="Quattrocento Sans" w:eastAsia="Quattrocento Sans" w:hAnsi="Quattrocento Sans" w:cs="Quattrocento Sans"/>
            <w:color w:val="0563C1"/>
            <w:u w:val="single"/>
          </w:rPr>
          <w:t>https://udspace.udel.edu/items/10ddef3f-d958-4e0f-9608-4ff83f6f4ae2</w:t>
        </w:r>
      </w:hyperlink>
    </w:p>
    <w:p w14:paraId="0000038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University of Delaware 2019-07</w:t>
      </w:r>
    </w:p>
    <w:p w14:paraId="0000038D" w14:textId="77777777" w:rsidR="00F15E57" w:rsidRDefault="00F15E57">
      <w:pPr>
        <w:jc w:val="left"/>
        <w:rPr>
          <w:rFonts w:ascii="Quattrocento Sans" w:eastAsia="Quattrocento Sans" w:hAnsi="Quattrocento Sans" w:cs="Quattrocento Sans"/>
        </w:rPr>
      </w:pPr>
    </w:p>
    <w:p w14:paraId="0000038E"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PROMOTION OF FRUIT AND VEGETABLE INTAKE THROUGH RECIPE CARD DISTRIBUTION AND SAMPLING AT FARMERS’ MARKETS THROUGHOUT KENTUCKY</w:t>
      </w:r>
    </w:p>
    <w:p w14:paraId="0000038F"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Umaima Sidra Afsheen Syeda</w:t>
      </w:r>
    </w:p>
    <w:p w14:paraId="00000390" w14:textId="77777777" w:rsidR="00F15E57" w:rsidRDefault="00F15E57">
      <w:pPr>
        <w:jc w:val="left"/>
        <w:rPr>
          <w:rFonts w:ascii="Quattrocento Sans" w:eastAsia="Quattrocento Sans" w:hAnsi="Quattrocento Sans" w:cs="Quattrocento Sans"/>
          <w:color w:val="4472C4"/>
        </w:rPr>
      </w:pPr>
      <w:hyperlink r:id="rId152">
        <w:r>
          <w:rPr>
            <w:rFonts w:ascii="Quattrocento Sans" w:eastAsia="Quattrocento Sans" w:hAnsi="Quattrocento Sans" w:cs="Quattrocento Sans"/>
            <w:color w:val="0563C1"/>
            <w:u w:val="single"/>
          </w:rPr>
          <w:t>https://uknowledge.uky.edu/foodsci_etds/71/</w:t>
        </w:r>
      </w:hyperlink>
    </w:p>
    <w:p w14:paraId="00000391" w14:textId="77777777" w:rsidR="00F15E57" w:rsidRDefault="00000000">
      <w:pPr>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University of KENTUKY UKnowkedge 2019</w:t>
      </w:r>
    </w:p>
    <w:p w14:paraId="00000392" w14:textId="77777777" w:rsidR="00F15E57" w:rsidRDefault="00F15E57">
      <w:pPr>
        <w:rPr>
          <w:rFonts w:ascii="Quattrocento Sans" w:eastAsia="Quattrocento Sans" w:hAnsi="Quattrocento Sans" w:cs="Quattrocento Sans"/>
          <w:sz w:val="18"/>
          <w:szCs w:val="18"/>
        </w:rPr>
      </w:pPr>
    </w:p>
    <w:p w14:paraId="00000393"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 Index in a large Japanese population sample</w:t>
      </w:r>
    </w:p>
    <w:p w14:paraId="00000394"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 xml:space="preserve">Akira Obana, Yuko Gohto, Werner Gellermann, Igor V. Ermakov, Hiroyuki Sasano, Takahiko Seto &amp; Paul S. </w:t>
      </w:r>
      <w:r>
        <w:rPr>
          <w:rFonts w:ascii="Quattrocento Sans" w:eastAsia="Quattrocento Sans" w:hAnsi="Quattrocento Sans" w:cs="Quattrocento Sans"/>
          <w:sz w:val="18"/>
          <w:szCs w:val="18"/>
        </w:rPr>
        <w:lastRenderedPageBreak/>
        <w:t>Bernstein</w:t>
      </w:r>
    </w:p>
    <w:p w14:paraId="00000395" w14:textId="77777777" w:rsidR="00F15E57" w:rsidRDefault="00F15E57">
      <w:pPr>
        <w:jc w:val="left"/>
        <w:rPr>
          <w:rFonts w:ascii="Quattrocento Sans" w:eastAsia="Quattrocento Sans" w:hAnsi="Quattrocento Sans" w:cs="Quattrocento Sans"/>
        </w:rPr>
      </w:pPr>
      <w:hyperlink r:id="rId153">
        <w:r>
          <w:rPr>
            <w:rFonts w:ascii="Quattrocento Sans" w:eastAsia="Quattrocento Sans" w:hAnsi="Quattrocento Sans" w:cs="Quattrocento Sans"/>
            <w:color w:val="0563C1"/>
            <w:u w:val="single"/>
          </w:rPr>
          <w:t>https://www.nature.com/articles/s41598-019-45751-6</w:t>
        </w:r>
      </w:hyperlink>
    </w:p>
    <w:p w14:paraId="0000039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Scientific Reports volume 9, Article number: 9318 (2019)</w:t>
      </w:r>
    </w:p>
    <w:p w14:paraId="00000397" w14:textId="77777777" w:rsidR="00F15E57" w:rsidRDefault="00F15E57">
      <w:pPr>
        <w:jc w:val="left"/>
        <w:rPr>
          <w:rFonts w:ascii="Quattrocento Sans" w:eastAsia="Quattrocento Sans" w:hAnsi="Quattrocento Sans" w:cs="Quattrocento Sans"/>
        </w:rPr>
      </w:pPr>
    </w:p>
    <w:p w14:paraId="00000398"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NP6 Preliminary Results From the Multi-Pronged Intervention to Increase Secondary Student Participation in School Lunch (MPI)</w:t>
      </w:r>
    </w:p>
    <w:p w14:paraId="00000399"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Kristine Madsen MPH, MD, Stephanie Machado MPH, Hannah Thompson PhD, MPH, Ana Ibarra Castro BS, Marisa Neelon MS, RD, Wendi Gosliner DPH, RD, Lorrene Ritchie PhD, MS, RD</w:t>
      </w:r>
    </w:p>
    <w:p w14:paraId="0000039A" w14:textId="77777777" w:rsidR="00F15E57" w:rsidRDefault="00F15E57">
      <w:pPr>
        <w:jc w:val="left"/>
        <w:rPr>
          <w:rFonts w:ascii="Quattrocento Sans" w:eastAsia="Quattrocento Sans" w:hAnsi="Quattrocento Sans" w:cs="Quattrocento Sans"/>
          <w:color w:val="4472C4"/>
          <w:sz w:val="18"/>
          <w:szCs w:val="18"/>
        </w:rPr>
      </w:pPr>
      <w:hyperlink r:id="rId154">
        <w:r>
          <w:rPr>
            <w:rFonts w:ascii="Quattrocento Sans" w:eastAsia="Quattrocento Sans" w:hAnsi="Quattrocento Sans" w:cs="Quattrocento Sans"/>
            <w:color w:val="0563C1"/>
            <w:u w:val="single"/>
          </w:rPr>
          <w:t>https://www.sciencedirect.com/science/article/abs/pii/S1499404619305615</w:t>
        </w:r>
      </w:hyperlink>
    </w:p>
    <w:p w14:paraId="0000039B"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rPr>
        <w:t>Journal of Nutrition Education and Behavior Volume 51, Issue 7, Sup, August 2019, Page S12</w:t>
      </w:r>
    </w:p>
    <w:p w14:paraId="0000039C" w14:textId="77777777" w:rsidR="00F15E57" w:rsidRDefault="00F15E57">
      <w:pPr>
        <w:jc w:val="left"/>
        <w:rPr>
          <w:rFonts w:ascii="Quattrocento Sans" w:eastAsia="Quattrocento Sans" w:hAnsi="Quattrocento Sans" w:cs="Quattrocento Sans"/>
        </w:rPr>
      </w:pPr>
    </w:p>
    <w:p w14:paraId="0000039D"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Healthy Living, Children’s Respiratory Health, and Traffic-Related Air Pollution in an Underserved Community</w:t>
      </w:r>
    </w:p>
    <w:p w14:paraId="0000039E"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By Li, Wen-Whai ; Jeon, Soyoung ; Hargrove, William</w:t>
      </w:r>
    </w:p>
    <w:p w14:paraId="0000039F" w14:textId="77777777" w:rsidR="00F15E57" w:rsidRDefault="00F15E57">
      <w:pPr>
        <w:jc w:val="left"/>
        <w:rPr>
          <w:rFonts w:ascii="Quattrocento Sans" w:eastAsia="Quattrocento Sans" w:hAnsi="Quattrocento Sans" w:cs="Quattrocento Sans"/>
          <w:color w:val="4472C4"/>
        </w:rPr>
      </w:pPr>
      <w:hyperlink r:id="rId155">
        <w:r>
          <w:rPr>
            <w:rFonts w:ascii="Quattrocento Sans" w:eastAsia="Quattrocento Sans" w:hAnsi="Quattrocento Sans" w:cs="Quattrocento Sans"/>
            <w:color w:val="0563C1"/>
            <w:u w:val="single"/>
          </w:rPr>
          <w:t>https://rosap.ntl.bts.gov/view/dot/58528</w:t>
        </w:r>
      </w:hyperlink>
    </w:p>
    <w:p w14:paraId="000003A0"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rPr>
        <w:t>United States Department of Transportation National Transportation Library 2019-07-01</w:t>
      </w:r>
    </w:p>
    <w:p w14:paraId="000003A1" w14:textId="77777777" w:rsidR="00F15E57" w:rsidRDefault="00F15E57">
      <w:pPr>
        <w:jc w:val="left"/>
        <w:rPr>
          <w:rFonts w:ascii="Quattrocento Sans" w:eastAsia="Quattrocento Sans" w:hAnsi="Quattrocento Sans" w:cs="Quattrocento Sans"/>
          <w:color w:val="4472C4"/>
        </w:rPr>
      </w:pPr>
    </w:p>
    <w:p w14:paraId="000003A2" w14:textId="77777777" w:rsidR="00F15E57" w:rsidRDefault="00F15E57">
      <w:pPr>
        <w:jc w:val="left"/>
        <w:rPr>
          <w:rFonts w:ascii="Quattrocento Sans" w:eastAsia="Quattrocento Sans" w:hAnsi="Quattrocento Sans" w:cs="Quattrocento Sans"/>
          <w:b/>
          <w:bCs/>
        </w:rPr>
      </w:pPr>
    </w:p>
    <w:p w14:paraId="000003A3" w14:textId="77777777" w:rsidR="00F15E57" w:rsidRDefault="00000000">
      <w:pPr>
        <w:jc w:val="center"/>
        <w:rPr>
          <w:rFonts w:ascii="Quattrocento Sans" w:eastAsia="Quattrocento Sans" w:hAnsi="Quattrocento Sans" w:cs="Quattrocento Sans"/>
          <w:b/>
          <w:bCs/>
          <w:sz w:val="24"/>
          <w:szCs w:val="24"/>
        </w:rPr>
      </w:pPr>
      <w:sdt>
        <w:sdtPr>
          <w:tag w:val="goog_rdk_16"/>
          <w:id w:val="-1898488275"/>
        </w:sdtPr>
        <w:sdtContent>
          <w:r>
            <w:rPr>
              <w:rFonts w:ascii="Arial Unicode MS" w:eastAsia="Arial Unicode MS" w:hAnsi="Arial Unicode MS" w:cs="Arial Unicode MS"/>
              <w:b/>
              <w:bCs/>
              <w:sz w:val="24"/>
              <w:szCs w:val="24"/>
            </w:rPr>
            <w:t>【2018】</w:t>
          </w:r>
        </w:sdtContent>
      </w:sdt>
    </w:p>
    <w:p w14:paraId="000003A4" w14:textId="77777777" w:rsidR="00F15E57" w:rsidRDefault="00000000">
      <w:pPr>
        <w:jc w:val="left"/>
        <w:rPr>
          <w:rFonts w:ascii="Quattrocento Sans" w:eastAsia="Quattrocento Sans" w:hAnsi="Quattrocento Sans" w:cs="Quattrocento Sans"/>
          <w:b/>
          <w:bCs/>
        </w:rPr>
      </w:pPr>
      <w:bookmarkStart w:id="36" w:name="_heading=h.apppgs91li2j" w:colFirst="0" w:colLast="0"/>
      <w:bookmarkEnd w:id="36"/>
      <w:r>
        <w:rPr>
          <w:rFonts w:ascii="Quattrocento Sans" w:eastAsia="Quattrocento Sans" w:hAnsi="Quattrocento Sans" w:cs="Quattrocento Sans"/>
          <w:b/>
          <w:bCs/>
        </w:rPr>
        <w:t>A non-invasive assessment of skin carotenoid status through reflection spectroscopy is a feasible, reliable and potentially valid measure of fruit and vegetable consumption in a diverse community sample</w:t>
      </w:r>
    </w:p>
    <w:p w14:paraId="000003A5" w14:textId="77777777" w:rsidR="00F15E57" w:rsidRDefault="00000000">
      <w:pPr>
        <w:jc w:val="left"/>
        <w:rPr>
          <w:rFonts w:ascii="Quattrocento Sans" w:eastAsia="Quattrocento Sans" w:hAnsi="Quattrocento Sans" w:cs="Quattrocento Sans"/>
          <w:sz w:val="18"/>
          <w:szCs w:val="18"/>
        </w:rPr>
      </w:pPr>
      <w:sdt>
        <w:sdtPr>
          <w:tag w:val="goog_rdk_17"/>
          <w:id w:val="281579243"/>
        </w:sdtPr>
        <w:sdtContent>
          <w:r>
            <w:rPr>
              <w:rFonts w:ascii="Arial Unicode MS" w:eastAsia="Arial Unicode MS" w:hAnsi="Arial Unicode MS" w:cs="Arial Unicode MS"/>
              <w:sz w:val="18"/>
              <w:szCs w:val="18"/>
            </w:rPr>
            <w:t>Stephanie Bell Jilcott Pitts,　Lisa Jahns,　Qiang Wu,Nancy 　E Moran,Ronny A　 Bell,Kimberly P Truesdale and Melissa N Laska</w:t>
          </w:r>
        </w:sdtContent>
      </w:sdt>
    </w:p>
    <w:p w14:paraId="000003A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56">
        <w:r w:rsidR="00F15E57">
          <w:rPr>
            <w:rFonts w:ascii="Quattrocento Sans" w:eastAsia="Quattrocento Sans" w:hAnsi="Quattrocento Sans" w:cs="Quattrocento Sans"/>
            <w:color w:val="0563C1"/>
            <w:u w:val="single"/>
          </w:rPr>
          <w:t>https://pubmed.ncbi.nlm.nih.gov/29455692/</w:t>
        </w:r>
      </w:hyperlink>
    </w:p>
    <w:p w14:paraId="000003A7"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Public Health Nutr. 2018 Jun;21(9):1664-1670</w:t>
      </w:r>
    </w:p>
    <w:p w14:paraId="000003A8" w14:textId="77777777" w:rsidR="00F15E57" w:rsidRDefault="00F15E57">
      <w:pPr>
        <w:jc w:val="left"/>
        <w:rPr>
          <w:rFonts w:ascii="Quattrocento Sans" w:eastAsia="Quattrocento Sans" w:hAnsi="Quattrocento Sans" w:cs="Quattrocento Sans"/>
        </w:rPr>
      </w:pPr>
    </w:p>
    <w:p w14:paraId="000003A9" w14:textId="77777777" w:rsidR="00F15E57" w:rsidRDefault="00000000">
      <w:pPr>
        <w:jc w:val="left"/>
        <w:rPr>
          <w:rFonts w:ascii="Quattrocento Sans" w:eastAsia="Quattrocento Sans" w:hAnsi="Quattrocento Sans" w:cs="Quattrocento Sans"/>
          <w:b/>
          <w:bCs/>
        </w:rPr>
      </w:pPr>
      <w:bookmarkStart w:id="37" w:name="_heading=h.pnbqry9ad1ip" w:colFirst="0" w:colLast="0"/>
      <w:bookmarkEnd w:id="37"/>
      <w:r>
        <w:rPr>
          <w:rFonts w:ascii="Quattrocento Sans" w:eastAsia="Quattrocento Sans" w:hAnsi="Quattrocento Sans" w:cs="Quattrocento Sans"/>
          <w:b/>
          <w:bCs/>
        </w:rPr>
        <w:t>Association between Spatial Access to Food Outlets, Frequency of Grocery Shopping, and Objectively-Assessed and Self-Reported Fruit and Vegetable Consumption</w:t>
      </w:r>
    </w:p>
    <w:p w14:paraId="000003AA"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McGuirt Jared T ,Jilcott Pitts Stephanie B ,Gustafson Alison</w:t>
      </w:r>
    </w:p>
    <w:p w14:paraId="000003A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57">
        <w:r w:rsidR="00F15E57">
          <w:rPr>
            <w:rFonts w:ascii="Quattrocento Sans" w:eastAsia="Quattrocento Sans" w:hAnsi="Quattrocento Sans" w:cs="Quattrocento Sans"/>
            <w:color w:val="0563C1"/>
            <w:u w:val="single"/>
          </w:rPr>
          <w:t>https://pubmed.ncbi.nlm.nih.gov/30551652/</w:t>
        </w:r>
      </w:hyperlink>
    </w:p>
    <w:p w14:paraId="000003AC"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Nutrients 2018, 10(12), 1974</w:t>
      </w:r>
    </w:p>
    <w:p w14:paraId="000003AD" w14:textId="77777777" w:rsidR="00F15E57" w:rsidRDefault="00F15E57">
      <w:pPr>
        <w:jc w:val="left"/>
        <w:rPr>
          <w:rFonts w:ascii="Quattrocento Sans" w:eastAsia="Quattrocento Sans" w:hAnsi="Quattrocento Sans" w:cs="Quattrocento Sans"/>
        </w:rPr>
      </w:pPr>
    </w:p>
    <w:p w14:paraId="000003AE" w14:textId="77777777" w:rsidR="00F15E57" w:rsidRDefault="00000000">
      <w:pPr>
        <w:jc w:val="left"/>
        <w:rPr>
          <w:rFonts w:ascii="Quattrocento Sans" w:eastAsia="Quattrocento Sans" w:hAnsi="Quattrocento Sans" w:cs="Quattrocento Sans"/>
          <w:b/>
          <w:bCs/>
        </w:rPr>
      </w:pPr>
      <w:bookmarkStart w:id="38" w:name="_heading=h.d8yzdjdt4182" w:colFirst="0" w:colLast="0"/>
      <w:bookmarkEnd w:id="38"/>
      <w:r>
        <w:rPr>
          <w:rFonts w:ascii="Quattrocento Sans" w:eastAsia="Quattrocento Sans" w:hAnsi="Quattrocento Sans" w:cs="Quattrocento Sans"/>
          <w:b/>
          <w:bCs/>
        </w:rPr>
        <w:t>One-Year Follow-Up Examination of the Impact of the North Carolina Healthy Food Small Retailer Program on Healthy Food Availability, Purchases, and Consumption</w:t>
      </w:r>
    </w:p>
    <w:p w14:paraId="000003AF"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 xml:space="preserve">Stephanie B. Jilcott Pitts ,Qiang Wu ,Kimberly P. Truesdale ,Lindsey Haynes-Maslow ,Jared T. McGuirt ,Alice Ammerman ,Ronny Bell  and Melissa N. Laska </w:t>
      </w:r>
    </w:p>
    <w:p w14:paraId="000003B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58">
        <w:r w:rsidR="00F15E57">
          <w:rPr>
            <w:rFonts w:ascii="Quattrocento Sans" w:eastAsia="Quattrocento Sans" w:hAnsi="Quattrocento Sans" w:cs="Quattrocento Sans"/>
            <w:color w:val="0563C1"/>
            <w:u w:val="single"/>
          </w:rPr>
          <w:t>https://pubmed.ncbi.nlm.nih.gov/30487427/</w:t>
        </w:r>
      </w:hyperlink>
    </w:p>
    <w:p w14:paraId="000003B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Int. J. Environ. Res. Public Health 2018, 15(12), 2681</w:t>
      </w:r>
    </w:p>
    <w:p w14:paraId="000003B2" w14:textId="77777777" w:rsidR="00F15E57" w:rsidRDefault="00F15E57">
      <w:pPr>
        <w:jc w:val="left"/>
        <w:rPr>
          <w:rFonts w:ascii="Quattrocento Sans" w:eastAsia="Quattrocento Sans" w:hAnsi="Quattrocento Sans" w:cs="Quattrocento Sans"/>
        </w:rPr>
      </w:pPr>
    </w:p>
    <w:p w14:paraId="000003B3" w14:textId="77777777" w:rsidR="00F15E57" w:rsidRDefault="00000000">
      <w:pPr>
        <w:jc w:val="left"/>
        <w:rPr>
          <w:rFonts w:ascii="Quattrocento Sans" w:eastAsia="Quattrocento Sans" w:hAnsi="Quattrocento Sans" w:cs="Quattrocento Sans"/>
          <w:b/>
          <w:bCs/>
        </w:rPr>
      </w:pPr>
      <w:bookmarkStart w:id="39" w:name="_heading=h.cmtlw9a3r4qs" w:colFirst="0" w:colLast="0"/>
      <w:bookmarkEnd w:id="39"/>
      <w:r>
        <w:rPr>
          <w:rFonts w:ascii="Quattrocento Sans" w:eastAsia="Quattrocento Sans" w:hAnsi="Quattrocento Sans" w:cs="Quattrocento Sans"/>
          <w:b/>
          <w:bCs/>
        </w:rPr>
        <w:t>Feasibility of Online Nutrition Education in the Workplace: Working Toward Healthy Lifestyles</w:t>
      </w:r>
    </w:p>
    <w:p w14:paraId="000003B4"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Jessica L.Thomson, Melissa H.Goodman,Alicia S.Landry,AnnieDonoghue,AudreyChandler,RachelBilderback</w:t>
      </w:r>
    </w:p>
    <w:p w14:paraId="000003B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59">
        <w:r w:rsidR="00F15E57">
          <w:rPr>
            <w:rFonts w:ascii="Quattrocento Sans" w:eastAsia="Quattrocento Sans" w:hAnsi="Quattrocento Sans" w:cs="Quattrocento Sans"/>
            <w:color w:val="0563C1"/>
            <w:u w:val="single"/>
          </w:rPr>
          <w:t>https://pubmed.ncbi.nlm.nih.gov/30064810/</w:t>
        </w:r>
      </w:hyperlink>
    </w:p>
    <w:p w14:paraId="000003B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Journal of Nutrition Education and Behavior Volume 50, Issue 9, October 2018, 868-875</w:t>
      </w:r>
    </w:p>
    <w:p w14:paraId="000003B7" w14:textId="77777777" w:rsidR="00F15E57" w:rsidRDefault="00F15E57">
      <w:pPr>
        <w:jc w:val="left"/>
        <w:rPr>
          <w:rFonts w:ascii="Quattrocento Sans" w:eastAsia="Quattrocento Sans" w:hAnsi="Quattrocento Sans" w:cs="Quattrocento Sans"/>
        </w:rPr>
      </w:pPr>
    </w:p>
    <w:p w14:paraId="000003B8" w14:textId="77777777" w:rsidR="00F15E57" w:rsidRDefault="00000000">
      <w:pPr>
        <w:jc w:val="left"/>
        <w:rPr>
          <w:rFonts w:ascii="Quattrocento Sans" w:eastAsia="Quattrocento Sans" w:hAnsi="Quattrocento Sans" w:cs="Quattrocento Sans"/>
          <w:b/>
          <w:bCs/>
        </w:rPr>
      </w:pPr>
      <w:bookmarkStart w:id="40" w:name="_heading=h.ioxzfwz8ceiu" w:colFirst="0" w:colLast="0"/>
      <w:bookmarkEnd w:id="40"/>
      <w:r>
        <w:rPr>
          <w:rFonts w:ascii="Quattrocento Sans" w:eastAsia="Quattrocento Sans" w:hAnsi="Quattrocento Sans" w:cs="Quattrocento Sans"/>
          <w:b/>
          <w:bCs/>
        </w:rPr>
        <w:t>Parenting Practices And Fruit And Vegetable Intake Among Latino Parents And Children 2018</w:t>
      </w:r>
    </w:p>
    <w:p w14:paraId="000003B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Arellano Roldan</w:t>
      </w:r>
    </w:p>
    <w:p w14:paraId="000003B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60">
        <w:r w:rsidR="00F15E57">
          <w:rPr>
            <w:rFonts w:ascii="Quattrocento Sans" w:eastAsia="Quattrocento Sans" w:hAnsi="Quattrocento Sans" w:cs="Quattrocento Sans"/>
            <w:color w:val="0563C1"/>
            <w:u w:val="single"/>
          </w:rPr>
          <w:t>https://conservancy.umn.edu/handle/11299/200160</w:t>
        </w:r>
      </w:hyperlink>
    </w:p>
    <w:p w14:paraId="000003B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Patricia (2018)</w:t>
      </w:r>
    </w:p>
    <w:p w14:paraId="000003BC" w14:textId="77777777" w:rsidR="00F15E57" w:rsidRDefault="00F15E57">
      <w:pPr>
        <w:jc w:val="left"/>
        <w:rPr>
          <w:rFonts w:ascii="Quattrocento Sans" w:eastAsia="Quattrocento Sans" w:hAnsi="Quattrocento Sans" w:cs="Quattrocento Sans"/>
        </w:rPr>
      </w:pPr>
    </w:p>
    <w:p w14:paraId="000003BD" w14:textId="77777777" w:rsidR="00F15E57" w:rsidRDefault="00000000">
      <w:pPr>
        <w:jc w:val="left"/>
        <w:rPr>
          <w:rFonts w:ascii="Quattrocento Sans" w:eastAsia="Quattrocento Sans" w:hAnsi="Quattrocento Sans" w:cs="Quattrocento Sans"/>
          <w:b/>
          <w:bCs/>
        </w:rPr>
      </w:pPr>
      <w:bookmarkStart w:id="41" w:name="_heading=h.w47ehb6zc2ww" w:colFirst="0" w:colLast="0"/>
      <w:bookmarkEnd w:id="41"/>
      <w:r>
        <w:rPr>
          <w:rFonts w:ascii="Quattrocento Sans" w:eastAsia="Quattrocento Sans" w:hAnsi="Quattrocento Sans" w:cs="Quattrocento Sans"/>
          <w:b/>
          <w:bCs/>
        </w:rPr>
        <w:t>Assessment of basal cell carcinoma from normal human skin tissues using Resonance Raman spectroscopy</w:t>
      </w:r>
    </w:p>
    <w:p w14:paraId="000003BE"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Cheng-hui Liu, Binlin Wu, Laura Sordillo, Susie Boydston-White, Vidyasagar Sriramoju, Chunyuan Zhang, Hugh Beckman, Lin Zhang, Zhe Pei, Lingyan Shi, and Robert R. Alfano</w:t>
      </w:r>
    </w:p>
    <w:p w14:paraId="000003BF" w14:textId="77777777" w:rsidR="00F15E57" w:rsidRDefault="00000000">
      <w:pPr>
        <w:jc w:val="left"/>
        <w:rPr>
          <w:rFonts w:ascii="Quattrocento Sans" w:eastAsia="Quattrocento Sans" w:hAnsi="Quattrocento Sans" w:cs="Quattrocento Sans"/>
        </w:rPr>
      </w:pPr>
      <w:bookmarkStart w:id="42" w:name="_heading=h.o8g7iaiuwhna" w:colFirst="0" w:colLast="0"/>
      <w:bookmarkEnd w:id="42"/>
      <w:r>
        <w:rPr>
          <w:rFonts w:ascii="Quattrocento Sans" w:eastAsia="Quattrocento Sans" w:hAnsi="Quattrocento Sans" w:cs="Quattrocento Sans"/>
        </w:rPr>
        <w:t xml:space="preserve">Abstract: </w:t>
      </w:r>
      <w:hyperlink r:id="rId161">
        <w:r w:rsidR="00F15E57">
          <w:rPr>
            <w:rFonts w:ascii="Quattrocento Sans" w:eastAsia="Quattrocento Sans" w:hAnsi="Quattrocento Sans" w:cs="Quattrocento Sans"/>
            <w:color w:val="0563C1"/>
            <w:u w:val="single"/>
          </w:rPr>
          <w:t>https://opg.optica.org/abstract.cfm?uri=fio-2018-JTu3A.118</w:t>
        </w:r>
      </w:hyperlink>
    </w:p>
    <w:p w14:paraId="000003C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lastRenderedPageBreak/>
        <w:t>OSA Technical Digest (Optical Society of America, 2018), paper JTu3A.118</w:t>
      </w:r>
    </w:p>
    <w:p w14:paraId="000003C1" w14:textId="77777777" w:rsidR="00F15E57" w:rsidRDefault="00F15E57">
      <w:pPr>
        <w:jc w:val="left"/>
        <w:rPr>
          <w:rFonts w:ascii="Quattrocento Sans" w:eastAsia="Quattrocento Sans" w:hAnsi="Quattrocento Sans" w:cs="Quattrocento Sans"/>
        </w:rPr>
      </w:pPr>
    </w:p>
    <w:p w14:paraId="000003C2" w14:textId="77777777" w:rsidR="00F15E57" w:rsidRDefault="00000000">
      <w:pPr>
        <w:jc w:val="left"/>
        <w:rPr>
          <w:rFonts w:ascii="Quattrocento Sans" w:eastAsia="Quattrocento Sans" w:hAnsi="Quattrocento Sans" w:cs="Quattrocento Sans"/>
          <w:b/>
          <w:bCs/>
        </w:rPr>
      </w:pPr>
      <w:bookmarkStart w:id="43" w:name="_heading=h.ab06c3kdlpng" w:colFirst="0" w:colLast="0"/>
      <w:bookmarkEnd w:id="43"/>
      <w:r>
        <w:rPr>
          <w:rFonts w:ascii="Quattrocento Sans" w:eastAsia="Quattrocento Sans" w:hAnsi="Quattrocento Sans" w:cs="Quattrocento Sans"/>
          <w:b/>
          <w:bCs/>
        </w:rPr>
        <w:t>A pilot study for distinguishing basal cell carcinoma from normal human skin tissues using visible resonance Raman spectroscopy</w:t>
      </w:r>
    </w:p>
    <w:p w14:paraId="000003C3"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Cheng-hui Liu, Binlin Wu, Laura A. Sordillo, Susie Boydston-White , Vidyasagar Sriramoju , Chunyuan Zhang , Hugh Beckman , Lin Zhang , Zhe Pei , Lingyan Shi , Robert R. Alfano</w:t>
      </w:r>
    </w:p>
    <w:p w14:paraId="000003C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62">
        <w:r w:rsidR="00F15E57">
          <w:rPr>
            <w:rFonts w:ascii="Quattrocento Sans" w:eastAsia="Quattrocento Sans" w:hAnsi="Quattrocento Sans" w:cs="Quattrocento Sans"/>
            <w:color w:val="0563C1"/>
            <w:u w:val="single"/>
          </w:rPr>
          <w:t>https://jcmtjournal.com/article/view/2955</w:t>
        </w:r>
      </w:hyperlink>
    </w:p>
    <w:p w14:paraId="000003C5"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J Cancer Metastasis Treat 2019;5:4.10.20517/2394-4722.2018.55</w:t>
      </w:r>
    </w:p>
    <w:p w14:paraId="000003C6" w14:textId="77777777" w:rsidR="00F15E57" w:rsidRDefault="00F15E57">
      <w:pPr>
        <w:jc w:val="left"/>
        <w:rPr>
          <w:rFonts w:ascii="Quattrocento Sans" w:eastAsia="Quattrocento Sans" w:hAnsi="Quattrocento Sans" w:cs="Quattrocento Sans"/>
          <w:b/>
          <w:bCs/>
          <w:color w:val="4472C4"/>
        </w:rPr>
      </w:pPr>
    </w:p>
    <w:p w14:paraId="000003C7"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Optical assessment of skin carotenoid status as a biomarker of vegetable and fruit intake</w:t>
      </w:r>
    </w:p>
    <w:p w14:paraId="000003C8"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 xml:space="preserve">Igor V. Ermakov , Maia Ermakova a Mohsen Sharifzadeh , Aruna Gorusupudi , Kelliann Farnsworth , Paul S. Bernstein , Jodi Stookey c Jane Evans c Tito Arana , Lisa Tao-Lew c Carly Isman c Anna Clayton , Akira Obana , Leah Whigham , Alisha H. Redelfs , Lisa Jahns , Werner Gellermann </w:t>
      </w:r>
    </w:p>
    <w:p w14:paraId="000003C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color w:val="4472C4"/>
        </w:rPr>
        <w:t>Abstract:</w:t>
      </w:r>
      <w:r>
        <w:rPr>
          <w:rFonts w:ascii="Quattrocento Sans" w:eastAsia="Quattrocento Sans" w:hAnsi="Quattrocento Sans" w:cs="Quattrocento Sans"/>
          <w:sz w:val="24"/>
          <w:szCs w:val="24"/>
        </w:rPr>
        <w:t xml:space="preserve"> </w:t>
      </w:r>
      <w:hyperlink r:id="rId163">
        <w:r w:rsidR="00F15E57">
          <w:rPr>
            <w:rFonts w:ascii="Quattrocento Sans" w:eastAsia="Quattrocento Sans" w:hAnsi="Quattrocento Sans" w:cs="Quattrocento Sans"/>
            <w:color w:val="0563C1"/>
            <w:u w:val="single"/>
          </w:rPr>
          <w:t>https://pubmed.ncbi.nlm.nih.gov/29601824/</w:t>
        </w:r>
      </w:hyperlink>
    </w:p>
    <w:p w14:paraId="000003CA"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Arch Biochem Biophys. 2018 May 15;646:46-54.</w:t>
      </w:r>
    </w:p>
    <w:p w14:paraId="000003CB" w14:textId="77777777" w:rsidR="00F15E57" w:rsidRDefault="00F15E57">
      <w:pPr>
        <w:jc w:val="left"/>
        <w:rPr>
          <w:rFonts w:ascii="Quattrocento Sans" w:eastAsia="Quattrocento Sans" w:hAnsi="Quattrocento Sans" w:cs="Quattrocento Sans"/>
          <w:color w:val="4472C4"/>
        </w:rPr>
      </w:pPr>
    </w:p>
    <w:p w14:paraId="000003CC"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A non-invasive assessment of skin carotenoid status through reflection spectroscopy is a feasible, reliable and potentially valid measure of fruit and vegetable consumption in a diverse community sample.</w:t>
      </w:r>
    </w:p>
    <w:p w14:paraId="000003CD"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Jilcott Pitts Stephanie Bell ,Jahns Lisa ,Wu Qiang ,Moran Nancy E ,Bell Ronny A ,Truesdale Kimberly P ,Laska Melissa N</w:t>
      </w:r>
    </w:p>
    <w:p w14:paraId="000003CE"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 xml:space="preserve">Abstract: </w:t>
      </w:r>
      <w:hyperlink r:id="rId164">
        <w:r w:rsidR="00F15E57">
          <w:rPr>
            <w:rFonts w:ascii="Quattrocento Sans" w:eastAsia="Quattrocento Sans" w:hAnsi="Quattrocento Sans" w:cs="Quattrocento Sans"/>
            <w:color w:val="0563C1"/>
            <w:u w:val="single"/>
          </w:rPr>
          <w:t>https://pubmed.ncbi.nlm.nih.gov/29455692/</w:t>
        </w:r>
      </w:hyperlink>
    </w:p>
    <w:p w14:paraId="000003CF"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Public Health Nutr. 2018 Jun;21(9):1664-1670.</w:t>
      </w:r>
    </w:p>
    <w:p w14:paraId="000003D0" w14:textId="77777777" w:rsidR="00F15E57" w:rsidRDefault="00F15E57">
      <w:pPr>
        <w:jc w:val="left"/>
        <w:rPr>
          <w:rFonts w:ascii="Quattrocento Sans" w:eastAsia="Quattrocento Sans" w:hAnsi="Quattrocento Sans" w:cs="Quattrocento Sans"/>
          <w:color w:val="4472C4"/>
        </w:rPr>
      </w:pPr>
    </w:p>
    <w:p w14:paraId="000003D1" w14:textId="77777777" w:rsidR="00F15E57" w:rsidRDefault="00F15E57">
      <w:pPr>
        <w:jc w:val="left"/>
        <w:rPr>
          <w:rFonts w:ascii="Quattrocento Sans" w:eastAsia="Quattrocento Sans" w:hAnsi="Quattrocento Sans" w:cs="Quattrocento Sans"/>
          <w:color w:val="4472C4"/>
        </w:rPr>
      </w:pPr>
    </w:p>
    <w:p w14:paraId="000003D2" w14:textId="77777777" w:rsidR="00F15E57" w:rsidRDefault="00000000">
      <w:pPr>
        <w:jc w:val="center"/>
        <w:rPr>
          <w:rFonts w:ascii="Quattrocento Sans" w:eastAsia="Quattrocento Sans" w:hAnsi="Quattrocento Sans" w:cs="Quattrocento Sans"/>
          <w:b/>
          <w:bCs/>
          <w:sz w:val="24"/>
          <w:szCs w:val="24"/>
        </w:rPr>
      </w:pPr>
      <w:sdt>
        <w:sdtPr>
          <w:tag w:val="goog_rdk_18"/>
          <w:id w:val="-2130667843"/>
        </w:sdtPr>
        <w:sdtContent>
          <w:r>
            <w:rPr>
              <w:rFonts w:ascii="Arial Unicode MS" w:eastAsia="Arial Unicode MS" w:hAnsi="Arial Unicode MS" w:cs="Arial Unicode MS"/>
              <w:b/>
              <w:bCs/>
              <w:sz w:val="24"/>
              <w:szCs w:val="24"/>
            </w:rPr>
            <w:t>【2017】</w:t>
          </w:r>
        </w:sdtContent>
      </w:sdt>
    </w:p>
    <w:p w14:paraId="000003D3" w14:textId="77777777" w:rsidR="00F15E57" w:rsidRDefault="00000000">
      <w:pPr>
        <w:jc w:val="left"/>
        <w:rPr>
          <w:rFonts w:ascii="Quattrocento Sans" w:eastAsia="Quattrocento Sans" w:hAnsi="Quattrocento Sans" w:cs="Quattrocento Sans"/>
          <w:b/>
          <w:bCs/>
        </w:rPr>
      </w:pPr>
      <w:sdt>
        <w:sdtPr>
          <w:tag w:val="goog_rdk_19"/>
          <w:id w:val="-885785970"/>
        </w:sdtPr>
        <w:sdtContent>
          <w:r>
            <w:rPr>
              <w:rFonts w:ascii="Arial Unicode MS" w:eastAsia="Arial Unicode MS" w:hAnsi="Arial Unicode MS" w:cs="Arial Unicode MS"/>
              <w:b/>
              <w:bCs/>
            </w:rPr>
            <w:t>Assessment of the Mobile Jump2Health™ Intervention to Increase Fruit and Vegetable Intake in Children Ages 3 – 8</w:t>
          </w:r>
        </w:sdtContent>
      </w:sdt>
    </w:p>
    <w:p w14:paraId="000003D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Taylor, Ashlee</w:t>
      </w:r>
    </w:p>
    <w:p w14:paraId="000003D5" w14:textId="77777777" w:rsidR="00F15E57" w:rsidRDefault="00F15E57">
      <w:pPr>
        <w:jc w:val="left"/>
        <w:rPr>
          <w:rFonts w:ascii="Quattrocento Sans" w:eastAsia="Quattrocento Sans" w:hAnsi="Quattrocento Sans" w:cs="Quattrocento Sans"/>
        </w:rPr>
      </w:pPr>
      <w:hyperlink r:id="rId165">
        <w:r>
          <w:rPr>
            <w:rFonts w:ascii="Quattrocento Sans" w:eastAsia="Quattrocento Sans" w:hAnsi="Quattrocento Sans" w:cs="Quattrocento Sans"/>
            <w:color w:val="0563C1"/>
            <w:u w:val="single"/>
          </w:rPr>
          <w:t>https://ttu-ir.tdl.org/handle/2346/89116</w:t>
        </w:r>
      </w:hyperlink>
    </w:p>
    <w:p w14:paraId="000003D6"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TEXAS TECH UNIVERSITY Decmber,2017</w:t>
      </w:r>
    </w:p>
    <w:p w14:paraId="000003D7" w14:textId="77777777" w:rsidR="00F15E57" w:rsidRDefault="00F15E57">
      <w:pPr>
        <w:jc w:val="left"/>
        <w:rPr>
          <w:rFonts w:ascii="Quattrocento Sans" w:eastAsia="Quattrocento Sans" w:hAnsi="Quattrocento Sans" w:cs="Quattrocento Sans"/>
        </w:rPr>
      </w:pPr>
    </w:p>
    <w:p w14:paraId="000003D8"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Evaluation of a Nutrition Education Program Targeting Home-Based Child Care Centers</w:t>
      </w:r>
    </w:p>
    <w:p w14:paraId="000003D9"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Urrutia, Cassandra Nicole</w:t>
      </w:r>
    </w:p>
    <w:p w14:paraId="000003DA" w14:textId="77777777" w:rsidR="00F15E57" w:rsidRDefault="00F15E57">
      <w:pPr>
        <w:jc w:val="left"/>
        <w:rPr>
          <w:rFonts w:ascii="Quattrocento Sans" w:eastAsia="Quattrocento Sans" w:hAnsi="Quattrocento Sans" w:cs="Quattrocento Sans"/>
        </w:rPr>
      </w:pPr>
      <w:hyperlink r:id="rId166">
        <w:r>
          <w:rPr>
            <w:rFonts w:ascii="Quattrocento Sans" w:eastAsia="Quattrocento Sans" w:hAnsi="Quattrocento Sans" w:cs="Quattrocento Sans"/>
            <w:color w:val="0563C1"/>
            <w:u w:val="single"/>
          </w:rPr>
          <w:t>https://www.proquest.com/openview/be3d5c159e1dcacb999045d8695c27df/1?pq-origsite=gscholar&amp;cbl=18750</w:t>
        </w:r>
      </w:hyperlink>
    </w:p>
    <w:p w14:paraId="000003DB"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The University of Texas at El Paso ProQuest Dissertations Publishing,  2017. 10279446.</w:t>
      </w:r>
    </w:p>
    <w:p w14:paraId="000003DC" w14:textId="77777777" w:rsidR="00F15E57" w:rsidRDefault="00F15E57">
      <w:pPr>
        <w:jc w:val="left"/>
        <w:rPr>
          <w:rFonts w:ascii="Quattrocento Sans" w:eastAsia="Quattrocento Sans" w:hAnsi="Quattrocento Sans" w:cs="Quattrocento Sans"/>
        </w:rPr>
      </w:pPr>
    </w:p>
    <w:p w14:paraId="000003DD" w14:textId="77777777" w:rsidR="00F15E57" w:rsidRDefault="00F15E57">
      <w:pPr>
        <w:jc w:val="left"/>
        <w:rPr>
          <w:rFonts w:ascii="Quattrocento Sans" w:eastAsia="Quattrocento Sans" w:hAnsi="Quattrocento Sans" w:cs="Quattrocento Sans"/>
        </w:rPr>
      </w:pPr>
    </w:p>
    <w:p w14:paraId="000003DE"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Baseline Assessment of a Healthy Corner Store Initiative: Associations between Food Store Environments, Shopping Patterns, Customer Purchases, and Dietary Intake in Eastern North Carolina</w:t>
      </w:r>
    </w:p>
    <w:p w14:paraId="000003DF"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 xml:space="preserve">Stephanie B. Jilcott Pitts,Qiang Wu 2,Kimberly P. Truesdale,Melissa N. Laska,Taras Grinchak ,Jared T. McGuirt ,Lindsey Haynes-Maslow ,Ronny A. Bell andAlice S. Ammerman </w:t>
      </w:r>
    </w:p>
    <w:p w14:paraId="000003E0"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 xml:space="preserve">Abstract: </w:t>
      </w:r>
      <w:hyperlink r:id="rId167">
        <w:r w:rsidR="00F15E57">
          <w:rPr>
            <w:rFonts w:ascii="Quattrocento Sans" w:eastAsia="Quattrocento Sans" w:hAnsi="Quattrocento Sans" w:cs="Quattrocento Sans"/>
            <w:color w:val="0563C1"/>
            <w:u w:val="single"/>
          </w:rPr>
          <w:t>https://pubmed.ncbi.nlm.nih.gov/28991156/</w:t>
        </w:r>
      </w:hyperlink>
    </w:p>
    <w:p w14:paraId="000003E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Int J Environ Res Public Health. 2017 Oct 7;14(10):1189.</w:t>
      </w:r>
    </w:p>
    <w:p w14:paraId="000003E2" w14:textId="77777777" w:rsidR="00F15E57" w:rsidRDefault="00F15E57">
      <w:pPr>
        <w:jc w:val="left"/>
        <w:rPr>
          <w:rFonts w:ascii="Quattrocento Sans" w:eastAsia="Quattrocento Sans" w:hAnsi="Quattrocento Sans" w:cs="Quattrocento Sans"/>
          <w:color w:val="4472C4"/>
        </w:rPr>
      </w:pPr>
    </w:p>
    <w:p w14:paraId="000003E3"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Evaluating the Impact of a High School Garden in El Paso, Texas for Fruit and Vegetable Intake Using a Valid Biomarker</w:t>
      </w:r>
    </w:p>
    <w:p w14:paraId="000003E4"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Hopkins, Patrick.</w:t>
      </w:r>
    </w:p>
    <w:p w14:paraId="000003E5" w14:textId="77777777" w:rsidR="00F15E57" w:rsidRDefault="00F15E57">
      <w:pPr>
        <w:jc w:val="left"/>
        <w:rPr>
          <w:rFonts w:ascii="Quattrocento Sans" w:eastAsia="Quattrocento Sans" w:hAnsi="Quattrocento Sans" w:cs="Quattrocento Sans"/>
        </w:rPr>
      </w:pPr>
      <w:hyperlink r:id="rId168">
        <w:r>
          <w:rPr>
            <w:rFonts w:ascii="Quattrocento Sans" w:eastAsia="Quattrocento Sans" w:hAnsi="Quattrocento Sans" w:cs="Quattrocento Sans"/>
            <w:color w:val="000000"/>
            <w:u w:val="single"/>
          </w:rPr>
          <w:t>https://www.proquest.com/openview/8efaaddd1efb85e9f2a3a16cfde24d0e/1?pq-origsite=gscholar&amp;cbl=18750</w:t>
        </w:r>
      </w:hyperlink>
    </w:p>
    <w:p w14:paraId="000003E6"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The University of Texas at El Paso ProQuest Dissertations Publishing,  2017. 10615346.</w:t>
      </w:r>
    </w:p>
    <w:p w14:paraId="000003E7" w14:textId="77777777" w:rsidR="00F15E57" w:rsidRDefault="00F15E57">
      <w:pPr>
        <w:jc w:val="left"/>
        <w:rPr>
          <w:rFonts w:ascii="Quattrocento Sans" w:eastAsia="Quattrocento Sans" w:hAnsi="Quattrocento Sans" w:cs="Quattrocento Sans"/>
          <w:color w:val="4472C4"/>
        </w:rPr>
      </w:pPr>
    </w:p>
    <w:p w14:paraId="000003E8"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Evaluating the Impact of School Gardens with Conway Public School Students</w:t>
      </w:r>
    </w:p>
    <w:p w14:paraId="000003E9"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lastRenderedPageBreak/>
        <w:t>Chandler, Audrey Elizabeth.</w:t>
      </w:r>
    </w:p>
    <w:p w14:paraId="000003EA" w14:textId="77777777" w:rsidR="00F15E57" w:rsidRDefault="00F15E57">
      <w:pPr>
        <w:jc w:val="left"/>
        <w:rPr>
          <w:rFonts w:ascii="Quattrocento Sans" w:eastAsia="Quattrocento Sans" w:hAnsi="Quattrocento Sans" w:cs="Quattrocento Sans"/>
          <w:color w:val="4472C4"/>
        </w:rPr>
      </w:pPr>
      <w:hyperlink r:id="rId169">
        <w:r>
          <w:rPr>
            <w:rFonts w:ascii="Quattrocento Sans" w:eastAsia="Quattrocento Sans" w:hAnsi="Quattrocento Sans" w:cs="Quattrocento Sans"/>
            <w:color w:val="0563C1"/>
            <w:u w:val="single"/>
          </w:rPr>
          <w:t>https://www.proquest.com/openview/1ab342a4e35083b50fcfd2e9eea265f4/1?pq-origsite=gscholar&amp;cbl=18750</w:t>
        </w:r>
      </w:hyperlink>
    </w:p>
    <w:p w14:paraId="000003EB"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rPr>
        <w:t>University of Central Arkansas ProQuest Dissertations Publishing,  2017. 10615941.</w:t>
      </w:r>
    </w:p>
    <w:p w14:paraId="000003EC" w14:textId="77777777" w:rsidR="00F15E57" w:rsidRDefault="00F15E57">
      <w:pPr>
        <w:jc w:val="left"/>
        <w:rPr>
          <w:rFonts w:ascii="Quattrocento Sans" w:eastAsia="Quattrocento Sans" w:hAnsi="Quattrocento Sans" w:cs="Quattrocento Sans"/>
          <w:color w:val="4472C4"/>
          <w:sz w:val="18"/>
          <w:szCs w:val="18"/>
        </w:rPr>
      </w:pPr>
    </w:p>
    <w:p w14:paraId="000003ED"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Baseline Assessment of a Healthy Corner Store Initiative: Associations between Food Store Environments, Shopping Patterns, Customer Purchases, and Dietary Intakein Eastern North Carolina</w:t>
      </w:r>
    </w:p>
    <w:p w14:paraId="000003EE"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Jilcott Pitts Stephanie B ,Wu Qiang ,Truesdale Kimberly P ,Laska Melissa N ,Grinchak Taras ,McGuirt Jared T ,Haynes-Maslow Lindsey ,Bell Ronny A ,Ammerman Alice S</w:t>
      </w:r>
    </w:p>
    <w:p w14:paraId="000003EF" w14:textId="77777777" w:rsidR="00F15E57" w:rsidRDefault="00000000">
      <w:pPr>
        <w:jc w:val="left"/>
        <w:rPr>
          <w:rFonts w:ascii="Quattrocento Sans" w:eastAsia="Quattrocento Sans" w:hAnsi="Quattrocento Sans" w:cs="Quattrocento Sans"/>
          <w:color w:val="4472C4"/>
        </w:rPr>
      </w:pPr>
      <w:r>
        <w:rPr>
          <w:rFonts w:ascii="Quattrocento Sans" w:eastAsia="Quattrocento Sans" w:hAnsi="Quattrocento Sans" w:cs="Quattrocento Sans"/>
          <w:color w:val="4472C4"/>
        </w:rPr>
        <w:t xml:space="preserve">Abstract: </w:t>
      </w:r>
      <w:hyperlink r:id="rId170">
        <w:r w:rsidR="00F15E57">
          <w:rPr>
            <w:rFonts w:ascii="Quattrocento Sans" w:eastAsia="Quattrocento Sans" w:hAnsi="Quattrocento Sans" w:cs="Quattrocento Sans"/>
            <w:color w:val="0563C1"/>
            <w:u w:val="single"/>
          </w:rPr>
          <w:t>https://pubmed.ncbi.nlm.nih.gov/28991156/</w:t>
        </w:r>
      </w:hyperlink>
    </w:p>
    <w:p w14:paraId="000003F0" w14:textId="77777777" w:rsidR="00F15E57" w:rsidRDefault="00F15E57">
      <w:pPr>
        <w:jc w:val="left"/>
        <w:rPr>
          <w:rFonts w:ascii="Quattrocento Sans" w:eastAsia="Quattrocento Sans" w:hAnsi="Quattrocento Sans" w:cs="Quattrocento Sans"/>
          <w:color w:val="4472C4"/>
        </w:rPr>
      </w:pPr>
      <w:hyperlink r:id="rId171">
        <w:r>
          <w:rPr>
            <w:rFonts w:ascii="Quattrocento Sans" w:eastAsia="Quattrocento Sans" w:hAnsi="Quattrocento Sans" w:cs="Quattrocento Sans"/>
            <w:color w:val="0563C1"/>
            <w:u w:val="single"/>
          </w:rPr>
          <w:t>https://thescholarship.ecu.edu/bitstream/handle/10342/9988/WuBaselineAssessmentofaHealthyCornerStoreInitiative.pdf?sequence=1</w:t>
        </w:r>
      </w:hyperlink>
    </w:p>
    <w:p w14:paraId="000003F1"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Int J Environ Res Public Health. 2017 Oct 7;14(10):1189.</w:t>
      </w:r>
    </w:p>
    <w:p w14:paraId="000003F2" w14:textId="77777777" w:rsidR="00F15E57" w:rsidRDefault="00F15E57">
      <w:pPr>
        <w:jc w:val="left"/>
        <w:rPr>
          <w:rFonts w:ascii="Quattrocento Sans" w:eastAsia="Quattrocento Sans" w:hAnsi="Quattrocento Sans" w:cs="Quattrocento Sans"/>
          <w:color w:val="4472C4"/>
        </w:rPr>
      </w:pPr>
    </w:p>
    <w:p w14:paraId="000003F3" w14:textId="77777777" w:rsidR="00F15E57" w:rsidRDefault="00000000">
      <w:pPr>
        <w:jc w:val="center"/>
        <w:rPr>
          <w:rFonts w:ascii="Quattrocento Sans" w:eastAsia="Quattrocento Sans" w:hAnsi="Quattrocento Sans" w:cs="Quattrocento Sans"/>
          <w:b/>
          <w:bCs/>
        </w:rPr>
      </w:pPr>
      <w:sdt>
        <w:sdtPr>
          <w:tag w:val="goog_rdk_20"/>
          <w:id w:val="-248329693"/>
        </w:sdtPr>
        <w:sdtContent>
          <w:r>
            <w:rPr>
              <w:rFonts w:ascii="Arial Unicode MS" w:eastAsia="Arial Unicode MS" w:hAnsi="Arial Unicode MS" w:cs="Arial Unicode MS"/>
              <w:b/>
              <w:bCs/>
            </w:rPr>
            <w:t>【2016】</w:t>
          </w:r>
        </w:sdtContent>
      </w:sdt>
    </w:p>
    <w:p w14:paraId="000003F4" w14:textId="77777777" w:rsidR="00F15E57" w:rsidRDefault="00F15E57">
      <w:pPr>
        <w:jc w:val="center"/>
        <w:rPr>
          <w:rFonts w:ascii="Quattrocento Sans" w:eastAsia="Quattrocento Sans" w:hAnsi="Quattrocento Sans" w:cs="Quattrocento Sans"/>
          <w:b/>
          <w:bCs/>
        </w:rPr>
      </w:pPr>
    </w:p>
    <w:p w14:paraId="000003F5" w14:textId="77777777" w:rsidR="00F15E57" w:rsidRDefault="00000000">
      <w:pPr>
        <w:jc w:val="left"/>
        <w:rPr>
          <w:rFonts w:ascii="Quattrocento Sans" w:eastAsia="Quattrocento Sans" w:hAnsi="Quattrocento Sans" w:cs="Quattrocento Sans"/>
          <w:b/>
          <w:bCs/>
        </w:rPr>
      </w:pPr>
      <w:r>
        <w:rPr>
          <w:rFonts w:ascii="Quattrocento Sans" w:eastAsia="Quattrocento Sans" w:hAnsi="Quattrocento Sans" w:cs="Quattrocento Sans"/>
          <w:b/>
          <w:bCs/>
        </w:rPr>
        <w:t>Skin Carotenoids as Biomarker for Vegetable and Fruit Intake: Validation of the Reflection-Spectroscopy Based “Veggie Meter”</w:t>
      </w:r>
    </w:p>
    <w:p w14:paraId="000003F6" w14:textId="77777777" w:rsidR="00F15E57" w:rsidRDefault="00000000">
      <w:pPr>
        <w:jc w:val="left"/>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Igor V Ermakov, Leah D Whigham, Alisha H Redelfs, Lisa Jahns, Jodi Stookey, Paul S Bernstein, Werner Gellermann</w:t>
      </w:r>
    </w:p>
    <w:p w14:paraId="000003F7" w14:textId="77777777" w:rsidR="00F15E57" w:rsidRDefault="00F15E57">
      <w:pPr>
        <w:jc w:val="left"/>
        <w:rPr>
          <w:rFonts w:ascii="Quattrocento Sans" w:eastAsia="Quattrocento Sans" w:hAnsi="Quattrocento Sans" w:cs="Quattrocento Sans"/>
          <w:color w:val="4472C4"/>
        </w:rPr>
      </w:pPr>
      <w:hyperlink r:id="rId172">
        <w:r>
          <w:rPr>
            <w:rFonts w:ascii="Quattrocento Sans" w:eastAsia="Quattrocento Sans" w:hAnsi="Quattrocento Sans" w:cs="Quattrocento Sans"/>
            <w:color w:val="0563C1"/>
            <w:u w:val="single"/>
          </w:rPr>
          <w:t>https://faseb.onlinelibrary.wiley.com/doi/abs/10.1096/fasebj.30.1_supplement.409.3</w:t>
        </w:r>
      </w:hyperlink>
    </w:p>
    <w:p w14:paraId="000003F8" w14:textId="77777777" w:rsidR="00F15E57" w:rsidRDefault="00000000">
      <w:pPr>
        <w:jc w:val="left"/>
        <w:rPr>
          <w:rFonts w:ascii="Quattrocento Sans" w:eastAsia="Quattrocento Sans" w:hAnsi="Quattrocento Sans" w:cs="Quattrocento Sans"/>
        </w:rPr>
      </w:pPr>
      <w:r>
        <w:rPr>
          <w:rFonts w:ascii="Quattrocento Sans" w:eastAsia="Quattrocento Sans" w:hAnsi="Quattrocento Sans" w:cs="Quattrocento Sans"/>
        </w:rPr>
        <w:t>Experimental Biology 2016 Meeting Abstracts April 2016 Pages 409.3-409.3</w:t>
      </w:r>
    </w:p>
    <w:sectPr w:rsidR="00F15E57">
      <w:headerReference w:type="default" r:id="rId173"/>
      <w:footerReference w:type="default" r:id="rId174"/>
      <w:pgSz w:w="11906" w:h="16838"/>
      <w:pgMar w:top="1985"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A2EFA9" w14:textId="77777777" w:rsidR="004A0B69" w:rsidRDefault="004A0B69">
      <w:r>
        <w:separator/>
      </w:r>
    </w:p>
  </w:endnote>
  <w:endnote w:type="continuationSeparator" w:id="0">
    <w:p w14:paraId="5B461D10" w14:textId="77777777" w:rsidR="004A0B69" w:rsidRDefault="004A0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embedRegular r:id="rId1" w:fontKey="{4BAE7308-CF5B-7343-97ED-4C1D4D221D2C}"/>
    <w:embedBold r:id="rId2" w:fontKey="{0801D443-FE5A-0D4D-B0FF-90AACE6E9A34}"/>
  </w:font>
  <w:font w:name="Georgia">
    <w:panose1 w:val="02040502050405020303"/>
    <w:charset w:val="00"/>
    <w:family w:val="roman"/>
    <w:pitch w:val="variable"/>
    <w:sig w:usb0="00000287" w:usb1="00000000" w:usb2="00000000" w:usb3="00000000" w:csb0="0000009F" w:csb1="00000000"/>
    <w:embedItalic r:id="rId3" w:fontKey="{F3F2EB86-3C4E-304E-B40D-FB141C544240}"/>
  </w:font>
  <w:font w:name="Quattrocento Sans">
    <w:panose1 w:val="020B0502050000020003"/>
    <w:charset w:val="00"/>
    <w:family w:val="swiss"/>
    <w:pitch w:val="variable"/>
    <w:sig w:usb0="800000BF" w:usb1="4000005B" w:usb2="00000000" w:usb3="00000000" w:csb0="00000001" w:csb1="00000000"/>
    <w:embedRegular r:id="rId4" w:fontKey="{5F481645-B748-F049-9282-562C7ED3AB46}"/>
    <w:embedBold r:id="rId5" w:fontKey="{4CDABD0F-7680-BA4B-8C74-B7DB082BE86C}"/>
    <w:embedBoldItalic r:id="rId6" w:fontKey="{FBE818EC-917C-994A-8672-7B925C7BF98E}"/>
  </w:font>
  <w:font w:name="Arial Unicode MS">
    <w:panose1 w:val="020B0604020202020204"/>
    <w:charset w:val="80"/>
    <w:family w:val="swiss"/>
    <w:pitch w:val="variable"/>
    <w:sig w:usb0="F7FFAFFF" w:usb1="E9DFFFFF" w:usb2="0000003F" w:usb3="00000000" w:csb0="003F01FF" w:csb1="00000000"/>
    <w:embedRegular r:id="rId7" w:subsetted="1" w:fontKey="{0DEBB40A-7D0D-C741-8A3E-C3EF703B6F61}"/>
    <w:embedBold r:id="rId8" w:subsetted="1" w:fontKey="{55CE5ECB-B7BC-2B44-9C50-317D7D048116}"/>
  </w:font>
  <w:font w:name="Yu Gothic Light">
    <w:altName w:val="游ゴシック Light"/>
    <w:panose1 w:val="020B0300000000000000"/>
    <w:charset w:val="8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3FA" w14:textId="77777777" w:rsidR="00F15E57" w:rsidRDefault="00F15E57">
    <w:pPr>
      <w:pBdr>
        <w:top w:val="nil"/>
        <w:left w:val="nil"/>
        <w:bottom w:val="nil"/>
        <w:right w:val="nil"/>
        <w:between w:val="nil"/>
      </w:pBdr>
      <w:tabs>
        <w:tab w:val="center" w:pos="4252"/>
        <w:tab w:val="right" w:pos="8504"/>
      </w:tabs>
      <w:jc w:val="center"/>
      <w:rPr>
        <w:rFonts w:ascii="Quattrocento Sans" w:eastAsia="Quattrocento Sans" w:hAnsi="Quattrocento Sans" w:cs="Quattrocento San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640CCD" w14:textId="77777777" w:rsidR="004A0B69" w:rsidRDefault="004A0B69">
      <w:r>
        <w:separator/>
      </w:r>
    </w:p>
  </w:footnote>
  <w:footnote w:type="continuationSeparator" w:id="0">
    <w:p w14:paraId="19AF27E4" w14:textId="77777777" w:rsidR="004A0B69" w:rsidRDefault="004A0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3F9" w14:textId="77777777" w:rsidR="00F15E57" w:rsidRDefault="00F15E57">
    <w:pPr>
      <w:pBdr>
        <w:top w:val="nil"/>
        <w:left w:val="nil"/>
        <w:bottom w:val="nil"/>
        <w:right w:val="nil"/>
        <w:between w:val="nil"/>
      </w:pBdr>
      <w:tabs>
        <w:tab w:val="center" w:pos="4252"/>
        <w:tab w:val="right" w:pos="8504"/>
      </w:tabs>
      <w:jc w:val="center"/>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TrueTypeFont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57"/>
    <w:rsid w:val="0010124C"/>
    <w:rsid w:val="004A0B69"/>
    <w:rsid w:val="00624993"/>
    <w:rsid w:val="008937A1"/>
    <w:rsid w:val="00A27C68"/>
    <w:rsid w:val="00DE2809"/>
    <w:rsid w:val="00F15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8965C6"/>
  <w15:docId w15:val="{44F1DB16-39BE-FF45-97C6-B3C98A5F9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游明朝" w:eastAsia="游明朝" w:hAnsi="游明朝" w:cs="游明朝"/>
        <w:sz w:val="21"/>
        <w:szCs w:val="21"/>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Date">
    <w:name w:val="Date"/>
    <w:basedOn w:val="Normal"/>
    <w:next w:val="Normal"/>
    <w:link w:val="DateChar"/>
    <w:uiPriority w:val="99"/>
    <w:semiHidden/>
    <w:unhideWhenUsed/>
    <w:rsid w:val="00895A79"/>
  </w:style>
  <w:style w:type="character" w:customStyle="1" w:styleId="DateChar">
    <w:name w:val="Date Char"/>
    <w:basedOn w:val="DefaultParagraphFont"/>
    <w:link w:val="Date"/>
    <w:uiPriority w:val="99"/>
    <w:semiHidden/>
    <w:rsid w:val="00895A79"/>
  </w:style>
  <w:style w:type="character" w:styleId="Hyperlink">
    <w:name w:val="Hyperlink"/>
    <w:basedOn w:val="DefaultParagraphFont"/>
    <w:uiPriority w:val="99"/>
    <w:unhideWhenUsed/>
    <w:rsid w:val="00895A79"/>
    <w:rPr>
      <w:color w:val="0563C1" w:themeColor="hyperlink"/>
      <w:u w:val="single"/>
    </w:rPr>
  </w:style>
  <w:style w:type="character" w:styleId="UnresolvedMention">
    <w:name w:val="Unresolved Mention"/>
    <w:basedOn w:val="DefaultParagraphFont"/>
    <w:uiPriority w:val="99"/>
    <w:semiHidden/>
    <w:unhideWhenUsed/>
    <w:rsid w:val="00895A79"/>
    <w:rPr>
      <w:color w:val="605E5C"/>
      <w:shd w:val="clear" w:color="auto" w:fill="E1DFDD"/>
    </w:rPr>
  </w:style>
  <w:style w:type="paragraph" w:styleId="Header">
    <w:name w:val="header"/>
    <w:basedOn w:val="Normal"/>
    <w:link w:val="HeaderChar"/>
    <w:uiPriority w:val="99"/>
    <w:unhideWhenUsed/>
    <w:rsid w:val="00D320FD"/>
    <w:pPr>
      <w:tabs>
        <w:tab w:val="center" w:pos="4252"/>
        <w:tab w:val="right" w:pos="8504"/>
      </w:tabs>
      <w:snapToGrid w:val="0"/>
    </w:pPr>
  </w:style>
  <w:style w:type="character" w:customStyle="1" w:styleId="HeaderChar">
    <w:name w:val="Header Char"/>
    <w:basedOn w:val="DefaultParagraphFont"/>
    <w:link w:val="Header"/>
    <w:uiPriority w:val="99"/>
    <w:rsid w:val="00D320FD"/>
  </w:style>
  <w:style w:type="paragraph" w:styleId="Footer">
    <w:name w:val="footer"/>
    <w:basedOn w:val="Normal"/>
    <w:link w:val="FooterChar"/>
    <w:uiPriority w:val="99"/>
    <w:unhideWhenUsed/>
    <w:rsid w:val="00D320FD"/>
    <w:pPr>
      <w:tabs>
        <w:tab w:val="center" w:pos="4252"/>
        <w:tab w:val="right" w:pos="8504"/>
      </w:tabs>
      <w:snapToGrid w:val="0"/>
    </w:pPr>
  </w:style>
  <w:style w:type="character" w:customStyle="1" w:styleId="FooterChar">
    <w:name w:val="Footer Char"/>
    <w:basedOn w:val="DefaultParagraphFont"/>
    <w:link w:val="Footer"/>
    <w:uiPriority w:val="99"/>
    <w:rsid w:val="00D320FD"/>
  </w:style>
  <w:style w:type="character" w:styleId="FollowedHyperlink">
    <w:name w:val="FollowedHyperlink"/>
    <w:basedOn w:val="DefaultParagraphFont"/>
    <w:uiPriority w:val="99"/>
    <w:semiHidden/>
    <w:unhideWhenUsed/>
    <w:rsid w:val="0035134C"/>
    <w:rPr>
      <w:color w:val="954F72" w:themeColor="followedHyperlink"/>
      <w:u w:val="single"/>
    </w:rPr>
  </w:style>
  <w:style w:type="paragraph" w:customStyle="1" w:styleId="Default">
    <w:name w:val="Default"/>
    <w:rsid w:val="003703F5"/>
    <w:pPr>
      <w:autoSpaceDE w:val="0"/>
      <w:autoSpaceDN w:val="0"/>
      <w:adjustRightInd w:val="0"/>
    </w:pPr>
    <w:rPr>
      <w:rFonts w:ascii="Times New Roman" w:hAnsi="Times New Roman" w:cs="Times New Roman"/>
      <w:color w:val="000000"/>
      <w:sz w:val="24"/>
      <w:szCs w:val="24"/>
    </w:rPr>
  </w:style>
  <w:style w:type="paragraph" w:styleId="ListParagraph">
    <w:name w:val="List Paragraph"/>
    <w:basedOn w:val="Normal"/>
    <w:uiPriority w:val="34"/>
    <w:qFormat/>
    <w:rsid w:val="004A68CC"/>
    <w:pPr>
      <w:ind w:leftChars="400" w:left="840"/>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pubmed.ncbi.nlm.nih.gov/31906259/" TargetMode="External"/><Relationship Id="rId21" Type="http://schemas.openxmlformats.org/officeDocument/2006/relationships/hyperlink" Target="https://bibgraph.hpcr.jp/abst/pubmed/37648514" TargetMode="External"/><Relationship Id="rId42" Type="http://schemas.openxmlformats.org/officeDocument/2006/relationships/hyperlink" Target="https://www.sciencedirect.com/science/article/pii/S2451865423000856" TargetMode="External"/><Relationship Id="rId63" Type="http://schemas.openxmlformats.org/officeDocument/2006/relationships/hyperlink" Target="https://pubmed.ncbi.nlm.nih.gov/36498181/" TargetMode="External"/><Relationship Id="rId84" Type="http://schemas.openxmlformats.org/officeDocument/2006/relationships/hyperlink" Target="https://pubmed.ncbi.nlm.nih.gov/34100662/" TargetMode="External"/><Relationship Id="rId138" Type="http://schemas.openxmlformats.org/officeDocument/2006/relationships/hyperlink" Target="https://pubmed.ncbi.nlm.nih.gov/30638880/" TargetMode="External"/><Relationship Id="rId159" Type="http://schemas.openxmlformats.org/officeDocument/2006/relationships/hyperlink" Target="https://pubmed.ncbi.nlm.nih.gov/30064810/" TargetMode="External"/><Relationship Id="rId170" Type="http://schemas.openxmlformats.org/officeDocument/2006/relationships/hyperlink" Target="https://pubmed.ncbi.nlm.nih.gov/28991156/" TargetMode="External"/><Relationship Id="rId107" Type="http://schemas.openxmlformats.org/officeDocument/2006/relationships/hyperlink" Target="https://pubmed.ncbi.nlm.nih.gov/31906259/" TargetMode="External"/><Relationship Id="rId11" Type="http://schemas.openxmlformats.org/officeDocument/2006/relationships/hyperlink" Target="https://pubmed.ncbi.nlm.nih.gov/38008362/" TargetMode="External"/><Relationship Id="rId32" Type="http://schemas.openxmlformats.org/officeDocument/2006/relationships/hyperlink" Target="https://bibgraph.hpcr.jp/abst/pubmed/37072378" TargetMode="External"/><Relationship Id="rId53" Type="http://schemas.openxmlformats.org/officeDocument/2006/relationships/hyperlink" Target="https://pubmed.ncbi.nlm.nih.gov/35687659/" TargetMode="External"/><Relationship Id="rId74" Type="http://schemas.openxmlformats.org/officeDocument/2006/relationships/hyperlink" Target="https://academic.oup.com/cdn/article/6/Supplement_1/68/6607028?login=false" TargetMode="External"/><Relationship Id="rId128" Type="http://schemas.openxmlformats.org/officeDocument/2006/relationships/hyperlink" Target="https://pubmed.ncbi.nlm.nih.gov/33158079/" TargetMode="External"/><Relationship Id="rId149" Type="http://schemas.openxmlformats.org/officeDocument/2006/relationships/hyperlink" Target="https://www.worldscientific.com/doi/10.1142/S179354581950010X" TargetMode="External"/><Relationship Id="rId5" Type="http://schemas.openxmlformats.org/officeDocument/2006/relationships/footnotes" Target="footnotes.xml"/><Relationship Id="rId95" Type="http://schemas.openxmlformats.org/officeDocument/2006/relationships/hyperlink" Target="https://pubmed.ncbi.nlm.nih.gov/33349596/" TargetMode="External"/><Relationship Id="rId160" Type="http://schemas.openxmlformats.org/officeDocument/2006/relationships/hyperlink" Target="https://conservancy.umn.edu/handle/11299/200160" TargetMode="External"/><Relationship Id="rId22" Type="http://schemas.openxmlformats.org/officeDocument/2006/relationships/hyperlink" Target="https://academic.oup.com/eurjcn/article-abstract/22/Supplement_1/zvad064.149/7232943?login=false" TargetMode="External"/><Relationship Id="rId43" Type="http://schemas.openxmlformats.org/officeDocument/2006/relationships/hyperlink" Target="https://pubmed.ncbi.nlm.nih.gov/37049505/" TargetMode="External"/><Relationship Id="rId64" Type="http://schemas.openxmlformats.org/officeDocument/2006/relationships/hyperlink" Target="https://twu-ir.tdl.org/handle/11274/13798" TargetMode="External"/><Relationship Id="rId118" Type="http://schemas.openxmlformats.org/officeDocument/2006/relationships/hyperlink" Target="https://www.ncbi.nlm.nih.gov/pmc/articles/PMC7257117/" TargetMode="External"/><Relationship Id="rId139" Type="http://schemas.openxmlformats.org/officeDocument/2006/relationships/hyperlink" Target="https://journals.lww.com/topicsinclinicalnutrition/Abstract/2019/07000/The_Effect_of_an_Intervention_to_Increase_Fruit.7.aspx" TargetMode="External"/><Relationship Id="rId85" Type="http://schemas.openxmlformats.org/officeDocument/2006/relationships/hyperlink" Target="https://pubmed.ncbi.nlm.nih.gov/33972002/" TargetMode="External"/><Relationship Id="rId150" Type="http://schemas.openxmlformats.org/officeDocument/2006/relationships/hyperlink" Target="https://www.sciencedirect.com/science/article/abs/pii/S1499404619305615" TargetMode="External"/><Relationship Id="rId171" Type="http://schemas.openxmlformats.org/officeDocument/2006/relationships/hyperlink" Target="https://thescholarship.ecu.edu/bitstream/handle/10342/9988/WuBaselineAssessmentofaHealthyCornerStoreInitiative.pdf?sequence=1" TargetMode="External"/><Relationship Id="rId12" Type="http://schemas.openxmlformats.org/officeDocument/2006/relationships/hyperlink" Target="https://pubmed.ncbi.nlm.nih.gov/36780945/" TargetMode="External"/><Relationship Id="rId33" Type="http://schemas.openxmlformats.org/officeDocument/2006/relationships/hyperlink" Target="https://pubmed.ncbi.nlm.nih.gov/36986046/" TargetMode="External"/><Relationship Id="rId108" Type="http://schemas.openxmlformats.org/officeDocument/2006/relationships/hyperlink" Target="https://pubmed.ncbi.nlm.nih.gov/32281191/" TargetMode="External"/><Relationship Id="rId129" Type="http://schemas.openxmlformats.org/officeDocument/2006/relationships/hyperlink" Target="https://pubmed.ncbi.nlm.nih.gov/33081130/" TargetMode="External"/><Relationship Id="rId54" Type="http://schemas.openxmlformats.org/officeDocument/2006/relationships/hyperlink" Target="https://pubmed.ncbi.nlm.nih.gov/35491202/" TargetMode="External"/><Relationship Id="rId75" Type="http://schemas.openxmlformats.org/officeDocument/2006/relationships/hyperlink" Target="https://academic.oup.com/cdn/article/6/Supplement_1/67/6606387?login=false" TargetMode="External"/><Relationship Id="rId96" Type="http://schemas.openxmlformats.org/officeDocument/2006/relationships/hyperlink" Target="https://www.ncbi.nlm.nih.gov/pmc/articles/PMC8042778/" TargetMode="External"/><Relationship Id="rId140" Type="http://schemas.openxmlformats.org/officeDocument/2006/relationships/hyperlink" Target="https://pubmed.ncbi.nlm.nih.gov/31718657/" TargetMode="External"/><Relationship Id="rId161" Type="http://schemas.openxmlformats.org/officeDocument/2006/relationships/hyperlink" Target="https://opg.optica.org/abstract.cfm?uri=fio-2018-JTu3A.118" TargetMode="Externa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yperlink" Target="https://www.proquest.com/openview/9ab548669e53da4ef050a70dea7f92aa/1?pq-origsite=gscholar&amp;cbl=18750&amp;diss=y" TargetMode="External"/><Relationship Id="rId28" Type="http://schemas.openxmlformats.org/officeDocument/2006/relationships/hyperlink" Target="https://www.jneb.org/article/S1499-4046(23)00359-7/fulltext" TargetMode="External"/><Relationship Id="rId49" Type="http://schemas.openxmlformats.org/officeDocument/2006/relationships/hyperlink" Target="https://pubmed.ncbi.nlm.nih.gov/36473164/" TargetMode="External"/><Relationship Id="rId114" Type="http://schemas.openxmlformats.org/officeDocument/2006/relationships/hyperlink" Target="https://pubmed.ncbi.nlm.nih.gov/33317649/" TargetMode="External"/><Relationship Id="rId119" Type="http://schemas.openxmlformats.org/officeDocument/2006/relationships/hyperlink" Target="https://www.sciencedirect.com/science/article/abs/pii/S1499404620302165" TargetMode="External"/><Relationship Id="rId44" Type="http://schemas.openxmlformats.org/officeDocument/2006/relationships/hyperlink" Target="https://www.sciencedirect.com/science/article/pii/S2475299122145245" TargetMode="External"/><Relationship Id="rId60" Type="http://schemas.openxmlformats.org/officeDocument/2006/relationships/hyperlink" Target="https://pubmed.ncbi.nlm.nih.gov/36432478/" TargetMode="External"/><Relationship Id="rId65" Type="http://schemas.openxmlformats.org/officeDocument/2006/relationships/hyperlink" Target="https://pubmed.ncbi.nlm.nih.gov/36161123/" TargetMode="External"/><Relationship Id="rId81" Type="http://schemas.openxmlformats.org/officeDocument/2006/relationships/hyperlink" Target="https://pubmed.ncbi.nlm.nih.gov/34242142/" TargetMode="External"/><Relationship Id="rId86" Type="http://schemas.openxmlformats.org/officeDocument/2006/relationships/hyperlink" Target="https://pubmed.ncbi.nlm.nih.gov/33761952/" TargetMode="External"/><Relationship Id="rId130" Type="http://schemas.openxmlformats.org/officeDocument/2006/relationships/hyperlink" Target="https://agris.fao.org/agris-search/search.do?recordID=US202100094727" TargetMode="External"/><Relationship Id="rId135" Type="http://schemas.openxmlformats.org/officeDocument/2006/relationships/hyperlink" Target="https://pubmed.ncbi.nlm.nih.gov/32407509/" TargetMode="External"/><Relationship Id="rId151" Type="http://schemas.openxmlformats.org/officeDocument/2006/relationships/hyperlink" Target="https://udspace.udel.edu/items/10ddef3f-d958-4e0f-9608-4ff83f6f4ae2" TargetMode="External"/><Relationship Id="rId156" Type="http://schemas.openxmlformats.org/officeDocument/2006/relationships/hyperlink" Target="https://pubmed.ncbi.nlm.nih.gov/29455692/" TargetMode="External"/><Relationship Id="rId172" Type="http://schemas.openxmlformats.org/officeDocument/2006/relationships/hyperlink" Target="https://faseb.onlinelibrary.wiley.com/doi/abs/10.1096/fasebj.30.1_supplement.409.3" TargetMode="External"/><Relationship Id="rId13" Type="http://schemas.openxmlformats.org/officeDocument/2006/relationships/hyperlink" Target="https://pubmed.ncbi.nlm.nih.gov/34242142/" TargetMode="External"/><Relationship Id="rId18" Type="http://schemas.openxmlformats.org/officeDocument/2006/relationships/hyperlink" Target="https://www.sciencedirect.com/science/article/abs/pii/S2212267223016325" TargetMode="External"/><Relationship Id="rId39" Type="http://schemas.openxmlformats.org/officeDocument/2006/relationships/hyperlink" Target="https://onlinelibrary.wiley.com/doi/full/10.1002/fsn3.3327" TargetMode="External"/><Relationship Id="rId109" Type="http://schemas.openxmlformats.org/officeDocument/2006/relationships/hyperlink" Target="https://www.sciencedirect.com/science/article/pii/S2475299123076217" TargetMode="External"/><Relationship Id="rId34" Type="http://schemas.openxmlformats.org/officeDocument/2006/relationships/hyperlink" Target="https://pubmed.ncbi.nlm.nih.gov/36894250/" TargetMode="External"/><Relationship Id="rId50" Type="http://schemas.openxmlformats.org/officeDocument/2006/relationships/hyperlink" Target="https://pubmed.ncbi.nlm.nih.gov/36009289/" TargetMode="External"/><Relationship Id="rId55" Type="http://schemas.openxmlformats.org/officeDocument/2006/relationships/hyperlink" Target="https://pubmed.ncbi.nlm.nih.gov/35215460/" TargetMode="External"/><Relationship Id="rId76" Type="http://schemas.openxmlformats.org/officeDocument/2006/relationships/hyperlink" Target="https://academic.oup.com/cdn/article/6/Supplement_1/60/6607101?login=false" TargetMode="External"/><Relationship Id="rId97" Type="http://schemas.openxmlformats.org/officeDocument/2006/relationships/hyperlink" Target="https://pubmed.ncbi.nlm.nih.gov/33758790/" TargetMode="External"/><Relationship Id="rId104" Type="http://schemas.openxmlformats.org/officeDocument/2006/relationships/hyperlink" Target="https://www.mdpi.com/1660-4601/18/19/10117" TargetMode="External"/><Relationship Id="rId120" Type="http://schemas.openxmlformats.org/officeDocument/2006/relationships/hyperlink" Target="https://www.sciencedirect.com/science/article/pii/S2475299123076333" TargetMode="External"/><Relationship Id="rId125" Type="http://schemas.openxmlformats.org/officeDocument/2006/relationships/hyperlink" Target="https://pubmed.ncbi.nlm.nih.gov/32581313/" TargetMode="External"/><Relationship Id="rId141" Type="http://schemas.openxmlformats.org/officeDocument/2006/relationships/hyperlink" Target="https://pubmed.ncbi.nlm.nih.gov/31752882/" TargetMode="External"/><Relationship Id="rId146" Type="http://schemas.openxmlformats.org/officeDocument/2006/relationships/hyperlink" Target="https://www.sciencedirect.com/science/article/pii/S2475299123159543" TargetMode="External"/><Relationship Id="rId167" Type="http://schemas.openxmlformats.org/officeDocument/2006/relationships/hyperlink" Target="https://pubmed.ncbi.nlm.nih.gov/28991156/" TargetMode="External"/><Relationship Id="rId7" Type="http://schemas.openxmlformats.org/officeDocument/2006/relationships/hyperlink" Target="https://pubmed.ncbi.nlm.nih.gov/39057055/" TargetMode="External"/><Relationship Id="rId71" Type="http://schemas.openxmlformats.org/officeDocument/2006/relationships/hyperlink" Target="https://pubmed.ncbi.nlm.nih.gov/35208201/" TargetMode="External"/><Relationship Id="rId92" Type="http://schemas.openxmlformats.org/officeDocument/2006/relationships/hyperlink" Target="https://pubmed.ncbi.nlm.nih.gov/34144918/" TargetMode="External"/><Relationship Id="rId162" Type="http://schemas.openxmlformats.org/officeDocument/2006/relationships/hyperlink" Target="https://jcmtjournal.com/article/view/2955" TargetMode="External"/><Relationship Id="rId2" Type="http://schemas.openxmlformats.org/officeDocument/2006/relationships/styles" Target="styles.xml"/><Relationship Id="rId29" Type="http://schemas.openxmlformats.org/officeDocument/2006/relationships/hyperlink" Target="https://www.sciencedirect.com/science/article/pii/S1499404623002099" TargetMode="External"/><Relationship Id="rId24" Type="http://schemas.openxmlformats.org/officeDocument/2006/relationships/hyperlink" Target="https://www.sciencedirect.com/science/article/pii/S149940462300221X" TargetMode="External"/><Relationship Id="rId40" Type="http://schemas.openxmlformats.org/officeDocument/2006/relationships/hyperlink" Target="https://pubmed.ncbi.nlm.nih.gov/37049438/" TargetMode="External"/><Relationship Id="rId45" Type="http://schemas.openxmlformats.org/officeDocument/2006/relationships/hyperlink" Target="https://cdr.lib.unc.edu/concern/masters_papers/fn1078206" TargetMode="External"/><Relationship Id="rId66" Type="http://schemas.openxmlformats.org/officeDocument/2006/relationships/hyperlink" Target="https://www.ffhdj.com/index.php/ffhd/article/view/1010" TargetMode="External"/><Relationship Id="rId87" Type="http://schemas.openxmlformats.org/officeDocument/2006/relationships/hyperlink" Target="https://www.sciencedirect.com/science/article/pii/S2475299123105932" TargetMode="External"/><Relationship Id="rId110" Type="http://schemas.openxmlformats.org/officeDocument/2006/relationships/hyperlink" Target="https://libres.uncg.edu/ir/listing.aspx?id=34972" TargetMode="External"/><Relationship Id="rId115" Type="http://schemas.openxmlformats.org/officeDocument/2006/relationships/hyperlink" Target="https://pubmed.ncbi.nlm.nih.gov/33317649/" TargetMode="External"/><Relationship Id="rId131" Type="http://schemas.openxmlformats.org/officeDocument/2006/relationships/hyperlink" Target="https://pubmed.ncbi.nlm.nih.gov/32973372/" TargetMode="External"/><Relationship Id="rId136" Type="http://schemas.openxmlformats.org/officeDocument/2006/relationships/hyperlink" Target="https://cdr.lib.unc.edu/concern/masters_papers/sj139736s" TargetMode="External"/><Relationship Id="rId157" Type="http://schemas.openxmlformats.org/officeDocument/2006/relationships/hyperlink" Target="https://pubmed.ncbi.nlm.nih.gov/30551652/" TargetMode="External"/><Relationship Id="rId61" Type="http://schemas.openxmlformats.org/officeDocument/2006/relationships/hyperlink" Target="https://pubmed.ncbi.nlm.nih.gov/36141933/" TargetMode="External"/><Relationship Id="rId82" Type="http://schemas.openxmlformats.org/officeDocument/2006/relationships/hyperlink" Target="https://pubmed.ncbi.nlm.nih.gov/34209048/" TargetMode="External"/><Relationship Id="rId152" Type="http://schemas.openxmlformats.org/officeDocument/2006/relationships/hyperlink" Target="https://uknowledge.uky.edu/foodsci_etds/71/" TargetMode="External"/><Relationship Id="rId173" Type="http://schemas.openxmlformats.org/officeDocument/2006/relationships/header" Target="header1.xml"/><Relationship Id="rId19" Type="http://schemas.openxmlformats.org/officeDocument/2006/relationships/hyperlink" Target="https://pubmed.ncbi.nlm.nih.gov/37742797/" TargetMode="External"/><Relationship Id="rId14" Type="http://schemas.openxmlformats.org/officeDocument/2006/relationships/hyperlink" Target="https://pubmed.ncbi.nlm.nih.gov/36473164/" TargetMode="External"/><Relationship Id="rId30" Type="http://schemas.openxmlformats.org/officeDocument/2006/relationships/hyperlink" Target="https://www.jneb.org/article/S1499-4046(23)00247-6/fulltext" TargetMode="External"/><Relationship Id="rId35" Type="http://schemas.openxmlformats.org/officeDocument/2006/relationships/hyperlink" Target="https://pubmed.ncbi.nlm.nih.gov/36804322/" TargetMode="External"/><Relationship Id="rId56" Type="http://schemas.openxmlformats.org/officeDocument/2006/relationships/hyperlink" Target="https://pubmed.ncbi.nlm.nih.gov/35215459/" TargetMode="External"/><Relationship Id="rId77" Type="http://schemas.openxmlformats.org/officeDocument/2006/relationships/hyperlink" Target="https://pubmed.ncbi.nlm.nih.gov/35052521/" TargetMode="External"/><Relationship Id="rId100" Type="http://schemas.openxmlformats.org/officeDocument/2006/relationships/hyperlink" Target="https://alz-journals.onlinelibrary.wiley.com/doi/abs/10.1002/alz.055513" TargetMode="External"/><Relationship Id="rId105" Type="http://schemas.openxmlformats.org/officeDocument/2006/relationships/hyperlink" Target="https://www.proquest.com/openview/559d29b5f556c91060046c0958dcd8d0/1?pq-origsite=gscholar&amp;cbl=18750&amp;diss=y" TargetMode="External"/><Relationship Id="rId126" Type="http://schemas.openxmlformats.org/officeDocument/2006/relationships/hyperlink" Target="https://www.sciencedirect.com/science/article/pii/S2475299123093319" TargetMode="External"/><Relationship Id="rId147" Type="http://schemas.openxmlformats.org/officeDocument/2006/relationships/hyperlink" Target="https://www.sciencedirect.com/science/article/abs/pii/S1499404619305603" TargetMode="External"/><Relationship Id="rId168" Type="http://schemas.openxmlformats.org/officeDocument/2006/relationships/hyperlink" Target="https://www.proquest.com/openview/8efaaddd1efb85e9f2a3a16cfde24d0e/1?pq-origsite=gscholar&amp;cbl=18750" TargetMode="External"/><Relationship Id="rId8" Type="http://schemas.openxmlformats.org/officeDocument/2006/relationships/hyperlink" Target="https://pubmed.ncbi.nlm.nih.gov/38806551/" TargetMode="External"/><Relationship Id="rId51" Type="http://schemas.openxmlformats.org/officeDocument/2006/relationships/hyperlink" Target="https://pubmed.ncbi.nlm.nih.gov/35883861/" TargetMode="External"/><Relationship Id="rId72" Type="http://schemas.openxmlformats.org/officeDocument/2006/relationships/hyperlink" Target="https://www.proquest.com/openview/eaa976c29f73159ce4713f66a8a29c13/1?pq-origsite=gscholar&amp;cbl=18750&amp;diss=y" TargetMode="External"/><Relationship Id="rId93" Type="http://schemas.openxmlformats.org/officeDocument/2006/relationships/hyperlink" Target="https://pubmed.ncbi.nlm.nih.gov/33888136/" TargetMode="External"/><Relationship Id="rId98" Type="http://schemas.openxmlformats.org/officeDocument/2006/relationships/hyperlink" Target="https://pubmed.ncbi.nlm.nih.gov/33715972/" TargetMode="External"/><Relationship Id="rId121" Type="http://schemas.openxmlformats.org/officeDocument/2006/relationships/hyperlink" Target="https://www.ideals.illinois.edu/items/115959" TargetMode="External"/><Relationship Id="rId142" Type="http://schemas.openxmlformats.org/officeDocument/2006/relationships/hyperlink" Target="https://www.sciencedirect.com/science/article/pii/S2475299123142958" TargetMode="External"/><Relationship Id="rId163" Type="http://schemas.openxmlformats.org/officeDocument/2006/relationships/hyperlink" Target="https://pubmed.ncbi.nlm.nih.gov/29601824/" TargetMode="External"/><Relationship Id="rId3" Type="http://schemas.openxmlformats.org/officeDocument/2006/relationships/settings" Target="settings.xml"/><Relationship Id="rId25" Type="http://schemas.openxmlformats.org/officeDocument/2006/relationships/hyperlink" Target="https://www.sciencedirect.com/science/article/pii/S1499404623003184" TargetMode="External"/><Relationship Id="rId46" Type="http://schemas.openxmlformats.org/officeDocument/2006/relationships/hyperlink" Target="https://pubmed.ncbi.nlm.nih.gov/36648954/" TargetMode="External"/><Relationship Id="rId67" Type="http://schemas.openxmlformats.org/officeDocument/2006/relationships/hyperlink" Target="https://pubmed.ncbi.nlm.nih.gov/35742692/" TargetMode="External"/><Relationship Id="rId116" Type="http://schemas.openxmlformats.org/officeDocument/2006/relationships/hyperlink" Target="https://www.sciencedirect.com/science/article/pii/S2475299123076400" TargetMode="External"/><Relationship Id="rId137" Type="http://schemas.openxmlformats.org/officeDocument/2006/relationships/hyperlink" Target="https://journals.ku.edu/kjm/issue/download/1447/192" TargetMode="External"/><Relationship Id="rId158" Type="http://schemas.openxmlformats.org/officeDocument/2006/relationships/hyperlink" Target="https://pubmed.ncbi.nlm.nih.gov/30487427/" TargetMode="External"/><Relationship Id="rId20" Type="http://schemas.openxmlformats.org/officeDocument/2006/relationships/hyperlink" Target="https://escholarship.org/uc/item/7wj3j2s3" TargetMode="External"/><Relationship Id="rId41" Type="http://schemas.openxmlformats.org/officeDocument/2006/relationships/hyperlink" Target="https://pubmed.ncbi.nlm.nih.gov/36796729/" TargetMode="External"/><Relationship Id="rId62" Type="http://schemas.openxmlformats.org/officeDocument/2006/relationships/hyperlink" Target="https://mro.massey.ac.nz/handle/10179/17864" TargetMode="External"/><Relationship Id="rId83" Type="http://schemas.openxmlformats.org/officeDocument/2006/relationships/hyperlink" Target="https://pubmed.ncbi.nlm.nih.gov/34066275/" TargetMode="External"/><Relationship Id="rId88" Type="http://schemas.openxmlformats.org/officeDocument/2006/relationships/hyperlink" Target="https://pubmed.ncbi.nlm.nih.gov/35981784/" TargetMode="External"/><Relationship Id="rId111" Type="http://schemas.openxmlformats.org/officeDocument/2006/relationships/hyperlink" Target="https://www.proquest.com/openview/6661a07007441feda66dd807ab95b587/1?pq-origsite=gscholar&amp;cbl=18750&amp;diss=y" TargetMode="External"/><Relationship Id="rId132" Type="http://schemas.openxmlformats.org/officeDocument/2006/relationships/hyperlink" Target="https://www.tandfonline.com/doi/abs/10.1080/19320248.2020.1860848" TargetMode="External"/><Relationship Id="rId153" Type="http://schemas.openxmlformats.org/officeDocument/2006/relationships/hyperlink" Target="https://www.nature.com/articles/s41598-019-45751-6" TargetMode="External"/><Relationship Id="rId174" Type="http://schemas.openxmlformats.org/officeDocument/2006/relationships/footer" Target="footer1.xml"/><Relationship Id="rId15" Type="http://schemas.openxmlformats.org/officeDocument/2006/relationships/hyperlink" Target="https://pubmed.ncbi.nlm.nih.gov/36473164/" TargetMode="External"/><Relationship Id="rId36" Type="http://schemas.openxmlformats.org/officeDocument/2006/relationships/hyperlink" Target="https://pubmed.ncbi.nlm.nih.gov/36780945/" TargetMode="External"/><Relationship Id="rId57" Type="http://schemas.openxmlformats.org/officeDocument/2006/relationships/hyperlink" Target="https://academic.oup.com/cdn/article/6/Supplement_1/59/6607102?login=false" TargetMode="External"/><Relationship Id="rId106" Type="http://schemas.openxmlformats.org/officeDocument/2006/relationships/hyperlink" Target="https://www.jstage.jst.go.jp/article/jslsm/42/2/42_jslsm-42_0011/_article/-char/ja/" TargetMode="External"/><Relationship Id="rId127" Type="http://schemas.openxmlformats.org/officeDocument/2006/relationships/hyperlink" Target="https://openrepository.aut.ac.nz/items/afa42a53-d0c0-4fe4-bc3d-6d97fdcdc340" TargetMode="External"/><Relationship Id="rId10" Type="http://schemas.openxmlformats.org/officeDocument/2006/relationships/hyperlink" Target="https://pubmed.ncbi.nlm.nih.gov/38704581/" TargetMode="External"/><Relationship Id="rId31" Type="http://schemas.openxmlformats.org/officeDocument/2006/relationships/hyperlink" Target="https://www.ideals.illinois.edu/items/127576" TargetMode="External"/><Relationship Id="rId52" Type="http://schemas.openxmlformats.org/officeDocument/2006/relationships/hyperlink" Target="https://pubmed.ncbi.nlm.nih.gov/35740035/" TargetMode="External"/><Relationship Id="rId73" Type="http://schemas.openxmlformats.org/officeDocument/2006/relationships/hyperlink" Target="https://www.researchgate.net/publication/358001274_Skin_Carotenoid_Status_of_BlackAfrican_American_College_Students_Correlates_with_Plasma_Carotenoids_and_Fruit_and_Vegetable_Intake_Independent_of_Skin_Tone" TargetMode="External"/><Relationship Id="rId78" Type="http://schemas.openxmlformats.org/officeDocument/2006/relationships/hyperlink" Target="https://pubmed.ncbi.nlm.nih.gov/34836051/" TargetMode="External"/><Relationship Id="rId94" Type="http://schemas.openxmlformats.org/officeDocument/2006/relationships/hyperlink" Target="https://pubmed.ncbi.nlm.nih.gov/33822186/" TargetMode="External"/><Relationship Id="rId99" Type="http://schemas.openxmlformats.org/officeDocument/2006/relationships/hyperlink" Target="https://pubmed.ncbi.nlm.nih.gov/33758790/" TargetMode="External"/><Relationship Id="rId101" Type="http://schemas.openxmlformats.org/officeDocument/2006/relationships/hyperlink" Target="https://www.ahajournals.org/doi/10.1161/circ.144.suppl_1.10560" TargetMode="External"/><Relationship Id="rId122" Type="http://schemas.openxmlformats.org/officeDocument/2006/relationships/hyperlink" Target="https://www.sciencedirect.com/science/article/pii/S2475299123076163" TargetMode="External"/><Relationship Id="rId143" Type="http://schemas.openxmlformats.org/officeDocument/2006/relationships/hyperlink" Target="https://academic.oup.com/cdn/article/3/Supplement_1/nzz039.P18-124-19/5518197" TargetMode="External"/><Relationship Id="rId148" Type="http://schemas.openxmlformats.org/officeDocument/2006/relationships/hyperlink" Target="https://uknowledge.uky.edu/foodsci_etds/71/" TargetMode="External"/><Relationship Id="rId164" Type="http://schemas.openxmlformats.org/officeDocument/2006/relationships/hyperlink" Target="https://pubmed.ncbi.nlm.nih.gov/29455692/" TargetMode="External"/><Relationship Id="rId169" Type="http://schemas.openxmlformats.org/officeDocument/2006/relationships/hyperlink" Target="https://www.proquest.com/openview/1ab342a4e35083b50fcfd2e9eea265f4/1?pq-origsite=gscholar&amp;cbl=18750" TargetMode="External"/><Relationship Id="rId4" Type="http://schemas.openxmlformats.org/officeDocument/2006/relationships/webSettings" Target="webSettings.xml"/><Relationship Id="rId9" Type="http://schemas.openxmlformats.org/officeDocument/2006/relationships/hyperlink" Target="https://pubmed.ncbi.nlm.nih.gov/38797482/" TargetMode="External"/><Relationship Id="rId26" Type="http://schemas.openxmlformats.org/officeDocument/2006/relationships/hyperlink" Target="https://www.sciencedirect.com/science/article/pii/S1499404623002944" TargetMode="External"/><Relationship Id="rId47" Type="http://schemas.openxmlformats.org/officeDocument/2006/relationships/hyperlink" Target="https://www.mdpi.com/2409-9279/6/1/5" TargetMode="External"/><Relationship Id="rId68" Type="http://schemas.openxmlformats.org/officeDocument/2006/relationships/hyperlink" Target="https://pubmed.ncbi.nlm.nih.gov/35745161/" TargetMode="External"/><Relationship Id="rId89" Type="http://schemas.openxmlformats.org/officeDocument/2006/relationships/hyperlink" Target="https://www.sciencedirect.com/science/article/pii/S2475299123106391" TargetMode="External"/><Relationship Id="rId112" Type="http://schemas.openxmlformats.org/officeDocument/2006/relationships/hyperlink" Target="https://www.sciencedirect.com/science/article/abs/pii/S1499404620303778" TargetMode="External"/><Relationship Id="rId133" Type="http://schemas.openxmlformats.org/officeDocument/2006/relationships/hyperlink" Target="https://pubmed.ncbi.nlm.nih.gov/32452523/" TargetMode="External"/><Relationship Id="rId154" Type="http://schemas.openxmlformats.org/officeDocument/2006/relationships/hyperlink" Target="https://www.sciencedirect.com/science/article/abs/pii/S1499404619305615" TargetMode="External"/><Relationship Id="rId175" Type="http://schemas.openxmlformats.org/officeDocument/2006/relationships/fontTable" Target="fontTable.xml"/><Relationship Id="rId16" Type="http://schemas.openxmlformats.org/officeDocument/2006/relationships/hyperlink" Target="https://pubmed.ncbi.nlm.nih.gov/36473164/" TargetMode="External"/><Relationship Id="rId37" Type="http://schemas.openxmlformats.org/officeDocument/2006/relationships/hyperlink" Target="https://pubmed.ncbi.nlm.nih.gov/36678280/" TargetMode="External"/><Relationship Id="rId58" Type="http://schemas.openxmlformats.org/officeDocument/2006/relationships/hyperlink" Target="https://www.mdpi.com/1660-4601/19/16/9832" TargetMode="External"/><Relationship Id="rId79" Type="http://schemas.openxmlformats.org/officeDocument/2006/relationships/hyperlink" Target="https://pubmed.ncbi.nlm.nih.gov/34562088/" TargetMode="External"/><Relationship Id="rId102" Type="http://schemas.openxmlformats.org/officeDocument/2006/relationships/hyperlink" Target="https://pubmed.ncbi.nlm.nih.gov/34360118/" TargetMode="External"/><Relationship Id="rId123" Type="http://schemas.openxmlformats.org/officeDocument/2006/relationships/hyperlink" Target="https://www.sciencedirect.com/science/article/pii/S1499404621002724" TargetMode="External"/><Relationship Id="rId144" Type="http://schemas.openxmlformats.org/officeDocument/2006/relationships/hyperlink" Target="https://www.sciencedirect.com/science/article/pii/S2475299123143034" TargetMode="External"/><Relationship Id="rId90" Type="http://schemas.openxmlformats.org/officeDocument/2006/relationships/hyperlink" Target="https://pubmed.ncbi.nlm.nih.gov/33349594/" TargetMode="External"/><Relationship Id="rId165" Type="http://schemas.openxmlformats.org/officeDocument/2006/relationships/hyperlink" Target="https://ttu-ir.tdl.org/handle/2346/89116" TargetMode="External"/><Relationship Id="rId27" Type="http://schemas.openxmlformats.org/officeDocument/2006/relationships/hyperlink" Target="https://www.sciencedirect.com/science/article/pii/S1499404623002671" TargetMode="External"/><Relationship Id="rId48" Type="http://schemas.openxmlformats.org/officeDocument/2006/relationships/hyperlink" Target="https://ir.library.oregonstate.edu/concern/honors_college_theses/v118rn723" TargetMode="External"/><Relationship Id="rId69" Type="http://schemas.openxmlformats.org/officeDocument/2006/relationships/hyperlink" Target="https://pubmed.ncbi.nlm.nih.gov/35290815/" TargetMode="External"/><Relationship Id="rId113" Type="http://schemas.openxmlformats.org/officeDocument/2006/relationships/hyperlink" Target="https://pubmed.ncbi.nlm.nih.gov/32650223/" TargetMode="External"/><Relationship Id="rId134" Type="http://schemas.openxmlformats.org/officeDocument/2006/relationships/hyperlink" Target="https://www.jneb.org/article/S1499-4046(20)30217-7/fulltext" TargetMode="External"/><Relationship Id="rId80" Type="http://schemas.openxmlformats.org/officeDocument/2006/relationships/hyperlink" Target="https://pubmed.ncbi.nlm.nih.gov/34476333/" TargetMode="External"/><Relationship Id="rId155" Type="http://schemas.openxmlformats.org/officeDocument/2006/relationships/hyperlink" Target="https://rosap.ntl.bts.gov/view/dot/58528" TargetMode="External"/><Relationship Id="rId176" Type="http://schemas.openxmlformats.org/officeDocument/2006/relationships/theme" Target="theme/theme1.xml"/><Relationship Id="rId17" Type="http://schemas.openxmlformats.org/officeDocument/2006/relationships/hyperlink" Target="https://pubmed.ncbi.nlm.nih.gov/38008362/" TargetMode="External"/><Relationship Id="rId38" Type="http://schemas.openxmlformats.org/officeDocument/2006/relationships/hyperlink" Target="https://pubmed.ncbi.nlm.nih.gov/35981784/" TargetMode="External"/><Relationship Id="rId59" Type="http://schemas.openxmlformats.org/officeDocument/2006/relationships/hyperlink" Target="https://pubmed.ncbi.nlm.nih.gov/34795468/" TargetMode="External"/><Relationship Id="rId103" Type="http://schemas.openxmlformats.org/officeDocument/2006/relationships/hyperlink" Target="https://pubmed.ncbi.nlm.nih.gov/34959963/" TargetMode="External"/><Relationship Id="rId124" Type="http://schemas.openxmlformats.org/officeDocument/2006/relationships/hyperlink" Target="about:blank" TargetMode="External"/><Relationship Id="rId70" Type="http://schemas.openxmlformats.org/officeDocument/2006/relationships/hyperlink" Target="https://pubmed.ncbi.nlm.nih.gov/36999492/" TargetMode="External"/><Relationship Id="rId91" Type="http://schemas.openxmlformats.org/officeDocument/2006/relationships/hyperlink" Target="https://pubmed.ncbi.nlm.nih.gov/33820748/" TargetMode="External"/><Relationship Id="rId145" Type="http://schemas.openxmlformats.org/officeDocument/2006/relationships/hyperlink" Target="https://www.mdpi.com/2504-3900/37/1/14" TargetMode="External"/><Relationship Id="rId166" Type="http://schemas.openxmlformats.org/officeDocument/2006/relationships/hyperlink" Target="https://www.proquest.com/openview/be3d5c159e1dcacb999045d8695c27df/1?pq-origsite=gscholar&amp;cbl=1875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6T2CETMVKyA2c+ugSrWlUeORF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12273</Words>
  <Characters>69961</Characters>
  <Application>Microsoft Office Word</Application>
  <DocSecurity>0</DocSecurity>
  <Lines>583</Lines>
  <Paragraphs>164</Paragraphs>
  <ScaleCrop>false</ScaleCrop>
  <Company/>
  <LinksUpToDate>false</LinksUpToDate>
  <CharactersWithSpaces>82070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前田 学</dc:creator>
  <cp:lastModifiedBy>Bernstein, Matthew</cp:lastModifiedBy>
  <cp:revision>2</cp:revision>
  <dcterms:created xsi:type="dcterms:W3CDTF">2026-09-21T20:59:00Z</dcterms:created>
  <dcterms:modified xsi:type="dcterms:W3CDTF">2026-09-21T20:59:00Z</dcterms:modified>
</cp:coreProperties>
</file>