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0F5E69" w:rsidR="005F2E0F" w:rsidP="1FB0805E" w:rsidRDefault="000F5E69" w14:paraId="1539D87E" wp14:textId="0E9800C5">
      <w:pPr>
        <w:shd w:val="clear" w:color="auto" w:fill="FFFFFF" w:themeFill="background1"/>
        <w:spacing w:after="150" w:line="240" w:lineRule="auto"/>
        <w:rPr>
          <w:rFonts w:ascii="Noto Sans" w:hAnsi="Noto Sans" w:eastAsia="Times New Roman" w:cs="Noto Sans"/>
          <w:b w:val="1"/>
          <w:bCs w:val="1"/>
          <w:color w:val="2D2D2D"/>
          <w:sz w:val="24"/>
          <w:szCs w:val="24"/>
          <w:u w:val="single"/>
        </w:rPr>
      </w:pPr>
      <w:r w:rsidRPr="1FB0805E" w:rsidR="000F5E69">
        <w:rPr>
          <w:rFonts w:ascii="Noto Sans" w:hAnsi="Noto Sans" w:eastAsia="Times New Roman" w:cs="Noto Sans"/>
          <w:b w:val="1"/>
          <w:bCs w:val="1"/>
          <w:color w:val="2D2D2D"/>
          <w:sz w:val="24"/>
          <w:szCs w:val="24"/>
          <w:u w:val="single"/>
        </w:rPr>
        <w:t>Facilities Manager</w:t>
      </w:r>
      <w:r w:rsidRPr="1FB0805E" w:rsidR="005F2E0F">
        <w:rPr>
          <w:rFonts w:ascii="Noto Sans" w:hAnsi="Noto Sans" w:eastAsia="Times New Roman" w:cs="Noto Sans"/>
          <w:b w:val="1"/>
          <w:bCs w:val="1"/>
          <w:color w:val="2D2D2D"/>
          <w:sz w:val="24"/>
          <w:szCs w:val="24"/>
          <w:u w:val="single"/>
        </w:rPr>
        <w:t xml:space="preserve"> Job Profile:</w:t>
      </w:r>
    </w:p>
    <w:p xmlns:wp14="http://schemas.microsoft.com/office/word/2010/wordml" w:rsidR="005F2E0F" w:rsidP="005F2E0F" w:rsidRDefault="008A7DE9" w14:paraId="1410E1B1" wp14:textId="77777777">
      <w:pPr>
        <w:shd w:val="clear" w:color="auto" w:fill="FFFFFF"/>
        <w:spacing w:after="150" w:line="240" w:lineRule="auto"/>
        <w:rPr>
          <w:rFonts w:ascii="Noto Sans" w:hAnsi="Noto Sans" w:eastAsia="Times New Roman" w:cs="Noto Sans"/>
          <w:color w:val="2D2D2D"/>
          <w:sz w:val="24"/>
          <w:szCs w:val="24"/>
        </w:rPr>
      </w:pPr>
      <w:r>
        <w:rPr>
          <w:rFonts w:ascii="Noto Sans" w:hAnsi="Noto Sans" w:eastAsia="Times New Roman" w:cs="Noto Sans"/>
          <w:color w:val="2D2D2D"/>
          <w:sz w:val="24"/>
          <w:szCs w:val="24"/>
        </w:rPr>
        <w:t>Cowlitz 911 is hiring for a</w:t>
      </w:r>
      <w:r w:rsidR="00E95065">
        <w:rPr>
          <w:rFonts w:ascii="Noto Sans" w:hAnsi="Noto Sans" w:eastAsia="Times New Roman" w:cs="Noto Sans"/>
          <w:color w:val="2D2D2D"/>
          <w:sz w:val="24"/>
          <w:szCs w:val="24"/>
        </w:rPr>
        <w:t xml:space="preserve"> Facilities </w:t>
      </w:r>
      <w:r w:rsidR="005F2E0F">
        <w:rPr>
          <w:rFonts w:ascii="Noto Sans" w:hAnsi="Noto Sans" w:eastAsia="Times New Roman" w:cs="Noto Sans"/>
          <w:color w:val="2D2D2D"/>
          <w:sz w:val="24"/>
          <w:szCs w:val="24"/>
        </w:rPr>
        <w:t xml:space="preserve">Manager. </w:t>
      </w:r>
      <w:r w:rsidR="00E95065">
        <w:rPr>
          <w:rFonts w:ascii="Noto Sans" w:hAnsi="Noto Sans" w:eastAsia="Times New Roman" w:cs="Noto Sans"/>
          <w:color w:val="2D2D2D"/>
          <w:sz w:val="24"/>
          <w:szCs w:val="24"/>
        </w:rPr>
        <w:t xml:space="preserve">Come be a part of opening and maintaining a </w:t>
      </w:r>
      <w:r>
        <w:rPr>
          <w:rFonts w:ascii="Noto Sans" w:hAnsi="Noto Sans" w:eastAsia="Times New Roman" w:cs="Noto Sans"/>
          <w:color w:val="2D2D2D"/>
          <w:sz w:val="24"/>
          <w:szCs w:val="24"/>
        </w:rPr>
        <w:t xml:space="preserve">brand new </w:t>
      </w:r>
      <w:r w:rsidRPr="00E95065" w:rsidR="00E95065">
        <w:rPr>
          <w:rFonts w:ascii="Noto Sans" w:hAnsi="Noto Sans" w:eastAsia="Times New Roman" w:cs="Noto Sans"/>
          <w:color w:val="2D2D2D"/>
          <w:sz w:val="24"/>
          <w:szCs w:val="24"/>
        </w:rPr>
        <w:t>12,000-square-foot</w:t>
      </w:r>
      <w:r w:rsidR="00E95065">
        <w:rPr>
          <w:rFonts w:ascii="Noto Sans" w:hAnsi="Noto Sans" w:eastAsia="Times New Roman" w:cs="Noto Sans"/>
          <w:color w:val="2D2D2D"/>
          <w:sz w:val="24"/>
          <w:szCs w:val="24"/>
        </w:rPr>
        <w:t>, multi-million dollar new 911 Center!</w:t>
      </w:r>
    </w:p>
    <w:p xmlns:wp14="http://schemas.microsoft.com/office/word/2010/wordml" w:rsidR="00BC4A4B" w:rsidP="00002586" w:rsidRDefault="00BC4A4B" w14:paraId="1A5DE96E" wp14:textId="77777777">
      <w:pPr>
        <w:shd w:val="clear" w:color="auto" w:fill="FFFFFF"/>
        <w:spacing w:after="150" w:line="240" w:lineRule="auto"/>
        <w:rPr>
          <w:rFonts w:ascii="Noto Sans" w:hAnsi="Noto Sans" w:eastAsia="Times New Roman" w:cs="Noto Sans"/>
          <w:color w:val="2D2D2D"/>
          <w:sz w:val="24"/>
          <w:szCs w:val="24"/>
        </w:rPr>
      </w:pPr>
      <w:r w:rsidRPr="1FB0805E" w:rsidR="00BC4A4B">
        <w:rPr>
          <w:rFonts w:ascii="Noto Sans" w:hAnsi="Noto Sans" w:eastAsia="Times New Roman" w:cs="Noto Sans"/>
          <w:color w:val="2D2D2D"/>
          <w:sz w:val="24"/>
          <w:szCs w:val="24"/>
        </w:rPr>
        <w:t>The Facilities Manager will serve as a comprehensive facilities and maintenance professional. The selected candidate will be responsible for building and grounds</w:t>
      </w:r>
      <w:r w:rsidRPr="1FB0805E" w:rsidR="00BC4A4B">
        <w:rPr>
          <w:rFonts w:ascii="Noto Sans" w:hAnsi="Noto Sans" w:eastAsia="Times New Roman" w:cs="Noto Sans"/>
          <w:color w:val="2D2D2D"/>
          <w:sz w:val="24"/>
          <w:szCs w:val="24"/>
        </w:rPr>
        <w:t xml:space="preserve"> maintenance and administration as well as</w:t>
      </w:r>
      <w:r w:rsidRPr="1FB0805E" w:rsidR="00BC4A4B">
        <w:rPr>
          <w:rFonts w:ascii="Noto Sans" w:hAnsi="Noto Sans" w:eastAsia="Times New Roman" w:cs="Noto Sans"/>
          <w:color w:val="2D2D2D"/>
          <w:sz w:val="24"/>
          <w:szCs w:val="24"/>
        </w:rPr>
        <w:t xml:space="preserve"> janitorial services.  In addition they will oversee or perform testing and inspection of electrical, generator, HVAC, fire alarm systems, plumbing, property security, and the overall environmental, health and safety of the facility. This position manages and oversees all facility vendors and contractors.</w:t>
      </w:r>
    </w:p>
    <w:p xmlns:wp14="http://schemas.microsoft.com/office/word/2010/wordml" w:rsidRPr="00002586" w:rsidR="00002586" w:rsidP="00002586" w:rsidRDefault="00002586" w14:paraId="4902EEC9" wp14:textId="77777777">
      <w:pPr>
        <w:shd w:val="clear" w:color="auto" w:fill="FFFFFF"/>
        <w:spacing w:after="150" w:line="240" w:lineRule="auto"/>
        <w:rPr>
          <w:rFonts w:ascii="Noto Sans" w:hAnsi="Noto Sans" w:eastAsia="Times New Roman" w:cs="Noto Sans"/>
          <w:color w:val="2D2D2D"/>
          <w:sz w:val="24"/>
          <w:szCs w:val="24"/>
        </w:rPr>
      </w:pPr>
      <w:r w:rsidRPr="00002586">
        <w:rPr>
          <w:rFonts w:ascii="Noto Sans" w:hAnsi="Noto Sans" w:eastAsia="Times New Roman" w:cs="Noto Sans"/>
          <w:color w:val="2D2D2D"/>
          <w:sz w:val="24"/>
          <w:szCs w:val="24"/>
        </w:rPr>
        <w:t xml:space="preserve">This </w:t>
      </w:r>
      <w:r w:rsidR="005F2E0F">
        <w:rPr>
          <w:rFonts w:ascii="Noto Sans" w:hAnsi="Noto Sans" w:eastAsia="Times New Roman" w:cs="Noto Sans"/>
          <w:color w:val="2D2D2D"/>
          <w:sz w:val="24"/>
          <w:szCs w:val="24"/>
        </w:rPr>
        <w:t>governmental position</w:t>
      </w:r>
      <w:r w:rsidRPr="00002586">
        <w:rPr>
          <w:rFonts w:ascii="Noto Sans" w:hAnsi="Noto Sans" w:eastAsia="Times New Roman" w:cs="Noto Sans"/>
          <w:color w:val="2D2D2D"/>
          <w:sz w:val="24"/>
          <w:szCs w:val="24"/>
        </w:rPr>
        <w:t xml:space="preserve"> offers </w:t>
      </w:r>
      <w:r w:rsidRPr="00002586">
        <w:rPr>
          <w:rFonts w:ascii="Noto Sans" w:hAnsi="Noto Sans" w:eastAsia="Times New Roman" w:cs="Noto Sans"/>
          <w:b/>
          <w:bCs/>
          <w:color w:val="2D2D2D"/>
          <w:sz w:val="24"/>
          <w:szCs w:val="24"/>
        </w:rPr>
        <w:t>job security</w:t>
      </w:r>
      <w:r w:rsidRPr="00002586">
        <w:rPr>
          <w:rFonts w:ascii="Noto Sans" w:hAnsi="Noto Sans" w:eastAsia="Times New Roman" w:cs="Noto Sans"/>
          <w:color w:val="2D2D2D"/>
          <w:sz w:val="24"/>
          <w:szCs w:val="24"/>
        </w:rPr>
        <w:t>, </w:t>
      </w:r>
      <w:r w:rsidRPr="00002586">
        <w:rPr>
          <w:rFonts w:ascii="Noto Sans" w:hAnsi="Noto Sans" w:eastAsia="Times New Roman" w:cs="Noto Sans"/>
          <w:b/>
          <w:bCs/>
          <w:color w:val="2D2D2D"/>
          <w:sz w:val="24"/>
          <w:szCs w:val="24"/>
        </w:rPr>
        <w:t>competitive salary</w:t>
      </w:r>
      <w:r w:rsidRPr="00002586">
        <w:rPr>
          <w:rFonts w:ascii="Noto Sans" w:hAnsi="Noto Sans" w:eastAsia="Times New Roman" w:cs="Noto Sans"/>
          <w:color w:val="2D2D2D"/>
          <w:sz w:val="24"/>
          <w:szCs w:val="24"/>
        </w:rPr>
        <w:t> and </w:t>
      </w:r>
      <w:r w:rsidRPr="00002586">
        <w:rPr>
          <w:rFonts w:ascii="Noto Sans" w:hAnsi="Noto Sans" w:eastAsia="Times New Roman" w:cs="Noto Sans"/>
          <w:b/>
          <w:bCs/>
          <w:color w:val="2D2D2D"/>
          <w:sz w:val="24"/>
          <w:szCs w:val="24"/>
        </w:rPr>
        <w:t>excellent benefits</w:t>
      </w:r>
      <w:r w:rsidRPr="00002586">
        <w:rPr>
          <w:rFonts w:ascii="Noto Sans" w:hAnsi="Noto Sans" w:eastAsia="Times New Roman" w:cs="Noto Sans"/>
          <w:color w:val="2D2D2D"/>
          <w:sz w:val="24"/>
          <w:szCs w:val="24"/>
        </w:rPr>
        <w:t>.</w:t>
      </w:r>
    </w:p>
    <w:p xmlns:wp14="http://schemas.microsoft.com/office/word/2010/wordml" w:rsidRPr="00002586" w:rsidR="00002586" w:rsidP="005F2E0F" w:rsidRDefault="00002586" w14:paraId="0D1607D2" wp14:textId="77777777">
      <w:pPr>
        <w:numPr>
          <w:ilvl w:val="0"/>
          <w:numId w:val="1"/>
        </w:numPr>
        <w:shd w:val="clear" w:color="auto" w:fill="FFFFFF"/>
        <w:spacing w:after="0" w:line="240" w:lineRule="auto"/>
        <w:ind w:left="360"/>
        <w:rPr>
          <w:rFonts w:ascii="Noto Sans" w:hAnsi="Noto Sans" w:eastAsia="Times New Roman" w:cs="Noto Sans"/>
          <w:color w:val="4B4B4B"/>
          <w:sz w:val="24"/>
          <w:szCs w:val="24"/>
        </w:rPr>
      </w:pPr>
      <w:r w:rsidRPr="00002586">
        <w:rPr>
          <w:rFonts w:ascii="Noto Sans" w:hAnsi="Noto Sans" w:eastAsia="Times New Roman" w:cs="Noto Sans"/>
          <w:color w:val="4B4B4B"/>
          <w:sz w:val="24"/>
          <w:szCs w:val="24"/>
        </w:rPr>
        <w:t>E</w:t>
      </w:r>
      <w:r w:rsidRPr="005F2E0F" w:rsidR="008A7DE9">
        <w:rPr>
          <w:rFonts w:ascii="Noto Sans" w:hAnsi="Noto Sans" w:eastAsia="Times New Roman" w:cs="Noto Sans"/>
          <w:color w:val="4B4B4B"/>
          <w:sz w:val="24"/>
          <w:szCs w:val="24"/>
        </w:rPr>
        <w:t xml:space="preserve">xcellent medical, </w:t>
      </w:r>
      <w:r w:rsidRPr="00002586">
        <w:rPr>
          <w:rFonts w:ascii="Noto Sans" w:hAnsi="Noto Sans" w:eastAsia="Times New Roman" w:cs="Noto Sans"/>
          <w:color w:val="4B4B4B"/>
          <w:sz w:val="24"/>
          <w:szCs w:val="24"/>
        </w:rPr>
        <w:t>dental and vision starting the 1st of the month after hire date</w:t>
      </w:r>
    </w:p>
    <w:p xmlns:wp14="http://schemas.microsoft.com/office/word/2010/wordml" w:rsidRPr="00002586" w:rsidR="00002586" w:rsidP="005F2E0F" w:rsidRDefault="00002586" w14:paraId="0706D755" wp14:textId="77777777">
      <w:pPr>
        <w:numPr>
          <w:ilvl w:val="0"/>
          <w:numId w:val="1"/>
        </w:numPr>
        <w:shd w:val="clear" w:color="auto" w:fill="FFFFFF"/>
        <w:spacing w:after="0" w:line="240" w:lineRule="auto"/>
        <w:ind w:left="360"/>
        <w:rPr>
          <w:rFonts w:ascii="Noto Sans" w:hAnsi="Noto Sans" w:eastAsia="Times New Roman" w:cs="Noto Sans"/>
          <w:color w:val="4B4B4B"/>
          <w:sz w:val="24"/>
          <w:szCs w:val="24"/>
        </w:rPr>
      </w:pPr>
      <w:r w:rsidRPr="00002586">
        <w:rPr>
          <w:rFonts w:ascii="Noto Sans" w:hAnsi="Noto Sans" w:eastAsia="Times New Roman" w:cs="Noto Sans"/>
          <w:color w:val="4B4B4B"/>
          <w:sz w:val="24"/>
          <w:szCs w:val="24"/>
        </w:rPr>
        <w:t>VEBA option in lieu of insurance</w:t>
      </w:r>
    </w:p>
    <w:p xmlns:wp14="http://schemas.microsoft.com/office/word/2010/wordml" w:rsidR="00002586" w:rsidP="005F2E0F" w:rsidRDefault="00002586" w14:paraId="33279C7A" wp14:textId="77777777">
      <w:pPr>
        <w:numPr>
          <w:ilvl w:val="0"/>
          <w:numId w:val="1"/>
        </w:numPr>
        <w:shd w:val="clear" w:color="auto" w:fill="FFFFFF"/>
        <w:spacing w:after="0" w:line="240" w:lineRule="auto"/>
        <w:ind w:left="360"/>
        <w:rPr>
          <w:rFonts w:ascii="Noto Sans" w:hAnsi="Noto Sans" w:eastAsia="Times New Roman" w:cs="Noto Sans"/>
          <w:color w:val="4B4B4B"/>
          <w:sz w:val="24"/>
          <w:szCs w:val="24"/>
        </w:rPr>
      </w:pPr>
      <w:r w:rsidRPr="00002586">
        <w:rPr>
          <w:rFonts w:ascii="Noto Sans" w:hAnsi="Noto Sans" w:eastAsia="Times New Roman" w:cs="Noto Sans"/>
          <w:color w:val="4B4B4B"/>
          <w:sz w:val="24"/>
          <w:szCs w:val="24"/>
        </w:rPr>
        <w:t xml:space="preserve">WA State </w:t>
      </w:r>
      <w:r w:rsidR="008A7DE9">
        <w:rPr>
          <w:rFonts w:ascii="Noto Sans" w:hAnsi="Noto Sans" w:eastAsia="Times New Roman" w:cs="Noto Sans"/>
          <w:color w:val="4B4B4B"/>
          <w:sz w:val="24"/>
          <w:szCs w:val="24"/>
        </w:rPr>
        <w:t xml:space="preserve">retirement - </w:t>
      </w:r>
      <w:r w:rsidRPr="00002586">
        <w:rPr>
          <w:rFonts w:ascii="Noto Sans" w:hAnsi="Noto Sans" w:eastAsia="Times New Roman" w:cs="Noto Sans"/>
          <w:color w:val="4B4B4B"/>
          <w:sz w:val="24"/>
          <w:szCs w:val="24"/>
        </w:rPr>
        <w:t>PERS.</w:t>
      </w:r>
    </w:p>
    <w:p xmlns:wp14="http://schemas.microsoft.com/office/word/2010/wordml" w:rsidRPr="00002586" w:rsidR="0056054F" w:rsidP="005F2E0F" w:rsidRDefault="0056054F" w14:paraId="68A4496C" wp14:textId="77777777">
      <w:pPr>
        <w:numPr>
          <w:ilvl w:val="0"/>
          <w:numId w:val="1"/>
        </w:numPr>
        <w:shd w:val="clear" w:color="auto" w:fill="FFFFFF"/>
        <w:spacing w:after="0" w:line="240" w:lineRule="auto"/>
        <w:ind w:left="360"/>
        <w:rPr>
          <w:rFonts w:ascii="Noto Sans" w:hAnsi="Noto Sans" w:eastAsia="Times New Roman" w:cs="Noto Sans"/>
          <w:color w:val="4B4B4B"/>
          <w:sz w:val="24"/>
          <w:szCs w:val="24"/>
        </w:rPr>
      </w:pPr>
      <w:r>
        <w:rPr>
          <w:rFonts w:ascii="Noto Sans" w:hAnsi="Noto Sans" w:eastAsia="Times New Roman" w:cs="Noto Sans"/>
          <w:color w:val="4B4B4B"/>
          <w:sz w:val="24"/>
          <w:szCs w:val="24"/>
        </w:rPr>
        <w:t>Paid vacation and holidays</w:t>
      </w:r>
    </w:p>
    <w:p xmlns:wp14="http://schemas.microsoft.com/office/word/2010/wordml" w:rsidRPr="00002586" w:rsidR="00002586" w:rsidP="005F2E0F" w:rsidRDefault="00002586" w14:paraId="01D4FF0B" wp14:textId="77777777">
      <w:pPr>
        <w:numPr>
          <w:ilvl w:val="0"/>
          <w:numId w:val="1"/>
        </w:numPr>
        <w:shd w:val="clear" w:color="auto" w:fill="FFFFFF"/>
        <w:spacing w:after="0" w:line="240" w:lineRule="auto"/>
        <w:ind w:left="360"/>
        <w:rPr>
          <w:rFonts w:ascii="Noto Sans" w:hAnsi="Noto Sans" w:eastAsia="Times New Roman" w:cs="Noto Sans"/>
          <w:color w:val="4B4B4B"/>
          <w:sz w:val="24"/>
          <w:szCs w:val="24"/>
        </w:rPr>
      </w:pPr>
      <w:r w:rsidRPr="00002586">
        <w:rPr>
          <w:rFonts w:ascii="Noto Sans" w:hAnsi="Noto Sans" w:eastAsia="Times New Roman" w:cs="Noto Sans"/>
          <w:color w:val="4B4B4B"/>
          <w:sz w:val="24"/>
          <w:szCs w:val="24"/>
        </w:rPr>
        <w:t>A work atmosphere that fosters respect,</w:t>
      </w:r>
      <w:r w:rsidR="005F2E0F">
        <w:rPr>
          <w:rFonts w:ascii="Noto Sans" w:hAnsi="Noto Sans" w:eastAsia="Times New Roman" w:cs="Noto Sans"/>
          <w:color w:val="4B4B4B"/>
          <w:sz w:val="24"/>
          <w:szCs w:val="24"/>
        </w:rPr>
        <w:t xml:space="preserve"> independence,</w:t>
      </w:r>
      <w:r w:rsidRPr="00002586">
        <w:rPr>
          <w:rFonts w:ascii="Noto Sans" w:hAnsi="Noto Sans" w:eastAsia="Times New Roman" w:cs="Noto Sans"/>
          <w:color w:val="4B4B4B"/>
          <w:sz w:val="24"/>
          <w:szCs w:val="24"/>
        </w:rPr>
        <w:t xml:space="preserve"> </w:t>
      </w:r>
      <w:r w:rsidR="005F2E0F">
        <w:rPr>
          <w:rFonts w:ascii="Noto Sans" w:hAnsi="Noto Sans" w:eastAsia="Times New Roman" w:cs="Noto Sans"/>
          <w:color w:val="4B4B4B"/>
          <w:sz w:val="24"/>
          <w:szCs w:val="24"/>
        </w:rPr>
        <w:t>and passion</w:t>
      </w:r>
    </w:p>
    <w:p xmlns:wp14="http://schemas.microsoft.com/office/word/2010/wordml" w:rsidRPr="00002586" w:rsidR="00002586" w:rsidP="00002586" w:rsidRDefault="00002586" w14:paraId="672A6659" wp14:textId="77777777">
      <w:pPr>
        <w:shd w:val="clear" w:color="auto" w:fill="FFFFFF"/>
        <w:spacing w:after="0" w:line="240" w:lineRule="auto"/>
        <w:rPr>
          <w:rFonts w:ascii="Noto Sans" w:hAnsi="Noto Sans" w:eastAsia="Times New Roman" w:cs="Noto Sans"/>
          <w:color w:val="4B4B4B"/>
          <w:sz w:val="24"/>
          <w:szCs w:val="24"/>
        </w:rPr>
      </w:pPr>
    </w:p>
    <w:p xmlns:wp14="http://schemas.microsoft.com/office/word/2010/wordml" w:rsidRPr="00BC4A4B" w:rsidR="00BC4A4B" w:rsidP="00002586" w:rsidRDefault="00002586" w14:paraId="4C69E24C" wp14:textId="77777777">
      <w:pPr>
        <w:shd w:val="clear" w:color="auto" w:fill="FFFFFF"/>
        <w:spacing w:after="150" w:line="240" w:lineRule="auto"/>
        <w:rPr>
          <w:rFonts w:ascii="Noto Sans" w:hAnsi="Noto Sans" w:eastAsia="Times New Roman" w:cs="Noto Sans"/>
          <w:color w:val="2D2D2D"/>
          <w:sz w:val="21"/>
          <w:szCs w:val="21"/>
        </w:rPr>
      </w:pPr>
      <w:r w:rsidRPr="00002586">
        <w:rPr>
          <w:rFonts w:ascii="Noto Sans" w:hAnsi="Noto Sans" w:eastAsia="Times New Roman" w:cs="Noto Sans"/>
          <w:b/>
          <w:bCs/>
          <w:color w:val="2D2D2D"/>
          <w:sz w:val="21"/>
          <w:szCs w:val="21"/>
        </w:rPr>
        <w:t>Minimum Qualifications:</w:t>
      </w:r>
      <w:bookmarkStart w:name="_GoBack" w:id="0"/>
      <w:bookmarkEnd w:id="0"/>
    </w:p>
    <w:p xmlns:wp14="http://schemas.microsoft.com/office/word/2010/wordml" w:rsidRPr="00BC4A4B" w:rsidR="00BC4A4B" w:rsidP="1FB0805E" w:rsidRDefault="00BC4A4B" w14:paraId="74191247" wp14:textId="2EC15EE8">
      <w:pPr>
        <w:pStyle w:val="ListParagraph"/>
        <w:numPr>
          <w:ilvl w:val="2"/>
          <w:numId w:val="6"/>
        </w:numPr>
        <w:shd w:val="clear" w:color="auto" w:fill="FFFFFF" w:themeFill="background1"/>
        <w:spacing w:after="150" w:line="240" w:lineRule="auto"/>
        <w:ind w:left="900"/>
        <w:rPr>
          <w:rFonts w:ascii="Noto Sans" w:hAnsi="Noto Sans" w:eastAsia="Noto Sans" w:cs="Noto Sans" w:asciiTheme="minorAscii" w:hAnsiTheme="minorAscii" w:eastAsiaTheme="minorAscii" w:cstheme="minorAscii"/>
          <w:color w:val="2D2D2D"/>
          <w:sz w:val="24"/>
          <w:szCs w:val="24"/>
        </w:rPr>
      </w:pPr>
      <w:r w:rsidRPr="1FB0805E" w:rsidR="00BC4A4B">
        <w:rPr>
          <w:rFonts w:ascii="Noto Sans" w:hAnsi="Noto Sans" w:eastAsia="Times New Roman" w:cs="Noto Sans"/>
          <w:color w:val="2D2D2D"/>
          <w:sz w:val="24"/>
          <w:szCs w:val="24"/>
        </w:rPr>
        <w:t xml:space="preserve">5+ Years of </w:t>
      </w:r>
      <w:r w:rsidRPr="1FB0805E" w:rsidR="1FB0805E">
        <w:rPr>
          <w:rFonts w:ascii="Noto Sans" w:hAnsi="Noto Sans" w:eastAsia="Times New Roman" w:cs="Noto Sans"/>
          <w:color w:val="2D2D2D"/>
          <w:sz w:val="24"/>
          <w:szCs w:val="24"/>
        </w:rPr>
        <w:t>maintenance, construction, facilities or related experience</w:t>
      </w:r>
      <w:r w:rsidRPr="1FB0805E" w:rsidR="00BC4A4B">
        <w:rPr>
          <w:rFonts w:ascii="Noto Sans" w:hAnsi="Noto Sans" w:eastAsia="Times New Roman" w:cs="Noto Sans"/>
          <w:color w:val="2D2D2D"/>
          <w:sz w:val="24"/>
          <w:szCs w:val="24"/>
        </w:rPr>
        <w:t xml:space="preserve"> with the diagnostic and mechanical experience and skills necessary for accomplishing minor repairs and maintenance on systems and facility.</w:t>
      </w:r>
    </w:p>
    <w:p xmlns:wp14="http://schemas.microsoft.com/office/word/2010/wordml" w:rsidRPr="00BC4A4B" w:rsidR="00BC4A4B" w:rsidP="1FB0805E" w:rsidRDefault="00BC4A4B" w14:paraId="613D3802" wp14:textId="3CB2A760">
      <w:pPr>
        <w:pStyle w:val="ListParagraph"/>
        <w:numPr>
          <w:ilvl w:val="2"/>
          <w:numId w:val="6"/>
        </w:numPr>
        <w:shd w:val="clear" w:color="auto" w:fill="FFFFFF" w:themeFill="background1"/>
        <w:spacing w:after="150" w:line="240" w:lineRule="auto"/>
        <w:ind w:left="900"/>
        <w:rPr>
          <w:rFonts w:ascii="Noto Sans" w:hAnsi="Noto Sans" w:eastAsia="Noto Sans" w:cs="Noto Sans" w:asciiTheme="minorAscii" w:hAnsiTheme="minorAscii" w:eastAsiaTheme="minorAscii" w:cstheme="minorAscii"/>
          <w:color w:val="2D2D2D"/>
          <w:sz w:val="24"/>
          <w:szCs w:val="24"/>
        </w:rPr>
      </w:pPr>
      <w:r w:rsidRPr="1FB0805E" w:rsidR="00BC4A4B">
        <w:rPr>
          <w:rFonts w:ascii="Noto Sans" w:hAnsi="Noto Sans" w:eastAsia="Times New Roman" w:cs="Noto Sans"/>
          <w:color w:val="2D2D2D"/>
          <w:sz w:val="24"/>
          <w:szCs w:val="24"/>
        </w:rPr>
        <w:t xml:space="preserve">Preferred expertise in mechanical systems repair and maintenance, or a combination of </w:t>
      </w:r>
      <w:r w:rsidRPr="1FB0805E" w:rsidR="00BC4A4B">
        <w:rPr>
          <w:rFonts w:ascii="Noto Sans" w:hAnsi="Noto Sans" w:eastAsia="Times New Roman" w:cs="Noto Sans"/>
          <w:color w:val="2D2D2D"/>
          <w:sz w:val="24"/>
          <w:szCs w:val="24"/>
        </w:rPr>
        <w:t>experience (</w:t>
      </w:r>
      <w:r w:rsidRPr="1FB0805E" w:rsidR="00BC4A4B">
        <w:rPr>
          <w:rFonts w:ascii="Noto Sans" w:hAnsi="Noto Sans" w:eastAsia="Times New Roman" w:cs="Noto Sans"/>
          <w:color w:val="2D2D2D"/>
          <w:sz w:val="24"/>
          <w:szCs w:val="24"/>
        </w:rPr>
        <w:t xml:space="preserve">preferably journeyman level) or documented knowledge, skills, and experience working in multiple facility trades (HVAC, electrical, carpentry, plumbing, etc.) </w:t>
      </w:r>
    </w:p>
    <w:p xmlns:wp14="http://schemas.microsoft.com/office/word/2010/wordml" w:rsidRPr="00BC4A4B" w:rsidR="00BC4A4B" w:rsidP="00BC4A4B" w:rsidRDefault="00BC4A4B" w14:paraId="5AA677A3" wp14:textId="77777777">
      <w:pPr>
        <w:pStyle w:val="ListParagraph"/>
        <w:numPr>
          <w:ilvl w:val="2"/>
          <w:numId w:val="6"/>
        </w:numPr>
        <w:shd w:val="clear" w:color="auto" w:fill="FFFFFF"/>
        <w:spacing w:after="150" w:line="240" w:lineRule="auto"/>
        <w:ind w:left="900"/>
        <w:rPr>
          <w:rFonts w:ascii="Noto Sans" w:hAnsi="Noto Sans" w:eastAsia="Times New Roman" w:cs="Noto Sans"/>
          <w:color w:val="2D2D2D"/>
          <w:sz w:val="24"/>
          <w:szCs w:val="24"/>
        </w:rPr>
      </w:pPr>
      <w:r w:rsidRPr="00BC4A4B">
        <w:rPr>
          <w:rFonts w:ascii="Noto Sans" w:hAnsi="Noto Sans" w:eastAsia="Times New Roman" w:cs="Noto Sans"/>
          <w:color w:val="2D2D2D"/>
          <w:sz w:val="24"/>
          <w:szCs w:val="24"/>
        </w:rPr>
        <w:t>High school diploma required. Higher education preferred: Associates degree, technical degree, license, certification or other field related skills.</w:t>
      </w:r>
    </w:p>
    <w:p xmlns:wp14="http://schemas.microsoft.com/office/word/2010/wordml" w:rsidRPr="00BC4A4B" w:rsidR="00BC4A4B" w:rsidP="00BC4A4B" w:rsidRDefault="00BC4A4B" w14:paraId="081B1680" wp14:textId="77777777">
      <w:pPr>
        <w:pStyle w:val="ListParagraph"/>
        <w:numPr>
          <w:ilvl w:val="2"/>
          <w:numId w:val="6"/>
        </w:numPr>
        <w:shd w:val="clear" w:color="auto" w:fill="FFFFFF"/>
        <w:spacing w:after="150" w:line="240" w:lineRule="auto"/>
        <w:ind w:left="900"/>
        <w:rPr>
          <w:rFonts w:ascii="Noto Sans" w:hAnsi="Noto Sans" w:eastAsia="Times New Roman" w:cs="Noto Sans"/>
          <w:color w:val="2D2D2D"/>
          <w:sz w:val="24"/>
          <w:szCs w:val="24"/>
        </w:rPr>
      </w:pPr>
      <w:r w:rsidRPr="00BC4A4B">
        <w:rPr>
          <w:rFonts w:ascii="Noto Sans" w:hAnsi="Noto Sans" w:eastAsia="Times New Roman" w:cs="Noto Sans"/>
          <w:color w:val="2D2D2D"/>
          <w:sz w:val="24"/>
          <w:szCs w:val="24"/>
        </w:rPr>
        <w:t>Must pass a comprehensive criminal background check, physical aptitude evaluation and drug screening.</w:t>
      </w:r>
    </w:p>
    <w:p xmlns:wp14="http://schemas.microsoft.com/office/word/2010/wordml" w:rsidRPr="00BC4A4B" w:rsidR="00BC4A4B" w:rsidP="00BC4A4B" w:rsidRDefault="00BC4A4B" w14:paraId="706A929E" wp14:textId="77777777">
      <w:pPr>
        <w:pStyle w:val="ListParagraph"/>
        <w:numPr>
          <w:ilvl w:val="2"/>
          <w:numId w:val="6"/>
        </w:numPr>
        <w:shd w:val="clear" w:color="auto" w:fill="FFFFFF"/>
        <w:spacing w:after="150" w:line="240" w:lineRule="auto"/>
        <w:ind w:left="900"/>
        <w:rPr>
          <w:rFonts w:ascii="Noto Sans" w:hAnsi="Noto Sans" w:eastAsia="Times New Roman" w:cs="Noto Sans"/>
          <w:color w:val="2D2D2D"/>
          <w:sz w:val="24"/>
          <w:szCs w:val="24"/>
        </w:rPr>
      </w:pPr>
      <w:r w:rsidRPr="00BC4A4B">
        <w:rPr>
          <w:rFonts w:ascii="Noto Sans" w:hAnsi="Noto Sans" w:eastAsia="Times New Roman" w:cs="Noto Sans"/>
          <w:color w:val="2D2D2D"/>
          <w:sz w:val="24"/>
          <w:szCs w:val="24"/>
        </w:rPr>
        <w:t>Possess and maintain a valid driver’s license.</w:t>
      </w:r>
    </w:p>
    <w:p xmlns:wp14="http://schemas.microsoft.com/office/word/2010/wordml" w:rsidRPr="00BC4A4B" w:rsidR="00BC4A4B" w:rsidP="00BC4A4B" w:rsidRDefault="00BC4A4B" w14:paraId="3D9838B2" wp14:textId="77777777">
      <w:pPr>
        <w:pStyle w:val="ListParagraph"/>
        <w:numPr>
          <w:ilvl w:val="2"/>
          <w:numId w:val="6"/>
        </w:numPr>
        <w:shd w:val="clear" w:color="auto" w:fill="FFFFFF"/>
        <w:spacing w:after="150" w:line="240" w:lineRule="auto"/>
        <w:ind w:left="900"/>
        <w:rPr>
          <w:rFonts w:ascii="Noto Sans" w:hAnsi="Noto Sans" w:eastAsia="Times New Roman" w:cs="Noto Sans"/>
          <w:color w:val="2D2D2D"/>
          <w:sz w:val="24"/>
          <w:szCs w:val="24"/>
        </w:rPr>
      </w:pPr>
      <w:r w:rsidRPr="00BC4A4B">
        <w:rPr>
          <w:rFonts w:ascii="Noto Sans" w:hAnsi="Noto Sans" w:eastAsia="Times New Roman" w:cs="Noto Sans"/>
          <w:color w:val="2D2D2D"/>
          <w:sz w:val="24"/>
          <w:szCs w:val="24"/>
        </w:rPr>
        <w:t>Must be able to lift/move 75+ pounds (50-lbs without assistance)</w:t>
      </w:r>
    </w:p>
    <w:p xmlns:wp14="http://schemas.microsoft.com/office/word/2010/wordml" w:rsidRPr="00BC4A4B" w:rsidR="00BC4A4B" w:rsidP="00BC4A4B" w:rsidRDefault="00BC4A4B" w14:paraId="1D84474C" wp14:textId="77777777">
      <w:pPr>
        <w:pStyle w:val="ListParagraph"/>
        <w:numPr>
          <w:ilvl w:val="2"/>
          <w:numId w:val="6"/>
        </w:numPr>
        <w:shd w:val="clear" w:color="auto" w:fill="FFFFFF"/>
        <w:spacing w:after="150" w:line="240" w:lineRule="auto"/>
        <w:ind w:left="900"/>
        <w:rPr>
          <w:rFonts w:ascii="Noto Sans" w:hAnsi="Noto Sans" w:eastAsia="Times New Roman" w:cs="Noto Sans"/>
          <w:color w:val="2D2D2D"/>
          <w:sz w:val="24"/>
          <w:szCs w:val="24"/>
        </w:rPr>
      </w:pPr>
      <w:r w:rsidRPr="00BC4A4B">
        <w:rPr>
          <w:rFonts w:ascii="Noto Sans" w:hAnsi="Noto Sans" w:eastAsia="Times New Roman" w:cs="Noto Sans"/>
          <w:color w:val="2D2D2D"/>
          <w:sz w:val="24"/>
          <w:szCs w:val="24"/>
        </w:rPr>
        <w:t>Must possess fluent reading, writing and comprehension of English language skills.</w:t>
      </w:r>
    </w:p>
    <w:p xmlns:wp14="http://schemas.microsoft.com/office/word/2010/wordml" w:rsidRPr="00BC4A4B" w:rsidR="00BC4A4B" w:rsidP="00BC4A4B" w:rsidRDefault="00BC4A4B" w14:paraId="3483E5DB" wp14:textId="77777777">
      <w:pPr>
        <w:pStyle w:val="ListParagraph"/>
        <w:numPr>
          <w:ilvl w:val="2"/>
          <w:numId w:val="6"/>
        </w:numPr>
        <w:shd w:val="clear" w:color="auto" w:fill="FFFFFF"/>
        <w:spacing w:after="150" w:line="240" w:lineRule="auto"/>
        <w:ind w:left="900"/>
        <w:rPr>
          <w:rFonts w:ascii="Noto Sans" w:hAnsi="Noto Sans" w:eastAsia="Times New Roman" w:cs="Noto Sans"/>
          <w:color w:val="2D2D2D"/>
          <w:sz w:val="24"/>
          <w:szCs w:val="24"/>
        </w:rPr>
      </w:pPr>
      <w:r w:rsidRPr="00BC4A4B">
        <w:rPr>
          <w:rFonts w:ascii="Noto Sans" w:hAnsi="Noto Sans" w:eastAsia="Times New Roman" w:cs="Noto Sans"/>
          <w:color w:val="2D2D2D"/>
          <w:sz w:val="24"/>
          <w:szCs w:val="24"/>
        </w:rPr>
        <w:t>Must perform work as defined, and as it relates to the position. Employees must abide by, as well as enforce, all department handbook policies and procedures, and department’s code of ethics.</w:t>
      </w:r>
    </w:p>
    <w:p xmlns:wp14="http://schemas.microsoft.com/office/word/2010/wordml" w:rsidRPr="00BC4A4B" w:rsidR="00BC4A4B" w:rsidP="00BC4A4B" w:rsidRDefault="00BC4A4B" w14:paraId="4114615C" wp14:textId="77777777">
      <w:pPr>
        <w:pStyle w:val="ListParagraph"/>
        <w:numPr>
          <w:ilvl w:val="2"/>
          <w:numId w:val="6"/>
        </w:numPr>
        <w:shd w:val="clear" w:color="auto" w:fill="FFFFFF"/>
        <w:spacing w:after="150" w:line="240" w:lineRule="auto"/>
        <w:ind w:left="900"/>
        <w:rPr>
          <w:rFonts w:ascii="Noto Sans" w:hAnsi="Noto Sans" w:eastAsia="Times New Roman" w:cs="Noto Sans"/>
          <w:color w:val="2D2D2D"/>
          <w:sz w:val="24"/>
          <w:szCs w:val="24"/>
        </w:rPr>
      </w:pPr>
      <w:r w:rsidRPr="00BC4A4B">
        <w:rPr>
          <w:rFonts w:ascii="Noto Sans" w:hAnsi="Noto Sans" w:eastAsia="Times New Roman" w:cs="Noto Sans"/>
          <w:color w:val="2D2D2D"/>
          <w:sz w:val="24"/>
          <w:szCs w:val="24"/>
        </w:rPr>
        <w:lastRenderedPageBreak/>
        <w:t>Must have a safe driving record, and pass the auto insurance screening by our risk pool.</w:t>
      </w:r>
    </w:p>
    <w:p xmlns:wp14="http://schemas.microsoft.com/office/word/2010/wordml" w:rsidRPr="00BC4A4B" w:rsidR="00BC4A4B" w:rsidP="00BC4A4B" w:rsidRDefault="00BC4A4B" w14:paraId="0A37501D" wp14:textId="77777777">
      <w:pPr>
        <w:shd w:val="clear" w:color="auto" w:fill="FFFFFF"/>
        <w:spacing w:after="150" w:line="240" w:lineRule="auto"/>
        <w:ind w:left="900" w:hanging="360"/>
        <w:rPr>
          <w:rFonts w:ascii="Noto Sans" w:hAnsi="Noto Sans" w:eastAsia="Times New Roman" w:cs="Noto Sans"/>
          <w:color w:val="2D2D2D"/>
          <w:sz w:val="24"/>
          <w:szCs w:val="24"/>
        </w:rPr>
      </w:pPr>
    </w:p>
    <w:p xmlns:wp14="http://schemas.microsoft.com/office/word/2010/wordml" w:rsidRPr="00002586" w:rsidR="00002586" w:rsidP="00002586" w:rsidRDefault="00002586" w14:paraId="60D0DF9F" wp14:textId="77777777">
      <w:pPr>
        <w:shd w:val="clear" w:color="auto" w:fill="FFFFFF"/>
        <w:spacing w:after="150" w:line="240" w:lineRule="auto"/>
        <w:rPr>
          <w:rFonts w:ascii="Noto Sans" w:hAnsi="Noto Sans" w:eastAsia="Times New Roman" w:cs="Noto Sans"/>
          <w:b/>
          <w:color w:val="2D2D2D"/>
          <w:sz w:val="24"/>
          <w:szCs w:val="24"/>
        </w:rPr>
      </w:pPr>
      <w:r w:rsidRPr="00002586">
        <w:rPr>
          <w:rFonts w:ascii="Noto Sans" w:hAnsi="Noto Sans" w:eastAsia="Times New Roman" w:cs="Noto Sans"/>
          <w:b/>
          <w:color w:val="2D2D2D"/>
          <w:sz w:val="24"/>
          <w:szCs w:val="24"/>
        </w:rPr>
        <w:t>Job Type: Full-time</w:t>
      </w:r>
    </w:p>
    <w:p xmlns:wp14="http://schemas.microsoft.com/office/word/2010/wordml" w:rsidRPr="005F2E0F" w:rsidR="002156C7" w:rsidP="1FB0805E" w:rsidRDefault="00537EB4" w14:paraId="6885CFF4" wp14:textId="480A03FD">
      <w:pPr>
        <w:shd w:val="clear" w:color="auto" w:fill="FFFFFF" w:themeFill="background1"/>
        <w:spacing w:after="150" w:line="240" w:lineRule="auto"/>
        <w:rPr>
          <w:rFonts w:ascii="Noto Sans" w:hAnsi="Noto Sans" w:eastAsia="Times New Roman" w:cs="Noto Sans"/>
          <w:b w:val="1"/>
          <w:bCs w:val="1"/>
          <w:color w:val="2D2D2D"/>
          <w:sz w:val="24"/>
          <w:szCs w:val="24"/>
        </w:rPr>
      </w:pPr>
      <w:r w:rsidRPr="1FB0805E" w:rsidR="00537EB4">
        <w:rPr>
          <w:rFonts w:ascii="Noto Sans" w:hAnsi="Noto Sans" w:eastAsia="Times New Roman" w:cs="Noto Sans"/>
          <w:b w:val="1"/>
          <w:bCs w:val="1"/>
          <w:color w:val="2D2D2D"/>
          <w:sz w:val="24"/>
          <w:szCs w:val="24"/>
        </w:rPr>
        <w:t xml:space="preserve">Starting </w:t>
      </w:r>
      <w:r w:rsidRPr="1FB0805E" w:rsidR="00002586">
        <w:rPr>
          <w:rFonts w:ascii="Noto Sans" w:hAnsi="Noto Sans" w:eastAsia="Times New Roman" w:cs="Noto Sans"/>
          <w:b w:val="1"/>
          <w:bCs w:val="1"/>
          <w:color w:val="2D2D2D"/>
          <w:sz w:val="24"/>
          <w:szCs w:val="24"/>
        </w:rPr>
        <w:t>Pay: $</w:t>
      </w:r>
      <w:r w:rsidRPr="1FB0805E" w:rsidR="00537EB4">
        <w:rPr>
          <w:rFonts w:ascii="Noto Sans" w:hAnsi="Noto Sans" w:eastAsia="Times New Roman" w:cs="Noto Sans"/>
          <w:b w:val="1"/>
          <w:bCs w:val="1"/>
          <w:color w:val="2D2D2D"/>
          <w:sz w:val="24"/>
          <w:szCs w:val="24"/>
        </w:rPr>
        <w:t>65,000 -</w:t>
      </w:r>
      <w:r w:rsidRPr="1FB0805E" w:rsidR="00537EB4">
        <w:rPr>
          <w:rFonts w:ascii="Noto Sans" w:hAnsi="Noto Sans" w:eastAsia="Times New Roman" w:cs="Noto Sans"/>
          <w:b w:val="1"/>
          <w:bCs w:val="1"/>
          <w:color w:val="2D2D2D"/>
          <w:sz w:val="24"/>
          <w:szCs w:val="24"/>
        </w:rPr>
        <w:t xml:space="preserve"> $80,000</w:t>
      </w:r>
      <w:r w:rsidRPr="1FB0805E" w:rsidR="00537EB4">
        <w:rPr>
          <w:rFonts w:ascii="Noto Sans" w:hAnsi="Noto Sans" w:eastAsia="Times New Roman" w:cs="Noto Sans"/>
          <w:b w:val="1"/>
          <w:bCs w:val="1"/>
          <w:color w:val="2D2D2D"/>
          <w:sz w:val="24"/>
          <w:szCs w:val="24"/>
        </w:rPr>
        <w:t xml:space="preserve"> depending on experience</w:t>
      </w:r>
    </w:p>
    <w:sectPr w:rsidRPr="005F2E0F" w:rsidR="002156C7" w:rsidSect="005F2E0F">
      <w:pgSz w:w="12240" w:h="15840" w:orient="portrait"/>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panose1 w:val="020B0502040504020204"/>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27D5F"/>
    <w:multiLevelType w:val="hybridMultilevel"/>
    <w:tmpl w:val="FD6EE8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3B424F0"/>
    <w:multiLevelType w:val="multilevel"/>
    <w:tmpl w:val="9EC6BC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CC31C20"/>
    <w:multiLevelType w:val="multilevel"/>
    <w:tmpl w:val="7B641BFA"/>
    <w:lvl w:ilvl="0">
      <w:start w:val="1"/>
      <w:numFmt w:val="bullet"/>
      <w:lvlText w:val=""/>
      <w:lvlJc w:val="left"/>
      <w:pPr>
        <w:tabs>
          <w:tab w:val="num" w:pos="2160"/>
        </w:tabs>
        <w:ind w:left="2160" w:hanging="360"/>
      </w:pPr>
      <w:rPr>
        <w:rFonts w:hint="default" w:ascii="Symbol" w:hAnsi="Symbol"/>
        <w:sz w:val="20"/>
      </w:rPr>
    </w:lvl>
    <w:lvl w:ilvl="1">
      <w:start w:val="1"/>
      <w:numFmt w:val="bullet"/>
      <w:lvlText w:val="o"/>
      <w:lvlJc w:val="left"/>
      <w:pPr>
        <w:tabs>
          <w:tab w:val="num" w:pos="2880"/>
        </w:tabs>
        <w:ind w:left="2880" w:hanging="360"/>
      </w:pPr>
      <w:rPr>
        <w:rFonts w:hint="default" w:ascii="Courier New" w:hAnsi="Courier New"/>
        <w:sz w:val="20"/>
      </w:rPr>
    </w:lvl>
    <w:lvl w:ilvl="2">
      <w:start w:val="1"/>
      <w:numFmt w:val="decimal"/>
      <w:lvlText w:val="%3."/>
      <w:lvlJc w:val="left"/>
      <w:pPr>
        <w:ind w:left="3600" w:hanging="360"/>
      </w:pPr>
      <w:rPr>
        <w:rFonts w:hint="default"/>
      </w:rPr>
    </w:lvl>
    <w:lvl w:ilvl="3" w:tentative="1">
      <w:start w:val="1"/>
      <w:numFmt w:val="bullet"/>
      <w:lvlText w:val=""/>
      <w:lvlJc w:val="left"/>
      <w:pPr>
        <w:tabs>
          <w:tab w:val="num" w:pos="4320"/>
        </w:tabs>
        <w:ind w:left="4320" w:hanging="360"/>
      </w:pPr>
      <w:rPr>
        <w:rFonts w:hint="default" w:ascii="Wingdings" w:hAnsi="Wingdings"/>
        <w:sz w:val="20"/>
      </w:rPr>
    </w:lvl>
    <w:lvl w:ilvl="4" w:tentative="1">
      <w:start w:val="1"/>
      <w:numFmt w:val="bullet"/>
      <w:lvlText w:val=""/>
      <w:lvlJc w:val="left"/>
      <w:pPr>
        <w:tabs>
          <w:tab w:val="num" w:pos="5040"/>
        </w:tabs>
        <w:ind w:left="5040" w:hanging="360"/>
      </w:pPr>
      <w:rPr>
        <w:rFonts w:hint="default" w:ascii="Wingdings" w:hAnsi="Wingdings"/>
        <w:sz w:val="20"/>
      </w:rPr>
    </w:lvl>
    <w:lvl w:ilvl="5" w:tentative="1">
      <w:start w:val="1"/>
      <w:numFmt w:val="bullet"/>
      <w:lvlText w:val=""/>
      <w:lvlJc w:val="left"/>
      <w:pPr>
        <w:tabs>
          <w:tab w:val="num" w:pos="5760"/>
        </w:tabs>
        <w:ind w:left="5760" w:hanging="360"/>
      </w:pPr>
      <w:rPr>
        <w:rFonts w:hint="default" w:ascii="Wingdings" w:hAnsi="Wingdings"/>
        <w:sz w:val="20"/>
      </w:rPr>
    </w:lvl>
    <w:lvl w:ilvl="6" w:tentative="1">
      <w:start w:val="1"/>
      <w:numFmt w:val="bullet"/>
      <w:lvlText w:val=""/>
      <w:lvlJc w:val="left"/>
      <w:pPr>
        <w:tabs>
          <w:tab w:val="num" w:pos="6480"/>
        </w:tabs>
        <w:ind w:left="6480" w:hanging="360"/>
      </w:pPr>
      <w:rPr>
        <w:rFonts w:hint="default" w:ascii="Wingdings" w:hAnsi="Wingdings"/>
        <w:sz w:val="20"/>
      </w:rPr>
    </w:lvl>
    <w:lvl w:ilvl="7" w:tentative="1">
      <w:start w:val="1"/>
      <w:numFmt w:val="bullet"/>
      <w:lvlText w:val=""/>
      <w:lvlJc w:val="left"/>
      <w:pPr>
        <w:tabs>
          <w:tab w:val="num" w:pos="7200"/>
        </w:tabs>
        <w:ind w:left="7200" w:hanging="360"/>
      </w:pPr>
      <w:rPr>
        <w:rFonts w:hint="default" w:ascii="Wingdings" w:hAnsi="Wingdings"/>
        <w:sz w:val="20"/>
      </w:rPr>
    </w:lvl>
    <w:lvl w:ilvl="8" w:tentative="1">
      <w:start w:val="1"/>
      <w:numFmt w:val="bullet"/>
      <w:lvlText w:val=""/>
      <w:lvlJc w:val="left"/>
      <w:pPr>
        <w:tabs>
          <w:tab w:val="num" w:pos="7920"/>
        </w:tabs>
        <w:ind w:left="7920" w:hanging="360"/>
      </w:pPr>
      <w:rPr>
        <w:rFonts w:hint="default" w:ascii="Wingdings" w:hAnsi="Wingdings"/>
        <w:sz w:val="20"/>
      </w:rPr>
    </w:lvl>
  </w:abstractNum>
  <w:abstractNum w:abstractNumId="3" w15:restartNumberingAfterBreak="0">
    <w:nsid w:val="268A40E0"/>
    <w:multiLevelType w:val="multilevel"/>
    <w:tmpl w:val="41EC8C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68C47307"/>
    <w:multiLevelType w:val="hybridMultilevel"/>
    <w:tmpl w:val="4FC6CF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6E4E7D17"/>
    <w:multiLevelType w:val="hybridMultilevel"/>
    <w:tmpl w:val="559CCF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586"/>
    <w:rsid w:val="00002586"/>
    <w:rsid w:val="000F5E69"/>
    <w:rsid w:val="00147B5B"/>
    <w:rsid w:val="002156C7"/>
    <w:rsid w:val="003A43B5"/>
    <w:rsid w:val="00537EB4"/>
    <w:rsid w:val="0056054F"/>
    <w:rsid w:val="005F2E0F"/>
    <w:rsid w:val="008A7DE9"/>
    <w:rsid w:val="00AA0147"/>
    <w:rsid w:val="00BC4A4B"/>
    <w:rsid w:val="00BC5324"/>
    <w:rsid w:val="00DC2388"/>
    <w:rsid w:val="00E95065"/>
    <w:rsid w:val="12A9935B"/>
    <w:rsid w:val="12A9935B"/>
    <w:rsid w:val="1FB0805E"/>
    <w:rsid w:val="2B487344"/>
    <w:rsid w:val="4A249FFC"/>
    <w:rsid w:val="53B259E5"/>
    <w:rsid w:val="5875F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12F43"/>
  <w15:chartTrackingRefBased/>
  <w15:docId w15:val="{9B3BCF6C-FEB1-447D-A391-3E51574C3B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002586"/>
    <w:pPr>
      <w:spacing w:before="100" w:beforeAutospacing="1" w:after="100" w:afterAutospacing="1" w:line="240" w:lineRule="auto"/>
    </w:pPr>
    <w:rPr>
      <w:rFonts w:ascii="Times New Roman" w:hAnsi="Times New Roman" w:eastAsia="Times New Roman" w:cs="Times New Roman"/>
      <w:sz w:val="24"/>
      <w:szCs w:val="24"/>
    </w:rPr>
  </w:style>
  <w:style w:type="paragraph" w:styleId="ListParagraph">
    <w:name w:val="List Paragraph"/>
    <w:basedOn w:val="Normal"/>
    <w:uiPriority w:val="34"/>
    <w:qFormat/>
    <w:rsid w:val="005F2E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0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8DA56F2D11CE46B13175895E9797BB" ma:contentTypeVersion="10" ma:contentTypeDescription="Create a new document." ma:contentTypeScope="" ma:versionID="0b12ab8125e9273cc0f22d848d08c7fe">
  <xsd:schema xmlns:xsd="http://www.w3.org/2001/XMLSchema" xmlns:xs="http://www.w3.org/2001/XMLSchema" xmlns:p="http://schemas.microsoft.com/office/2006/metadata/properties" xmlns:ns2="775c1e9c-05c0-4e16-bac3-2e30f35ab371" xmlns:ns3="682a1f43-7573-47d2-9cd1-ba166bb7a66e" targetNamespace="http://schemas.microsoft.com/office/2006/metadata/properties" ma:root="true" ma:fieldsID="fd96ed510e593ec52cbf7276b9e5ed5e" ns2:_="" ns3:_="">
    <xsd:import namespace="775c1e9c-05c0-4e16-bac3-2e30f35ab371"/>
    <xsd:import namespace="682a1f43-7573-47d2-9cd1-ba166bb7a6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c1e9c-05c0-4e16-bac3-2e30f35ab3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2a1f43-7573-47d2-9cd1-ba166bb7a66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345E4A-2417-454B-92D0-F70274DE7F8B}"/>
</file>

<file path=customXml/itemProps2.xml><?xml version="1.0" encoding="utf-8"?>
<ds:datastoreItem xmlns:ds="http://schemas.openxmlformats.org/officeDocument/2006/customXml" ds:itemID="{7D7A3C48-D01D-40E9-B3B1-ECE0A7BA143B}"/>
</file>

<file path=customXml/itemProps3.xml><?xml version="1.0" encoding="utf-8"?>
<ds:datastoreItem xmlns:ds="http://schemas.openxmlformats.org/officeDocument/2006/customXml" ds:itemID="{9086E752-D33D-416C-8E1C-DFF7D854E31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Cowlitz County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Edwards, Janelle</dc:creator>
  <keywords/>
  <dc:description/>
  <lastModifiedBy>Janelle Edwards</lastModifiedBy>
  <revision>7</revision>
  <dcterms:created xsi:type="dcterms:W3CDTF">2021-08-19T16:24:00.0000000Z</dcterms:created>
  <dcterms:modified xsi:type="dcterms:W3CDTF">2022-05-12T16:52:21.6926815Z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0x0101001D8DA56F2D11CE46B13175895E9797BB</vt:lpwstr>
  </property>
</Properties>
</file>