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8C6" w:rsidRDefault="00A018C6">
      <w:pPr>
        <w:rPr>
          <w:rFonts w:ascii="Georgia" w:hAnsi="Georgia"/>
          <w:sz w:val="28"/>
          <w:szCs w:val="28"/>
        </w:rPr>
      </w:pPr>
    </w:p>
    <w:p w:rsidR="00C7025D" w:rsidRDefault="00C7025D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Organizational Charts and Counter Clarifications</w:t>
      </w:r>
      <w:r w:rsidR="00A018C6">
        <w:rPr>
          <w:rFonts w:ascii="Georgia" w:hAnsi="Georgia"/>
          <w:sz w:val="28"/>
          <w:szCs w:val="28"/>
        </w:rPr>
        <w:t xml:space="preserve"> for the Austrian Army</w:t>
      </w:r>
    </w:p>
    <w:p w:rsidR="00C7025D" w:rsidRDefault="00C7025D">
      <w:pPr>
        <w:rPr>
          <w:rFonts w:ascii="Georgia" w:hAnsi="Georgia"/>
          <w:sz w:val="28"/>
          <w:szCs w:val="28"/>
        </w:rPr>
      </w:pPr>
    </w:p>
    <w:p w:rsidR="00C7025D" w:rsidRDefault="00C7025D" w:rsidP="00C7025D">
      <w:pPr>
        <w:pStyle w:val="ListParagraph"/>
        <w:numPr>
          <w:ilvl w:val="0"/>
          <w:numId w:val="2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In the III </w:t>
      </w:r>
      <w:proofErr w:type="spellStart"/>
      <w:r>
        <w:rPr>
          <w:rFonts w:ascii="Georgia" w:hAnsi="Georgia"/>
          <w:sz w:val="28"/>
          <w:szCs w:val="28"/>
        </w:rPr>
        <w:t>Korps</w:t>
      </w:r>
      <w:proofErr w:type="spellEnd"/>
      <w:r>
        <w:rPr>
          <w:rFonts w:ascii="Georgia" w:hAnsi="Georgia"/>
          <w:sz w:val="28"/>
          <w:szCs w:val="28"/>
        </w:rPr>
        <w:t xml:space="preserve"> there are two counters for the 21 Hussars. Use either one.</w:t>
      </w:r>
    </w:p>
    <w:p w:rsidR="00C7025D" w:rsidRDefault="004D3DAC" w:rsidP="00C7025D">
      <w:pPr>
        <w:pStyle w:val="ListParagraph"/>
        <w:numPr>
          <w:ilvl w:val="0"/>
          <w:numId w:val="2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A79C0CD" wp14:editId="5BE6754D">
            <wp:simplePos x="0" y="0"/>
            <wp:positionH relativeFrom="margin">
              <wp:posOffset>4857750</wp:posOffset>
            </wp:positionH>
            <wp:positionV relativeFrom="margin">
              <wp:posOffset>1543050</wp:posOffset>
            </wp:positionV>
            <wp:extent cx="1152525" cy="274320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7025D">
        <w:rPr>
          <w:rFonts w:ascii="Georgia" w:hAnsi="Georgia"/>
          <w:sz w:val="28"/>
          <w:szCs w:val="28"/>
        </w:rPr>
        <w:t xml:space="preserve">In the III </w:t>
      </w:r>
      <w:proofErr w:type="spellStart"/>
      <w:r w:rsidR="00C7025D">
        <w:rPr>
          <w:rFonts w:ascii="Georgia" w:hAnsi="Georgia"/>
          <w:sz w:val="28"/>
          <w:szCs w:val="28"/>
        </w:rPr>
        <w:t>Korps</w:t>
      </w:r>
      <w:proofErr w:type="spellEnd"/>
      <w:r w:rsidR="00C7025D">
        <w:rPr>
          <w:rFonts w:ascii="Georgia" w:hAnsi="Georgia"/>
          <w:sz w:val="28"/>
          <w:szCs w:val="28"/>
        </w:rPr>
        <w:t xml:space="preserve"> Advanced Guard, the Karl’s Legion </w:t>
      </w:r>
      <w:r w:rsidR="00AB32A2">
        <w:rPr>
          <w:rFonts w:ascii="Georgia" w:hAnsi="Georgia"/>
          <w:sz w:val="28"/>
          <w:szCs w:val="28"/>
        </w:rPr>
        <w:t>r</w:t>
      </w:r>
      <w:r w:rsidR="00C7025D">
        <w:rPr>
          <w:rFonts w:ascii="Georgia" w:hAnsi="Georgia"/>
          <w:sz w:val="28"/>
          <w:szCs w:val="28"/>
        </w:rPr>
        <w:t>egimental counter is denoted as an “H” on the counte</w:t>
      </w:r>
      <w:r>
        <w:rPr>
          <w:rFonts w:ascii="Georgia" w:hAnsi="Georgia"/>
          <w:sz w:val="28"/>
          <w:szCs w:val="28"/>
        </w:rPr>
        <w:t xml:space="preserve">r </w:t>
      </w:r>
      <w:r w:rsidR="00C7025D">
        <w:rPr>
          <w:rFonts w:ascii="Georgia" w:hAnsi="Georgia"/>
          <w:sz w:val="28"/>
          <w:szCs w:val="28"/>
        </w:rPr>
        <w:t>and an “L”</w:t>
      </w:r>
      <w:r w:rsidR="00611FB3">
        <w:rPr>
          <w:rFonts w:ascii="Georgia" w:hAnsi="Georgia"/>
          <w:sz w:val="28"/>
          <w:szCs w:val="28"/>
        </w:rPr>
        <w:t xml:space="preserve"> O</w:t>
      </w:r>
      <w:r w:rsidR="00C7025D">
        <w:rPr>
          <w:rFonts w:ascii="Georgia" w:hAnsi="Georgia"/>
          <w:sz w:val="28"/>
          <w:szCs w:val="28"/>
        </w:rPr>
        <w:t>rganiza</w:t>
      </w:r>
      <w:r w:rsidR="00611FB3">
        <w:rPr>
          <w:rFonts w:ascii="Georgia" w:hAnsi="Georgia"/>
          <w:sz w:val="28"/>
          <w:szCs w:val="28"/>
        </w:rPr>
        <w:t>tional Chart</w:t>
      </w:r>
      <w:r w:rsidR="00C7025D">
        <w:rPr>
          <w:rFonts w:ascii="Georgia" w:hAnsi="Georgia"/>
          <w:sz w:val="28"/>
          <w:szCs w:val="28"/>
        </w:rPr>
        <w:t>. They are the same Regiment.  (black and blue)</w:t>
      </w:r>
    </w:p>
    <w:p w:rsidR="00B43FF4" w:rsidRDefault="00B43FF4" w:rsidP="00B43FF4">
      <w:pPr>
        <w:pStyle w:val="ListParagraph"/>
        <w:numPr>
          <w:ilvl w:val="0"/>
          <w:numId w:val="2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In the IV </w:t>
      </w:r>
      <w:proofErr w:type="spellStart"/>
      <w:r>
        <w:rPr>
          <w:rFonts w:ascii="Georgia" w:hAnsi="Georgia"/>
          <w:sz w:val="28"/>
          <w:szCs w:val="28"/>
        </w:rPr>
        <w:t>Korps</w:t>
      </w:r>
      <w:proofErr w:type="spellEnd"/>
      <w:r w:rsidR="004D3DAC">
        <w:rPr>
          <w:rFonts w:ascii="Georgia" w:hAnsi="Georgia"/>
          <w:sz w:val="28"/>
          <w:szCs w:val="28"/>
        </w:rPr>
        <w:t>,</w:t>
      </w:r>
      <w:r>
        <w:rPr>
          <w:rFonts w:ascii="Georgia" w:hAnsi="Georgia"/>
          <w:sz w:val="28"/>
          <w:szCs w:val="28"/>
        </w:rPr>
        <w:t xml:space="preserve"> the Artillery should be as follows:</w:t>
      </w:r>
    </w:p>
    <w:p w:rsidR="00B43FF4" w:rsidRDefault="00B43FF4" w:rsidP="00B43FF4">
      <w:pPr>
        <w:pStyle w:val="ListParagraph"/>
        <w:ind w:left="108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AG -</w:t>
      </w:r>
      <w:proofErr w:type="spellStart"/>
      <w:r w:rsidRPr="00B43FF4">
        <w:rPr>
          <w:rFonts w:ascii="Georgia" w:hAnsi="Georgia"/>
          <w:sz w:val="28"/>
          <w:szCs w:val="28"/>
        </w:rPr>
        <w:t>Kavallrie</w:t>
      </w:r>
      <w:proofErr w:type="spellEnd"/>
      <w:r w:rsidRPr="00B43FF4">
        <w:rPr>
          <w:rFonts w:ascii="Georgia" w:hAnsi="Georgia"/>
          <w:sz w:val="28"/>
          <w:szCs w:val="28"/>
        </w:rPr>
        <w:t xml:space="preserve"> </w:t>
      </w:r>
      <w:proofErr w:type="spellStart"/>
      <w:r w:rsidRPr="00B43FF4">
        <w:rPr>
          <w:rFonts w:ascii="Georgia" w:hAnsi="Georgia"/>
          <w:sz w:val="28"/>
          <w:szCs w:val="28"/>
        </w:rPr>
        <w:t>batterien</w:t>
      </w:r>
      <w:proofErr w:type="spellEnd"/>
      <w:r w:rsidRPr="00B43FF4">
        <w:rPr>
          <w:rFonts w:ascii="Georgia" w:hAnsi="Georgia"/>
          <w:sz w:val="28"/>
          <w:szCs w:val="28"/>
        </w:rPr>
        <w:t xml:space="preserve"> (1</w:t>
      </w:r>
      <w:proofErr w:type="gramStart"/>
      <w:r w:rsidRPr="00B43FF4">
        <w:rPr>
          <w:rFonts w:ascii="Georgia" w:hAnsi="Georgia"/>
          <w:sz w:val="28"/>
          <w:szCs w:val="28"/>
        </w:rPr>
        <w:t>,2</w:t>
      </w:r>
      <w:proofErr w:type="gramEnd"/>
      <w:r w:rsidRPr="00B43FF4">
        <w:rPr>
          <w:rFonts w:ascii="Georgia" w:hAnsi="Georgia"/>
          <w:sz w:val="28"/>
          <w:szCs w:val="28"/>
        </w:rPr>
        <w:t>)</w:t>
      </w:r>
    </w:p>
    <w:p w:rsidR="00B43FF4" w:rsidRDefault="00B43FF4" w:rsidP="00B43FF4">
      <w:pPr>
        <w:pStyle w:val="ListParagraph"/>
        <w:ind w:left="1080"/>
        <w:rPr>
          <w:rFonts w:ascii="Georgia" w:hAnsi="Georgia"/>
          <w:sz w:val="28"/>
          <w:szCs w:val="28"/>
        </w:rPr>
      </w:pPr>
      <w:proofErr w:type="spellStart"/>
      <w:r>
        <w:rPr>
          <w:rFonts w:ascii="Georgia" w:hAnsi="Georgia"/>
          <w:sz w:val="28"/>
          <w:szCs w:val="28"/>
        </w:rPr>
        <w:t>Somarriva</w:t>
      </w:r>
      <w:proofErr w:type="spellEnd"/>
      <w:r>
        <w:rPr>
          <w:rFonts w:ascii="Georgia" w:hAnsi="Georgia"/>
          <w:sz w:val="28"/>
          <w:szCs w:val="28"/>
        </w:rPr>
        <w:t xml:space="preserve"> – </w:t>
      </w:r>
      <w:proofErr w:type="spellStart"/>
      <w:r>
        <w:rPr>
          <w:rFonts w:ascii="Georgia" w:hAnsi="Georgia"/>
          <w:sz w:val="28"/>
          <w:szCs w:val="28"/>
        </w:rPr>
        <w:t>Bridgade</w:t>
      </w:r>
      <w:proofErr w:type="spellEnd"/>
      <w:r>
        <w:rPr>
          <w:rFonts w:ascii="Georgia" w:hAnsi="Georgia"/>
          <w:sz w:val="28"/>
          <w:szCs w:val="28"/>
        </w:rPr>
        <w:t xml:space="preserve"> </w:t>
      </w:r>
      <w:proofErr w:type="spellStart"/>
      <w:r>
        <w:rPr>
          <w:rFonts w:ascii="Georgia" w:hAnsi="Georgia"/>
          <w:sz w:val="28"/>
          <w:szCs w:val="28"/>
        </w:rPr>
        <w:t>Bat</w:t>
      </w:r>
      <w:r w:rsidR="00AB32A2">
        <w:rPr>
          <w:rFonts w:ascii="Georgia" w:hAnsi="Georgia"/>
          <w:sz w:val="28"/>
          <w:szCs w:val="28"/>
        </w:rPr>
        <w:t>t</w:t>
      </w:r>
      <w:r>
        <w:rPr>
          <w:rFonts w:ascii="Georgia" w:hAnsi="Georgia"/>
          <w:sz w:val="28"/>
          <w:szCs w:val="28"/>
        </w:rPr>
        <w:t>erie</w:t>
      </w:r>
      <w:proofErr w:type="spellEnd"/>
      <w:r>
        <w:rPr>
          <w:rFonts w:ascii="Georgia" w:hAnsi="Georgia"/>
          <w:sz w:val="28"/>
          <w:szCs w:val="28"/>
        </w:rPr>
        <w:t xml:space="preserve"> (3)</w:t>
      </w:r>
      <w:r w:rsidR="00AB32A2">
        <w:rPr>
          <w:rFonts w:ascii="Georgia" w:hAnsi="Georgia"/>
          <w:sz w:val="28"/>
          <w:szCs w:val="28"/>
        </w:rPr>
        <w:t xml:space="preserve"> black</w:t>
      </w:r>
    </w:p>
    <w:p w:rsidR="00B43FF4" w:rsidRDefault="00B43FF4" w:rsidP="00B43FF4">
      <w:pPr>
        <w:pStyle w:val="ListParagraph"/>
        <w:ind w:left="1080"/>
        <w:rPr>
          <w:rFonts w:ascii="Georgia" w:hAnsi="Georgia"/>
          <w:sz w:val="28"/>
          <w:szCs w:val="28"/>
        </w:rPr>
      </w:pPr>
      <w:proofErr w:type="spellStart"/>
      <w:r>
        <w:rPr>
          <w:rFonts w:ascii="Georgia" w:hAnsi="Georgia"/>
          <w:sz w:val="28"/>
          <w:szCs w:val="28"/>
        </w:rPr>
        <w:t>Bartenstein</w:t>
      </w:r>
      <w:proofErr w:type="spellEnd"/>
      <w:r>
        <w:rPr>
          <w:rFonts w:ascii="Georgia" w:hAnsi="Georgia"/>
          <w:sz w:val="28"/>
          <w:szCs w:val="28"/>
        </w:rPr>
        <w:t xml:space="preserve"> – </w:t>
      </w:r>
      <w:proofErr w:type="spellStart"/>
      <w:r w:rsidR="00AB32A2">
        <w:rPr>
          <w:rFonts w:ascii="Georgia" w:hAnsi="Georgia"/>
          <w:sz w:val="28"/>
          <w:szCs w:val="28"/>
        </w:rPr>
        <w:t>Schwer</w:t>
      </w:r>
      <w:proofErr w:type="spellEnd"/>
      <w:r w:rsidR="00AB32A2">
        <w:rPr>
          <w:rFonts w:ascii="Georgia" w:hAnsi="Georgia"/>
          <w:sz w:val="28"/>
          <w:szCs w:val="28"/>
        </w:rPr>
        <w:t xml:space="preserve"> Position (1), Position </w:t>
      </w:r>
      <w:proofErr w:type="spellStart"/>
      <w:r w:rsidR="00AB32A2">
        <w:rPr>
          <w:rFonts w:ascii="Georgia" w:hAnsi="Georgia"/>
          <w:sz w:val="28"/>
          <w:szCs w:val="28"/>
        </w:rPr>
        <w:t>Batterie</w:t>
      </w:r>
      <w:proofErr w:type="spellEnd"/>
      <w:r w:rsidR="00AB32A2">
        <w:rPr>
          <w:rFonts w:ascii="Georgia" w:hAnsi="Georgia"/>
          <w:sz w:val="28"/>
          <w:szCs w:val="28"/>
        </w:rPr>
        <w:t xml:space="preserve"> (1) red and Brigade </w:t>
      </w:r>
      <w:proofErr w:type="spellStart"/>
      <w:r w:rsidR="00AB32A2">
        <w:rPr>
          <w:rFonts w:ascii="Georgia" w:hAnsi="Georgia"/>
          <w:sz w:val="28"/>
          <w:szCs w:val="28"/>
        </w:rPr>
        <w:t>Batterie</w:t>
      </w:r>
      <w:proofErr w:type="spellEnd"/>
      <w:r w:rsidR="00AB32A2">
        <w:rPr>
          <w:rFonts w:ascii="Georgia" w:hAnsi="Georgia"/>
          <w:sz w:val="28"/>
          <w:szCs w:val="28"/>
        </w:rPr>
        <w:t xml:space="preserve"> (2) black</w:t>
      </w:r>
    </w:p>
    <w:p w:rsidR="00AB32A2" w:rsidRDefault="00AB32A2" w:rsidP="00B43FF4">
      <w:pPr>
        <w:pStyle w:val="ListParagraph"/>
        <w:ind w:left="108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There is not a spot for Brigade </w:t>
      </w:r>
      <w:proofErr w:type="spellStart"/>
      <w:r>
        <w:rPr>
          <w:rFonts w:ascii="Georgia" w:hAnsi="Georgia"/>
          <w:sz w:val="28"/>
          <w:szCs w:val="28"/>
        </w:rPr>
        <w:t>Batterie</w:t>
      </w:r>
      <w:proofErr w:type="spellEnd"/>
      <w:r>
        <w:rPr>
          <w:rFonts w:ascii="Georgia" w:hAnsi="Georgia"/>
          <w:sz w:val="28"/>
          <w:szCs w:val="28"/>
        </w:rPr>
        <w:t xml:space="preserve"> (3) on the </w:t>
      </w:r>
      <w:proofErr w:type="spellStart"/>
      <w:r>
        <w:rPr>
          <w:rFonts w:ascii="Georgia" w:hAnsi="Georgia"/>
          <w:sz w:val="28"/>
          <w:szCs w:val="28"/>
        </w:rPr>
        <w:t>Org</w:t>
      </w:r>
      <w:proofErr w:type="gramStart"/>
      <w:r>
        <w:rPr>
          <w:rFonts w:ascii="Georgia" w:hAnsi="Georgia"/>
          <w:sz w:val="28"/>
          <w:szCs w:val="28"/>
        </w:rPr>
        <w:t>,Chart</w:t>
      </w:r>
      <w:proofErr w:type="spellEnd"/>
      <w:proofErr w:type="gramEnd"/>
      <w:r w:rsidR="004D3DAC">
        <w:rPr>
          <w:rFonts w:ascii="Georgia" w:hAnsi="Georgia"/>
          <w:sz w:val="28"/>
          <w:szCs w:val="28"/>
        </w:rPr>
        <w:t xml:space="preserve"> but the </w:t>
      </w:r>
      <w:proofErr w:type="spellStart"/>
      <w:r w:rsidR="004D3DAC">
        <w:rPr>
          <w:rFonts w:ascii="Georgia" w:hAnsi="Georgia"/>
          <w:sz w:val="28"/>
          <w:szCs w:val="28"/>
        </w:rPr>
        <w:t>batterie</w:t>
      </w:r>
      <w:proofErr w:type="spellEnd"/>
      <w:r w:rsidR="004D3DAC">
        <w:rPr>
          <w:rFonts w:ascii="Georgia" w:hAnsi="Georgia"/>
          <w:sz w:val="28"/>
          <w:szCs w:val="28"/>
        </w:rPr>
        <w:t xml:space="preserve"> should be used.</w:t>
      </w:r>
    </w:p>
    <w:p w:rsidR="00611FB3" w:rsidRDefault="00E25E7C" w:rsidP="00611FB3">
      <w:pPr>
        <w:pStyle w:val="ListParagraph"/>
        <w:numPr>
          <w:ilvl w:val="0"/>
          <w:numId w:val="2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In the </w:t>
      </w:r>
      <w:bookmarkStart w:id="0" w:name="_GoBack"/>
      <w:bookmarkEnd w:id="0"/>
      <w:r w:rsidR="00611FB3">
        <w:rPr>
          <w:rFonts w:ascii="Georgia" w:hAnsi="Georgia"/>
          <w:sz w:val="28"/>
          <w:szCs w:val="28"/>
        </w:rPr>
        <w:t xml:space="preserve">Reserve Cavalry </w:t>
      </w:r>
      <w:proofErr w:type="spellStart"/>
      <w:r w:rsidR="00611FB3">
        <w:rPr>
          <w:rFonts w:ascii="Georgia" w:hAnsi="Georgia"/>
          <w:sz w:val="28"/>
          <w:szCs w:val="28"/>
        </w:rPr>
        <w:t>Korps</w:t>
      </w:r>
      <w:proofErr w:type="spellEnd"/>
      <w:r w:rsidR="00611FB3">
        <w:rPr>
          <w:rFonts w:ascii="Georgia" w:hAnsi="Georgia"/>
          <w:sz w:val="28"/>
          <w:szCs w:val="28"/>
        </w:rPr>
        <w:t xml:space="preserve"> – </w:t>
      </w:r>
      <w:proofErr w:type="spellStart"/>
      <w:r w:rsidR="00611FB3">
        <w:rPr>
          <w:rFonts w:ascii="Georgia" w:hAnsi="Georgia"/>
          <w:sz w:val="28"/>
          <w:szCs w:val="28"/>
        </w:rPr>
        <w:t>Segenthal</w:t>
      </w:r>
      <w:proofErr w:type="spellEnd"/>
      <w:r w:rsidR="00611FB3">
        <w:rPr>
          <w:rFonts w:ascii="Georgia" w:hAnsi="Georgia"/>
          <w:sz w:val="28"/>
          <w:szCs w:val="28"/>
        </w:rPr>
        <w:t xml:space="preserve"> is included as the commander. It was decided not to include a counter for </w:t>
      </w:r>
      <w:r w:rsidR="004D3DAC">
        <w:rPr>
          <w:rFonts w:ascii="Georgia" w:hAnsi="Georgia"/>
          <w:sz w:val="28"/>
          <w:szCs w:val="28"/>
        </w:rPr>
        <w:t xml:space="preserve">all </w:t>
      </w:r>
      <w:r w:rsidR="00611FB3">
        <w:rPr>
          <w:rFonts w:ascii="Georgia" w:hAnsi="Georgia"/>
          <w:sz w:val="28"/>
          <w:szCs w:val="28"/>
        </w:rPr>
        <w:t>the brigade commanders, as is typical. The</w:t>
      </w:r>
      <w:r w:rsidR="004D3DAC">
        <w:rPr>
          <w:rFonts w:ascii="Georgia" w:hAnsi="Georgia"/>
          <w:sz w:val="28"/>
          <w:szCs w:val="28"/>
        </w:rPr>
        <w:t>y</w:t>
      </w:r>
      <w:r w:rsidR="00611FB3">
        <w:rPr>
          <w:rFonts w:ascii="Georgia" w:hAnsi="Georgia"/>
          <w:sz w:val="28"/>
          <w:szCs w:val="28"/>
        </w:rPr>
        <w:t xml:space="preserve"> are denoted in the scenario for identification only.</w:t>
      </w:r>
    </w:p>
    <w:p w:rsidR="00611FB3" w:rsidRDefault="00E25E7C" w:rsidP="00611FB3">
      <w:pPr>
        <w:pStyle w:val="ListParagraph"/>
        <w:numPr>
          <w:ilvl w:val="0"/>
          <w:numId w:val="2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In the </w:t>
      </w:r>
      <w:r w:rsidR="00611FB3">
        <w:rPr>
          <w:rFonts w:ascii="Georgia" w:hAnsi="Georgia"/>
          <w:sz w:val="28"/>
          <w:szCs w:val="28"/>
        </w:rPr>
        <w:t xml:space="preserve">VII </w:t>
      </w:r>
      <w:proofErr w:type="spellStart"/>
      <w:r w:rsidR="00611FB3">
        <w:rPr>
          <w:rFonts w:ascii="Georgia" w:hAnsi="Georgia"/>
          <w:sz w:val="28"/>
          <w:szCs w:val="28"/>
        </w:rPr>
        <w:t>Korps</w:t>
      </w:r>
      <w:proofErr w:type="spellEnd"/>
      <w:r w:rsidR="00611FB3">
        <w:rPr>
          <w:rFonts w:ascii="Georgia" w:hAnsi="Georgia"/>
          <w:sz w:val="28"/>
          <w:szCs w:val="28"/>
        </w:rPr>
        <w:t xml:space="preserve"> there are two spaces on the Organizational Chart for </w:t>
      </w:r>
      <w:proofErr w:type="spellStart"/>
      <w:r w:rsidR="00611FB3">
        <w:rPr>
          <w:rFonts w:ascii="Georgia" w:hAnsi="Georgia"/>
          <w:sz w:val="28"/>
          <w:szCs w:val="28"/>
        </w:rPr>
        <w:t>Sharouth</w:t>
      </w:r>
      <w:proofErr w:type="spellEnd"/>
      <w:r w:rsidR="00611FB3">
        <w:rPr>
          <w:rFonts w:ascii="Georgia" w:hAnsi="Georgia"/>
          <w:sz w:val="28"/>
          <w:szCs w:val="28"/>
        </w:rPr>
        <w:t xml:space="preserve">.  One with the leaders and one with the cavalry. </w:t>
      </w:r>
      <w:r w:rsidR="00A018C6">
        <w:rPr>
          <w:rFonts w:ascii="Georgia" w:hAnsi="Georgia"/>
          <w:sz w:val="28"/>
          <w:szCs w:val="28"/>
        </w:rPr>
        <w:t>Use either space.</w:t>
      </w:r>
    </w:p>
    <w:p w:rsidR="004D3DAC" w:rsidRPr="004D3DAC" w:rsidRDefault="004D3DAC" w:rsidP="004D3DAC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Please forward any questions you may have to vonspor@labataille.me</w:t>
      </w:r>
    </w:p>
    <w:sectPr w:rsidR="004D3DAC" w:rsidRPr="004D3DAC" w:rsidSect="00E25E7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E97" w:rsidRDefault="00DA5E97" w:rsidP="00A018C6">
      <w:pPr>
        <w:spacing w:after="0" w:line="240" w:lineRule="auto"/>
      </w:pPr>
      <w:r>
        <w:separator/>
      </w:r>
    </w:p>
  </w:endnote>
  <w:endnote w:type="continuationSeparator" w:id="0">
    <w:p w:rsidR="00DA5E97" w:rsidRDefault="00DA5E97" w:rsidP="00A01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8C6" w:rsidRPr="00A018C6" w:rsidRDefault="00A018C6">
    <w:pPr>
      <w:pStyle w:val="Footer"/>
      <w:rPr>
        <w:rFonts w:ascii="Georgia" w:hAnsi="Georgia"/>
      </w:rPr>
    </w:pPr>
    <w:r w:rsidRPr="00A018C6">
      <w:rPr>
        <w:rFonts w:ascii="Georgia" w:hAnsi="Georgia"/>
      </w:rPr>
      <w:t>Marshal Enterprises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E97" w:rsidRDefault="00DA5E97" w:rsidP="00A018C6">
      <w:pPr>
        <w:spacing w:after="0" w:line="240" w:lineRule="auto"/>
      </w:pPr>
      <w:r>
        <w:separator/>
      </w:r>
    </w:p>
  </w:footnote>
  <w:footnote w:type="continuationSeparator" w:id="0">
    <w:p w:rsidR="00DA5E97" w:rsidRDefault="00DA5E97" w:rsidP="00A01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8C6" w:rsidRPr="00A018C6" w:rsidRDefault="00A018C6" w:rsidP="00A018C6">
    <w:pPr>
      <w:rPr>
        <w:rFonts w:ascii="Georgia" w:hAnsi="Georgia"/>
        <w:sz w:val="36"/>
        <w:szCs w:val="36"/>
      </w:rPr>
    </w:pPr>
    <w:r w:rsidRPr="00A018C6">
      <w:rPr>
        <w:rFonts w:ascii="Georgia" w:hAnsi="Georgia"/>
        <w:sz w:val="36"/>
        <w:szCs w:val="36"/>
      </w:rPr>
      <w:t xml:space="preserve">La </w:t>
    </w:r>
    <w:proofErr w:type="spellStart"/>
    <w:r w:rsidRPr="00A018C6">
      <w:rPr>
        <w:rFonts w:ascii="Georgia" w:hAnsi="Georgia"/>
        <w:sz w:val="36"/>
        <w:szCs w:val="36"/>
      </w:rPr>
      <w:t>Bataille</w:t>
    </w:r>
    <w:proofErr w:type="spellEnd"/>
    <w:r w:rsidRPr="00A018C6">
      <w:rPr>
        <w:rFonts w:ascii="Georgia" w:hAnsi="Georgia"/>
        <w:sz w:val="36"/>
        <w:szCs w:val="36"/>
      </w:rPr>
      <w:t xml:space="preserve"> d’ </w:t>
    </w:r>
    <w:proofErr w:type="spellStart"/>
    <w:r w:rsidRPr="00A018C6">
      <w:rPr>
        <w:rFonts w:ascii="Georgia" w:hAnsi="Georgia"/>
        <w:sz w:val="36"/>
        <w:szCs w:val="36"/>
      </w:rPr>
      <w:t>Eggm</w:t>
    </w:r>
    <w:r w:rsidRPr="00A018C6">
      <w:rPr>
        <w:rFonts w:ascii="Georgia" w:hAnsi="Georgia" w:cstheme="minorHAnsi"/>
        <w:sz w:val="36"/>
        <w:szCs w:val="36"/>
      </w:rPr>
      <w:t>ü</w:t>
    </w:r>
    <w:r w:rsidRPr="00A018C6">
      <w:rPr>
        <w:rFonts w:ascii="Georgia" w:hAnsi="Georgia"/>
        <w:sz w:val="36"/>
        <w:szCs w:val="36"/>
      </w:rPr>
      <w:t>hl</w:t>
    </w:r>
    <w:proofErr w:type="spellEnd"/>
    <w:r w:rsidRPr="00A018C6">
      <w:rPr>
        <w:rFonts w:ascii="Georgia" w:hAnsi="Georgia"/>
        <w:sz w:val="36"/>
        <w:szCs w:val="36"/>
      </w:rPr>
      <w:t xml:space="preserve"> 1809</w:t>
    </w:r>
  </w:p>
  <w:p w:rsidR="00A018C6" w:rsidRDefault="00A018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F29AB"/>
    <w:multiLevelType w:val="hybridMultilevel"/>
    <w:tmpl w:val="41EED90C"/>
    <w:lvl w:ilvl="0" w:tplc="68866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9E3795B"/>
    <w:multiLevelType w:val="hybridMultilevel"/>
    <w:tmpl w:val="2FFE9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25D"/>
    <w:rsid w:val="004D3DAC"/>
    <w:rsid w:val="00611FB3"/>
    <w:rsid w:val="00A018C6"/>
    <w:rsid w:val="00AB32A2"/>
    <w:rsid w:val="00B43FF4"/>
    <w:rsid w:val="00C7025D"/>
    <w:rsid w:val="00CD32EE"/>
    <w:rsid w:val="00DA5E97"/>
    <w:rsid w:val="00E25E7C"/>
    <w:rsid w:val="00F4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2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1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8C6"/>
  </w:style>
  <w:style w:type="paragraph" w:styleId="Footer">
    <w:name w:val="footer"/>
    <w:basedOn w:val="Normal"/>
    <w:link w:val="FooterChar"/>
    <w:uiPriority w:val="99"/>
    <w:unhideWhenUsed/>
    <w:rsid w:val="00A01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8C6"/>
  </w:style>
  <w:style w:type="paragraph" w:styleId="BalloonText">
    <w:name w:val="Balloon Text"/>
    <w:basedOn w:val="Normal"/>
    <w:link w:val="BalloonTextChar"/>
    <w:uiPriority w:val="99"/>
    <w:semiHidden/>
    <w:unhideWhenUsed/>
    <w:rsid w:val="004D3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D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2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1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8C6"/>
  </w:style>
  <w:style w:type="paragraph" w:styleId="Footer">
    <w:name w:val="footer"/>
    <w:basedOn w:val="Normal"/>
    <w:link w:val="FooterChar"/>
    <w:uiPriority w:val="99"/>
    <w:unhideWhenUsed/>
    <w:rsid w:val="00A01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8C6"/>
  </w:style>
  <w:style w:type="paragraph" w:styleId="BalloonText">
    <w:name w:val="Balloon Text"/>
    <w:basedOn w:val="Normal"/>
    <w:link w:val="BalloonTextChar"/>
    <w:uiPriority w:val="99"/>
    <w:semiHidden/>
    <w:unhideWhenUsed/>
    <w:rsid w:val="004D3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D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</dc:creator>
  <cp:lastModifiedBy>Dennis</cp:lastModifiedBy>
  <cp:revision>2</cp:revision>
  <dcterms:created xsi:type="dcterms:W3CDTF">2024-11-29T18:34:00Z</dcterms:created>
  <dcterms:modified xsi:type="dcterms:W3CDTF">2024-11-29T23:26:00Z</dcterms:modified>
</cp:coreProperties>
</file>