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04F5C" w14:textId="34DFE4E6" w:rsidR="00EE4D46" w:rsidRDefault="00EE4D46" w:rsidP="00EE4D46">
      <w:pPr>
        <w:jc w:val="center"/>
        <w:rPr>
          <w:b/>
          <w:bCs/>
          <w:sz w:val="52"/>
          <w:szCs w:val="52"/>
          <w:u w:val="single"/>
        </w:rPr>
      </w:pPr>
      <w:r w:rsidRPr="00480C37">
        <w:rPr>
          <w:b/>
          <w:bCs/>
          <w:sz w:val="52"/>
          <w:szCs w:val="52"/>
          <w:u w:val="single"/>
        </w:rPr>
        <w:t xml:space="preserve">Your Child by </w:t>
      </w:r>
      <w:r>
        <w:rPr>
          <w:b/>
          <w:bCs/>
          <w:sz w:val="52"/>
          <w:szCs w:val="52"/>
          <w:u w:val="single"/>
        </w:rPr>
        <w:t>3</w:t>
      </w:r>
      <w:r w:rsidRPr="00480C37">
        <w:rPr>
          <w:b/>
          <w:bCs/>
          <w:sz w:val="52"/>
          <w:szCs w:val="52"/>
          <w:u w:val="single"/>
        </w:rPr>
        <w:t xml:space="preserve"> Years of Age</w:t>
      </w:r>
    </w:p>
    <w:p w14:paraId="2FD9A175" w14:textId="4CEECA78" w:rsidR="00EE4D46" w:rsidRPr="00EE4D46" w:rsidRDefault="00EE4D46" w:rsidP="00EE4D46">
      <w:pPr>
        <w:rPr>
          <w:sz w:val="24"/>
          <w:szCs w:val="24"/>
        </w:rPr>
      </w:pPr>
      <w:r>
        <w:rPr>
          <w:sz w:val="24"/>
          <w:szCs w:val="24"/>
        </w:rPr>
        <w:t xml:space="preserve">How your child plays, learns, speaks and acts offers important information about your child’s development. Developmental milestones are things most children are capable of doing by a certain age. These are some of the developmental milestones for a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year old.</w:t>
      </w:r>
      <w:bookmarkStart w:id="0" w:name="_GoBack"/>
      <w:bookmarkEnd w:id="0"/>
    </w:p>
    <w:p w14:paraId="0B1C18F9" w14:textId="00C8BBCF" w:rsidR="00EE4D46" w:rsidRDefault="00EE4D46" w:rsidP="00EE4D46">
      <w:pPr>
        <w:rPr>
          <w:sz w:val="36"/>
          <w:szCs w:val="36"/>
        </w:rPr>
      </w:pPr>
      <w:r>
        <w:rPr>
          <w:sz w:val="36"/>
          <w:szCs w:val="36"/>
        </w:rPr>
        <w:t>Fine Motor/Self-Help/Play Skills</w:t>
      </w:r>
    </w:p>
    <w:p w14:paraId="2786D6A6" w14:textId="6740B405" w:rsidR="00EE4D46" w:rsidRDefault="00EE4D46" w:rsidP="00EE4D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Demonstrates a hand preference</w:t>
      </w:r>
    </w:p>
    <w:p w14:paraId="38470A05" w14:textId="0F0E802A" w:rsidR="00EE4D46" w:rsidRDefault="00EE4D46" w:rsidP="00EE4D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Draws a circle</w:t>
      </w:r>
    </w:p>
    <w:p w14:paraId="3A57906B" w14:textId="5F3707C9" w:rsidR="00EE4D46" w:rsidRDefault="00EE4D46" w:rsidP="00EE4D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Snips with scissors</w:t>
      </w:r>
    </w:p>
    <w:p w14:paraId="5D329072" w14:textId="1DEC2DB8" w:rsidR="00EE4D46" w:rsidRDefault="00EE4D46" w:rsidP="00EE4D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Puts together simple puzzles (3 or 4 pieces)</w:t>
      </w:r>
    </w:p>
    <w:p w14:paraId="08A2BC9F" w14:textId="2B5DF378" w:rsidR="00EE4D46" w:rsidRDefault="00EE4D46" w:rsidP="00EE4D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Strings large beads</w:t>
      </w:r>
    </w:p>
    <w:p w14:paraId="4E520BCC" w14:textId="28DFC3A6" w:rsidR="00EE4D46" w:rsidRDefault="00EE4D46" w:rsidP="00EE4D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Independently puts on shoes/socks</w:t>
      </w:r>
    </w:p>
    <w:p w14:paraId="2B6188C1" w14:textId="68E3E7BC" w:rsidR="00EE4D46" w:rsidRDefault="00EE4D46" w:rsidP="00EE4D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Self-feeds with a spoon (some spilling)</w:t>
      </w:r>
    </w:p>
    <w:p w14:paraId="0A3E0BF7" w14:textId="4FD00E1B" w:rsidR="00EE4D46" w:rsidRDefault="00EE4D46" w:rsidP="00EE4D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Screws and unscrews jar lids and turns door handle</w:t>
      </w:r>
    </w:p>
    <w:p w14:paraId="7BB9F3DA" w14:textId="047596AB" w:rsidR="00EE4D46" w:rsidRDefault="00EE4D46" w:rsidP="00EE4D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Plays and shares with another child</w:t>
      </w:r>
    </w:p>
    <w:p w14:paraId="0297ACAD" w14:textId="169997A7" w:rsidR="00EE4D46" w:rsidRDefault="00EE4D46" w:rsidP="00EE4D46">
      <w:pPr>
        <w:rPr>
          <w:sz w:val="36"/>
          <w:szCs w:val="36"/>
        </w:rPr>
      </w:pPr>
      <w:r>
        <w:rPr>
          <w:sz w:val="36"/>
          <w:szCs w:val="36"/>
        </w:rPr>
        <w:t>Gross Motor Skills</w:t>
      </w:r>
    </w:p>
    <w:p w14:paraId="1D5B8D6E" w14:textId="2CB58D27" w:rsidR="00EE4D46" w:rsidRDefault="00EE4D46" w:rsidP="00EE4D4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Jumps forward 1 to 2 feet</w:t>
      </w:r>
    </w:p>
    <w:p w14:paraId="4BF4D654" w14:textId="7E1C228B" w:rsidR="00EE4D46" w:rsidRDefault="00EE4D46" w:rsidP="00EE4D4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Walks up and down stairs without holding on handrail</w:t>
      </w:r>
    </w:p>
    <w:p w14:paraId="18662F86" w14:textId="1072331E" w:rsidR="00EE4D46" w:rsidRDefault="00EE4D46" w:rsidP="00EE4D4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Balances on 1 leg</w:t>
      </w:r>
    </w:p>
    <w:p w14:paraId="081FCECF" w14:textId="1F59BBEB" w:rsidR="00EE4D46" w:rsidRDefault="00EE4D46" w:rsidP="00EE4D4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Pedals tricycle short distances</w:t>
      </w:r>
    </w:p>
    <w:p w14:paraId="508AE576" w14:textId="5A5D50CB" w:rsidR="00EE4D46" w:rsidRDefault="00EE4D46" w:rsidP="00EE4D4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Climbs jungle gyms and ladders</w:t>
      </w:r>
    </w:p>
    <w:p w14:paraId="48F14EFE" w14:textId="17F0DE8F" w:rsidR="00EE4D46" w:rsidRDefault="00EE4D46" w:rsidP="00EE4D4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Catches a medium-size playground ball</w:t>
      </w:r>
    </w:p>
    <w:p w14:paraId="0E96CD1F" w14:textId="44082B2D" w:rsidR="00EE4D46" w:rsidRDefault="00EE4D46" w:rsidP="00EE4D46">
      <w:pPr>
        <w:rPr>
          <w:sz w:val="36"/>
          <w:szCs w:val="36"/>
        </w:rPr>
      </w:pPr>
      <w:r>
        <w:rPr>
          <w:sz w:val="36"/>
          <w:szCs w:val="36"/>
        </w:rPr>
        <w:t>Language/Communication</w:t>
      </w:r>
    </w:p>
    <w:p w14:paraId="086D38C4" w14:textId="37F96378" w:rsidR="00EE4D46" w:rsidRDefault="00EE4D46" w:rsidP="00EE4D4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Follows 3-step directions</w:t>
      </w:r>
    </w:p>
    <w:p w14:paraId="7569BC78" w14:textId="0E29388C" w:rsidR="00EE4D46" w:rsidRDefault="00EE4D46" w:rsidP="00EE4D4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Uses </w:t>
      </w:r>
      <w:proofErr w:type="gramStart"/>
      <w:r>
        <w:rPr>
          <w:sz w:val="24"/>
          <w:szCs w:val="24"/>
        </w:rPr>
        <w:t>3-4 word</w:t>
      </w:r>
      <w:proofErr w:type="gramEnd"/>
      <w:r>
        <w:rPr>
          <w:sz w:val="24"/>
          <w:szCs w:val="24"/>
        </w:rPr>
        <w:t xml:space="preserve"> sentences</w:t>
      </w:r>
    </w:p>
    <w:p w14:paraId="5E6B1372" w14:textId="381573AE" w:rsidR="00EE4D46" w:rsidRDefault="00EE4D46" w:rsidP="00EE4D4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Understands who, what, where questions</w:t>
      </w:r>
    </w:p>
    <w:p w14:paraId="2A03A8BD" w14:textId="4AAA7A5E" w:rsidR="00EE4D46" w:rsidRDefault="00EE4D46" w:rsidP="00EE4D4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Names familiar things and people</w:t>
      </w:r>
    </w:p>
    <w:p w14:paraId="09253328" w14:textId="7B773BE5" w:rsidR="00EE4D46" w:rsidRDefault="00EE4D46" w:rsidP="00EE4D4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Knows own first name, age and gender</w:t>
      </w:r>
    </w:p>
    <w:p w14:paraId="2841AFFC" w14:textId="616DD0C4" w:rsidR="00EE4D46" w:rsidRPr="00EE4D46" w:rsidRDefault="00EE4D46" w:rsidP="00EE4D4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Parents and others understand speech greater than 75% of the time</w:t>
      </w:r>
    </w:p>
    <w:p w14:paraId="3B2E868D" w14:textId="77777777" w:rsidR="00231167" w:rsidRPr="001E40B9" w:rsidRDefault="00231167" w:rsidP="001E40B9"/>
    <w:sectPr w:rsidR="00231167" w:rsidRPr="001E40B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11B93" w14:textId="77777777" w:rsidR="004C4FF3" w:rsidRDefault="004C4FF3" w:rsidP="00A47495">
      <w:pPr>
        <w:spacing w:after="0" w:line="240" w:lineRule="auto"/>
      </w:pPr>
      <w:r>
        <w:separator/>
      </w:r>
    </w:p>
  </w:endnote>
  <w:endnote w:type="continuationSeparator" w:id="0">
    <w:p w14:paraId="041B7E3B" w14:textId="77777777" w:rsidR="004C4FF3" w:rsidRDefault="004C4FF3" w:rsidP="00A4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49BD4" w14:textId="77777777" w:rsidR="005B1F71" w:rsidRPr="001E40B9" w:rsidRDefault="005B1F71" w:rsidP="005B1F71">
    <w:pPr>
      <w:jc w:val="center"/>
      <w:rPr>
        <w:b/>
        <w:bCs/>
        <w:color w:val="57C2C8"/>
      </w:rPr>
    </w:pPr>
    <w:r w:rsidRPr="001E40B9">
      <w:rPr>
        <w:b/>
        <w:bCs/>
        <w:color w:val="57C2C8"/>
      </w:rPr>
      <w:t xml:space="preserve">570 West Crossville Road, Unit 104, Roswell, GA 30075 </w:t>
    </w:r>
    <w:r w:rsidRPr="001E40B9">
      <w:rPr>
        <w:rFonts w:cstheme="minorHAnsi"/>
        <w:b/>
        <w:bCs/>
        <w:color w:val="57C2C8"/>
      </w:rPr>
      <w:t>●</w:t>
    </w:r>
    <w:r w:rsidRPr="001E40B9">
      <w:rPr>
        <w:b/>
        <w:bCs/>
        <w:color w:val="57C2C8"/>
      </w:rPr>
      <w:t xml:space="preserve"> 404-414-7478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A7CD6" w14:textId="77777777" w:rsidR="004C4FF3" w:rsidRDefault="004C4FF3" w:rsidP="00A47495">
      <w:pPr>
        <w:spacing w:after="0" w:line="240" w:lineRule="auto"/>
      </w:pPr>
      <w:r>
        <w:separator/>
      </w:r>
    </w:p>
  </w:footnote>
  <w:footnote w:type="continuationSeparator" w:id="0">
    <w:p w14:paraId="0900CB14" w14:textId="77777777" w:rsidR="004C4FF3" w:rsidRDefault="004C4FF3" w:rsidP="00A4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3E32B" w14:textId="77777777" w:rsidR="00A47495" w:rsidRDefault="00A47495" w:rsidP="00A47495">
    <w:pPr>
      <w:pStyle w:val="Header"/>
      <w:jc w:val="center"/>
    </w:pPr>
    <w:r>
      <w:rPr>
        <w:noProof/>
      </w:rPr>
      <w:drawing>
        <wp:inline distT="0" distB="0" distL="0" distR="0" wp14:anchorId="11469B3D" wp14:editId="5CBE364B">
          <wp:extent cx="3186430" cy="847090"/>
          <wp:effectExtent l="0" t="0" r="0" b="0"/>
          <wp:docPr id="1" name="Picture 1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6430" cy="847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8ECA7A" w14:textId="77777777" w:rsidR="00A47495" w:rsidRDefault="00A474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3FF7"/>
    <w:multiLevelType w:val="hybridMultilevel"/>
    <w:tmpl w:val="5E729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D6C7E"/>
    <w:multiLevelType w:val="hybridMultilevel"/>
    <w:tmpl w:val="F676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07DBD"/>
    <w:multiLevelType w:val="hybridMultilevel"/>
    <w:tmpl w:val="10C0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B56DA"/>
    <w:multiLevelType w:val="hybridMultilevel"/>
    <w:tmpl w:val="3220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721FE"/>
    <w:multiLevelType w:val="hybridMultilevel"/>
    <w:tmpl w:val="B142E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4C22D8"/>
    <w:multiLevelType w:val="hybridMultilevel"/>
    <w:tmpl w:val="D4FC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82499"/>
    <w:multiLevelType w:val="hybridMultilevel"/>
    <w:tmpl w:val="6DD8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ED"/>
    <w:rsid w:val="000B75F3"/>
    <w:rsid w:val="001E40B9"/>
    <w:rsid w:val="00231167"/>
    <w:rsid w:val="004C4FF3"/>
    <w:rsid w:val="005947D4"/>
    <w:rsid w:val="005B1F71"/>
    <w:rsid w:val="005D10D9"/>
    <w:rsid w:val="006F70ED"/>
    <w:rsid w:val="007D4843"/>
    <w:rsid w:val="008D4680"/>
    <w:rsid w:val="009908BA"/>
    <w:rsid w:val="00A47495"/>
    <w:rsid w:val="00AB73BB"/>
    <w:rsid w:val="00B60462"/>
    <w:rsid w:val="00BD0E69"/>
    <w:rsid w:val="00DB672B"/>
    <w:rsid w:val="00E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C0AD02"/>
  <w15:docId w15:val="{9AD23F55-098B-44D6-BCB7-24AD4021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7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11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495"/>
  </w:style>
  <w:style w:type="paragraph" w:styleId="Footer">
    <w:name w:val="footer"/>
    <w:basedOn w:val="Normal"/>
    <w:link w:val="FooterChar"/>
    <w:uiPriority w:val="99"/>
    <w:unhideWhenUsed/>
    <w:rsid w:val="00A4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as\AppData\Local\Packages\microsoft.windowscommunicationsapps_8wekyb3d8bbwe\LocalState\Files\S0\3\Attachments\Lighting%20the%20Way%20letterhead%5b275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26C92-AD3A-459A-9583-E719C7F9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Lighting the Way letterhead[275]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DeMastrie</dc:creator>
  <cp:keywords/>
  <dc:description/>
  <cp:lastModifiedBy>Jennifer DeMastrie</cp:lastModifiedBy>
  <cp:revision>2</cp:revision>
  <dcterms:created xsi:type="dcterms:W3CDTF">2020-02-24T18:06:00Z</dcterms:created>
  <dcterms:modified xsi:type="dcterms:W3CDTF">2020-02-24T18:06:00Z</dcterms:modified>
</cp:coreProperties>
</file>