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71485" w14:textId="7E6A7298" w:rsidR="00D73A5C" w:rsidRPr="001D6378" w:rsidRDefault="00C464B0" w:rsidP="00C464B0">
      <w:pPr>
        <w:rPr>
          <w:rFonts w:ascii="Futura" w:hAnsi="Futura" w:cs="Futura"/>
          <w:b/>
          <w:szCs w:val="20"/>
          <w:u w:val="single"/>
        </w:rPr>
      </w:pPr>
      <w:r w:rsidRPr="001D6378">
        <w:rPr>
          <w:rFonts w:ascii="Futura" w:hAnsi="Futura" w:cs="Futura"/>
          <w:b/>
          <w:szCs w:val="20"/>
          <w:u w:val="single"/>
        </w:rPr>
        <w:t>Acceptanc</w:t>
      </w:r>
      <w:r w:rsidR="00D73A5C" w:rsidRPr="001D6378">
        <w:rPr>
          <w:rFonts w:ascii="Futura" w:hAnsi="Futura" w:cs="Futura"/>
          <w:b/>
          <w:szCs w:val="20"/>
          <w:u w:val="single"/>
        </w:rPr>
        <w:t>e and Commitment Therapy (ACT)</w:t>
      </w:r>
    </w:p>
    <w:p w14:paraId="4D8C511F" w14:textId="77777777" w:rsidR="001D6378" w:rsidRPr="001D6378" w:rsidRDefault="001D6378" w:rsidP="00C464B0">
      <w:pPr>
        <w:rPr>
          <w:rFonts w:asciiTheme="majorHAnsi" w:hAnsiTheme="majorHAnsi" w:cs="Futura"/>
          <w:sz w:val="12"/>
          <w:szCs w:val="20"/>
        </w:rPr>
      </w:pPr>
    </w:p>
    <w:p w14:paraId="38F31B66" w14:textId="603AA680" w:rsidR="001D6378" w:rsidRDefault="001D6378" w:rsidP="00C464B0">
      <w:pPr>
        <w:rPr>
          <w:rFonts w:asciiTheme="majorHAnsi" w:hAnsiTheme="majorHAnsi" w:cs="Futura"/>
          <w:sz w:val="22"/>
          <w:szCs w:val="20"/>
        </w:rPr>
      </w:pPr>
      <w:r w:rsidRPr="001D6378">
        <w:rPr>
          <w:rFonts w:asciiTheme="majorHAnsi" w:hAnsiTheme="majorHAnsi" w:cs="Futura"/>
          <w:b/>
          <w:noProof/>
          <w:szCs w:val="20"/>
        </w:rPr>
        <w:drawing>
          <wp:anchor distT="0" distB="0" distL="114300" distR="114300" simplePos="0" relativeHeight="251658240" behindDoc="0" locked="0" layoutInCell="1" allowOverlap="1" wp14:anchorId="51FE46DE" wp14:editId="25BD426B">
            <wp:simplePos x="0" y="0"/>
            <wp:positionH relativeFrom="column">
              <wp:posOffset>2514600</wp:posOffset>
            </wp:positionH>
            <wp:positionV relativeFrom="paragraph">
              <wp:posOffset>47625</wp:posOffset>
            </wp:positionV>
            <wp:extent cx="4069080" cy="2668018"/>
            <wp:effectExtent l="0" t="0" r="0" b="0"/>
            <wp:wrapNone/>
            <wp:docPr id="3" name="Picture 3" descr="Mac HD:Users:rachelbushing:Desktop:ACT Hexafl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HD:Users:rachelbushing:Desktop:ACT Hexaflex.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9080" cy="2668018"/>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73A5C" w:rsidRPr="00D73A5C">
        <w:rPr>
          <w:rFonts w:asciiTheme="majorHAnsi" w:hAnsiTheme="majorHAnsi" w:cs="Futura"/>
          <w:sz w:val="22"/>
          <w:szCs w:val="20"/>
        </w:rPr>
        <w:t>ACT i</w:t>
      </w:r>
      <w:r w:rsidR="00C464B0" w:rsidRPr="00D73A5C">
        <w:rPr>
          <w:rFonts w:asciiTheme="majorHAnsi" w:hAnsiTheme="majorHAnsi" w:cs="Futura"/>
          <w:sz w:val="22"/>
          <w:szCs w:val="20"/>
        </w:rPr>
        <w:t xml:space="preserve">s a set of skills and strategies, a way </w:t>
      </w:r>
    </w:p>
    <w:p w14:paraId="756E5073" w14:textId="4A95646E" w:rsidR="001D6378" w:rsidRDefault="00C464B0" w:rsidP="00C464B0">
      <w:pPr>
        <w:rPr>
          <w:rFonts w:asciiTheme="majorHAnsi" w:hAnsiTheme="majorHAnsi" w:cs="Futura"/>
          <w:sz w:val="22"/>
          <w:szCs w:val="20"/>
        </w:rPr>
      </w:pPr>
      <w:r w:rsidRPr="00D73A5C">
        <w:rPr>
          <w:rFonts w:asciiTheme="majorHAnsi" w:hAnsiTheme="majorHAnsi" w:cs="Futura"/>
          <w:sz w:val="22"/>
          <w:szCs w:val="20"/>
        </w:rPr>
        <w:t xml:space="preserve">of thinking about ourselves, the world and </w:t>
      </w:r>
    </w:p>
    <w:p w14:paraId="46F2EA0D" w14:textId="4116F6EE" w:rsidR="001D6378" w:rsidRDefault="00C464B0" w:rsidP="00C464B0">
      <w:pPr>
        <w:rPr>
          <w:rFonts w:asciiTheme="majorHAnsi" w:hAnsiTheme="majorHAnsi" w:cs="Futura"/>
          <w:sz w:val="22"/>
          <w:szCs w:val="20"/>
        </w:rPr>
      </w:pPr>
      <w:r w:rsidRPr="00D73A5C">
        <w:rPr>
          <w:rFonts w:asciiTheme="majorHAnsi" w:hAnsiTheme="majorHAnsi" w:cs="Futura"/>
          <w:sz w:val="22"/>
          <w:szCs w:val="20"/>
        </w:rPr>
        <w:t xml:space="preserve">our problems, which helps us to live a </w:t>
      </w:r>
      <w:r w:rsidR="001D6378">
        <w:rPr>
          <w:rFonts w:asciiTheme="majorHAnsi" w:hAnsiTheme="majorHAnsi" w:cs="Futura"/>
          <w:sz w:val="22"/>
          <w:szCs w:val="20"/>
        </w:rPr>
        <w:t xml:space="preserve">better </w:t>
      </w:r>
    </w:p>
    <w:p w14:paraId="26364DE2" w14:textId="77777777" w:rsidR="00732DFA" w:rsidRDefault="001D6378" w:rsidP="00C464B0">
      <w:pPr>
        <w:rPr>
          <w:rFonts w:asciiTheme="majorHAnsi" w:hAnsiTheme="majorHAnsi" w:cs="Futura"/>
          <w:sz w:val="22"/>
          <w:szCs w:val="20"/>
        </w:rPr>
      </w:pPr>
      <w:r>
        <w:rPr>
          <w:rFonts w:asciiTheme="majorHAnsi" w:hAnsiTheme="majorHAnsi" w:cs="Futura"/>
          <w:sz w:val="22"/>
          <w:szCs w:val="20"/>
        </w:rPr>
        <w:t>life</w:t>
      </w:r>
      <w:r w:rsidR="00C464B0" w:rsidRPr="00D73A5C">
        <w:rPr>
          <w:rFonts w:asciiTheme="majorHAnsi" w:hAnsiTheme="majorHAnsi" w:cs="Futura"/>
          <w:sz w:val="22"/>
          <w:szCs w:val="20"/>
        </w:rPr>
        <w:t xml:space="preserve">. </w:t>
      </w:r>
    </w:p>
    <w:p w14:paraId="73D7AA58" w14:textId="77777777" w:rsidR="00732DFA" w:rsidRDefault="00732DFA" w:rsidP="00C464B0">
      <w:pPr>
        <w:rPr>
          <w:rFonts w:asciiTheme="majorHAnsi" w:hAnsiTheme="majorHAnsi" w:cs="Futura"/>
          <w:sz w:val="22"/>
          <w:szCs w:val="20"/>
        </w:rPr>
      </w:pPr>
    </w:p>
    <w:p w14:paraId="42F89F7A" w14:textId="0C56AA80" w:rsidR="001D6378" w:rsidRDefault="00C464B0" w:rsidP="00C464B0">
      <w:pPr>
        <w:rPr>
          <w:rFonts w:asciiTheme="majorHAnsi" w:hAnsiTheme="majorHAnsi" w:cs="Futura"/>
          <w:sz w:val="22"/>
          <w:szCs w:val="20"/>
        </w:rPr>
      </w:pPr>
      <w:r w:rsidRPr="00D73A5C">
        <w:rPr>
          <w:rFonts w:asciiTheme="majorHAnsi" w:hAnsiTheme="majorHAnsi" w:cs="Futura"/>
          <w:sz w:val="22"/>
          <w:szCs w:val="20"/>
        </w:rPr>
        <w:t xml:space="preserve">ACT helps us to work out what is truly </w:t>
      </w:r>
    </w:p>
    <w:p w14:paraId="57652ECF" w14:textId="77777777" w:rsidR="001D6378" w:rsidRDefault="00C464B0" w:rsidP="00C464B0">
      <w:pPr>
        <w:rPr>
          <w:rFonts w:asciiTheme="majorHAnsi" w:hAnsiTheme="majorHAnsi" w:cs="Futura"/>
          <w:sz w:val="22"/>
          <w:szCs w:val="20"/>
        </w:rPr>
      </w:pPr>
      <w:r w:rsidRPr="00D73A5C">
        <w:rPr>
          <w:rFonts w:asciiTheme="majorHAnsi" w:hAnsiTheme="majorHAnsi" w:cs="Futura"/>
          <w:sz w:val="22"/>
          <w:szCs w:val="20"/>
        </w:rPr>
        <w:t xml:space="preserve">important and meaningful in our lives – </w:t>
      </w:r>
    </w:p>
    <w:p w14:paraId="33BDBB4F" w14:textId="77777777" w:rsidR="001D6378" w:rsidRDefault="00C464B0" w:rsidP="00C464B0">
      <w:pPr>
        <w:rPr>
          <w:rFonts w:asciiTheme="majorHAnsi" w:hAnsiTheme="majorHAnsi" w:cs="Futura"/>
          <w:sz w:val="22"/>
          <w:szCs w:val="20"/>
        </w:rPr>
      </w:pPr>
      <w:r w:rsidRPr="00D73A5C">
        <w:rPr>
          <w:rFonts w:asciiTheme="majorHAnsi" w:hAnsiTheme="majorHAnsi" w:cs="Futura"/>
          <w:sz w:val="22"/>
          <w:szCs w:val="20"/>
        </w:rPr>
        <w:t xml:space="preserve">our values – and to find ways to live out </w:t>
      </w:r>
    </w:p>
    <w:p w14:paraId="73143C6F" w14:textId="10C7A383" w:rsidR="001D6378" w:rsidRDefault="00C464B0" w:rsidP="00C464B0">
      <w:pPr>
        <w:rPr>
          <w:rFonts w:asciiTheme="majorHAnsi" w:hAnsiTheme="majorHAnsi" w:cs="Futura"/>
          <w:sz w:val="22"/>
          <w:szCs w:val="20"/>
        </w:rPr>
      </w:pPr>
      <w:r w:rsidRPr="00D73A5C">
        <w:rPr>
          <w:rFonts w:asciiTheme="majorHAnsi" w:hAnsiTheme="majorHAnsi" w:cs="Futura"/>
          <w:sz w:val="22"/>
          <w:szCs w:val="20"/>
        </w:rPr>
        <w:t>our values in small ways every day.</w:t>
      </w:r>
      <w:r w:rsidR="001D6378">
        <w:rPr>
          <w:rFonts w:asciiTheme="majorHAnsi" w:hAnsiTheme="majorHAnsi" w:cs="Futura"/>
          <w:sz w:val="22"/>
          <w:szCs w:val="20"/>
        </w:rPr>
        <w:t xml:space="preserve"> </w:t>
      </w:r>
    </w:p>
    <w:p w14:paraId="6700E6BE" w14:textId="77777777" w:rsidR="001D6378" w:rsidRDefault="001D6378" w:rsidP="00C464B0">
      <w:pPr>
        <w:rPr>
          <w:rFonts w:asciiTheme="majorHAnsi" w:hAnsiTheme="majorHAnsi" w:cs="Futura"/>
          <w:sz w:val="22"/>
          <w:szCs w:val="20"/>
        </w:rPr>
      </w:pPr>
    </w:p>
    <w:p w14:paraId="28A0E223" w14:textId="77777777" w:rsidR="001D6378" w:rsidRDefault="00C464B0" w:rsidP="00C464B0">
      <w:pPr>
        <w:rPr>
          <w:rFonts w:asciiTheme="majorHAnsi" w:hAnsiTheme="majorHAnsi" w:cs="Futura"/>
          <w:sz w:val="22"/>
          <w:szCs w:val="20"/>
        </w:rPr>
      </w:pPr>
      <w:r w:rsidRPr="00D73A5C">
        <w:rPr>
          <w:rFonts w:asciiTheme="majorHAnsi" w:hAnsiTheme="majorHAnsi" w:cs="Futura"/>
          <w:sz w:val="22"/>
          <w:szCs w:val="20"/>
        </w:rPr>
        <w:t xml:space="preserve">ACT teaches us ways to relate to difficult </w:t>
      </w:r>
    </w:p>
    <w:p w14:paraId="6AB84B88" w14:textId="77777777" w:rsidR="001D6378" w:rsidRDefault="00C464B0" w:rsidP="00C464B0">
      <w:pPr>
        <w:rPr>
          <w:rFonts w:asciiTheme="majorHAnsi" w:hAnsiTheme="majorHAnsi" w:cs="Futura"/>
          <w:sz w:val="22"/>
          <w:szCs w:val="20"/>
        </w:rPr>
      </w:pPr>
      <w:r w:rsidRPr="00D73A5C">
        <w:rPr>
          <w:rFonts w:asciiTheme="majorHAnsi" w:hAnsiTheme="majorHAnsi" w:cs="Futura"/>
          <w:sz w:val="22"/>
          <w:szCs w:val="20"/>
        </w:rPr>
        <w:t xml:space="preserve">thoughts and feelings differently, so they </w:t>
      </w:r>
    </w:p>
    <w:p w14:paraId="202C053E" w14:textId="3B369B5D" w:rsidR="00C464B0" w:rsidRPr="00D73A5C" w:rsidRDefault="00C464B0" w:rsidP="00C464B0">
      <w:pPr>
        <w:rPr>
          <w:rFonts w:asciiTheme="majorHAnsi" w:hAnsiTheme="majorHAnsi" w:cs="Futura"/>
          <w:sz w:val="22"/>
          <w:szCs w:val="20"/>
        </w:rPr>
      </w:pPr>
      <w:r w:rsidRPr="00D73A5C">
        <w:rPr>
          <w:rFonts w:asciiTheme="majorHAnsi" w:hAnsiTheme="majorHAnsi" w:cs="Futura"/>
          <w:sz w:val="22"/>
          <w:szCs w:val="20"/>
        </w:rPr>
        <w:t>have much less influence over our lives.</w:t>
      </w:r>
    </w:p>
    <w:p w14:paraId="53D1E9BF" w14:textId="77777777" w:rsidR="00C464B0" w:rsidRDefault="00C464B0" w:rsidP="005044B0">
      <w:pPr>
        <w:ind w:left="360"/>
        <w:rPr>
          <w:rFonts w:ascii="Futura" w:hAnsi="Futura" w:cs="Futura"/>
          <w:sz w:val="22"/>
          <w:szCs w:val="20"/>
        </w:rPr>
      </w:pPr>
    </w:p>
    <w:p w14:paraId="3795E6E3" w14:textId="77777777" w:rsidR="001D6378" w:rsidRDefault="001D6378" w:rsidP="00C464B0">
      <w:pPr>
        <w:rPr>
          <w:rFonts w:ascii="Futura" w:hAnsi="Futura" w:cs="Futura"/>
          <w:sz w:val="22"/>
          <w:szCs w:val="20"/>
        </w:rPr>
      </w:pPr>
    </w:p>
    <w:p w14:paraId="4494BED7" w14:textId="1733A46F" w:rsidR="00C464B0" w:rsidRDefault="00C464B0" w:rsidP="00C464B0">
      <w:pPr>
        <w:rPr>
          <w:rFonts w:ascii="Futura" w:hAnsi="Futura" w:cs="Futura"/>
          <w:sz w:val="22"/>
          <w:szCs w:val="20"/>
        </w:rPr>
      </w:pPr>
      <w:r>
        <w:rPr>
          <w:rFonts w:ascii="Futura" w:hAnsi="Futura" w:cs="Futura"/>
          <w:sz w:val="22"/>
          <w:szCs w:val="20"/>
        </w:rPr>
        <w:t>Key Components of ACT:</w:t>
      </w:r>
    </w:p>
    <w:p w14:paraId="196A1EFE" w14:textId="77777777" w:rsidR="00C464B0" w:rsidRDefault="00C464B0" w:rsidP="005044B0">
      <w:pPr>
        <w:ind w:left="360"/>
        <w:rPr>
          <w:rFonts w:ascii="Futura" w:hAnsi="Futura" w:cs="Futura"/>
          <w:sz w:val="22"/>
          <w:szCs w:val="20"/>
        </w:rPr>
      </w:pPr>
    </w:p>
    <w:p w14:paraId="1D92B8E7" w14:textId="49CF761A" w:rsidR="00C464B0" w:rsidRPr="00D73A5C" w:rsidRDefault="00D73A5C" w:rsidP="00D73A5C">
      <w:pPr>
        <w:rPr>
          <w:rFonts w:ascii="Futura" w:hAnsi="Futura" w:cs="Futura"/>
          <w:sz w:val="22"/>
          <w:szCs w:val="20"/>
        </w:rPr>
      </w:pPr>
      <w:r w:rsidRPr="00D73A5C">
        <w:rPr>
          <w:rFonts w:ascii="Futura" w:hAnsi="Futura" w:cs="Futura"/>
          <w:b/>
          <w:i/>
          <w:sz w:val="22"/>
          <w:szCs w:val="20"/>
        </w:rPr>
        <w:t>A</w:t>
      </w:r>
      <w:r w:rsidRPr="00D73A5C">
        <w:rPr>
          <w:rFonts w:ascii="Futura" w:hAnsi="Futura" w:cs="Futura"/>
          <w:b/>
          <w:i/>
          <w:sz w:val="22"/>
          <w:szCs w:val="20"/>
        </w:rPr>
        <w:tab/>
      </w:r>
      <w:r w:rsidR="00C464B0" w:rsidRPr="00D73A5C">
        <w:rPr>
          <w:rFonts w:ascii="Futura" w:hAnsi="Futura" w:cs="Futura"/>
          <w:b/>
          <w:i/>
          <w:sz w:val="22"/>
          <w:szCs w:val="20"/>
        </w:rPr>
        <w:t>Accept your feelings and thoughts, and be present</w:t>
      </w:r>
      <w:r w:rsidR="00C464B0" w:rsidRPr="00D73A5C">
        <w:rPr>
          <w:rFonts w:ascii="Futura" w:hAnsi="Futura" w:cs="Futura"/>
          <w:sz w:val="22"/>
          <w:szCs w:val="20"/>
        </w:rPr>
        <w:t xml:space="preserve"> </w:t>
      </w:r>
    </w:p>
    <w:p w14:paraId="3337E59B" w14:textId="12300639" w:rsidR="00C464B0" w:rsidRPr="00D73A5C" w:rsidRDefault="00C464B0" w:rsidP="00D73A5C">
      <w:pPr>
        <w:pStyle w:val="ListParagraph"/>
        <w:rPr>
          <w:rFonts w:asciiTheme="majorHAnsi" w:hAnsiTheme="majorHAnsi" w:cs="Futura"/>
          <w:sz w:val="22"/>
          <w:szCs w:val="20"/>
        </w:rPr>
      </w:pPr>
      <w:r w:rsidRPr="00D73A5C">
        <w:rPr>
          <w:rFonts w:asciiTheme="majorHAnsi" w:hAnsiTheme="majorHAnsi" w:cs="Futura"/>
          <w:sz w:val="22"/>
          <w:szCs w:val="20"/>
        </w:rPr>
        <w:t>Through mindfulness practice, we develop insig</w:t>
      </w:r>
      <w:r w:rsidR="00D73A5C" w:rsidRPr="00D73A5C">
        <w:rPr>
          <w:rFonts w:asciiTheme="majorHAnsi" w:hAnsiTheme="majorHAnsi" w:cs="Futura"/>
          <w:sz w:val="22"/>
          <w:szCs w:val="20"/>
        </w:rPr>
        <w:t xml:space="preserve">hts and expand our awareness of </w:t>
      </w:r>
      <w:r w:rsidRPr="00D73A5C">
        <w:rPr>
          <w:rFonts w:asciiTheme="majorHAnsi" w:hAnsiTheme="majorHAnsi" w:cs="Futura"/>
          <w:sz w:val="22"/>
          <w:szCs w:val="20"/>
        </w:rPr>
        <w:t xml:space="preserve">our </w:t>
      </w:r>
      <w:bookmarkStart w:id="0" w:name="_GoBack"/>
      <w:bookmarkEnd w:id="0"/>
      <w:r w:rsidRPr="00D73A5C">
        <w:rPr>
          <w:rFonts w:asciiTheme="majorHAnsi" w:hAnsiTheme="majorHAnsi" w:cs="Futura"/>
          <w:sz w:val="22"/>
          <w:szCs w:val="20"/>
        </w:rPr>
        <w:t xml:space="preserve">uncomfortable thoughts and feelings. We find ways to let them be there rather than trying to avoid or control them. </w:t>
      </w:r>
    </w:p>
    <w:p w14:paraId="1278564F" w14:textId="5C2A7849" w:rsidR="00D73A5C" w:rsidRPr="00D73A5C" w:rsidRDefault="00D73A5C" w:rsidP="00D73A5C">
      <w:pPr>
        <w:rPr>
          <w:rFonts w:ascii="Futura" w:hAnsi="Futura" w:cs="Futura"/>
          <w:b/>
          <w:sz w:val="22"/>
          <w:szCs w:val="20"/>
        </w:rPr>
      </w:pPr>
      <w:r w:rsidRPr="00D73A5C">
        <w:rPr>
          <w:rFonts w:ascii="Futura" w:hAnsi="Futura" w:cs="Futura"/>
          <w:b/>
          <w:sz w:val="22"/>
          <w:szCs w:val="20"/>
        </w:rPr>
        <w:t>C</w:t>
      </w:r>
      <w:r w:rsidRPr="00D73A5C">
        <w:rPr>
          <w:rFonts w:ascii="Futura" w:hAnsi="Futura" w:cs="Futura"/>
          <w:b/>
          <w:sz w:val="22"/>
          <w:szCs w:val="20"/>
        </w:rPr>
        <w:tab/>
      </w:r>
      <w:r w:rsidR="00C464B0" w:rsidRPr="00D73A5C">
        <w:rPr>
          <w:rFonts w:ascii="Futura" w:hAnsi="Futura" w:cs="Futura"/>
          <w:b/>
          <w:i/>
          <w:sz w:val="22"/>
          <w:szCs w:val="20"/>
        </w:rPr>
        <w:t xml:space="preserve">Choose </w:t>
      </w:r>
      <w:r>
        <w:rPr>
          <w:rFonts w:ascii="Futura" w:hAnsi="Futura" w:cs="Futura"/>
          <w:b/>
          <w:i/>
          <w:sz w:val="22"/>
          <w:szCs w:val="20"/>
        </w:rPr>
        <w:t xml:space="preserve">wise </w:t>
      </w:r>
      <w:r w:rsidR="00C464B0" w:rsidRPr="00D73A5C">
        <w:rPr>
          <w:rFonts w:ascii="Futura" w:hAnsi="Futura" w:cs="Futura"/>
          <w:b/>
          <w:i/>
          <w:sz w:val="22"/>
          <w:szCs w:val="20"/>
        </w:rPr>
        <w:t>actions in line with your values</w:t>
      </w:r>
    </w:p>
    <w:p w14:paraId="30BFCF7F" w14:textId="1B9B1F31" w:rsidR="00C464B0" w:rsidRPr="00D73A5C" w:rsidRDefault="00D73A5C" w:rsidP="00D73A5C">
      <w:pPr>
        <w:pStyle w:val="ListParagraph"/>
        <w:rPr>
          <w:rFonts w:asciiTheme="majorHAnsi" w:hAnsiTheme="majorHAnsi" w:cs="Futura"/>
          <w:sz w:val="22"/>
          <w:szCs w:val="20"/>
        </w:rPr>
      </w:pPr>
      <w:r w:rsidRPr="00D73A5C">
        <w:rPr>
          <w:rFonts w:asciiTheme="majorHAnsi" w:hAnsiTheme="majorHAnsi" w:cs="Futura"/>
          <w:sz w:val="22"/>
          <w:szCs w:val="20"/>
        </w:rPr>
        <w:t>W</w:t>
      </w:r>
      <w:r w:rsidR="00C464B0" w:rsidRPr="00D73A5C">
        <w:rPr>
          <w:rFonts w:asciiTheme="majorHAnsi" w:hAnsiTheme="majorHAnsi" w:cs="Futura"/>
          <w:sz w:val="22"/>
          <w:szCs w:val="20"/>
        </w:rPr>
        <w:t>e identify what it is that truly gives your life richness and meaning, exploring “choice points” where we can take actions which align with out “best selves” or take us away from our values</w:t>
      </w:r>
    </w:p>
    <w:p w14:paraId="18465D49" w14:textId="389C3859" w:rsidR="00D73A5C" w:rsidRPr="00D73A5C" w:rsidRDefault="00D73A5C" w:rsidP="00D73A5C">
      <w:pPr>
        <w:rPr>
          <w:rFonts w:ascii="Futura" w:hAnsi="Futura" w:cs="Futura"/>
          <w:b/>
          <w:sz w:val="22"/>
          <w:szCs w:val="20"/>
        </w:rPr>
      </w:pPr>
      <w:r w:rsidRPr="00D73A5C">
        <w:rPr>
          <w:rFonts w:ascii="Futura" w:hAnsi="Futura" w:cs="Futura"/>
          <w:b/>
          <w:sz w:val="22"/>
          <w:szCs w:val="20"/>
        </w:rPr>
        <w:t xml:space="preserve">T </w:t>
      </w:r>
      <w:r w:rsidRPr="00D73A5C">
        <w:rPr>
          <w:rFonts w:ascii="Futura" w:hAnsi="Futura" w:cs="Futura"/>
          <w:b/>
          <w:sz w:val="22"/>
          <w:szCs w:val="20"/>
        </w:rPr>
        <w:tab/>
      </w:r>
      <w:r w:rsidR="00C464B0" w:rsidRPr="00D73A5C">
        <w:rPr>
          <w:rFonts w:ascii="Futura" w:hAnsi="Futura" w:cs="Futura"/>
          <w:b/>
          <w:i/>
          <w:sz w:val="22"/>
          <w:szCs w:val="20"/>
        </w:rPr>
        <w:t xml:space="preserve">Take </w:t>
      </w:r>
      <w:r>
        <w:rPr>
          <w:rFonts w:ascii="Futura" w:hAnsi="Futura" w:cs="Futura"/>
          <w:b/>
          <w:i/>
          <w:sz w:val="22"/>
          <w:szCs w:val="20"/>
        </w:rPr>
        <w:t xml:space="preserve">committed </w:t>
      </w:r>
      <w:r w:rsidR="00C464B0" w:rsidRPr="00D73A5C">
        <w:rPr>
          <w:rFonts w:ascii="Futura" w:hAnsi="Futura" w:cs="Futura"/>
          <w:b/>
          <w:i/>
          <w:sz w:val="22"/>
          <w:szCs w:val="20"/>
        </w:rPr>
        <w:t>action</w:t>
      </w:r>
      <w:r w:rsidR="00C464B0" w:rsidRPr="00D73A5C">
        <w:rPr>
          <w:rFonts w:ascii="Futura" w:hAnsi="Futura" w:cs="Futura"/>
          <w:b/>
          <w:sz w:val="22"/>
          <w:szCs w:val="20"/>
        </w:rPr>
        <w:t xml:space="preserve"> </w:t>
      </w:r>
    </w:p>
    <w:p w14:paraId="02E78006" w14:textId="5CD7424B" w:rsidR="00C464B0" w:rsidRPr="00D73A5C" w:rsidRDefault="00D73A5C" w:rsidP="00D73A5C">
      <w:pPr>
        <w:pStyle w:val="ListParagraph"/>
        <w:ind w:left="360" w:firstLine="360"/>
        <w:rPr>
          <w:rFonts w:asciiTheme="majorHAnsi" w:hAnsiTheme="majorHAnsi" w:cs="Futura"/>
          <w:sz w:val="22"/>
          <w:szCs w:val="20"/>
        </w:rPr>
      </w:pPr>
      <w:r w:rsidRPr="00D73A5C">
        <w:rPr>
          <w:rFonts w:asciiTheme="majorHAnsi" w:hAnsiTheme="majorHAnsi" w:cs="Futura"/>
          <w:sz w:val="22"/>
          <w:szCs w:val="20"/>
        </w:rPr>
        <w:t xml:space="preserve">We find </w:t>
      </w:r>
      <w:r w:rsidR="00C464B0" w:rsidRPr="00D73A5C">
        <w:rPr>
          <w:rFonts w:asciiTheme="majorHAnsi" w:hAnsiTheme="majorHAnsi" w:cs="Futura"/>
          <w:sz w:val="22"/>
          <w:szCs w:val="20"/>
        </w:rPr>
        <w:t>ways to do the things that bring your life meaning and richness every day</w:t>
      </w:r>
    </w:p>
    <w:p w14:paraId="20756885" w14:textId="77777777" w:rsidR="00C464B0" w:rsidRPr="00C464B0" w:rsidRDefault="00C464B0" w:rsidP="00C464B0">
      <w:pPr>
        <w:rPr>
          <w:rFonts w:ascii="Abadi MT Condensed Light" w:hAnsi="Abadi MT Condensed Light" w:cs="Futura"/>
          <w:i/>
          <w:sz w:val="28"/>
          <w:szCs w:val="20"/>
        </w:rPr>
      </w:pPr>
    </w:p>
    <w:p w14:paraId="0BD0599F" w14:textId="4D7AA15C" w:rsidR="00C464B0" w:rsidRPr="00C464B0" w:rsidRDefault="00C464B0" w:rsidP="001D6378">
      <w:pPr>
        <w:pBdr>
          <w:top w:val="single" w:sz="4" w:space="1" w:color="auto"/>
          <w:left w:val="single" w:sz="4" w:space="4" w:color="auto"/>
          <w:bottom w:val="single" w:sz="4" w:space="1" w:color="auto"/>
          <w:right w:val="single" w:sz="4" w:space="4" w:color="auto"/>
        </w:pBdr>
        <w:jc w:val="center"/>
        <w:rPr>
          <w:rFonts w:ascii="Abadi MT Condensed Light" w:hAnsi="Abadi MT Condensed Light" w:cs="Futura"/>
          <w:i/>
          <w:sz w:val="28"/>
          <w:szCs w:val="20"/>
        </w:rPr>
      </w:pPr>
      <w:r w:rsidRPr="00C464B0">
        <w:rPr>
          <w:rFonts w:ascii="Abadi MT Condensed Light" w:hAnsi="Abadi MT Condensed Light" w:cs="Futura"/>
          <w:i/>
          <w:sz w:val="28"/>
          <w:szCs w:val="20"/>
        </w:rPr>
        <w:t>Change the things you can change</w:t>
      </w:r>
    </w:p>
    <w:p w14:paraId="530AED05" w14:textId="54AD3CF3" w:rsidR="00C464B0" w:rsidRPr="00C464B0" w:rsidRDefault="00C464B0" w:rsidP="001D6378">
      <w:pPr>
        <w:pBdr>
          <w:top w:val="single" w:sz="4" w:space="1" w:color="auto"/>
          <w:left w:val="single" w:sz="4" w:space="4" w:color="auto"/>
          <w:bottom w:val="single" w:sz="4" w:space="1" w:color="auto"/>
          <w:right w:val="single" w:sz="4" w:space="4" w:color="auto"/>
        </w:pBdr>
        <w:jc w:val="center"/>
        <w:rPr>
          <w:rFonts w:ascii="Abadi MT Condensed Light" w:hAnsi="Abadi MT Condensed Light" w:cs="Futura"/>
          <w:i/>
          <w:sz w:val="28"/>
          <w:szCs w:val="20"/>
        </w:rPr>
      </w:pPr>
      <w:r w:rsidRPr="00C464B0">
        <w:rPr>
          <w:rFonts w:ascii="Abadi MT Condensed Light" w:hAnsi="Abadi MT Condensed Light" w:cs="Futura"/>
          <w:i/>
          <w:sz w:val="28"/>
          <w:szCs w:val="20"/>
        </w:rPr>
        <w:t>Accept the things you can’t change</w:t>
      </w:r>
    </w:p>
    <w:p w14:paraId="40173085" w14:textId="15081FEE" w:rsidR="00C464B0" w:rsidRDefault="00C464B0" w:rsidP="001D6378">
      <w:pPr>
        <w:pBdr>
          <w:top w:val="single" w:sz="4" w:space="1" w:color="auto"/>
          <w:left w:val="single" w:sz="4" w:space="4" w:color="auto"/>
          <w:bottom w:val="single" w:sz="4" w:space="1" w:color="auto"/>
          <w:right w:val="single" w:sz="4" w:space="4" w:color="auto"/>
        </w:pBdr>
        <w:jc w:val="center"/>
        <w:rPr>
          <w:rFonts w:ascii="Abadi MT Condensed Light" w:hAnsi="Abadi MT Condensed Light" w:cs="Futura"/>
          <w:i/>
          <w:sz w:val="28"/>
          <w:szCs w:val="20"/>
        </w:rPr>
      </w:pPr>
      <w:r w:rsidRPr="00C464B0">
        <w:rPr>
          <w:rFonts w:ascii="Abadi MT Condensed Light" w:hAnsi="Abadi MT Condensed Light" w:cs="Futura"/>
          <w:i/>
          <w:sz w:val="28"/>
          <w:szCs w:val="20"/>
        </w:rPr>
        <w:t>Practice being fully present so you gradually learn to know the difference</w:t>
      </w:r>
    </w:p>
    <w:p w14:paraId="7390CF5A" w14:textId="77777777" w:rsidR="00D73A5C" w:rsidRDefault="00D73A5C" w:rsidP="00C464B0">
      <w:pPr>
        <w:jc w:val="center"/>
        <w:rPr>
          <w:rFonts w:ascii="Abadi MT Condensed Light" w:hAnsi="Abadi MT Condensed Light" w:cs="Futura"/>
          <w:i/>
          <w:sz w:val="28"/>
          <w:szCs w:val="20"/>
        </w:rPr>
      </w:pPr>
    </w:p>
    <w:p w14:paraId="156F9467" w14:textId="41359E0D" w:rsidR="00D73A5C" w:rsidRPr="00732DFA" w:rsidRDefault="00D73A5C" w:rsidP="00D73A5C">
      <w:pPr>
        <w:rPr>
          <w:rFonts w:asciiTheme="majorHAnsi" w:hAnsiTheme="majorHAnsi" w:cs="Futura"/>
          <w:sz w:val="22"/>
          <w:szCs w:val="20"/>
        </w:rPr>
      </w:pPr>
      <w:r w:rsidRPr="00732DFA">
        <w:rPr>
          <w:rFonts w:asciiTheme="majorHAnsi" w:hAnsiTheme="majorHAnsi" w:cs="Futura"/>
          <w:sz w:val="22"/>
          <w:szCs w:val="20"/>
        </w:rPr>
        <w:t xml:space="preserve">We learn to explore our emotional experiences from a place of curiosity, compassion, and acceptance. </w:t>
      </w:r>
    </w:p>
    <w:p w14:paraId="3C46429A" w14:textId="77777777" w:rsidR="00D73A5C" w:rsidRPr="00732DFA" w:rsidRDefault="00D73A5C" w:rsidP="00D73A5C">
      <w:pPr>
        <w:rPr>
          <w:rFonts w:asciiTheme="majorHAnsi" w:hAnsiTheme="majorHAnsi" w:cs="Futura"/>
          <w:sz w:val="10"/>
          <w:szCs w:val="20"/>
        </w:rPr>
      </w:pPr>
    </w:p>
    <w:p w14:paraId="6E75D978" w14:textId="49598B29" w:rsidR="00D73A5C" w:rsidRPr="00732DFA" w:rsidRDefault="00D73A5C" w:rsidP="00D73A5C">
      <w:pPr>
        <w:rPr>
          <w:rFonts w:asciiTheme="majorHAnsi" w:hAnsiTheme="majorHAnsi" w:cs="Futura"/>
          <w:sz w:val="22"/>
          <w:szCs w:val="20"/>
        </w:rPr>
      </w:pPr>
      <w:r w:rsidRPr="00732DFA">
        <w:rPr>
          <w:rFonts w:asciiTheme="majorHAnsi" w:hAnsiTheme="majorHAnsi" w:cs="Futura"/>
          <w:sz w:val="22"/>
          <w:szCs w:val="20"/>
        </w:rPr>
        <w:t>We trust that painful feelings are a part of living a rich, fulfilling grand life.</w:t>
      </w:r>
    </w:p>
    <w:p w14:paraId="70BE2335" w14:textId="77777777" w:rsidR="00D73A5C" w:rsidRPr="00732DFA" w:rsidRDefault="00D73A5C" w:rsidP="00D73A5C">
      <w:pPr>
        <w:rPr>
          <w:rFonts w:asciiTheme="majorHAnsi" w:hAnsiTheme="majorHAnsi" w:cs="Futura"/>
          <w:sz w:val="10"/>
          <w:szCs w:val="20"/>
        </w:rPr>
      </w:pPr>
    </w:p>
    <w:p w14:paraId="0B3C74BF" w14:textId="4746BBE2" w:rsidR="00D73A5C" w:rsidRPr="00732DFA" w:rsidRDefault="00D73A5C" w:rsidP="00D73A5C">
      <w:pPr>
        <w:rPr>
          <w:rFonts w:asciiTheme="majorHAnsi" w:hAnsiTheme="majorHAnsi" w:cs="Futura"/>
          <w:sz w:val="22"/>
          <w:szCs w:val="20"/>
        </w:rPr>
      </w:pPr>
      <w:r w:rsidRPr="00732DFA">
        <w:rPr>
          <w:rFonts w:asciiTheme="majorHAnsi" w:hAnsiTheme="majorHAnsi" w:cs="Futura"/>
          <w:sz w:val="22"/>
          <w:szCs w:val="20"/>
        </w:rPr>
        <w:t>We understand that the illusion of control – over ourselves, our lives, the world, and the future – can cause internal “struggles” which help us to feel better in the short term but compound problems over the long term.</w:t>
      </w:r>
    </w:p>
    <w:p w14:paraId="0F7972CB" w14:textId="77777777" w:rsidR="00D73A5C" w:rsidRPr="00732DFA" w:rsidRDefault="00D73A5C" w:rsidP="00D73A5C">
      <w:pPr>
        <w:rPr>
          <w:rFonts w:asciiTheme="majorHAnsi" w:hAnsiTheme="majorHAnsi" w:cs="Futura"/>
          <w:sz w:val="10"/>
          <w:szCs w:val="20"/>
        </w:rPr>
      </w:pPr>
    </w:p>
    <w:p w14:paraId="40FD3D6D" w14:textId="358925D1" w:rsidR="00D73A5C" w:rsidRPr="00732DFA" w:rsidRDefault="00D73A5C" w:rsidP="00D73A5C">
      <w:pPr>
        <w:rPr>
          <w:rFonts w:asciiTheme="majorHAnsi" w:hAnsiTheme="majorHAnsi" w:cs="Futura"/>
          <w:sz w:val="22"/>
          <w:szCs w:val="20"/>
        </w:rPr>
      </w:pPr>
      <w:r w:rsidRPr="00732DFA">
        <w:rPr>
          <w:rFonts w:asciiTheme="majorHAnsi" w:hAnsiTheme="majorHAnsi" w:cs="Futura"/>
          <w:sz w:val="22"/>
          <w:szCs w:val="20"/>
        </w:rPr>
        <w:t>We understand that when it comes to your thoughts and feelings, even if they are uncomfortable and unpleasant…</w:t>
      </w:r>
    </w:p>
    <w:p w14:paraId="68B169C0" w14:textId="7C03CB53" w:rsidR="00D73A5C" w:rsidRPr="00D73A5C" w:rsidRDefault="00D73A5C" w:rsidP="00D73A5C">
      <w:pPr>
        <w:spacing w:line="360" w:lineRule="auto"/>
        <w:jc w:val="center"/>
        <w:rPr>
          <w:rFonts w:ascii="Futura" w:hAnsi="Futura" w:cs="Futura"/>
          <w:b/>
          <w:i/>
          <w:szCs w:val="20"/>
        </w:rPr>
      </w:pPr>
      <w:r w:rsidRPr="00D73A5C">
        <w:rPr>
          <w:rFonts w:ascii="Futura" w:hAnsi="Futura" w:cs="Futura"/>
          <w:b/>
          <w:i/>
          <w:szCs w:val="20"/>
        </w:rPr>
        <w:t>It’s OK if they come</w:t>
      </w:r>
    </w:p>
    <w:p w14:paraId="377735CB" w14:textId="64556D12" w:rsidR="00D73A5C" w:rsidRPr="00D73A5C" w:rsidRDefault="00D73A5C" w:rsidP="00D73A5C">
      <w:pPr>
        <w:spacing w:line="360" w:lineRule="auto"/>
        <w:jc w:val="center"/>
        <w:rPr>
          <w:rFonts w:ascii="Futura" w:hAnsi="Futura" w:cs="Futura"/>
          <w:b/>
          <w:i/>
          <w:szCs w:val="20"/>
        </w:rPr>
      </w:pPr>
      <w:r w:rsidRPr="00D73A5C">
        <w:rPr>
          <w:rFonts w:ascii="Futura" w:hAnsi="Futura" w:cs="Futura"/>
          <w:b/>
          <w:i/>
          <w:szCs w:val="20"/>
        </w:rPr>
        <w:t>It’s OK if they stay, and</w:t>
      </w:r>
    </w:p>
    <w:p w14:paraId="4EF59D88" w14:textId="1FD94FEB" w:rsidR="00D73A5C" w:rsidRPr="00D73A5C" w:rsidRDefault="00D73A5C" w:rsidP="00D73A5C">
      <w:pPr>
        <w:spacing w:line="360" w:lineRule="auto"/>
        <w:jc w:val="center"/>
        <w:rPr>
          <w:rFonts w:ascii="Futura" w:hAnsi="Futura" w:cs="Futura"/>
          <w:b/>
          <w:i/>
          <w:szCs w:val="20"/>
        </w:rPr>
      </w:pPr>
      <w:r w:rsidRPr="00D73A5C">
        <w:rPr>
          <w:rFonts w:ascii="Futura" w:hAnsi="Futura" w:cs="Futura"/>
          <w:b/>
          <w:i/>
          <w:szCs w:val="20"/>
        </w:rPr>
        <w:t>It’s OK if they go</w:t>
      </w:r>
    </w:p>
    <w:sectPr w:rsidR="00D73A5C" w:rsidRPr="00D73A5C" w:rsidSect="00455A06">
      <w:headerReference w:type="default" r:id="rId10"/>
      <w:footerReference w:type="even" r:id="rId11"/>
      <w:footerReference w:type="default" r:id="rId12"/>
      <w:pgSz w:w="11900" w:h="16840"/>
      <w:pgMar w:top="2155" w:right="1418" w:bottom="1021" w:left="1418" w:header="567"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0CD55" w14:textId="77777777" w:rsidR="00D73A5C" w:rsidRDefault="00D73A5C" w:rsidP="003A2582">
      <w:r>
        <w:separator/>
      </w:r>
    </w:p>
  </w:endnote>
  <w:endnote w:type="continuationSeparator" w:id="0">
    <w:p w14:paraId="582DA07D" w14:textId="77777777" w:rsidR="00D73A5C" w:rsidRDefault="00D73A5C" w:rsidP="003A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Futura">
    <w:panose1 w:val="020B0602020204020303"/>
    <w:charset w:val="00"/>
    <w:family w:val="auto"/>
    <w:pitch w:val="variable"/>
    <w:sig w:usb0="80000067" w:usb1="00000000" w:usb2="00000000" w:usb3="00000000" w:csb0="000001FB" w:csb1="00000000"/>
  </w:font>
  <w:font w:name="Calibri">
    <w:panose1 w:val="020F0502020204030204"/>
    <w:charset w:val="00"/>
    <w:family w:val="auto"/>
    <w:pitch w:val="variable"/>
    <w:sig w:usb0="E10002FF" w:usb1="4000ACFF" w:usb2="00000009" w:usb3="00000000" w:csb0="0000019F" w:csb1="00000000"/>
  </w:font>
  <w:font w:name="Abadi MT Condensed Light">
    <w:panose1 w:val="020B03060301010101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96306" w14:textId="77777777" w:rsidR="00D73A5C" w:rsidRDefault="00D73A5C" w:rsidP="00C464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D00201" w14:textId="77777777" w:rsidR="00D73A5C" w:rsidRDefault="00D73A5C" w:rsidP="00455A0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7716D" w14:textId="6F95DF62" w:rsidR="00D73A5C" w:rsidRDefault="00732DFA" w:rsidP="00455A06">
    <w:pPr>
      <w:ind w:left="360" w:right="360"/>
      <w:jc w:val="right"/>
      <w:rPr>
        <w:rFonts w:ascii="Abadi MT Condensed Light" w:hAnsi="Abadi MT Condensed Light"/>
        <w:sz w:val="20"/>
        <w:szCs w:val="20"/>
      </w:rPr>
    </w:pPr>
    <w:r>
      <w:rPr>
        <w:noProof/>
      </w:rPr>
      <w:drawing>
        <wp:anchor distT="0" distB="0" distL="114300" distR="114300" simplePos="0" relativeHeight="251659264" behindDoc="1" locked="0" layoutInCell="1" allowOverlap="1" wp14:anchorId="4FD18A9D" wp14:editId="63A7AA09">
          <wp:simplePos x="0" y="0"/>
          <wp:positionH relativeFrom="column">
            <wp:posOffset>228600</wp:posOffset>
          </wp:positionH>
          <wp:positionV relativeFrom="paragraph">
            <wp:posOffset>46355</wp:posOffset>
          </wp:positionV>
          <wp:extent cx="5274310" cy="40703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footer.jpg"/>
                  <pic:cNvPicPr/>
                </pic:nvPicPr>
                <pic:blipFill>
                  <a:blip r:embed="rId1">
                    <a:extLst>
                      <a:ext uri="{28A0092B-C50C-407E-A947-70E740481C1C}">
                        <a14:useLocalDpi xmlns:a14="http://schemas.microsoft.com/office/drawing/2010/main" val="0"/>
                      </a:ext>
                    </a:extLst>
                  </a:blip>
                  <a:stretch>
                    <a:fillRect/>
                  </a:stretch>
                </pic:blipFill>
                <pic:spPr>
                  <a:xfrm>
                    <a:off x="0" y="0"/>
                    <a:ext cx="5274310" cy="40703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0A7F5DD" w14:textId="77777777" w:rsidR="00D73A5C" w:rsidRPr="00455A06" w:rsidRDefault="00D73A5C" w:rsidP="00455A06">
    <w:pPr>
      <w:pStyle w:val="Footer"/>
      <w:framePr w:wrap="around" w:vAnchor="text" w:hAnchor="page" w:x="10589" w:y="211"/>
      <w:rPr>
        <w:rStyle w:val="PageNumber"/>
        <w:rFonts w:asciiTheme="majorHAnsi" w:hAnsiTheme="majorHAnsi"/>
        <w:b/>
        <w:sz w:val="20"/>
      </w:rPr>
    </w:pPr>
    <w:r w:rsidRPr="00455A06">
      <w:rPr>
        <w:rStyle w:val="PageNumber"/>
        <w:rFonts w:asciiTheme="majorHAnsi" w:hAnsiTheme="majorHAnsi"/>
        <w:b/>
        <w:sz w:val="20"/>
      </w:rPr>
      <w:fldChar w:fldCharType="begin"/>
    </w:r>
    <w:r w:rsidRPr="00455A06">
      <w:rPr>
        <w:rStyle w:val="PageNumber"/>
        <w:rFonts w:asciiTheme="majorHAnsi" w:hAnsiTheme="majorHAnsi"/>
        <w:b/>
        <w:sz w:val="20"/>
      </w:rPr>
      <w:instrText xml:space="preserve">PAGE  </w:instrText>
    </w:r>
    <w:r w:rsidRPr="00455A06">
      <w:rPr>
        <w:rStyle w:val="PageNumber"/>
        <w:rFonts w:asciiTheme="majorHAnsi" w:hAnsiTheme="majorHAnsi"/>
        <w:b/>
        <w:sz w:val="20"/>
      </w:rPr>
      <w:fldChar w:fldCharType="separate"/>
    </w:r>
    <w:r w:rsidR="00815360">
      <w:rPr>
        <w:rStyle w:val="PageNumber"/>
        <w:rFonts w:asciiTheme="majorHAnsi" w:hAnsiTheme="majorHAnsi"/>
        <w:b/>
        <w:noProof/>
        <w:sz w:val="20"/>
      </w:rPr>
      <w:t>1</w:t>
    </w:r>
    <w:r w:rsidRPr="00455A06">
      <w:rPr>
        <w:rStyle w:val="PageNumber"/>
        <w:rFonts w:asciiTheme="majorHAnsi" w:hAnsiTheme="majorHAnsi"/>
        <w:b/>
        <w:sz w:val="20"/>
      </w:rPr>
      <w:fldChar w:fldCharType="end"/>
    </w:r>
  </w:p>
  <w:p w14:paraId="24983823" w14:textId="5BA8A384" w:rsidR="00D73A5C" w:rsidRDefault="00D73A5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D72E4" w14:textId="77777777" w:rsidR="00D73A5C" w:rsidRDefault="00D73A5C" w:rsidP="003A2582">
      <w:r>
        <w:separator/>
      </w:r>
    </w:p>
  </w:footnote>
  <w:footnote w:type="continuationSeparator" w:id="0">
    <w:p w14:paraId="2935FC4F" w14:textId="77777777" w:rsidR="00D73A5C" w:rsidRDefault="00D73A5C" w:rsidP="003A25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5B845" w14:textId="70E3365C" w:rsidR="00D73A5C" w:rsidRDefault="00D73A5C" w:rsidP="003A2582">
    <w:pPr>
      <w:pStyle w:val="Header"/>
      <w:jc w:val="right"/>
    </w:pPr>
    <w:r w:rsidRPr="003A2582">
      <w:rPr>
        <w:rFonts w:ascii="Futura" w:hAnsi="Futura" w:cs="Futura"/>
        <w:noProof/>
      </w:rPr>
      <w:drawing>
        <wp:anchor distT="0" distB="0" distL="114300" distR="114300" simplePos="0" relativeHeight="251658240" behindDoc="1" locked="0" layoutInCell="1" allowOverlap="1" wp14:anchorId="5E5111FB" wp14:editId="2F493300">
          <wp:simplePos x="0" y="0"/>
          <wp:positionH relativeFrom="column">
            <wp:posOffset>-114300</wp:posOffset>
          </wp:positionH>
          <wp:positionV relativeFrom="paragraph">
            <wp:posOffset>-134620</wp:posOffset>
          </wp:positionV>
          <wp:extent cx="1775338" cy="10287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logo.jpg"/>
                  <pic:cNvPicPr/>
                </pic:nvPicPr>
                <pic:blipFill>
                  <a:blip r:embed="rId1">
                    <a:extLst>
                      <a:ext uri="{28A0092B-C50C-407E-A947-70E740481C1C}">
                        <a14:useLocalDpi xmlns:a14="http://schemas.microsoft.com/office/drawing/2010/main" val="0"/>
                      </a:ext>
                    </a:extLst>
                  </a:blip>
                  <a:stretch>
                    <a:fillRect/>
                  </a:stretch>
                </pic:blipFill>
                <pic:spPr>
                  <a:xfrm>
                    <a:off x="0" y="0"/>
                    <a:ext cx="1775338" cy="10287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Futura" w:hAnsi="Futura" w:cs="Futura"/>
      </w:rPr>
      <w:t>ACT HANDOUT</w:t>
    </w:r>
    <w:r>
      <w:t xml:space="preserve"> </w:t>
    </w:r>
  </w:p>
  <w:p w14:paraId="0C4FA442" w14:textId="77777777" w:rsidR="00D73A5C" w:rsidRDefault="00D73A5C" w:rsidP="003A2582">
    <w:pPr>
      <w:pStyle w:val="Header"/>
      <w:jc w:val="right"/>
    </w:pPr>
  </w:p>
  <w:p w14:paraId="34240041" w14:textId="77777777" w:rsidR="00D73A5C" w:rsidRDefault="00D73A5C" w:rsidP="003A2582">
    <w:pPr>
      <w:pStyle w:val="Header"/>
      <w:jc w:val="right"/>
    </w:pPr>
  </w:p>
  <w:p w14:paraId="665D2EE6" w14:textId="1FEC266F" w:rsidR="00D73A5C" w:rsidRPr="00455A06" w:rsidRDefault="00D73A5C" w:rsidP="003A2582">
    <w:pPr>
      <w:pStyle w:val="Header"/>
      <w:jc w:val="right"/>
      <w:rPr>
        <w:rFonts w:ascii="Futura" w:hAnsi="Futura" w:cs="Futura"/>
        <w:sz w:val="28"/>
      </w:rPr>
    </w:pPr>
    <w:r>
      <w:rPr>
        <w:rFonts w:ascii="Futura" w:hAnsi="Futura" w:cs="Futura"/>
        <w:sz w:val="28"/>
      </w:rPr>
      <w:t>What is ACT?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5E3"/>
    <w:multiLevelType w:val="hybridMultilevel"/>
    <w:tmpl w:val="3864A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3CE5FAE"/>
    <w:multiLevelType w:val="hybridMultilevel"/>
    <w:tmpl w:val="7A963D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4B0"/>
    <w:rsid w:val="001D6378"/>
    <w:rsid w:val="002E6D4D"/>
    <w:rsid w:val="00340600"/>
    <w:rsid w:val="003A2582"/>
    <w:rsid w:val="00455A06"/>
    <w:rsid w:val="005044B0"/>
    <w:rsid w:val="0058351F"/>
    <w:rsid w:val="00732DFA"/>
    <w:rsid w:val="00815360"/>
    <w:rsid w:val="008B675D"/>
    <w:rsid w:val="00A11B5B"/>
    <w:rsid w:val="00A737A0"/>
    <w:rsid w:val="00BC2E06"/>
    <w:rsid w:val="00C464B0"/>
    <w:rsid w:val="00D73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4C79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4B0"/>
    <w:pPr>
      <w:ind w:left="720"/>
      <w:contextualSpacing/>
    </w:pPr>
  </w:style>
  <w:style w:type="paragraph" w:styleId="Header">
    <w:name w:val="header"/>
    <w:basedOn w:val="Normal"/>
    <w:link w:val="HeaderChar"/>
    <w:uiPriority w:val="99"/>
    <w:unhideWhenUsed/>
    <w:rsid w:val="003A2582"/>
    <w:pPr>
      <w:tabs>
        <w:tab w:val="center" w:pos="4320"/>
        <w:tab w:val="right" w:pos="8640"/>
      </w:tabs>
    </w:pPr>
  </w:style>
  <w:style w:type="character" w:customStyle="1" w:styleId="HeaderChar">
    <w:name w:val="Header Char"/>
    <w:basedOn w:val="DefaultParagraphFont"/>
    <w:link w:val="Header"/>
    <w:uiPriority w:val="99"/>
    <w:rsid w:val="003A2582"/>
  </w:style>
  <w:style w:type="paragraph" w:styleId="Footer">
    <w:name w:val="footer"/>
    <w:basedOn w:val="Normal"/>
    <w:link w:val="FooterChar"/>
    <w:uiPriority w:val="99"/>
    <w:unhideWhenUsed/>
    <w:rsid w:val="003A2582"/>
    <w:pPr>
      <w:tabs>
        <w:tab w:val="center" w:pos="4320"/>
        <w:tab w:val="right" w:pos="8640"/>
      </w:tabs>
    </w:pPr>
  </w:style>
  <w:style w:type="character" w:customStyle="1" w:styleId="FooterChar">
    <w:name w:val="Footer Char"/>
    <w:basedOn w:val="DefaultParagraphFont"/>
    <w:link w:val="Footer"/>
    <w:uiPriority w:val="99"/>
    <w:rsid w:val="003A2582"/>
  </w:style>
  <w:style w:type="paragraph" w:styleId="BalloonText">
    <w:name w:val="Balloon Text"/>
    <w:basedOn w:val="Normal"/>
    <w:link w:val="BalloonTextChar"/>
    <w:uiPriority w:val="99"/>
    <w:semiHidden/>
    <w:unhideWhenUsed/>
    <w:rsid w:val="003A25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2582"/>
    <w:rPr>
      <w:rFonts w:ascii="Lucida Grande" w:hAnsi="Lucida Grande" w:cs="Lucida Grande"/>
      <w:sz w:val="18"/>
      <w:szCs w:val="18"/>
    </w:rPr>
  </w:style>
  <w:style w:type="character" w:styleId="PageNumber">
    <w:name w:val="page number"/>
    <w:basedOn w:val="DefaultParagraphFont"/>
    <w:uiPriority w:val="99"/>
    <w:semiHidden/>
    <w:unhideWhenUsed/>
    <w:rsid w:val="00455A0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4B0"/>
    <w:pPr>
      <w:ind w:left="720"/>
      <w:contextualSpacing/>
    </w:pPr>
  </w:style>
  <w:style w:type="paragraph" w:styleId="Header">
    <w:name w:val="header"/>
    <w:basedOn w:val="Normal"/>
    <w:link w:val="HeaderChar"/>
    <w:uiPriority w:val="99"/>
    <w:unhideWhenUsed/>
    <w:rsid w:val="003A2582"/>
    <w:pPr>
      <w:tabs>
        <w:tab w:val="center" w:pos="4320"/>
        <w:tab w:val="right" w:pos="8640"/>
      </w:tabs>
    </w:pPr>
  </w:style>
  <w:style w:type="character" w:customStyle="1" w:styleId="HeaderChar">
    <w:name w:val="Header Char"/>
    <w:basedOn w:val="DefaultParagraphFont"/>
    <w:link w:val="Header"/>
    <w:uiPriority w:val="99"/>
    <w:rsid w:val="003A2582"/>
  </w:style>
  <w:style w:type="paragraph" w:styleId="Footer">
    <w:name w:val="footer"/>
    <w:basedOn w:val="Normal"/>
    <w:link w:val="FooterChar"/>
    <w:uiPriority w:val="99"/>
    <w:unhideWhenUsed/>
    <w:rsid w:val="003A2582"/>
    <w:pPr>
      <w:tabs>
        <w:tab w:val="center" w:pos="4320"/>
        <w:tab w:val="right" w:pos="8640"/>
      </w:tabs>
    </w:pPr>
  </w:style>
  <w:style w:type="character" w:customStyle="1" w:styleId="FooterChar">
    <w:name w:val="Footer Char"/>
    <w:basedOn w:val="DefaultParagraphFont"/>
    <w:link w:val="Footer"/>
    <w:uiPriority w:val="99"/>
    <w:rsid w:val="003A2582"/>
  </w:style>
  <w:style w:type="paragraph" w:styleId="BalloonText">
    <w:name w:val="Balloon Text"/>
    <w:basedOn w:val="Normal"/>
    <w:link w:val="BalloonTextChar"/>
    <w:uiPriority w:val="99"/>
    <w:semiHidden/>
    <w:unhideWhenUsed/>
    <w:rsid w:val="003A25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2582"/>
    <w:rPr>
      <w:rFonts w:ascii="Lucida Grande" w:hAnsi="Lucida Grande" w:cs="Lucida Grande"/>
      <w:sz w:val="18"/>
      <w:szCs w:val="18"/>
    </w:rPr>
  </w:style>
  <w:style w:type="character" w:styleId="PageNumber">
    <w:name w:val="page number"/>
    <w:basedOn w:val="DefaultParagraphFont"/>
    <w:uiPriority w:val="99"/>
    <w:semiHidden/>
    <w:unhideWhenUsed/>
    <w:rsid w:val="00455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196C7-0F81-504F-A226-6E2E1C64A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273</Words>
  <Characters>1559</Characters>
  <Application>Microsoft Macintosh Word</Application>
  <DocSecurity>0</DocSecurity>
  <Lines>12</Lines>
  <Paragraphs>3</Paragraphs>
  <ScaleCrop>false</ScaleCrop>
  <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Bushing</dc:creator>
  <cp:keywords/>
  <dc:description/>
  <cp:lastModifiedBy>Rachel Bushing</cp:lastModifiedBy>
  <cp:revision>5</cp:revision>
  <cp:lastPrinted>2017-04-10T05:00:00Z</cp:lastPrinted>
  <dcterms:created xsi:type="dcterms:W3CDTF">2017-04-10T04:55:00Z</dcterms:created>
  <dcterms:modified xsi:type="dcterms:W3CDTF">2017-04-10T05:08:00Z</dcterms:modified>
</cp:coreProperties>
</file>