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D856" w14:textId="4759F9E7" w:rsidR="00CF375C" w:rsidRDefault="00CF375C">
      <w:r>
        <w:rPr>
          <w:noProof/>
        </w:rPr>
        <w:drawing>
          <wp:inline distT="0" distB="0" distL="0" distR="0" wp14:anchorId="61D4EF3A" wp14:editId="2963F891">
            <wp:extent cx="3301766" cy="2199027"/>
            <wp:effectExtent l="0" t="0" r="635" b="0"/>
            <wp:docPr id="1550737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3771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766" cy="219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83D81" w14:textId="77777777" w:rsidR="00CF375C" w:rsidRDefault="00CF375C"/>
    <w:p w14:paraId="1C9B7EF4" w14:textId="1CC4A2D2" w:rsidR="00CF375C" w:rsidRDefault="00CF375C">
      <w:pPr>
        <w:rPr>
          <w:b/>
          <w:bCs/>
        </w:rPr>
      </w:pPr>
      <w:r>
        <w:rPr>
          <w:b/>
          <w:bCs/>
        </w:rPr>
        <w:t xml:space="preserve">Returning With Mac: </w:t>
      </w:r>
      <w:r w:rsidR="005207FF">
        <w:rPr>
          <w:b/>
          <w:bCs/>
        </w:rPr>
        <w:t>Rhett Kingston</w:t>
      </w:r>
    </w:p>
    <w:p w14:paraId="1527DF2A" w14:textId="77777777" w:rsidR="00CF375C" w:rsidRDefault="00CF375C">
      <w:pPr>
        <w:rPr>
          <w:b/>
          <w:bCs/>
        </w:rPr>
      </w:pPr>
    </w:p>
    <w:p w14:paraId="31CDE2C9" w14:textId="6CBB934C" w:rsidR="00CF375C" w:rsidRDefault="00CF375C">
      <w:r>
        <w:t xml:space="preserve">Over the next </w:t>
      </w:r>
      <w:r w:rsidR="00A669DC">
        <w:t>__</w:t>
      </w:r>
      <w:r>
        <w:t xml:space="preserve"> weeks we are going to be </w:t>
      </w:r>
      <w:proofErr w:type="gramStart"/>
      <w:r>
        <w:t>taking a look</w:t>
      </w:r>
      <w:proofErr w:type="gramEnd"/>
      <w:r>
        <w:t xml:space="preserve"> at the players who were released on our protected list for 2023-2024. This weekly series will </w:t>
      </w:r>
      <w:proofErr w:type="gramStart"/>
      <w:r>
        <w:t>be a reflection of</w:t>
      </w:r>
      <w:proofErr w:type="gramEnd"/>
      <w:r>
        <w:t xml:space="preserve"> who these players are, where they have come from, and what makes us excited to bring them back to Macon. With our </w:t>
      </w:r>
      <w:r w:rsidR="00A669DC">
        <w:t>______</w:t>
      </w:r>
      <w:proofErr w:type="gramStart"/>
      <w:r w:rsidR="00A669DC">
        <w:t xml:space="preserve">_ </w:t>
      </w:r>
      <w:r>
        <w:t xml:space="preserve"> help</w:t>
      </w:r>
      <w:proofErr w:type="gramEnd"/>
      <w:r>
        <w:t xml:space="preserve"> us welcome back #</w:t>
      </w:r>
      <w:r w:rsidR="005207FF">
        <w:t>59 Rhett Kingston</w:t>
      </w:r>
    </w:p>
    <w:p w14:paraId="2EC658C5" w14:textId="77777777" w:rsidR="00CF375C" w:rsidRDefault="00CF375C"/>
    <w:p w14:paraId="336E1F5E" w14:textId="07A6154A" w:rsidR="00CF375C" w:rsidRDefault="005207FF">
      <w:r>
        <w:t>Kingston</w:t>
      </w:r>
      <w:r w:rsidR="00CF375C">
        <w:t>, a 2</w:t>
      </w:r>
      <w:r w:rsidR="00D952D3">
        <w:t>5</w:t>
      </w:r>
      <w:r w:rsidR="00CF375C">
        <w:t xml:space="preserve">-year-old from </w:t>
      </w:r>
      <w:r>
        <w:t>Okotoks</w:t>
      </w:r>
      <w:r w:rsidR="00CF375C">
        <w:t xml:space="preserve">, </w:t>
      </w:r>
      <w:r w:rsidR="00A669DC">
        <w:t>A</w:t>
      </w:r>
      <w:r>
        <w:t>B</w:t>
      </w:r>
      <w:r w:rsidR="00CF375C">
        <w:t xml:space="preserve">, joined </w:t>
      </w:r>
      <w:r w:rsidR="00A669DC">
        <w:t xml:space="preserve">Macon through a trade </w:t>
      </w:r>
      <w:r w:rsidR="007B6AB0">
        <w:t xml:space="preserve">in </w:t>
      </w:r>
      <w:r w:rsidR="00D952D3">
        <w:t>November</w:t>
      </w:r>
      <w:r w:rsidR="007B6AB0">
        <w:t xml:space="preserve"> with the </w:t>
      </w:r>
      <w:r w:rsidR="00D91661">
        <w:t>Fayetteville Marksmen</w:t>
      </w:r>
      <w:r w:rsidR="00CF375C">
        <w:t>.</w:t>
      </w:r>
      <w:r w:rsidR="007B6AB0">
        <w:t xml:space="preserve"> </w:t>
      </w:r>
      <w:r w:rsidR="00D952D3">
        <w:t xml:space="preserve">The Mayhem’s Left Winger </w:t>
      </w:r>
      <w:r w:rsidR="00D91661">
        <w:t xml:space="preserve">came into the organization with something to prove and by the end of the 2022-2023 season Rhett not only lead the team in </w:t>
      </w:r>
      <w:proofErr w:type="gramStart"/>
      <w:r w:rsidR="00D91661">
        <w:t>goals, but</w:t>
      </w:r>
      <w:proofErr w:type="gramEnd"/>
      <w:r w:rsidR="00D91661">
        <w:t xml:space="preserve"> was best rookie goal scorer in the league.  </w:t>
      </w:r>
    </w:p>
    <w:p w14:paraId="407EC039" w14:textId="77777777" w:rsidR="00CF375C" w:rsidRDefault="00CF375C"/>
    <w:p w14:paraId="4BD77645" w14:textId="552047D3" w:rsidR="00CF375C" w:rsidRDefault="00D91661" w:rsidP="00CF375C">
      <w:r>
        <w:t xml:space="preserve">Rhett began his career with the Notre Dame Hounds youth program before joining the Hounds Junior team where in 21 games Kingston posted 18 points. After leaving the </w:t>
      </w:r>
      <w:proofErr w:type="spellStart"/>
      <w:r>
        <w:t>Saskatchawan</w:t>
      </w:r>
      <w:proofErr w:type="spellEnd"/>
      <w:r>
        <w:t xml:space="preserve"> Junior League Rhett traveled Canada playing in the Alberta Junior League and British Columbia Hockey League. During his final year in the BCHL Kingston wore an A for the Salmon Arm Silverbacks where he played 54 games and scored 50 points including 24 goals in the regular season before scoring 4 points in 4 games in the playoffs. </w:t>
      </w:r>
    </w:p>
    <w:p w14:paraId="3F1CB1F0" w14:textId="77777777" w:rsidR="00D91661" w:rsidRDefault="00D91661" w:rsidP="00CF375C">
      <w:pPr>
        <w:rPr>
          <w:bCs/>
        </w:rPr>
      </w:pPr>
    </w:p>
    <w:p w14:paraId="23E124A3" w14:textId="2FF5B009" w:rsidR="00CF375C" w:rsidRDefault="009F3107" w:rsidP="00CF375C">
      <w:pPr>
        <w:rPr>
          <w:bCs/>
        </w:rPr>
      </w:pPr>
      <w:r>
        <w:rPr>
          <w:bCs/>
        </w:rPr>
        <w:t xml:space="preserve">Despite a lot of movement in his junior career when the time came to enroll in a college Rhett chose the Division 1 Western Michigan University. Kingston’s most promising year during his time as a Bronco was his sophomore season as he played 33 games scoring 17 points and was +10 before the COVID shutdown. In his final college season after playing 10 games for WMU Rhett transferred to SUNY Plattsburgh </w:t>
      </w:r>
      <w:proofErr w:type="gramStart"/>
      <w:r>
        <w:rPr>
          <w:bCs/>
        </w:rPr>
        <w:t>where</w:t>
      </w:r>
      <w:proofErr w:type="gramEnd"/>
      <w:r>
        <w:rPr>
          <w:bCs/>
        </w:rPr>
        <w:t xml:space="preserve"> played in just 2 games with 2 penalty minutes.</w:t>
      </w:r>
    </w:p>
    <w:p w14:paraId="652160A9" w14:textId="77777777" w:rsidR="009F3107" w:rsidRDefault="009F3107" w:rsidP="00CF375C">
      <w:pPr>
        <w:rPr>
          <w:bCs/>
        </w:rPr>
      </w:pPr>
    </w:p>
    <w:p w14:paraId="527391E4" w14:textId="6C5FC723" w:rsidR="009F3107" w:rsidRDefault="009F3107" w:rsidP="00CF375C">
      <w:pPr>
        <w:rPr>
          <w:bCs/>
        </w:rPr>
      </w:pPr>
      <w:r>
        <w:rPr>
          <w:bCs/>
        </w:rPr>
        <w:t>With college in the rearview mirror Kingston turned his attention to the pro game and joined the Fayetteville Marksmen. After just 2 games in October the Marksmen traded Rhett to the Mayhem where he became a prolific scorer and team player.</w:t>
      </w:r>
      <w:r w:rsidR="004565AA">
        <w:rPr>
          <w:bCs/>
        </w:rPr>
        <w:t xml:space="preserve"> As well as one of just three Mayhem players to be recognizes as player of the week.</w:t>
      </w:r>
      <w:r>
        <w:rPr>
          <w:bCs/>
        </w:rPr>
        <w:t xml:space="preserve"> </w:t>
      </w:r>
      <w:r w:rsidR="00624835">
        <w:rPr>
          <w:bCs/>
        </w:rPr>
        <w:t xml:space="preserve">The ECHL took notice of this as well as the Savannah Ghost Pirates called Rhett up for 3 games during the season. </w:t>
      </w:r>
    </w:p>
    <w:p w14:paraId="68A43474" w14:textId="77777777" w:rsidR="009C468C" w:rsidRDefault="009C468C" w:rsidP="00CF375C">
      <w:pPr>
        <w:rPr>
          <w:bCs/>
        </w:rPr>
      </w:pPr>
    </w:p>
    <w:p w14:paraId="234EBA31" w14:textId="1D9B4438" w:rsidR="009C468C" w:rsidRDefault="00624835" w:rsidP="00CF375C">
      <w:pPr>
        <w:rPr>
          <w:bCs/>
        </w:rPr>
      </w:pPr>
      <w:r>
        <w:rPr>
          <w:bCs/>
        </w:rPr>
        <w:t>The Mayhem struggled with early season roster turnover last year but adding in a player like Kingston showed that the moves had a purpose and gave Macon fans an exciting player to keep an eye on for the future.</w:t>
      </w:r>
    </w:p>
    <w:p w14:paraId="6D08E24C" w14:textId="77777777" w:rsidR="00CF375C" w:rsidRDefault="00CF375C" w:rsidP="00CF375C">
      <w:pPr>
        <w:rPr>
          <w:bCs/>
        </w:rPr>
      </w:pPr>
    </w:p>
    <w:p w14:paraId="218F6D8D" w14:textId="77777777" w:rsidR="009D0566" w:rsidRDefault="00677354" w:rsidP="009D0566">
      <w:pPr>
        <w:rPr>
          <w:bCs/>
        </w:rPr>
      </w:pPr>
      <w:r>
        <w:rPr>
          <w:bCs/>
        </w:rPr>
        <w:t xml:space="preserve">Keep an eye out every Thursday for another look at one of our returning players! </w:t>
      </w:r>
    </w:p>
    <w:p w14:paraId="041A5F6C" w14:textId="77777777" w:rsidR="009D0566" w:rsidRDefault="009D0566" w:rsidP="009D0566">
      <w:pPr>
        <w:rPr>
          <w:bCs/>
        </w:rPr>
      </w:pPr>
    </w:p>
    <w:p w14:paraId="12D85345" w14:textId="31677038" w:rsidR="00CF375C" w:rsidRPr="004565AA" w:rsidRDefault="009D0566">
      <w:pPr>
        <w:rPr>
          <w:sz w:val="22"/>
          <w:szCs w:val="22"/>
        </w:rPr>
      </w:pPr>
      <w:r>
        <w:rPr>
          <w:bCs/>
        </w:rPr>
        <w:t xml:space="preserve">The Mayhem will be heading back to the Macon Coliseum this year as they attempt to claim the President’s Cup. Season Tickets are on sale now by calling 478-803-1592 and guarantee yourself a spot today! </w:t>
      </w:r>
    </w:p>
    <w:sectPr w:rsidR="00CF375C" w:rsidRPr="004565AA" w:rsidSect="009D0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5C"/>
    <w:rsid w:val="004565AA"/>
    <w:rsid w:val="005207FF"/>
    <w:rsid w:val="00624835"/>
    <w:rsid w:val="00677354"/>
    <w:rsid w:val="007816AE"/>
    <w:rsid w:val="007B6AB0"/>
    <w:rsid w:val="008F024B"/>
    <w:rsid w:val="009C468C"/>
    <w:rsid w:val="009D0566"/>
    <w:rsid w:val="009F3107"/>
    <w:rsid w:val="00A669DC"/>
    <w:rsid w:val="00CD6699"/>
    <w:rsid w:val="00CF375C"/>
    <w:rsid w:val="00D91661"/>
    <w:rsid w:val="00D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50060"/>
  <w15:chartTrackingRefBased/>
  <w15:docId w15:val="{DCB5A916-3B07-144A-A7F9-6CB71FCC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Klim</dc:creator>
  <cp:keywords/>
  <dc:description/>
  <cp:lastModifiedBy>Jon Klim</cp:lastModifiedBy>
  <cp:revision>3</cp:revision>
  <cp:lastPrinted>2023-05-25T14:25:00Z</cp:lastPrinted>
  <dcterms:created xsi:type="dcterms:W3CDTF">2023-05-27T12:40:00Z</dcterms:created>
  <dcterms:modified xsi:type="dcterms:W3CDTF">2023-05-27T13:05:00Z</dcterms:modified>
</cp:coreProperties>
</file>