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E45" w:rsidRPr="00433E45" w:rsidRDefault="00433E45" w:rsidP="00224456">
      <w:pPr>
        <w:jc w:val="center"/>
        <w:rPr>
          <w:rFonts w:ascii="Times New Roman" w:hAnsi="Times New Roman"/>
          <w:b/>
          <w:sz w:val="44"/>
          <w:szCs w:val="44"/>
        </w:rPr>
      </w:pPr>
      <w:r w:rsidRPr="00433E45">
        <w:rPr>
          <w:rFonts w:ascii="Times New Roman" w:hAnsi="Times New Roman"/>
          <w:b/>
          <w:sz w:val="44"/>
          <w:szCs w:val="44"/>
        </w:rPr>
        <w:t>Chelsea</w:t>
      </w:r>
    </w:p>
    <w:tbl>
      <w:tblPr>
        <w:tblW w:w="0" w:type="auto"/>
        <w:tblInd w:w="2812" w:type="dxa"/>
        <w:tblLayout w:type="fixed"/>
        <w:tblLook w:val="0000" w:firstRow="0" w:lastRow="0" w:firstColumn="0" w:lastColumn="0" w:noHBand="0" w:noVBand="0"/>
      </w:tblPr>
      <w:tblGrid>
        <w:gridCol w:w="5190"/>
      </w:tblGrid>
      <w:tr w:rsidR="00433E45" w:rsidRPr="00433E45" w:rsidTr="00224456">
        <w:trPr>
          <w:trHeight w:val="271"/>
        </w:trPr>
        <w:tc>
          <w:tcPr>
            <w:tcW w:w="51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4456" w:rsidRDefault="00224456" w:rsidP="00224456">
            <w:pPr>
              <w:pStyle w:val="Heading8"/>
              <w:keepNext/>
              <w:jc w:val="center"/>
              <w:rPr>
                <w:rFonts w:cs="Jester"/>
                <w:b/>
                <w:sz w:val="28"/>
                <w:szCs w:val="28"/>
              </w:rPr>
            </w:pPr>
          </w:p>
          <w:p w:rsidR="00224456" w:rsidRPr="00224456" w:rsidRDefault="00433E45" w:rsidP="00224456">
            <w:pPr>
              <w:pStyle w:val="Heading8"/>
              <w:keepNext/>
              <w:jc w:val="center"/>
              <w:rPr>
                <w:rFonts w:cs="Jester"/>
                <w:b/>
                <w:sz w:val="28"/>
                <w:szCs w:val="28"/>
              </w:rPr>
            </w:pPr>
            <w:r w:rsidRPr="00224456">
              <w:rPr>
                <w:rFonts w:cs="Jester"/>
                <w:b/>
                <w:sz w:val="28"/>
                <w:szCs w:val="28"/>
              </w:rPr>
              <w:t>Standard</w:t>
            </w:r>
          </w:p>
        </w:tc>
      </w:tr>
    </w:tbl>
    <w:tbl>
      <w:tblPr>
        <w:tblStyle w:val="TableGrid"/>
        <w:tblW w:w="0" w:type="auto"/>
        <w:tblInd w:w="2785" w:type="dxa"/>
        <w:tblLook w:val="04A0" w:firstRow="1" w:lastRow="0" w:firstColumn="1" w:lastColumn="0" w:noHBand="0" w:noVBand="1"/>
      </w:tblPr>
      <w:tblGrid>
        <w:gridCol w:w="1391"/>
        <w:gridCol w:w="2029"/>
        <w:gridCol w:w="1800"/>
      </w:tblGrid>
      <w:tr w:rsidR="00224456" w:rsidRPr="00433E45" w:rsidTr="00224456">
        <w:trPr>
          <w:trHeight w:val="287"/>
        </w:trPr>
        <w:tc>
          <w:tcPr>
            <w:tcW w:w="1391" w:type="dxa"/>
          </w:tcPr>
          <w:p w:rsidR="00224456" w:rsidRPr="00433E45" w:rsidRDefault="00224456" w:rsidP="00224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E45">
              <w:rPr>
                <w:rFonts w:ascii="Times New Roman" w:hAnsi="Times New Roman"/>
                <w:b/>
                <w:sz w:val="28"/>
                <w:szCs w:val="28"/>
              </w:rPr>
              <w:t>Size</w:t>
            </w:r>
          </w:p>
        </w:tc>
        <w:tc>
          <w:tcPr>
            <w:tcW w:w="2029" w:type="dxa"/>
          </w:tcPr>
          <w:p w:rsidR="00224456" w:rsidRPr="00433E45" w:rsidRDefault="00224456" w:rsidP="00224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E45">
              <w:rPr>
                <w:rFonts w:ascii="Times New Roman" w:hAnsi="Times New Roman"/>
                <w:b/>
                <w:sz w:val="28"/>
                <w:szCs w:val="28"/>
              </w:rPr>
              <w:t>Auto Pay</w:t>
            </w:r>
          </w:p>
        </w:tc>
        <w:tc>
          <w:tcPr>
            <w:tcW w:w="1800" w:type="dxa"/>
          </w:tcPr>
          <w:p w:rsidR="00224456" w:rsidRPr="00433E45" w:rsidRDefault="00224456" w:rsidP="00224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Reg.</w:t>
            </w:r>
          </w:p>
        </w:tc>
      </w:tr>
    </w:tbl>
    <w:tbl>
      <w:tblPr>
        <w:tblW w:w="0" w:type="auto"/>
        <w:tblInd w:w="2797" w:type="dxa"/>
        <w:tblLayout w:type="fixed"/>
        <w:tblLook w:val="0000" w:firstRow="0" w:lastRow="0" w:firstColumn="0" w:lastColumn="0" w:noHBand="0" w:noVBand="0"/>
      </w:tblPr>
      <w:tblGrid>
        <w:gridCol w:w="1369"/>
        <w:gridCol w:w="1730"/>
        <w:gridCol w:w="288"/>
        <w:gridCol w:w="1803"/>
      </w:tblGrid>
      <w:tr w:rsidR="00433E45" w:rsidRPr="00433E45" w:rsidTr="00224456">
        <w:trPr>
          <w:trHeight w:val="303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22445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5x10</w:t>
            </w:r>
          </w:p>
        </w:tc>
        <w:tc>
          <w:tcPr>
            <w:tcW w:w="20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22445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$38.00</w:t>
            </w:r>
          </w:p>
        </w:tc>
        <w:tc>
          <w:tcPr>
            <w:tcW w:w="18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22445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$40.00</w:t>
            </w:r>
          </w:p>
        </w:tc>
      </w:tr>
      <w:tr w:rsidR="00433E45" w:rsidRPr="00433E45" w:rsidTr="00224456">
        <w:trPr>
          <w:trHeight w:val="303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22445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10x10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22445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$57.00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22445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$60.00</w:t>
            </w:r>
          </w:p>
        </w:tc>
      </w:tr>
      <w:tr w:rsidR="00433E45" w:rsidRPr="00433E45" w:rsidTr="00224456">
        <w:trPr>
          <w:trHeight w:val="311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22445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10x15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22445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$76.00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22445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$80.00</w:t>
            </w:r>
          </w:p>
        </w:tc>
      </w:tr>
      <w:tr w:rsidR="00433E45" w:rsidRPr="00433E45" w:rsidTr="00224456">
        <w:trPr>
          <w:trHeight w:val="303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22445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10x20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22445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$94.05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22445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$99.00</w:t>
            </w:r>
          </w:p>
        </w:tc>
      </w:tr>
      <w:tr w:rsidR="00433E45" w:rsidRPr="00433E45" w:rsidTr="00224456">
        <w:trPr>
          <w:trHeight w:val="303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22445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10x30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22445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$141.55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22445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$149.00</w:t>
            </w:r>
          </w:p>
        </w:tc>
      </w:tr>
      <w:tr w:rsidR="008561D6" w:rsidRPr="00433E45" w:rsidTr="00224456">
        <w:trPr>
          <w:trHeight w:val="303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1D6" w:rsidRPr="00FF6802" w:rsidRDefault="008561D6" w:rsidP="0022445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12x30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1D6" w:rsidRPr="00FF6802" w:rsidRDefault="008561D6" w:rsidP="0022445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$170.0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1D6" w:rsidRPr="00FF6802" w:rsidRDefault="008561D6" w:rsidP="00224456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$179.00</w:t>
            </w:r>
          </w:p>
        </w:tc>
      </w:tr>
      <w:tr w:rsidR="00433E45" w:rsidRPr="00433E45" w:rsidTr="00224456">
        <w:trPr>
          <w:trHeight w:val="330"/>
        </w:trPr>
        <w:tc>
          <w:tcPr>
            <w:tcW w:w="51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4456" w:rsidRDefault="00224456" w:rsidP="00FF6802">
            <w:pPr>
              <w:pStyle w:val="Heading7"/>
              <w:keepNext/>
              <w:jc w:val="center"/>
              <w:rPr>
                <w:rFonts w:cs="Jester"/>
                <w:b/>
                <w:sz w:val="28"/>
                <w:szCs w:val="28"/>
              </w:rPr>
            </w:pPr>
          </w:p>
          <w:p w:rsidR="00433E45" w:rsidRPr="00224456" w:rsidRDefault="00433E45" w:rsidP="00FF6802">
            <w:pPr>
              <w:pStyle w:val="Heading7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456">
              <w:rPr>
                <w:rFonts w:cs="Jester"/>
                <w:b/>
                <w:sz w:val="28"/>
                <w:szCs w:val="28"/>
              </w:rPr>
              <w:t>Climate Control</w:t>
            </w:r>
          </w:p>
        </w:tc>
      </w:tr>
      <w:tr w:rsidR="00433E45" w:rsidRPr="00433E45" w:rsidTr="00224456">
        <w:trPr>
          <w:trHeight w:val="303"/>
        </w:trPr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9E4ED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5x10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9E4ED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$56.05</w:t>
            </w:r>
          </w:p>
        </w:tc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9E4ED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$59.00</w:t>
            </w:r>
          </w:p>
        </w:tc>
      </w:tr>
      <w:tr w:rsidR="00433E45" w:rsidRPr="00433E45" w:rsidTr="00224456">
        <w:trPr>
          <w:trHeight w:val="311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9E4ED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10x10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9E4ED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$84.55</w:t>
            </w:r>
          </w:p>
        </w:tc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9E4ED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$89.00</w:t>
            </w:r>
          </w:p>
        </w:tc>
      </w:tr>
      <w:tr w:rsidR="00433E45" w:rsidRPr="00433E45" w:rsidTr="00224456">
        <w:trPr>
          <w:trHeight w:val="303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9E4ED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10x15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9E4ED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$118.75</w:t>
            </w:r>
          </w:p>
        </w:tc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9E4ED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$125.00</w:t>
            </w:r>
          </w:p>
        </w:tc>
      </w:tr>
      <w:tr w:rsidR="00433E45" w:rsidRPr="00433E45" w:rsidTr="00224456">
        <w:trPr>
          <w:trHeight w:val="158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9E4ED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10x20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9E4ED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$141.55</w:t>
            </w:r>
          </w:p>
        </w:tc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9E4ED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$149.00</w:t>
            </w:r>
          </w:p>
        </w:tc>
      </w:tr>
      <w:tr w:rsidR="00433E45" w:rsidRPr="00433E45" w:rsidTr="00224456">
        <w:trPr>
          <w:trHeight w:val="158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9E4ED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10x30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9E4ED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$217.55</w:t>
            </w:r>
          </w:p>
        </w:tc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45" w:rsidRPr="00FF6802" w:rsidRDefault="00433E45" w:rsidP="009E4ED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bCs/>
                <w:sz w:val="40"/>
                <w:szCs w:val="40"/>
              </w:rPr>
              <w:t>$229.00</w:t>
            </w:r>
          </w:p>
        </w:tc>
      </w:tr>
    </w:tbl>
    <w:p w:rsidR="00433E45" w:rsidRPr="00433E45" w:rsidRDefault="00433E45" w:rsidP="00FF6802">
      <w:pPr>
        <w:rPr>
          <w:rFonts w:cs="Jester"/>
          <w:sz w:val="28"/>
          <w:szCs w:val="28"/>
        </w:rPr>
      </w:pPr>
    </w:p>
    <w:tbl>
      <w:tblPr>
        <w:tblStyle w:val="TableGrid"/>
        <w:tblW w:w="0" w:type="auto"/>
        <w:tblInd w:w="2800" w:type="dxa"/>
        <w:tblLook w:val="04A0" w:firstRow="1" w:lastRow="0" w:firstColumn="1" w:lastColumn="0" w:noHBand="0" w:noVBand="1"/>
      </w:tblPr>
      <w:tblGrid>
        <w:gridCol w:w="1757"/>
        <w:gridCol w:w="1516"/>
        <w:gridCol w:w="1924"/>
      </w:tblGrid>
      <w:tr w:rsidR="00433E45" w:rsidRPr="00433E45" w:rsidTr="00224456">
        <w:trPr>
          <w:trHeight w:val="350"/>
        </w:trPr>
        <w:tc>
          <w:tcPr>
            <w:tcW w:w="1757" w:type="dxa"/>
          </w:tcPr>
          <w:p w:rsidR="00433E45" w:rsidRPr="00FF6802" w:rsidRDefault="00FF6802" w:rsidP="00433E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Park &amp;</w:t>
            </w:r>
            <w:r w:rsidR="00433E45" w:rsidRPr="00FF6802">
              <w:rPr>
                <w:rFonts w:ascii="Times New Roman" w:hAnsi="Times New Roman"/>
                <w:b/>
                <w:sz w:val="28"/>
                <w:szCs w:val="28"/>
              </w:rPr>
              <w:t xml:space="preserve"> Sale </w:t>
            </w:r>
          </w:p>
        </w:tc>
        <w:tc>
          <w:tcPr>
            <w:tcW w:w="1516" w:type="dxa"/>
          </w:tcPr>
          <w:p w:rsidR="00433E45" w:rsidRPr="00FF6802" w:rsidRDefault="00433E45" w:rsidP="009E4ED3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sz w:val="40"/>
                <w:szCs w:val="40"/>
              </w:rPr>
              <w:t>$67.45</w:t>
            </w:r>
          </w:p>
        </w:tc>
        <w:tc>
          <w:tcPr>
            <w:tcW w:w="1924" w:type="dxa"/>
          </w:tcPr>
          <w:p w:rsidR="00433E45" w:rsidRPr="00FF6802" w:rsidRDefault="00433E45" w:rsidP="009E4ED3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sz w:val="40"/>
                <w:szCs w:val="40"/>
              </w:rPr>
              <w:t>$69.95</w:t>
            </w:r>
          </w:p>
        </w:tc>
      </w:tr>
      <w:tr w:rsidR="00433E45" w:rsidRPr="00433E45" w:rsidTr="00224456">
        <w:trPr>
          <w:trHeight w:val="350"/>
        </w:trPr>
        <w:tc>
          <w:tcPr>
            <w:tcW w:w="1757" w:type="dxa"/>
          </w:tcPr>
          <w:p w:rsidR="00433E45" w:rsidRPr="00FF6802" w:rsidRDefault="00433E45" w:rsidP="00433E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F6802">
              <w:rPr>
                <w:rFonts w:ascii="Times New Roman" w:hAnsi="Times New Roman"/>
                <w:b/>
                <w:sz w:val="28"/>
                <w:szCs w:val="28"/>
              </w:rPr>
              <w:t>Parking</w:t>
            </w:r>
          </w:p>
        </w:tc>
        <w:tc>
          <w:tcPr>
            <w:tcW w:w="1516" w:type="dxa"/>
          </w:tcPr>
          <w:p w:rsidR="00433E45" w:rsidRPr="00FF6802" w:rsidRDefault="00433E45" w:rsidP="009E4ED3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sz w:val="40"/>
                <w:szCs w:val="40"/>
              </w:rPr>
              <w:t>$57.45</w:t>
            </w:r>
          </w:p>
        </w:tc>
        <w:tc>
          <w:tcPr>
            <w:tcW w:w="1924" w:type="dxa"/>
          </w:tcPr>
          <w:p w:rsidR="00433E45" w:rsidRPr="00FF6802" w:rsidRDefault="00433E45" w:rsidP="009E4ED3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sz w:val="40"/>
                <w:szCs w:val="40"/>
              </w:rPr>
              <w:t>$59.95</w:t>
            </w:r>
          </w:p>
        </w:tc>
      </w:tr>
      <w:tr w:rsidR="00433E45" w:rsidRPr="00433E45" w:rsidTr="00224456">
        <w:trPr>
          <w:trHeight w:val="350"/>
        </w:trPr>
        <w:tc>
          <w:tcPr>
            <w:tcW w:w="1757" w:type="dxa"/>
          </w:tcPr>
          <w:p w:rsidR="00433E45" w:rsidRPr="00FF6802" w:rsidRDefault="00433E45" w:rsidP="00433E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F6802">
              <w:rPr>
                <w:rFonts w:ascii="Times New Roman" w:hAnsi="Times New Roman"/>
                <w:b/>
                <w:sz w:val="28"/>
                <w:szCs w:val="28"/>
              </w:rPr>
              <w:t>Covered Parking</w:t>
            </w:r>
          </w:p>
        </w:tc>
        <w:tc>
          <w:tcPr>
            <w:tcW w:w="1516" w:type="dxa"/>
          </w:tcPr>
          <w:p w:rsidR="00433E45" w:rsidRPr="00FF6802" w:rsidRDefault="00433E45" w:rsidP="009E4ED3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sz w:val="40"/>
                <w:szCs w:val="40"/>
              </w:rPr>
              <w:t>$189.05</w:t>
            </w:r>
          </w:p>
        </w:tc>
        <w:tc>
          <w:tcPr>
            <w:tcW w:w="1924" w:type="dxa"/>
          </w:tcPr>
          <w:p w:rsidR="00433E45" w:rsidRPr="00FF6802" w:rsidRDefault="00433E45" w:rsidP="009E4ED3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F6802">
              <w:rPr>
                <w:rFonts w:ascii="Times New Roman" w:hAnsi="Times New Roman"/>
                <w:b/>
                <w:sz w:val="40"/>
                <w:szCs w:val="40"/>
              </w:rPr>
              <w:t>$199.00</w:t>
            </w:r>
          </w:p>
        </w:tc>
      </w:tr>
    </w:tbl>
    <w:p w:rsidR="00FF6802" w:rsidRDefault="00FF6802" w:rsidP="00FF6802">
      <w:r>
        <w:t xml:space="preserve">                                               </w:t>
      </w:r>
    </w:p>
    <w:sectPr w:rsidR="00FF6802" w:rsidSect="00FF68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este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45"/>
    <w:rsid w:val="00224456"/>
    <w:rsid w:val="00433E45"/>
    <w:rsid w:val="006F7E29"/>
    <w:rsid w:val="008561D6"/>
    <w:rsid w:val="00F209C6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202D"/>
  <w15:chartTrackingRefBased/>
  <w15:docId w15:val="{5FF68A46-A1A7-40B4-B3B6-964BFCC0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456"/>
    <w:pPr>
      <w:widowControl w:val="0"/>
      <w:autoSpaceDE w:val="0"/>
      <w:autoSpaceDN w:val="0"/>
      <w:adjustRightInd w:val="0"/>
      <w:spacing w:after="0" w:line="240" w:lineRule="auto"/>
    </w:pPr>
    <w:rPr>
      <w:rFonts w:ascii="Jester" w:eastAsiaTheme="minorEastAsia" w:hAnsi="Jester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33E45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433E45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33E45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433E45"/>
    <w:rPr>
      <w:rFonts w:ascii="Jester" w:eastAsiaTheme="minorEastAsia" w:hAnsi="Jester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433E45"/>
    <w:rPr>
      <w:rFonts w:ascii="Jester" w:eastAsiaTheme="minorEastAsia" w:hAnsi="Jester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433E45"/>
    <w:rPr>
      <w:rFonts w:ascii="Jester" w:eastAsiaTheme="minorEastAsia" w:hAnsi="Jester" w:cs="Times New Roman"/>
      <w:sz w:val="24"/>
      <w:szCs w:val="24"/>
    </w:rPr>
  </w:style>
  <w:style w:type="table" w:styleId="TableGrid">
    <w:name w:val="Table Grid"/>
    <w:basedOn w:val="TableNormal"/>
    <w:uiPriority w:val="59"/>
    <w:rsid w:val="00433E4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E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E4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Adding Space</dc:creator>
  <cp:keywords/>
  <dc:description/>
  <cp:lastModifiedBy>mw</cp:lastModifiedBy>
  <cp:revision>2</cp:revision>
  <cp:lastPrinted>2017-07-08T18:18:00Z</cp:lastPrinted>
  <dcterms:created xsi:type="dcterms:W3CDTF">2017-08-14T21:48:00Z</dcterms:created>
  <dcterms:modified xsi:type="dcterms:W3CDTF">2017-08-14T21:48:00Z</dcterms:modified>
</cp:coreProperties>
</file>