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3"/>
        <w:gridCol w:w="2518"/>
        <w:gridCol w:w="194"/>
        <w:gridCol w:w="875"/>
      </w:tblGrid>
      <w:tr w:rsidR="00EF5FF9">
        <w:trPr>
          <w:trHeight w:hRule="exact" w:val="58"/>
        </w:trPr>
        <w:tc>
          <w:tcPr>
            <w:tcW w:w="3221" w:type="pct"/>
            <w:shd w:val="clear" w:color="auto" w:fill="213F43" w:themeFill="accent2" w:themeFillShade="80"/>
          </w:tcPr>
          <w:p w:rsidR="00EF5FF9" w:rsidRDefault="00EF5FF9">
            <w:pPr>
              <w:pStyle w:val="NoSpacing"/>
              <w:rPr>
                <w:sz w:val="8"/>
                <w:szCs w:val="6"/>
              </w:rPr>
            </w:pPr>
            <w:bookmarkStart w:id="0" w:name="_GoBack"/>
            <w:bookmarkEnd w:id="0"/>
          </w:p>
        </w:tc>
        <w:tc>
          <w:tcPr>
            <w:tcW w:w="1249" w:type="pct"/>
            <w:shd w:val="clear" w:color="auto" w:fill="213F43" w:themeFill="accent2" w:themeFillShade="80"/>
          </w:tcPr>
          <w:p w:rsidR="00EF5FF9" w:rsidRDefault="00EF5FF9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213F43" w:themeFill="accent2" w:themeFillShade="80"/>
          </w:tcPr>
          <w:p w:rsidR="00EF5FF9" w:rsidRDefault="00EF5FF9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213F43" w:themeFill="accent2" w:themeFillShade="80"/>
          </w:tcPr>
          <w:p w:rsidR="00EF5FF9" w:rsidRDefault="00EF5FF9">
            <w:pPr>
              <w:pStyle w:val="NoSpacing"/>
              <w:rPr>
                <w:sz w:val="8"/>
                <w:szCs w:val="6"/>
              </w:rPr>
            </w:pPr>
          </w:p>
        </w:tc>
      </w:tr>
      <w:tr w:rsidR="00EF5FF9">
        <w:trPr>
          <w:trHeight w:hRule="exact" w:val="58"/>
        </w:trPr>
        <w:tc>
          <w:tcPr>
            <w:tcW w:w="3221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8"/>
                <w:szCs w:val="6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8"/>
                <w:szCs w:val="6"/>
              </w:rPr>
            </w:pPr>
          </w:p>
        </w:tc>
      </w:tr>
      <w:tr w:rsidR="00EF5FF9">
        <w:trPr>
          <w:trHeight w:hRule="exact" w:val="115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1249" w:type="pct"/>
          </w:tcPr>
          <w:p w:rsidR="00EF5FF9" w:rsidRDefault="00EF5FF9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96" w:type="pct"/>
            <w:shd w:val="clear" w:color="auto" w:fill="83BBC1" w:themeFill="accent2" w:themeFillTint="99"/>
          </w:tcPr>
          <w:p w:rsidR="00EF5FF9" w:rsidRDefault="00EF5FF9">
            <w:pPr>
              <w:pStyle w:val="NoSpacing"/>
              <w:rPr>
                <w:sz w:val="10"/>
                <w:szCs w:val="8"/>
              </w:rPr>
            </w:pPr>
          </w:p>
        </w:tc>
        <w:tc>
          <w:tcPr>
            <w:tcW w:w="434" w:type="pct"/>
            <w:shd w:val="clear" w:color="auto" w:fill="83BBC1" w:themeFill="accent2" w:themeFillTint="99"/>
          </w:tcPr>
          <w:p w:rsidR="00EF5FF9" w:rsidRDefault="00EF5FF9">
            <w:pPr>
              <w:pStyle w:val="NoSpacing"/>
              <w:rPr>
                <w:sz w:val="10"/>
                <w:szCs w:val="8"/>
              </w:rPr>
            </w:pPr>
          </w:p>
        </w:tc>
      </w:tr>
      <w:tr w:rsidR="00EF5FF9">
        <w:trPr>
          <w:trHeight w:hRule="exact" w:val="86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9"/>
                <w:szCs w:val="9"/>
              </w:rPr>
            </w:pPr>
          </w:p>
        </w:tc>
      </w:tr>
      <w:tr w:rsidR="00EF5FF9">
        <w:trPr>
          <w:trHeight w:hRule="exact" w:val="20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EF5FF9" w:rsidRDefault="00EF5FF9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EF5FF9" w:rsidRDefault="00EF5FF9">
            <w:pPr>
              <w:pStyle w:val="NoSpacing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EF5FF9" w:rsidRDefault="00EF5FF9">
            <w:pPr>
              <w:pStyle w:val="NoSpacing"/>
              <w:rPr>
                <w:sz w:val="2"/>
                <w:szCs w:val="2"/>
              </w:rPr>
            </w:pPr>
          </w:p>
        </w:tc>
      </w:tr>
      <w:tr w:rsidR="00EF5FF9">
        <w:trPr>
          <w:trHeight w:hRule="exact" w:val="50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4"/>
                <w:szCs w:val="8"/>
              </w:rPr>
            </w:pPr>
          </w:p>
        </w:tc>
        <w:tc>
          <w:tcPr>
            <w:tcW w:w="1249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4"/>
                <w:szCs w:val="8"/>
              </w:rPr>
            </w:pPr>
          </w:p>
        </w:tc>
        <w:tc>
          <w:tcPr>
            <w:tcW w:w="96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4"/>
                <w:szCs w:val="8"/>
              </w:rPr>
            </w:pPr>
          </w:p>
        </w:tc>
        <w:tc>
          <w:tcPr>
            <w:tcW w:w="434" w:type="pct"/>
            <w:tcBorders>
              <w:top w:val="single" w:sz="2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4"/>
                <w:szCs w:val="8"/>
              </w:rPr>
            </w:pPr>
          </w:p>
        </w:tc>
      </w:tr>
      <w:tr w:rsidR="00EF5FF9">
        <w:trPr>
          <w:trHeight w:hRule="exact" w:val="29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</w:tr>
      <w:tr w:rsidR="00EF5FF9">
        <w:trPr>
          <w:trHeight w:hRule="exact" w:val="43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</w:tr>
      <w:tr w:rsidR="00EF5FF9">
        <w:trPr>
          <w:trHeight w:hRule="exact" w:val="45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</w:tr>
      <w:tr w:rsidR="00EF5FF9">
        <w:trPr>
          <w:trHeight w:hRule="exact" w:val="45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</w:tr>
      <w:tr w:rsidR="00EF5FF9">
        <w:trPr>
          <w:trHeight w:hRule="exact" w:val="29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</w:tr>
      <w:tr w:rsidR="00EF5FF9">
        <w:trPr>
          <w:trHeight w:hRule="exact" w:val="45"/>
        </w:trPr>
        <w:tc>
          <w:tcPr>
            <w:tcW w:w="3221" w:type="pct"/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EF5FF9" w:rsidRDefault="00EF5FF9">
            <w:pPr>
              <w:pStyle w:val="NoSpacing"/>
              <w:rPr>
                <w:sz w:val="8"/>
                <w:szCs w:val="8"/>
              </w:rPr>
            </w:pPr>
          </w:p>
        </w:tc>
      </w:tr>
    </w:tbl>
    <w:p w:rsidR="00EF5FF9" w:rsidRDefault="00EF5FF9">
      <w:pPr>
        <w:pStyle w:val="SenderAddress"/>
      </w:pPr>
    </w:p>
    <w:p w:rsidR="00EF5FF9" w:rsidRDefault="001556DB">
      <w:pPr>
        <w:pStyle w:val="SenderAddress"/>
      </w:pPr>
      <w:sdt>
        <w:sdtPr>
          <w:id w:val="290787004"/>
          <w:placeholder>
            <w:docPart w:val="C0FAFD2BD9E147FC9B293F786B2C1FF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A5893">
            <w:t>Mary Jo PORTER</w:t>
          </w:r>
        </w:sdtContent>
      </w:sdt>
    </w:p>
    <w:sdt>
      <w:sdtPr>
        <w:id w:val="89070935"/>
        <w:placeholder>
          <w:docPart w:val="5A2CE70D74444A339642D12C2FB72C5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EF5FF9" w:rsidRDefault="00EA5893">
          <w:pPr>
            <w:pStyle w:val="SenderAddress"/>
          </w:pPr>
          <w:r>
            <w:t>Mybeztfriend.com</w:t>
          </w:r>
        </w:p>
      </w:sdtContent>
    </w:sdt>
    <w:p w:rsidR="00EF5FF9" w:rsidRDefault="00EA5893">
      <w:pPr>
        <w:pStyle w:val="SenderAddress"/>
      </w:pPr>
      <w:r>
        <w:t>4609 south 3200 west Roy, Utah 84067</w:t>
      </w:r>
    </w:p>
    <w:p w:rsidR="00EA5893" w:rsidRDefault="00EA5893">
      <w:pPr>
        <w:pStyle w:val="SenderAddress"/>
      </w:pPr>
      <w:r>
        <w:t>801-499-2337</w:t>
      </w:r>
    </w:p>
    <w:p w:rsidR="00EF5FF9" w:rsidRDefault="00DD75BC">
      <w:pPr>
        <w:pStyle w:val="RecipientAddress"/>
      </w:pPr>
      <w:r>
        <w:t>New Pet</w:t>
      </w:r>
      <w:r w:rsidR="00EA5893">
        <w:t xml:space="preserve"> Parent</w:t>
      </w:r>
    </w:p>
    <w:p w:rsidR="00EF5FF9" w:rsidRDefault="00EF5FF9">
      <w:pPr>
        <w:pStyle w:val="RecipientAddress"/>
      </w:pPr>
    </w:p>
    <w:sdt>
      <w:sdtPr>
        <w:id w:val="19890522"/>
        <w:placeholder>
          <w:docPart w:val="AE4C2024BB284D92B7C3A33A219D79D3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4-16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EF5FF9" w:rsidRDefault="00DD75BC">
          <w:pPr>
            <w:spacing w:after="0"/>
            <w:contextualSpacing/>
          </w:pPr>
          <w:r>
            <w:t>4/16/2019</w:t>
          </w:r>
        </w:p>
      </w:sdtContent>
    </w:sdt>
    <w:p w:rsidR="00EF5FF9" w:rsidRDefault="00EA5893">
      <w:pPr>
        <w:pStyle w:val="Salutation"/>
      </w:pPr>
      <w:r>
        <w:t>Dear Labradoodle Owner</w:t>
      </w:r>
    </w:p>
    <w:p w:rsidR="00EF5FF9" w:rsidRDefault="00EA5893" w:rsidP="00EA5893">
      <w:r>
        <w:t xml:space="preserve">Thank you for picking one of our </w:t>
      </w:r>
      <w:r w:rsidR="00DD75BC">
        <w:t>packs</w:t>
      </w:r>
      <w:r>
        <w:t xml:space="preserve"> as your choice for a forever friend. You </w:t>
      </w:r>
      <w:r w:rsidR="00490148">
        <w:t>won’t</w:t>
      </w:r>
      <w:r>
        <w:t xml:space="preserve"> be sorry you did!</w:t>
      </w:r>
      <w:r w:rsidR="00490148">
        <w:t xml:space="preserve"> Our puppies come from three generations of wonderful animals I have been proud to own.  Ellie the grandmother is </w:t>
      </w:r>
      <w:r w:rsidR="00DD75BC">
        <w:t>an</w:t>
      </w:r>
      <w:r w:rsidR="00490148">
        <w:t xml:space="preserve"> excellent Therapy animal and Flower (</w:t>
      </w:r>
      <w:r w:rsidR="00DD75BC">
        <w:t>mom)</w:t>
      </w:r>
      <w:r w:rsidR="00490148">
        <w:t xml:space="preserve"> has taken on a great deal of those traits.  We love this breed and I am sure you will Too!</w:t>
      </w:r>
    </w:p>
    <w:p w:rsidR="00DD75BC" w:rsidRDefault="00DD75BC" w:rsidP="00EA5893"/>
    <w:p w:rsidR="00490148" w:rsidRDefault="00490148" w:rsidP="00EA5893">
      <w:r>
        <w:t xml:space="preserve">Enclosed in your packet is health record, a blanket that has moms smell for easy transition and of course Hybrid registration. You have one year to send paper in and give puppy </w:t>
      </w:r>
      <w:r w:rsidR="00DD75BC">
        <w:t>an</w:t>
      </w:r>
      <w:r>
        <w:t xml:space="preserve"> official name if you want to keep registration current.  </w:t>
      </w:r>
    </w:p>
    <w:p w:rsidR="00DD75BC" w:rsidRDefault="00DD75BC" w:rsidP="00EA5893"/>
    <w:p w:rsidR="00490148" w:rsidRDefault="00490148" w:rsidP="00EA5893">
      <w:r>
        <w:t xml:space="preserve">Food we have </w:t>
      </w:r>
      <w:r w:rsidR="00DD75BC">
        <w:t>been feeding</w:t>
      </w:r>
      <w:r>
        <w:t xml:space="preserve"> Rachel Ray Nourish Bright Puppy and it is a natural food they </w:t>
      </w:r>
      <w:r w:rsidR="00DD75BC">
        <w:t>do well</w:t>
      </w:r>
      <w:r>
        <w:t xml:space="preserve"> on.  If you choose to change you will have to mix with your food and slowly change over to avoid diarrhea.  Puppies are being fed on a schedule and this helps with Putty Training when you can predict when they will eliminate. Feeding is as follows: 6:30 am .5 cup 12:30 pm .25 cup and again at 5:00 pm .5 cup. You can move to your own schedule to suit your needs and some just fed twice daily. I do three times when weaning to keep pups satisfied without nursing. </w:t>
      </w:r>
    </w:p>
    <w:p w:rsidR="00DD75BC" w:rsidRDefault="00DD75BC" w:rsidP="00EA5893"/>
    <w:p w:rsidR="00DD75BC" w:rsidRDefault="00456FB4" w:rsidP="00EA5893">
      <w:r>
        <w:t>Exercise is important to keep puppy happy and to avoid misbehaviors.  I have a play schedule I go by here two times in the am puppy rough house play and again after dinner. They have been eliminated 15 to twenty minutes after each play time and right after meals.</w:t>
      </w:r>
    </w:p>
    <w:p w:rsidR="00DD75BC" w:rsidRDefault="00DD75BC" w:rsidP="00EA5893"/>
    <w:p w:rsidR="00456FB4" w:rsidRDefault="00456FB4" w:rsidP="00EA5893">
      <w:r>
        <w:t xml:space="preserve"> If you </w:t>
      </w:r>
      <w:r w:rsidR="00DD75BC">
        <w:t>keep</w:t>
      </w:r>
      <w:r>
        <w:t xml:space="preserve"> track of schedule when you get home you can predict elimination times and make it a simple transition. </w:t>
      </w:r>
      <w:r w:rsidR="00DD75BC">
        <w:t>POTTY</w:t>
      </w:r>
      <w:r>
        <w:t xml:space="preserve"> Training has been imitated and pups go o puppy pads, they are very good at this and will use a corner away from sleep are and food. When you want you can move this area to your front or back door and then outside, I have fond this is easy way to train puppies to go outside</w:t>
      </w:r>
      <w:r w:rsidR="00DD75BC">
        <w:t>, this</w:t>
      </w:r>
      <w:r>
        <w:t xml:space="preserve"> is </w:t>
      </w:r>
      <w:r w:rsidR="00DD75BC">
        <w:t>just</w:t>
      </w:r>
      <w:r>
        <w:t xml:space="preserve"> a suggestion and I relies we all have our own preferences and schedules just be consistent with whatever you choose and remember accidents do </w:t>
      </w:r>
      <w:r>
        <w:lastRenderedPageBreak/>
        <w:t xml:space="preserve">happen! That’s how we learn, it is not necessary to punish by hitting but a paper rolled and a tap </w:t>
      </w:r>
      <w:r w:rsidR="00DD75BC">
        <w:t>on</w:t>
      </w:r>
      <w:r>
        <w:t xml:space="preserve"> the ground works well for </w:t>
      </w:r>
      <w:r w:rsidR="00DD75BC">
        <w:t>an</w:t>
      </w:r>
      <w:r>
        <w:t xml:space="preserve"> admonishment.  Kennel Training is another way to train your puppy just make sure if he/she is in Kennel for a long period to have a water bowl on the cage inside as well. Puppies need constant supply of water for at least ¾ of their waking hours. </w:t>
      </w:r>
    </w:p>
    <w:p w:rsidR="00DD75BC" w:rsidRDefault="00DD75BC" w:rsidP="00EA5893">
      <w:r>
        <w:t xml:space="preserve">Most important love love love.  I love these puppies sand we have done our best </w:t>
      </w:r>
      <w:r w:rsidR="001E52CE">
        <w:t>to give</w:t>
      </w:r>
      <w:r>
        <w:t xml:space="preserve"> them a great start in life for you to bring to your Pack a forever family member to love and cherish for years to come. If you need assistance suggestions or even have a question please do not hesitate to call me.  You are now what I like to consider part of our pack. Please keep us updated with pictures if you would like we can share on our page.  We also will do a one year celebration next year for a one year mark of your litter keep watching on </w:t>
      </w:r>
      <w:r w:rsidR="001E52CE">
        <w:t>web</w:t>
      </w:r>
      <w:r>
        <w:t xml:space="preserve"> as time nears for updates if you would like to participate. </w:t>
      </w:r>
    </w:p>
    <w:p w:rsidR="00DD75BC" w:rsidRDefault="00DD75BC" w:rsidP="001E52CE">
      <w:pPr>
        <w:pStyle w:val="Closing"/>
      </w:pPr>
      <w:r>
        <w:t>Best Wishes,</w:t>
      </w:r>
    </w:p>
    <w:p w:rsidR="00EF5FF9" w:rsidRDefault="001556DB">
      <w:pPr>
        <w:pStyle w:val="Signature"/>
      </w:pPr>
      <w:sdt>
        <w:sdtPr>
          <w:id w:val="271207485"/>
          <w:placeholder>
            <w:docPart w:val="C0FAFD2BD9E147FC9B293F786B2C1FF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A5893">
            <w:t>Mary Jo PORTER</w:t>
          </w:r>
        </w:sdtContent>
      </w:sdt>
    </w:p>
    <w:sdt>
      <w:sdtPr>
        <w:id w:val="89070956"/>
        <w:placeholder>
          <w:docPart w:val="5A2CE70D74444A339642D12C2FB72C5C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EF5FF9" w:rsidRDefault="00EA5893">
          <w:pPr>
            <w:pStyle w:val="Signature"/>
          </w:pPr>
          <w:r>
            <w:t>Mybeztfriend.com</w:t>
          </w:r>
        </w:p>
      </w:sdtContent>
    </w:sdt>
    <w:sectPr w:rsidR="00EF5FF9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DB" w:rsidRDefault="001556DB">
      <w:pPr>
        <w:spacing w:after="0" w:line="240" w:lineRule="auto"/>
      </w:pPr>
      <w:r>
        <w:separator/>
      </w:r>
    </w:p>
  </w:endnote>
  <w:endnote w:type="continuationSeparator" w:id="0">
    <w:p w:rsidR="001556DB" w:rsidRDefault="0015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9" w:rsidRDefault="009C2A7F">
    <w:r>
      <w:fldChar w:fldCharType="begin"/>
    </w:r>
    <w:r>
      <w:instrText xml:space="preserve"> PAGE   \* MERGEFORMAT </w:instrText>
    </w:r>
    <w:r>
      <w:fldChar w:fldCharType="separate"/>
    </w:r>
    <w:r w:rsidR="00D45332"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922"/>
      <w:gridCol w:w="1093"/>
    </w:tblGrid>
    <w:tr w:rsidR="00EF5FF9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EF5FF9" w:rsidRDefault="00EF5FF9">
          <w:pPr>
            <w:pStyle w:val="NoSpacing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EF5FF9" w:rsidRDefault="00EF5FF9">
          <w:pPr>
            <w:pStyle w:val="NoSpacing"/>
          </w:pPr>
        </w:p>
      </w:tc>
    </w:tr>
  </w:tbl>
  <w:p w:rsidR="00EF5FF9" w:rsidRDefault="00EF5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F9" w:rsidRDefault="009C2A7F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51"/>
      <w:gridCol w:w="2864"/>
    </w:tblGrid>
    <w:tr w:rsidR="00EF5FF9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EF5FF9" w:rsidRDefault="00EF5FF9">
          <w:pPr>
            <w:pStyle w:val="NoSpacing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EF5FF9" w:rsidRDefault="00EF5FF9">
          <w:pPr>
            <w:pStyle w:val="NoSpacing"/>
          </w:pPr>
        </w:p>
      </w:tc>
    </w:tr>
  </w:tbl>
  <w:p w:rsidR="00EF5FF9" w:rsidRDefault="00EF5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DB" w:rsidRDefault="001556DB">
      <w:pPr>
        <w:spacing w:after="0" w:line="240" w:lineRule="auto"/>
      </w:pPr>
      <w:r>
        <w:separator/>
      </w:r>
    </w:p>
  </w:footnote>
  <w:footnote w:type="continuationSeparator" w:id="0">
    <w:p w:rsidR="001556DB" w:rsidRDefault="0015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F5FF9" w:rsidRDefault="00EA5893">
        <w:pPr>
          <w:pStyle w:val="Header"/>
          <w:pBdr>
            <w:bottom w:val="single" w:sz="4" w:space="0" w:color="auto"/>
          </w:pBdr>
        </w:pPr>
        <w:r>
          <w:t>Mary Jo PORTER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5871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EF5FF9" w:rsidRDefault="00EA5893">
        <w:pPr>
          <w:pStyle w:val="Header"/>
          <w:pBdr>
            <w:bottom w:val="single" w:sz="4" w:space="0" w:color="auto"/>
          </w:pBdr>
          <w:jc w:val="right"/>
        </w:pPr>
        <w:r>
          <w:t>Mary Jo PORTER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0CF5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A4B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3687A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402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FEE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8C1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38B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66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6E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54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B7CF1"/>
    <w:multiLevelType w:val="multilevel"/>
    <w:tmpl w:val="7AC6A14E"/>
    <w:styleLink w:val="UrbanNumberedList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1">
    <w:nsid w:val="3D9C46A3"/>
    <w:multiLevelType w:val="multilevel"/>
    <w:tmpl w:val="33B056D0"/>
    <w:styleLink w:val="UrbanBulletedList"/>
    <w:lvl w:ilvl="0">
      <w:start w:val="1"/>
      <w:numFmt w:val="bullet"/>
      <w:pStyle w:val="Bullet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Bulle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Bulle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1"/>
  </w:num>
  <w:num w:numId="2">
    <w:abstractNumId w:val="1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893"/>
    <w:rsid w:val="001556DB"/>
    <w:rsid w:val="001E52CE"/>
    <w:rsid w:val="00456FB4"/>
    <w:rsid w:val="00490148"/>
    <w:rsid w:val="009C2A7F"/>
    <w:rsid w:val="00D45332"/>
    <w:rsid w:val="00DD75BC"/>
    <w:rsid w:val="00EA5893"/>
    <w:rsid w:val="00E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38086" w:themeColor="accent2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RecipientAddress">
    <w:name w:val="Recipient Address"/>
    <w:basedOn w:val="Normal"/>
    <w:uiPriority w:val="3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438086" w:themeColor="accent2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53548A" w:themeColor="accent1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kern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SenderAddress"/>
    <w:link w:val="ClosingChar"/>
    <w:uiPriority w:val="5"/>
    <w:unhideWhenUsed/>
    <w:qFormat/>
    <w:pPr>
      <w:spacing w:before="960" w:after="960"/>
      <w:ind w:left="4320"/>
    </w:pPr>
  </w:style>
  <w:style w:type="character" w:customStyle="1" w:styleId="ClosingChar">
    <w:name w:val="Closing Char"/>
    <w:basedOn w:val="DefaultParagraphFont"/>
    <w:link w:val="Closing"/>
    <w:uiPriority w:val="5"/>
    <w:rPr>
      <w:rFonts w:cstheme="minorHAnsi"/>
      <w:sz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color w:val="438086" w:themeColor="accent2"/>
      <w:szCs w:val="22"/>
      <w:lang w:eastAsia="ja-JP"/>
    </w:rPr>
  </w:style>
  <w:style w:type="paragraph" w:customStyle="1" w:styleId="SenderAddress">
    <w:name w:val="Sender Address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Subject">
    <w:name w:val="Subject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paragraph" w:customStyle="1" w:styleId="RecipientAddress">
    <w:name w:val="Recipient Address"/>
    <w:basedOn w:val="Normal"/>
    <w:uiPriority w:val="3"/>
    <w:qFormat/>
    <w:pPr>
      <w:spacing w:before="480" w:after="48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Signature">
    <w:name w:val="Signature"/>
    <w:basedOn w:val="Normal"/>
    <w:link w:val="SignatureChar"/>
    <w:uiPriority w:val="99"/>
    <w:unhideWhenUsed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rPr>
      <w:rFonts w:cstheme="minorHAnsi"/>
      <w:sz w:val="20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 w:cstheme="minorBidi"/>
      <w:i/>
      <w:iCs/>
      <w:color w:val="53548A" w:themeColor="accent1"/>
    </w:rPr>
  </w:style>
  <w:style w:type="character" w:styleId="BookTitle">
    <w:name w:val="Book Title"/>
    <w:basedOn w:val="DefaultParagraphFont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Emph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theme="minorHAnsi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theme="minorHAnsi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theme="minorHAnsi"/>
      <w:color w:val="438086" w:themeColor="accen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hAnsiTheme="majorHAnsi" w:cstheme="minorHAnsi"/>
      <w:color w:val="438086" w:themeColor="accent2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theme="minorHAnsi"/>
      <w:color w:val="438086" w:themeColor="accent2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theme="minorHAnsi"/>
      <w:i/>
      <w:color w:val="438086" w:themeColor="accent2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theme="minorHAnsi"/>
      <w:b/>
      <w:color w:val="325F64" w:themeColor="accent2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theme="minorHAnsi"/>
      <w:b/>
      <w:i/>
      <w:color w:val="325F64" w:themeColor="accent2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theme="minorHAnsi"/>
      <w:b/>
      <w:color w:val="53548A" w:themeColor="accent1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theme="minorHAnsi"/>
      <w:b/>
      <w:i/>
      <w:color w:val="53548A" w:themeColor="accent1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theme="minorHAnsi"/>
      <w:b/>
      <w:color w:val="313240" w:themeColor="text2" w:themeShade="BF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 w:cstheme="minorHAnsi"/>
      <w:b/>
      <w:i/>
      <w:caps/>
      <w:color w:val="438086" w:themeColor="accent2"/>
      <w:spacing w:val="5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theme="minorHAnsi"/>
      <w:i/>
      <w:color w:val="438086" w:themeColor="accent2"/>
      <w:sz w:val="20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 w:cs="Times New Roman"/>
      <w:b/>
      <w:i/>
      <w:caps/>
      <w:color w:val="53548A" w:themeColor="accent1"/>
      <w:spacing w:val="5"/>
    </w:rPr>
  </w:style>
  <w:style w:type="paragraph" w:styleId="ListParagraph">
    <w:name w:val="List Paragraph"/>
    <w:basedOn w:val="Normal"/>
    <w:uiPriority w:val="36"/>
    <w:unhideWhenUsed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11"/>
    <w:rPr>
      <w:i/>
      <w:color w:val="424456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cstheme="minorHAnsi"/>
      <w:i/>
      <w:color w:val="424456" w:themeColor="text2"/>
      <w:sz w:val="24"/>
      <w:szCs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color w:val="438086" w:themeColor="accent2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i/>
      <w:color w:val="53548A" w:themeColor="accent1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hAnsiTheme="majorHAnsi" w:cstheme="minorHAnsi"/>
      <w:color w:val="53548A" w:themeColor="accent1"/>
      <w:sz w:val="56"/>
      <w:szCs w:val="56"/>
      <w:lang w:eastAsia="ja-JP"/>
    </w:rPr>
  </w:style>
  <w:style w:type="numbering" w:customStyle="1" w:styleId="UrbanBulletedList">
    <w:name w:val="Urban Bulleted List"/>
    <w:uiPriority w:val="99"/>
    <w:pPr>
      <w:numPr>
        <w:numId w:val="1"/>
      </w:numPr>
    </w:pPr>
  </w:style>
  <w:style w:type="numbering" w:customStyle="1" w:styleId="UrbanNumberedList">
    <w:name w:val="Urban Numbered List"/>
    <w:uiPriority w:val="99"/>
    <w:pPr>
      <w:numPr>
        <w:numId w:val="2"/>
      </w:numPr>
    </w:pPr>
  </w:style>
  <w:style w:type="paragraph" w:customStyle="1" w:styleId="Bullet1">
    <w:name w:val="Bullet 1"/>
    <w:basedOn w:val="ListParagraph"/>
    <w:uiPriority w:val="37"/>
    <w:qFormat/>
    <w:pPr>
      <w:numPr>
        <w:numId w:val="11"/>
      </w:numPr>
      <w:spacing w:after="0" w:line="276" w:lineRule="auto"/>
    </w:pPr>
  </w:style>
  <w:style w:type="paragraph" w:customStyle="1" w:styleId="Bullet2">
    <w:name w:val="Bullet 2"/>
    <w:basedOn w:val="ListParagraph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Bullet3">
    <w:name w:val="Bullet 3"/>
    <w:basedOn w:val="ListParagraph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y">
    <w:name w:val="Category"/>
    <w:basedOn w:val="Normal"/>
    <w:uiPriority w:val="49"/>
    <w:pPr>
      <w:framePr w:hSpace="187" w:wrap="around" w:hAnchor="margin" w:xAlign="center" w:y="721"/>
      <w:spacing w:after="0" w:line="240" w:lineRule="auto"/>
    </w:pPr>
    <w:rPr>
      <w:rFonts w:cstheme="minorBidi"/>
      <w:caps/>
      <w:sz w:val="22"/>
      <w:szCs w:val="22"/>
    </w:rPr>
  </w:style>
  <w:style w:type="paragraph" w:customStyle="1" w:styleId="Comments">
    <w:name w:val="Comment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rFonts w:cstheme="minorBidi"/>
      <w:b/>
      <w:sz w:val="22"/>
      <w:szCs w:val="22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b/>
      <w:bCs/>
      <w:color w:val="53548A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Urban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FAFD2BD9E147FC9B293F786B2C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32EC-ECA8-4FEF-8A1A-12444EBB9624}"/>
      </w:docPartPr>
      <w:docPartBody>
        <w:p w:rsidR="00422927" w:rsidRDefault="00775FE2">
          <w:pPr>
            <w:pStyle w:val="C0FAFD2BD9E147FC9B293F786B2C1FF0"/>
          </w:pPr>
          <w:r>
            <w:t>[Type the sender name]</w:t>
          </w:r>
        </w:p>
      </w:docPartBody>
    </w:docPart>
    <w:docPart>
      <w:docPartPr>
        <w:name w:val="5A2CE70D74444A339642D12C2FB72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FF3DF-9BA9-4712-ABCD-155A40130545}"/>
      </w:docPartPr>
      <w:docPartBody>
        <w:p w:rsidR="00422927" w:rsidRDefault="00775FE2">
          <w:pPr>
            <w:pStyle w:val="5A2CE70D74444A339642D12C2FB72C5C"/>
          </w:pPr>
          <w:r>
            <w:t>[Type the sender company name]</w:t>
          </w:r>
        </w:p>
      </w:docPartBody>
    </w:docPart>
    <w:docPart>
      <w:docPartPr>
        <w:name w:val="AE4C2024BB284D92B7C3A33A219D7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42BFE-11A5-455B-8522-E999822891D1}"/>
      </w:docPartPr>
      <w:docPartBody>
        <w:p w:rsidR="00422927" w:rsidRDefault="00775FE2">
          <w:pPr>
            <w:pStyle w:val="AE4C2024BB284D92B7C3A33A219D79D3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GothicM">
    <w:charset w:val="80"/>
    <w:family w:val="moder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E2"/>
    <w:rsid w:val="00422927"/>
    <w:rsid w:val="005E22AD"/>
    <w:rsid w:val="0077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FAFD2BD9E147FC9B293F786B2C1FF0">
    <w:name w:val="C0FAFD2BD9E147FC9B293F786B2C1FF0"/>
  </w:style>
  <w:style w:type="paragraph" w:customStyle="1" w:styleId="5A2CE70D74444A339642D12C2FB72C5C">
    <w:name w:val="5A2CE70D74444A339642D12C2FB72C5C"/>
  </w:style>
  <w:style w:type="paragraph" w:customStyle="1" w:styleId="567296BFDAD04EAF9E06F7E5C7ECFD83">
    <w:name w:val="567296BFDAD04EAF9E06F7E5C7ECFD83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87037E4EA04347748F72F53C8483A752">
    <w:name w:val="87037E4EA04347748F72F53C8483A752"/>
  </w:style>
  <w:style w:type="paragraph" w:customStyle="1" w:styleId="D3571BB81AD441CF87770A5AE63F8A19">
    <w:name w:val="D3571BB81AD441CF87770A5AE63F8A19"/>
  </w:style>
  <w:style w:type="paragraph" w:customStyle="1" w:styleId="AE4C2024BB284D92B7C3A33A219D79D3">
    <w:name w:val="AE4C2024BB284D92B7C3A33A219D79D3"/>
  </w:style>
  <w:style w:type="paragraph" w:customStyle="1" w:styleId="E2264079B22D4AFE97970D5882DECBF4">
    <w:name w:val="E2264079B22D4AFE97970D5882DECBF4"/>
  </w:style>
  <w:style w:type="paragraph" w:customStyle="1" w:styleId="5065AD6613DD4720B639C4BE1B37085B">
    <w:name w:val="5065AD6613DD4720B639C4BE1B37085B"/>
  </w:style>
  <w:style w:type="paragraph" w:customStyle="1" w:styleId="476171597AD743CFB1CA202C7F73BA49">
    <w:name w:val="476171597AD743CFB1CA202C7F73BA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FAFD2BD9E147FC9B293F786B2C1FF0">
    <w:name w:val="C0FAFD2BD9E147FC9B293F786B2C1FF0"/>
  </w:style>
  <w:style w:type="paragraph" w:customStyle="1" w:styleId="5A2CE70D74444A339642D12C2FB72C5C">
    <w:name w:val="5A2CE70D74444A339642D12C2FB72C5C"/>
  </w:style>
  <w:style w:type="paragraph" w:customStyle="1" w:styleId="567296BFDAD04EAF9E06F7E5C7ECFD83">
    <w:name w:val="567296BFDAD04EAF9E06F7E5C7ECFD83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87037E4EA04347748F72F53C8483A752">
    <w:name w:val="87037E4EA04347748F72F53C8483A752"/>
  </w:style>
  <w:style w:type="paragraph" w:customStyle="1" w:styleId="D3571BB81AD441CF87770A5AE63F8A19">
    <w:name w:val="D3571BB81AD441CF87770A5AE63F8A19"/>
  </w:style>
  <w:style w:type="paragraph" w:customStyle="1" w:styleId="AE4C2024BB284D92B7C3A33A219D79D3">
    <w:name w:val="AE4C2024BB284D92B7C3A33A219D79D3"/>
  </w:style>
  <w:style w:type="paragraph" w:customStyle="1" w:styleId="E2264079B22D4AFE97970D5882DECBF4">
    <w:name w:val="E2264079B22D4AFE97970D5882DECBF4"/>
  </w:style>
  <w:style w:type="paragraph" w:customStyle="1" w:styleId="5065AD6613DD4720B639C4BE1B37085B">
    <w:name w:val="5065AD6613DD4720B639C4BE1B37085B"/>
  </w:style>
  <w:style w:type="paragraph" w:customStyle="1" w:styleId="476171597AD743CFB1CA202C7F73BA49">
    <w:name w:val="476171597AD743CFB1CA202C7F73B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2019-04-16T00:00:00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19F0DE-BA9F-4F87-AA9F-5EE9668F17B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A1E9E75F-6111-4B4E-8F3B-F60A9B01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UrbanLetter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Mybeztfriend.com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PORTER</dc:creator>
  <cp:lastModifiedBy>Mary Jo PORTER</cp:lastModifiedBy>
  <cp:revision>2</cp:revision>
  <dcterms:created xsi:type="dcterms:W3CDTF">2019-04-18T02:20:00Z</dcterms:created>
  <dcterms:modified xsi:type="dcterms:W3CDTF">2019-04-18T02:20:00Z</dcterms:modified>
</cp:coreProperties>
</file>