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2390775</wp:posOffset>
            </wp:positionH>
            <wp:positionV relativeFrom="paragraph">
              <wp:posOffset>114300</wp:posOffset>
            </wp:positionV>
            <wp:extent cx="881063" cy="8810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81063" cy="8810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                           2025   Week #10 RVFOA Quiz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  <w:tab/>
        <w:t xml:space="preserve">                                 </w:t>
      </w:r>
    </w:p>
    <w:p w:rsidR="00000000" w:rsidDel="00000000" w:rsidP="00000000" w:rsidRDefault="00000000" w:rsidRPr="00000000" w14:paraId="00000009">
      <w:pPr>
        <w:spacing w:before="280" w:line="240" w:lineRule="auto"/>
        <w:ind w:left="720"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4/10 @ B-25. A98’s field goal attempt is blocked and does not cross the neutral zone. Holder A12 recovers the ball at the B-30 and runs for a touchdown.</w:t>
      </w:r>
    </w:p>
    <w:p w:rsidR="00000000" w:rsidDel="00000000" w:rsidP="00000000" w:rsidRDefault="00000000" w:rsidRPr="00000000" w14:paraId="0000000A">
      <w:pPr>
        <w:spacing w:before="280" w:line="240" w:lineRule="auto"/>
        <w:ind w:left="720" w:firstLine="0"/>
        <w:rPr>
          <w:rFonts w:ascii="Verdana" w:cs="Verdana" w:eastAsia="Verdana" w:hAnsi="Verdana"/>
          <w:shd w:fill="f1f1f1" w:val="clear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RULIN</w:t>
      </w:r>
      <w:r w:rsidDel="00000000" w:rsidR="00000000" w:rsidRPr="00000000">
        <w:rPr>
          <w:rFonts w:ascii="Verdana" w:cs="Verdana" w:eastAsia="Verdana" w:hAnsi="Verdana"/>
          <w:shd w:fill="f1f1f1" w:val="clear"/>
          <w:rtl w:val="0"/>
        </w:rPr>
        <w:t xml:space="preserve">G:</w:t>
      </w:r>
    </w:p>
    <w:p w:rsidR="00000000" w:rsidDel="00000000" w:rsidP="00000000" w:rsidRDefault="00000000" w:rsidRPr="00000000" w14:paraId="0000000B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4/8 @ A-48. From a scrimmage kick formation, A32 punts the ball to the B-7 where it hits B25 on the leg. As the ball rolls along the ground, B25 then kicks it at the B-4 to prevent Team A from recovering. The ball bounces into Team B’s end zone and over the end line.</w:t>
      </w:r>
    </w:p>
    <w:p w:rsidR="00000000" w:rsidDel="00000000" w:rsidP="00000000" w:rsidRDefault="00000000" w:rsidRPr="00000000" w14:paraId="0000000C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RULING:</w:t>
      </w:r>
    </w:p>
    <w:p w:rsidR="00000000" w:rsidDel="00000000" w:rsidP="00000000" w:rsidRDefault="00000000" w:rsidRPr="00000000" w14:paraId="0000000D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A56 lineman is getting beat by B78. As B78 beats him through the gap. A56 grabs the back of B78’s shirt collar and brings him to the ground rearward. </w:t>
      </w:r>
    </w:p>
    <w:p w:rsidR="00000000" w:rsidDel="00000000" w:rsidP="00000000" w:rsidRDefault="00000000" w:rsidRPr="00000000" w14:paraId="0000000E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RULING:</w:t>
      </w:r>
    </w:p>
    <w:p w:rsidR="00000000" w:rsidDel="00000000" w:rsidP="00000000" w:rsidRDefault="00000000" w:rsidRPr="00000000" w14:paraId="0000000F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QB12 throws an interception to B52. B52 returns the interception for a TD. During the return and before the TD, B64 is flagged for a BSB at the A 22YL. Also, the GC for the 2Q expired during the play.  </w:t>
      </w:r>
    </w:p>
    <w:p w:rsidR="00000000" w:rsidDel="00000000" w:rsidP="00000000" w:rsidRDefault="00000000" w:rsidRPr="00000000" w14:paraId="00000010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RULING:</w:t>
      </w:r>
    </w:p>
    <w:p w:rsidR="00000000" w:rsidDel="00000000" w:rsidP="00000000" w:rsidRDefault="00000000" w:rsidRPr="00000000" w14:paraId="00000011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A lines up with 2 wide outs both on the LOS, A81 on the inside and A42 on the end of the line. QB A12 hands off to A22 in the backfield. A 81 &amp; A42 go downfield 10 YDS. A22 sweeps right then stops and throws a pass 10 YDS downfield to A81.</w:t>
      </w:r>
    </w:p>
    <w:p w:rsidR="00000000" w:rsidDel="00000000" w:rsidP="00000000" w:rsidRDefault="00000000" w:rsidRPr="00000000" w14:paraId="00000012">
      <w:pPr>
        <w:spacing w:before="280" w:line="240" w:lineRule="auto"/>
        <w:ind w:left="720" w:firstLine="0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RULING:</w:t>
      </w:r>
    </w:p>
    <w:p w:rsidR="00000000" w:rsidDel="00000000" w:rsidP="00000000" w:rsidRDefault="00000000" w:rsidRPr="00000000" w14:paraId="00000013">
      <w:pPr>
        <w:spacing w:before="280" w:lin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