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8F368" w14:textId="77777777" w:rsidR="007F2CB7" w:rsidRDefault="00000000">
      <w:r>
        <w:rPr>
          <w:noProof/>
        </w:rPr>
        <w:drawing>
          <wp:anchor distT="114300" distB="114300" distL="114300" distR="114300" simplePos="0" relativeHeight="251658240" behindDoc="0" locked="0" layoutInCell="1" hidden="0" allowOverlap="1" wp14:anchorId="0F671A95" wp14:editId="14AE7900">
            <wp:simplePos x="0" y="0"/>
            <wp:positionH relativeFrom="margin">
              <wp:align>center</wp:align>
            </wp:positionH>
            <wp:positionV relativeFrom="paragraph">
              <wp:posOffset>-828675</wp:posOffset>
            </wp:positionV>
            <wp:extent cx="881063" cy="8810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81063" cy="881063"/>
                    </a:xfrm>
                    <a:prstGeom prst="rect">
                      <a:avLst/>
                    </a:prstGeom>
                    <a:ln/>
                  </pic:spPr>
                </pic:pic>
              </a:graphicData>
            </a:graphic>
          </wp:anchor>
        </w:drawing>
      </w:r>
    </w:p>
    <w:p w14:paraId="138916F4" w14:textId="77777777" w:rsidR="007F2CB7" w:rsidRDefault="00000000">
      <w:r>
        <w:t xml:space="preserve">                                                  2025   Week #1   RVFOA Quiz #2</w:t>
      </w:r>
    </w:p>
    <w:p w14:paraId="0D423DB3" w14:textId="77777777" w:rsidR="007F2CB7" w:rsidRDefault="007F2CB7"/>
    <w:p w14:paraId="4145B233" w14:textId="77777777" w:rsidR="007F2CB7" w:rsidRDefault="007F2CB7"/>
    <w:p w14:paraId="1A344C63" w14:textId="091E8184" w:rsidR="00B5231C" w:rsidRDefault="00000000">
      <w:r>
        <w:t xml:space="preserve">4th and 5 During a Field Goal Attempt, </w:t>
      </w:r>
      <w:r w:rsidR="00B5231C">
        <w:t>the</w:t>
      </w:r>
      <w:r>
        <w:t xml:space="preserve"> ball is snapped to holder K12. Without rising from his knee, he flips the ball back to K10 who throws a forward pass to K81 for a TD.</w:t>
      </w:r>
      <w:r w:rsidR="00756444">
        <w:t xml:space="preserve"> </w:t>
      </w:r>
    </w:p>
    <w:p w14:paraId="29D234E2" w14:textId="4E83327A" w:rsidR="007F2CB7" w:rsidRPr="00756444" w:rsidRDefault="00756444">
      <w:pPr>
        <w:rPr>
          <w:color w:val="EE0000"/>
        </w:rPr>
      </w:pPr>
      <w:r w:rsidRPr="00756444">
        <w:rPr>
          <w:color w:val="EE0000"/>
        </w:rPr>
        <w:t>The ball is declared dead at the spot where the holder was kneeling. R ball, 1</w:t>
      </w:r>
      <w:r w:rsidRPr="00756444">
        <w:rPr>
          <w:color w:val="EE0000"/>
          <w:vertAlign w:val="superscript"/>
        </w:rPr>
        <w:t>st</w:t>
      </w:r>
      <w:r w:rsidRPr="00756444">
        <w:rPr>
          <w:color w:val="EE0000"/>
        </w:rPr>
        <w:t>&amp;10 at that spot, 25 sec clock, on the ready.</w:t>
      </w:r>
    </w:p>
    <w:p w14:paraId="00437A3A" w14:textId="77777777" w:rsidR="007F2CB7" w:rsidRDefault="007F2CB7"/>
    <w:p w14:paraId="37B4B86C" w14:textId="77777777" w:rsidR="007F2CB7" w:rsidRDefault="007F2CB7"/>
    <w:p w14:paraId="2B13C74D" w14:textId="77777777" w:rsidR="007F2CB7" w:rsidRDefault="007F2CB7"/>
    <w:p w14:paraId="6F88DBBC" w14:textId="77777777" w:rsidR="00B5231C" w:rsidRDefault="00000000">
      <w:r>
        <w:t>K, 4/4 on K25 YL. K95 punts the ball to the R35 YL where R22 muffs the kick and K recovers. Prior to the kick, K28 is called for holding at the K20 YL</w:t>
      </w:r>
      <w:r w:rsidR="00756444">
        <w:t xml:space="preserve">. </w:t>
      </w:r>
    </w:p>
    <w:p w14:paraId="30D1A273" w14:textId="67A39386" w:rsidR="007F2CB7" w:rsidRPr="00756444" w:rsidRDefault="00756444">
      <w:pPr>
        <w:rPr>
          <w:color w:val="EE0000"/>
        </w:rPr>
      </w:pPr>
      <w:r w:rsidRPr="00756444">
        <w:rPr>
          <w:color w:val="EE0000"/>
        </w:rPr>
        <w:t xml:space="preserve">R can </w:t>
      </w:r>
      <w:r w:rsidR="00B5231C" w:rsidRPr="00756444">
        <w:rPr>
          <w:color w:val="EE0000"/>
        </w:rPr>
        <w:t>choose</w:t>
      </w:r>
      <w:r w:rsidRPr="00756444">
        <w:rPr>
          <w:color w:val="EE0000"/>
        </w:rPr>
        <w:t xml:space="preserve"> to enforce the </w:t>
      </w:r>
      <w:r w:rsidR="00B5231C" w:rsidRPr="00756444">
        <w:rPr>
          <w:color w:val="EE0000"/>
        </w:rPr>
        <w:t>10-yard</w:t>
      </w:r>
      <w:r w:rsidRPr="00756444">
        <w:rPr>
          <w:color w:val="EE0000"/>
        </w:rPr>
        <w:t xml:space="preserve"> holding penalty from the previous spot and replay 4</w:t>
      </w:r>
      <w:r w:rsidRPr="00756444">
        <w:rPr>
          <w:color w:val="EE0000"/>
          <w:vertAlign w:val="superscript"/>
        </w:rPr>
        <w:t>th</w:t>
      </w:r>
      <w:r w:rsidRPr="00756444">
        <w:rPr>
          <w:color w:val="EE0000"/>
        </w:rPr>
        <w:t xml:space="preserve"> down,4</w:t>
      </w:r>
      <w:r w:rsidRPr="00756444">
        <w:rPr>
          <w:color w:val="EE0000"/>
          <w:vertAlign w:val="superscript"/>
        </w:rPr>
        <w:t>th</w:t>
      </w:r>
      <w:r w:rsidRPr="00756444">
        <w:rPr>
          <w:color w:val="EE0000"/>
        </w:rPr>
        <w:t xml:space="preserve"> &amp; 14@ K15, 25 sec, snap, or decline </w:t>
      </w:r>
      <w:r w:rsidR="00B5231C" w:rsidRPr="00756444">
        <w:rPr>
          <w:color w:val="EE0000"/>
        </w:rPr>
        <w:t>(which</w:t>
      </w:r>
      <w:r w:rsidRPr="00756444">
        <w:rPr>
          <w:color w:val="EE0000"/>
        </w:rPr>
        <w:t xml:space="preserve"> they would not do)</w:t>
      </w:r>
      <w:r w:rsidR="00B5231C">
        <w:rPr>
          <w:color w:val="EE0000"/>
        </w:rPr>
        <w:t xml:space="preserve"> </w:t>
      </w:r>
      <w:r w:rsidRPr="00756444">
        <w:rPr>
          <w:color w:val="EE0000"/>
        </w:rPr>
        <w:t>and it would be K ball @spot of K recovery.</w:t>
      </w:r>
    </w:p>
    <w:p w14:paraId="7551E892" w14:textId="77777777" w:rsidR="007F2CB7" w:rsidRDefault="007F2CB7"/>
    <w:p w14:paraId="62541E3A" w14:textId="77777777" w:rsidR="007F2CB7" w:rsidRDefault="007F2CB7"/>
    <w:p w14:paraId="152D815B" w14:textId="77777777" w:rsidR="00B5231C" w:rsidRDefault="00000000">
      <w:r>
        <w:t>A, 2/9 on B26 YL – With 0:03 remaining in the first half, A14’s pass is intercepted by B81, who is pushed out of bounds at the 50YL as the clock expires. A47 hits B81 after he has gone out of bounds.</w:t>
      </w:r>
      <w:r w:rsidR="00756444">
        <w:t xml:space="preserve"> </w:t>
      </w:r>
    </w:p>
    <w:p w14:paraId="50187435" w14:textId="2DA20FFA" w:rsidR="007F2CB7" w:rsidRPr="00756444" w:rsidRDefault="00756444">
      <w:pPr>
        <w:rPr>
          <w:color w:val="EE0000"/>
        </w:rPr>
      </w:pPr>
      <w:r w:rsidRPr="00756444">
        <w:rPr>
          <w:color w:val="EE0000"/>
        </w:rPr>
        <w:t xml:space="preserve">Dead ball personal foul after the end of the half. The penalty will be enforced, by rule, at the start of the second half. The </w:t>
      </w:r>
      <w:r w:rsidR="00B5231C" w:rsidRPr="00756444">
        <w:rPr>
          <w:color w:val="EE0000"/>
        </w:rPr>
        <w:t>15-yard</w:t>
      </w:r>
      <w:r w:rsidRPr="00756444">
        <w:rPr>
          <w:color w:val="EE0000"/>
        </w:rPr>
        <w:t xml:space="preserve"> penalty would be accessed against A before the kickoff. </w:t>
      </w:r>
    </w:p>
    <w:p w14:paraId="552EE6A0" w14:textId="77777777" w:rsidR="007F2CB7" w:rsidRPr="00756444" w:rsidRDefault="007F2CB7">
      <w:pPr>
        <w:rPr>
          <w:color w:val="EE0000"/>
        </w:rPr>
      </w:pPr>
    </w:p>
    <w:p w14:paraId="03526C02" w14:textId="77777777" w:rsidR="007F2CB7" w:rsidRDefault="007F2CB7"/>
    <w:p w14:paraId="55A45279" w14:textId="77777777" w:rsidR="00B5231C" w:rsidRDefault="00000000">
      <w:r>
        <w:t>A, 2/20 on B30 YL – A12 throws a pass to A2, who commits offensive pass interference before the ball strikes him and bounces into the air where it is intercepted by B48 on the A45 YL. On the return, B53 commits a block below the waist at the 50YL.</w:t>
      </w:r>
      <w:r w:rsidR="00756444">
        <w:t xml:space="preserve"> </w:t>
      </w:r>
    </w:p>
    <w:p w14:paraId="0C064113" w14:textId="1EC7F142" w:rsidR="007F2CB7" w:rsidRPr="00B5231C" w:rsidRDefault="00756444">
      <w:pPr>
        <w:rPr>
          <w:color w:val="EE0000"/>
        </w:rPr>
      </w:pPr>
      <w:r w:rsidRPr="00B5231C">
        <w:rPr>
          <w:color w:val="EE0000"/>
        </w:rPr>
        <w:t xml:space="preserve">Since B got the ball with “clean hands”, they can keep the ball by declining the OPI penalty against A. </w:t>
      </w:r>
      <w:r w:rsidR="00B5231C" w:rsidRPr="00B5231C">
        <w:rPr>
          <w:color w:val="EE0000"/>
        </w:rPr>
        <w:t xml:space="preserve">The penalty </w:t>
      </w:r>
      <w:r w:rsidR="00B5231C">
        <w:rPr>
          <w:color w:val="EE0000"/>
        </w:rPr>
        <w:t xml:space="preserve">by </w:t>
      </w:r>
      <w:r w:rsidR="00B5231C" w:rsidRPr="00B5231C">
        <w:rPr>
          <w:color w:val="EE0000"/>
        </w:rPr>
        <w:t>B for BBW is accessed from the 50 YL or the end of the run whichever is most advantageous to A.</w:t>
      </w:r>
      <w:r w:rsidR="00B5231C">
        <w:rPr>
          <w:color w:val="EE0000"/>
        </w:rPr>
        <w:t xml:space="preserve"> </w:t>
      </w:r>
      <w:r w:rsidR="00B5231C" w:rsidRPr="00B5231C">
        <w:rPr>
          <w:color w:val="EE0000"/>
        </w:rPr>
        <w:t>B ball 1</w:t>
      </w:r>
      <w:r w:rsidR="00B5231C" w:rsidRPr="00B5231C">
        <w:rPr>
          <w:color w:val="EE0000"/>
          <w:vertAlign w:val="superscript"/>
        </w:rPr>
        <w:t>st</w:t>
      </w:r>
      <w:r w:rsidR="00B5231C" w:rsidRPr="00B5231C">
        <w:rPr>
          <w:color w:val="EE0000"/>
        </w:rPr>
        <w:t>&amp;10, 25 sec, clock on snap</w:t>
      </w:r>
    </w:p>
    <w:p w14:paraId="66FB4028" w14:textId="77777777" w:rsidR="007F2CB7" w:rsidRPr="00B5231C" w:rsidRDefault="007F2CB7">
      <w:pPr>
        <w:rPr>
          <w:color w:val="EE0000"/>
        </w:rPr>
      </w:pPr>
    </w:p>
    <w:p w14:paraId="4FD92F97" w14:textId="77777777" w:rsidR="007F2CB7" w:rsidRDefault="007F2CB7"/>
    <w:p w14:paraId="5A038214" w14:textId="77777777" w:rsidR="007F2CB7" w:rsidRDefault="007F2CB7"/>
    <w:p w14:paraId="53A22B61" w14:textId="2AECFA73" w:rsidR="007F2CB7" w:rsidRPr="00B5231C" w:rsidRDefault="00000000">
      <w:pPr>
        <w:rPr>
          <w:color w:val="EE0000"/>
        </w:rPr>
      </w:pPr>
      <w:r>
        <w:t xml:space="preserve">3rd/6 at A’s 36 YL. A24 runs the ball for a </w:t>
      </w:r>
      <w:r w:rsidR="00B5231C">
        <w:t>4-yard</w:t>
      </w:r>
      <w:r>
        <w:t xml:space="preserve"> gain, is hit and fumbles, B42 scoops up the fumble and advances 4 yards where he is hit and fumbles. A16 recovers the ball and runs to the B35 where he fumbles the ball out of bounds at</w:t>
      </w:r>
      <w:r w:rsidR="00B5231C">
        <w:t xml:space="preserve"> the</w:t>
      </w:r>
      <w:r>
        <w:t xml:space="preserve"> B30.</w:t>
      </w:r>
      <w:r w:rsidR="00B5231C">
        <w:t xml:space="preserve"> </w:t>
      </w:r>
      <w:r w:rsidR="00B5231C" w:rsidRPr="00B5231C">
        <w:rPr>
          <w:color w:val="EE0000"/>
        </w:rPr>
        <w:t>A was the last team to possess the ball after the two turnovers. Since the fumble was forward and out of bounds between the goal lines, the new fumble rule applies. The ball is returned to the spot of A’s fumble, the 35 YL where it will be 1</w:t>
      </w:r>
      <w:r w:rsidR="00B5231C" w:rsidRPr="00B5231C">
        <w:rPr>
          <w:color w:val="EE0000"/>
          <w:vertAlign w:val="superscript"/>
        </w:rPr>
        <w:t>st</w:t>
      </w:r>
      <w:r w:rsidR="00B5231C" w:rsidRPr="00B5231C">
        <w:rPr>
          <w:color w:val="EE0000"/>
        </w:rPr>
        <w:t xml:space="preserve"> &amp; 10, A, 25 seconds, clock on snap.</w:t>
      </w:r>
    </w:p>
    <w:sectPr w:rsidR="007F2CB7" w:rsidRPr="00B5231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CB7"/>
    <w:rsid w:val="000B026B"/>
    <w:rsid w:val="00756444"/>
    <w:rsid w:val="007F2CB7"/>
    <w:rsid w:val="00B5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D437"/>
  <w15:docId w15:val="{33708B49-FDBF-41C8-9F2B-63603E22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Balian</cp:lastModifiedBy>
  <cp:revision>3</cp:revision>
  <dcterms:created xsi:type="dcterms:W3CDTF">2025-09-12T16:14:00Z</dcterms:created>
  <dcterms:modified xsi:type="dcterms:W3CDTF">2025-09-12T16:31:00Z</dcterms:modified>
</cp:coreProperties>
</file>