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129B" w14:textId="77777777" w:rsidR="001A640E" w:rsidRDefault="0061499B" w:rsidP="001A640E">
      <w:pPr>
        <w:pStyle w:val="BasicParagraph"/>
        <w:rPr>
          <w:rStyle w:val="DIVISION"/>
        </w:rPr>
      </w:pPr>
      <w:r>
        <w:rPr>
          <w:rStyle w:val="DIVISION"/>
        </w:rPr>
        <w:t>LAND PRODUCTS -</w:t>
      </w:r>
      <w:r w:rsidR="001A640E">
        <w:rPr>
          <w:rStyle w:val="DIVISION"/>
        </w:rPr>
        <w:t xml:space="preserve"> </w:t>
      </w:r>
      <w:proofErr w:type="gramStart"/>
      <w:r w:rsidR="001A640E">
        <w:rPr>
          <w:rStyle w:val="DIVISION"/>
        </w:rPr>
        <w:t>DIVISION</w:t>
      </w:r>
      <w:r>
        <w:rPr>
          <w:rStyle w:val="DIVISION"/>
        </w:rPr>
        <w:t xml:space="preserve"> </w:t>
      </w:r>
      <w:r w:rsidR="001A640E">
        <w:rPr>
          <w:rStyle w:val="DIVISION"/>
        </w:rPr>
        <w:t xml:space="preserve"> H</w:t>
      </w:r>
      <w:proofErr w:type="gramEnd"/>
      <w:r>
        <w:rPr>
          <w:rStyle w:val="DIVISION"/>
        </w:rPr>
        <w:t>_</w:t>
      </w:r>
    </w:p>
    <w:p w14:paraId="21B7B7A0" w14:textId="77777777" w:rsidR="001A640E" w:rsidRDefault="0061499B" w:rsidP="001A640E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200C3D95" w14:textId="77777777" w:rsidR="0061499B" w:rsidRPr="0061499B" w:rsidRDefault="0061499B" w:rsidP="001A640E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10A34969" w14:textId="77777777" w:rsidR="0061499B" w:rsidRDefault="0061499B" w:rsidP="0061499B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sz w:val="22"/>
          <w:szCs w:val="22"/>
        </w:rPr>
        <w:t xml:space="preserve"> </w:t>
      </w: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6343F12C" w14:textId="77777777" w:rsidR="0061499B" w:rsidRPr="00364DBA" w:rsidRDefault="0061499B" w:rsidP="0061499B">
      <w:pPr>
        <w:pStyle w:val="BasicParagraph"/>
        <w:numPr>
          <w:ilvl w:val="0"/>
          <w:numId w:val="1"/>
        </w:numPr>
        <w:rPr>
          <w:rFonts w:asciiTheme="majorHAnsi" w:hAnsiTheme="majorHAnsi" w:cs="MyriadPro-Bold"/>
          <w:b/>
          <w:bCs/>
          <w:caps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  </w:t>
      </w:r>
      <w:r w:rsidRPr="00364DBA">
        <w:rPr>
          <w:rFonts w:asciiTheme="majorHAnsi" w:hAnsiTheme="majorHAnsi" w:cs="MyriadPro-Bold"/>
          <w:b/>
          <w:bCs/>
          <w:caps/>
          <w:sz w:val="22"/>
          <w:szCs w:val="22"/>
        </w:rPr>
        <w:t xml:space="preserve">No </w:t>
      </w:r>
      <w:r w:rsidRPr="00364DBA">
        <w:rPr>
          <w:rFonts w:asciiTheme="majorHAnsi" w:hAnsiTheme="majorHAnsi" w:cs="MyriadPro-Bold"/>
          <w:bCs/>
          <w:caps/>
          <w:sz w:val="22"/>
          <w:szCs w:val="22"/>
        </w:rPr>
        <w:t>Entry fees for this division</w:t>
      </w:r>
    </w:p>
    <w:p w14:paraId="40880F62" w14:textId="77777777" w:rsidR="001A640E" w:rsidRPr="00422DE5" w:rsidRDefault="001A640E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EC2F9BE" w14:textId="77777777" w:rsidR="001A640E" w:rsidRDefault="001A640E" w:rsidP="001A640E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58F3D161" w14:textId="77777777" w:rsidR="0061499B" w:rsidRPr="00E56837" w:rsidRDefault="0061499B" w:rsidP="0061499B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364DBA">
        <w:rPr>
          <w:rFonts w:ascii="MyriadPro-Bold" w:hAnsi="MyriadPro-Bold" w:cs="MyriadPro-Bold"/>
          <w:bCs/>
          <w:caps/>
          <w:sz w:val="32"/>
          <w:szCs w:val="32"/>
        </w:rPr>
        <w:t xml:space="preserve"> </w:t>
      </w:r>
      <w:r w:rsidRPr="00364DBA">
        <w:rPr>
          <w:rFonts w:asciiTheme="minorHAnsi" w:hAnsiTheme="minorHAnsi" w:cs="MyriadPro-Bold"/>
          <w:bCs/>
          <w:caps/>
          <w:sz w:val="22"/>
          <w:szCs w:val="22"/>
        </w:rPr>
        <w:t xml:space="preserve"> </w:t>
      </w:r>
      <w:r w:rsidRPr="00364DBA"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1CB44A89" w14:textId="10A07998" w:rsidR="0061499B" w:rsidRPr="005006DB" w:rsidRDefault="0061499B" w:rsidP="0061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</w:rPr>
      </w:pPr>
      <w:r w:rsidRPr="005006DB">
        <w:rPr>
          <w:rFonts w:asciiTheme="majorHAnsi" w:hAnsiTheme="majorHAnsi" w:cs="MyriadPro-Regular"/>
          <w:b/>
          <w:color w:val="000000"/>
        </w:rPr>
        <w:t>Entries will be accepted until</w:t>
      </w:r>
      <w:r w:rsidR="00F76F0B" w:rsidRPr="005006DB">
        <w:rPr>
          <w:rFonts w:asciiTheme="majorHAnsi" w:hAnsiTheme="majorHAnsi" w:cs="MyriadPro-Regular"/>
          <w:b/>
          <w:color w:val="000000"/>
        </w:rPr>
        <w:t xml:space="preserve"> 6:00 pm on Wednesday August </w:t>
      </w:r>
      <w:r w:rsidR="004453B0">
        <w:rPr>
          <w:rFonts w:asciiTheme="majorHAnsi" w:hAnsiTheme="majorHAnsi" w:cs="MyriadPro-Regular"/>
          <w:b/>
          <w:color w:val="000000"/>
        </w:rPr>
        <w:t>18</w:t>
      </w:r>
      <w:r w:rsidR="00F76F0B" w:rsidRPr="005006DB">
        <w:rPr>
          <w:rFonts w:asciiTheme="majorHAnsi" w:hAnsiTheme="majorHAnsi" w:cs="MyriadPro-Regular"/>
          <w:b/>
          <w:color w:val="000000"/>
        </w:rPr>
        <w:t>, 20</w:t>
      </w:r>
      <w:r w:rsidR="004453B0">
        <w:rPr>
          <w:rFonts w:asciiTheme="majorHAnsi" w:hAnsiTheme="majorHAnsi" w:cs="MyriadPro-Regular"/>
          <w:b/>
          <w:color w:val="000000"/>
        </w:rPr>
        <w:t>21.</w:t>
      </w:r>
    </w:p>
    <w:p w14:paraId="4B9C2A82" w14:textId="77777777" w:rsidR="0061499B" w:rsidRPr="005006DB" w:rsidRDefault="0061499B" w:rsidP="0061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5006DB">
        <w:rPr>
          <w:rFonts w:asciiTheme="majorHAnsi" w:hAnsiTheme="majorHAnsi" w:cs="MyriadPro-Regular"/>
          <w:color w:val="000000"/>
        </w:rPr>
        <w:t>Entries for the Land Products Division are made in the Open Class building, located under the main grandstands.</w:t>
      </w:r>
    </w:p>
    <w:p w14:paraId="411794AB" w14:textId="77777777" w:rsidR="0061499B" w:rsidRPr="005006DB" w:rsidRDefault="0061499B" w:rsidP="0061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5006DB">
        <w:rPr>
          <w:rFonts w:asciiTheme="majorHAnsi" w:hAnsiTheme="majorHAnsi" w:cs="MyriadPro-Regular"/>
          <w:color w:val="000000"/>
        </w:rPr>
        <w:t>Entry form follows this section and can also be found on our website on the forms tab.</w:t>
      </w:r>
    </w:p>
    <w:p w14:paraId="40AF3CFD" w14:textId="77777777" w:rsidR="00083C01" w:rsidRPr="005006DB" w:rsidRDefault="00083C01" w:rsidP="0061499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5006DB">
        <w:rPr>
          <w:rFonts w:asciiTheme="majorHAnsi" w:hAnsiTheme="majorHAnsi" w:cs="MyriadPro-Regular"/>
          <w:b/>
          <w:color w:val="000000"/>
        </w:rPr>
        <w:t>Junior Class</w:t>
      </w:r>
      <w:r w:rsidRPr="005006DB">
        <w:rPr>
          <w:rFonts w:asciiTheme="majorHAnsi" w:hAnsiTheme="majorHAnsi" w:cs="MyriadPro-Regular"/>
          <w:color w:val="000000"/>
        </w:rPr>
        <w:t xml:space="preserve"> just add the letter “J” behind the class number.  You are junior if you are in the grades of 9-12.</w:t>
      </w:r>
    </w:p>
    <w:p w14:paraId="1DC379B9" w14:textId="77777777" w:rsidR="0061499B" w:rsidRPr="005006DB" w:rsidRDefault="0061499B" w:rsidP="0061499B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5006DB">
        <w:rPr>
          <w:rFonts w:asciiTheme="majorHAnsi" w:hAnsiTheme="majorHAnsi" w:cs="MyriadPro-Regular"/>
          <w:sz w:val="22"/>
          <w:szCs w:val="22"/>
        </w:rPr>
        <w:t>Entries must be made by 6:00 pm on Wednesday of Fair week and delivered at the time of entry.</w:t>
      </w:r>
    </w:p>
    <w:p w14:paraId="6F217071" w14:textId="77777777" w:rsidR="0061499B" w:rsidRPr="005006DB" w:rsidRDefault="0061499B" w:rsidP="0061499B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5006DB">
        <w:rPr>
          <w:rFonts w:asciiTheme="majorHAnsi" w:hAnsiTheme="majorHAnsi" w:cs="MyriadPro-Regular"/>
          <w:sz w:val="22"/>
          <w:szCs w:val="22"/>
        </w:rPr>
        <w:t xml:space="preserve"> </w:t>
      </w:r>
      <w:r w:rsidRPr="005006DB">
        <w:rPr>
          <w:rFonts w:asciiTheme="majorHAnsi" w:hAnsiTheme="majorHAnsi" w:cs="MyriadPro-Regular"/>
          <w:b/>
          <w:sz w:val="22"/>
          <w:szCs w:val="22"/>
        </w:rPr>
        <w:t>NO LATE ENTRIES WILL BE JUDGED</w:t>
      </w:r>
      <w:r w:rsidRPr="005006DB">
        <w:rPr>
          <w:rFonts w:asciiTheme="majorHAnsi" w:hAnsiTheme="majorHAnsi" w:cs="MyriadPro-Regular"/>
          <w:sz w:val="22"/>
          <w:szCs w:val="22"/>
        </w:rPr>
        <w:t>.</w:t>
      </w:r>
    </w:p>
    <w:p w14:paraId="70E38EC4" w14:textId="77777777" w:rsidR="008D2FED" w:rsidRPr="005006DB" w:rsidRDefault="008D2FED" w:rsidP="0061499B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5006DB">
        <w:rPr>
          <w:rFonts w:asciiTheme="majorHAnsi" w:hAnsiTheme="majorHAnsi" w:cs="MyriadPro-Regular"/>
          <w:sz w:val="22"/>
          <w:szCs w:val="22"/>
        </w:rPr>
        <w:t xml:space="preserve">Specific number of items to bring are listed after each item </w:t>
      </w:r>
    </w:p>
    <w:p w14:paraId="64E8EECF" w14:textId="77777777" w:rsidR="0061499B" w:rsidRPr="005006DB" w:rsidRDefault="0061499B" w:rsidP="0061499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71E73E8" w14:textId="77777777" w:rsidR="0061499B" w:rsidRPr="005006DB" w:rsidRDefault="0061499B" w:rsidP="0061499B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5006DB">
        <w:rPr>
          <w:rFonts w:asciiTheme="majorHAnsi" w:hAnsiTheme="majorHAnsi" w:cs="MyriadPro-Regular"/>
          <w:b/>
          <w:color w:val="000000"/>
          <w:u w:val="single"/>
        </w:rPr>
        <w:t>Release of Exhibits:</w:t>
      </w:r>
    </w:p>
    <w:p w14:paraId="46517D06" w14:textId="09A5EF66" w:rsidR="0061499B" w:rsidRPr="005006DB" w:rsidRDefault="0061499B" w:rsidP="0061499B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5006DB">
        <w:rPr>
          <w:rFonts w:asciiTheme="majorHAnsi" w:hAnsiTheme="majorHAnsi" w:cs="MyriadPro-Regular"/>
          <w:color w:val="000000"/>
        </w:rPr>
        <w:tab/>
        <w:t>Exhibits will</w:t>
      </w:r>
      <w:r w:rsidR="00F76F0B" w:rsidRPr="005006DB">
        <w:rPr>
          <w:rFonts w:asciiTheme="majorHAnsi" w:hAnsiTheme="majorHAnsi" w:cs="MyriadPro-Regular"/>
          <w:color w:val="000000"/>
        </w:rPr>
        <w:t xml:space="preserve"> be released on Sunday August 2</w:t>
      </w:r>
      <w:r w:rsidR="004453B0">
        <w:rPr>
          <w:rFonts w:asciiTheme="majorHAnsi" w:hAnsiTheme="majorHAnsi" w:cs="MyriadPro-Regular"/>
          <w:color w:val="000000"/>
        </w:rPr>
        <w:t>2</w:t>
      </w:r>
      <w:r w:rsidR="00F76F0B" w:rsidRPr="005006DB">
        <w:rPr>
          <w:rFonts w:asciiTheme="majorHAnsi" w:hAnsiTheme="majorHAnsi" w:cs="MyriadPro-Regular"/>
          <w:color w:val="000000"/>
        </w:rPr>
        <w:t xml:space="preserve">, </w:t>
      </w:r>
      <w:r w:rsidR="000E4572">
        <w:rPr>
          <w:rFonts w:asciiTheme="majorHAnsi" w:hAnsiTheme="majorHAnsi" w:cs="MyriadPro-Regular"/>
          <w:color w:val="000000"/>
        </w:rPr>
        <w:t>before</w:t>
      </w:r>
      <w:r w:rsidR="00F76F0B" w:rsidRPr="005006DB">
        <w:rPr>
          <w:rFonts w:asciiTheme="majorHAnsi" w:hAnsiTheme="majorHAnsi" w:cs="MyriadPro-Regular"/>
          <w:color w:val="000000"/>
        </w:rPr>
        <w:t xml:space="preserve"> 1</w:t>
      </w:r>
      <w:r w:rsidRPr="005006DB">
        <w:rPr>
          <w:rFonts w:asciiTheme="majorHAnsi" w:hAnsiTheme="majorHAnsi" w:cs="MyriadPro-Regular"/>
          <w:color w:val="000000"/>
        </w:rPr>
        <w:t>:00 p.m. this time is subject to change and will be posted in the Open Class Pavilion and announced during the fair week.</w:t>
      </w:r>
    </w:p>
    <w:p w14:paraId="3F361EAE" w14:textId="77777777" w:rsidR="0061499B" w:rsidRPr="005006DB" w:rsidRDefault="0061499B" w:rsidP="0061499B">
      <w:pPr>
        <w:pStyle w:val="BasicParagraph"/>
        <w:ind w:left="720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1A43C856" w14:textId="77777777" w:rsidR="0061499B" w:rsidRPr="005006DB" w:rsidRDefault="0061499B" w:rsidP="001A640E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35695DE4" w14:textId="77777777" w:rsidR="001A640E" w:rsidRPr="005006DB" w:rsidRDefault="001A640E" w:rsidP="001A640E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5006DB">
        <w:rPr>
          <w:rStyle w:val="SUB-CLASS"/>
        </w:rPr>
        <w:t>Premiums for Open Class land products</w:t>
      </w:r>
    </w:p>
    <w:p w14:paraId="2643B4B8" w14:textId="77777777" w:rsidR="001A640E" w:rsidRPr="00231611" w:rsidRDefault="001A640E" w:rsidP="001A640E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5006DB">
        <w:rPr>
          <w:rFonts w:asciiTheme="majorHAnsi" w:hAnsiTheme="majorHAnsi" w:cs="MyriadPro-Regular"/>
          <w:sz w:val="22"/>
          <w:szCs w:val="22"/>
        </w:rPr>
        <w:t>1</w:t>
      </w:r>
      <w:r w:rsidRPr="005006DB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61499B" w:rsidRPr="005006DB">
        <w:rPr>
          <w:rFonts w:asciiTheme="majorHAnsi" w:hAnsiTheme="majorHAnsi" w:cs="MyriadPro-Regular"/>
          <w:sz w:val="22"/>
          <w:szCs w:val="22"/>
        </w:rPr>
        <w:t xml:space="preserve"> Place</w:t>
      </w:r>
      <w:r w:rsidRPr="005006DB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0E78B5DD" w14:textId="77777777" w:rsidR="001A640E" w:rsidRPr="00231611" w:rsidRDefault="001A640E" w:rsidP="001A640E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61499B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61499B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47E5898B" w14:textId="77777777" w:rsidR="001A640E" w:rsidRPr="00231611" w:rsidRDefault="001A640E" w:rsidP="001A640E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61499B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61499B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4BDA846B" w14:textId="77777777" w:rsidR="001A640E" w:rsidRDefault="001A640E" w:rsidP="001A640E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1916DE6E" w14:textId="77777777" w:rsidR="0061499B" w:rsidRDefault="0061499B" w:rsidP="001A640E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1D5FE879" w14:textId="77777777" w:rsidR="001A640E" w:rsidRPr="00D72108" w:rsidRDefault="001A640E" w:rsidP="001A640E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b/>
          <w:sz w:val="22"/>
          <w:szCs w:val="22"/>
        </w:rPr>
        <w:t>Class #</w:t>
      </w:r>
    </w:p>
    <w:p w14:paraId="03661A84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01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Beans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(4) (Green Bush, Pole, Wax)</w:t>
      </w:r>
    </w:p>
    <w:p w14:paraId="7F13E209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02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Beets, Table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(4), trim to 2” tops</w:t>
      </w:r>
    </w:p>
    <w:p w14:paraId="38D37A4B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03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Broccoli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2 heads or 3 side shoots, in water</w:t>
      </w:r>
    </w:p>
    <w:p w14:paraId="24074F03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04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Cabbage, Green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1 head</w:t>
      </w:r>
    </w:p>
    <w:p w14:paraId="476EEFAB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05 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Cabbage, Red 1 head</w:t>
      </w:r>
    </w:p>
    <w:p w14:paraId="05ED5B33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06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Carrots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(4), trim tops to 2” </w:t>
      </w:r>
    </w:p>
    <w:p w14:paraId="7DD07277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07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Cauliflower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1 head</w:t>
      </w:r>
    </w:p>
    <w:p w14:paraId="40C42F40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08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Corn on cob, Sweet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4 ears</w:t>
      </w:r>
    </w:p>
    <w:p w14:paraId="41557301" w14:textId="77777777" w:rsidR="008132E7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HIGHLIGHTEDBODY"/>
          <w:rFonts w:asciiTheme="majorHAnsi" w:hAnsiTheme="majorHAnsi"/>
          <w:sz w:val="22"/>
          <w:szCs w:val="22"/>
        </w:rPr>
        <w:t xml:space="preserve">5009     </w:t>
      </w:r>
      <w:r w:rsidR="001A640E" w:rsidRPr="00D72108">
        <w:rPr>
          <w:rStyle w:val="HIGHLIGHTEDBODY"/>
          <w:rFonts w:asciiTheme="majorHAnsi" w:hAnsiTheme="majorHAnsi"/>
          <w:sz w:val="22"/>
          <w:szCs w:val="22"/>
        </w:rPr>
        <w:t>Corn on cob, Other - 4 ears</w:t>
      </w:r>
      <w:r w:rsidR="001A640E" w:rsidRPr="00D72108">
        <w:rPr>
          <w:rStyle w:val="HIGHLIGHTEDBODY"/>
          <w:rFonts w:asciiTheme="majorHAnsi" w:hAnsiTheme="majorHAnsi"/>
          <w:sz w:val="22"/>
          <w:szCs w:val="22"/>
        </w:rPr>
        <w:tab/>
      </w:r>
      <w:r w:rsidR="001A640E" w:rsidRPr="00D72108">
        <w:rPr>
          <w:rStyle w:val="HIGHLIGHTEDBODY"/>
          <w:rFonts w:asciiTheme="majorHAnsi" w:hAnsiTheme="majorHAnsi"/>
          <w:sz w:val="22"/>
          <w:szCs w:val="22"/>
        </w:rPr>
        <w:br/>
        <w:t xml:space="preserve">             PLEASE LEAVE SOME HUSK ON; </w:t>
      </w:r>
      <w:r w:rsidR="008132E7">
        <w:rPr>
          <w:rStyle w:val="HIGHLIGHTEDBODY"/>
          <w:rFonts w:asciiTheme="majorHAnsi" w:hAnsiTheme="majorHAnsi"/>
          <w:sz w:val="22"/>
          <w:szCs w:val="22"/>
        </w:rPr>
        <w:t xml:space="preserve">CLERK </w:t>
      </w:r>
      <w:r w:rsidR="001A640E" w:rsidRPr="00D72108">
        <w:rPr>
          <w:rStyle w:val="HIGHLIGHTEDBODY"/>
          <w:rFonts w:asciiTheme="majorHAnsi" w:hAnsiTheme="majorHAnsi"/>
          <w:sz w:val="22"/>
          <w:szCs w:val="22"/>
        </w:rPr>
        <w:t xml:space="preserve">WILL REMOVE JUST </w:t>
      </w:r>
      <w:r w:rsidR="001A640E" w:rsidRPr="00D72108">
        <w:rPr>
          <w:rStyle w:val="HIGHLIGHTEDBODY"/>
          <w:rFonts w:asciiTheme="majorHAnsi" w:hAnsiTheme="majorHAnsi"/>
          <w:sz w:val="22"/>
          <w:szCs w:val="22"/>
        </w:rPr>
        <w:br/>
        <w:t xml:space="preserve">             BEFORE JUDGING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</w:r>
    </w:p>
    <w:p w14:paraId="0629D584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10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Cucumbers, slicing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(4)</w:t>
      </w:r>
    </w:p>
    <w:p w14:paraId="0DF0EEDD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5011     </w:t>
      </w:r>
      <w:r w:rsidR="001A640E" w:rsidRPr="00D72108">
        <w:rPr>
          <w:rFonts w:asciiTheme="majorHAnsi" w:hAnsiTheme="majorHAnsi" w:cs="MyriadPro-Regular"/>
          <w:sz w:val="22"/>
          <w:szCs w:val="22"/>
        </w:rPr>
        <w:t>Cucumbers, Lemon - (4)</w:t>
      </w:r>
    </w:p>
    <w:p w14:paraId="6F0859D1" w14:textId="77777777" w:rsidR="00C61087" w:rsidRDefault="00240D48" w:rsidP="00C6108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 xml:space="preserve">5012    </w:t>
      </w:r>
      <w:r w:rsidR="001A640E">
        <w:rPr>
          <w:rFonts w:asciiTheme="majorHAnsi" w:hAnsiTheme="majorHAnsi" w:cs="MyriadPro-Regular"/>
          <w:sz w:val="22"/>
          <w:szCs w:val="22"/>
        </w:rPr>
        <w:t xml:space="preserve"> </w:t>
      </w:r>
      <w:r w:rsidR="001A640E" w:rsidRPr="00D72108">
        <w:rPr>
          <w:rFonts w:asciiTheme="majorHAnsi" w:hAnsiTheme="majorHAnsi" w:cs="MyriadPro-Regular"/>
          <w:sz w:val="22"/>
          <w:szCs w:val="22"/>
        </w:rPr>
        <w:t>Cucumbers, pickling - (4)</w:t>
      </w:r>
    </w:p>
    <w:p w14:paraId="2E6A9658" w14:textId="77777777" w:rsidR="008132E7" w:rsidRDefault="008132E7" w:rsidP="00C6108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4A168BB4" w14:textId="77777777" w:rsidR="001A640E" w:rsidRPr="00C61087" w:rsidRDefault="001A640E" w:rsidP="00C6108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C61087">
        <w:rPr>
          <w:rFonts w:asciiTheme="majorHAnsi" w:hAnsiTheme="majorHAnsi" w:cs="MyriadPro-Regular"/>
          <w:b/>
          <w:u w:val="single"/>
        </w:rPr>
        <w:t>Herbs</w:t>
      </w:r>
      <w:r w:rsidRPr="00C61087">
        <w:rPr>
          <w:rFonts w:asciiTheme="majorHAnsi" w:hAnsiTheme="majorHAnsi" w:cs="MyriadPro-Regular"/>
          <w:b/>
        </w:rPr>
        <w:t xml:space="preserve"> </w:t>
      </w:r>
      <w:r w:rsidRPr="00D72108">
        <w:rPr>
          <w:rFonts w:asciiTheme="majorHAnsi" w:hAnsiTheme="majorHAnsi" w:cs="MyriadPro-Regular"/>
          <w:b/>
          <w:sz w:val="22"/>
          <w:szCs w:val="22"/>
        </w:rPr>
        <w:t>--</w:t>
      </w:r>
      <w:r w:rsidRPr="00D72108">
        <w:rPr>
          <w:rFonts w:asciiTheme="majorHAnsi" w:hAnsiTheme="majorHAnsi" w:cs="Minion Pro Med Ital"/>
          <w:b/>
          <w:sz w:val="22"/>
          <w:szCs w:val="22"/>
        </w:rPr>
        <w:t>‐</w:t>
      </w:r>
      <w:r w:rsidRPr="00D72108">
        <w:rPr>
          <w:rFonts w:asciiTheme="majorHAnsi" w:hAnsiTheme="majorHAnsi" w:cs="MyriadPro-Regular"/>
          <w:b/>
          <w:sz w:val="22"/>
          <w:szCs w:val="22"/>
        </w:rPr>
        <w:t xml:space="preserve"> 3 stems, display in water</w:t>
      </w:r>
    </w:p>
    <w:p w14:paraId="5DFA5B25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13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Basil</w:t>
      </w:r>
    </w:p>
    <w:p w14:paraId="688783B7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14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Chives (bunch approx. 1/2 inch diameter)</w:t>
      </w:r>
    </w:p>
    <w:p w14:paraId="31D4E530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15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Cilantro</w:t>
      </w:r>
    </w:p>
    <w:p w14:paraId="4F6936E2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>
        <w:rPr>
          <w:rFonts w:asciiTheme="majorHAnsi" w:hAnsiTheme="majorHAnsi" w:cs="MyriadPro-Regular"/>
          <w:sz w:val="22"/>
          <w:szCs w:val="22"/>
        </w:rPr>
        <w:t>16</w:t>
      </w:r>
      <w:r w:rsidR="001A640E">
        <w:rPr>
          <w:rFonts w:asciiTheme="majorHAnsi" w:hAnsiTheme="majorHAnsi" w:cs="MyriadPro-Regular"/>
          <w:sz w:val="22"/>
          <w:szCs w:val="22"/>
        </w:rPr>
        <w:tab/>
        <w:t>Dill (1 stem)</w:t>
      </w:r>
    </w:p>
    <w:p w14:paraId="126B4AC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17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Lavender – 3 stems with blooms and foliage attached</w:t>
      </w:r>
    </w:p>
    <w:p w14:paraId="3920837E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18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Lemon Balm</w:t>
      </w:r>
    </w:p>
    <w:p w14:paraId="2F615264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19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Marjoram</w:t>
      </w:r>
    </w:p>
    <w:p w14:paraId="43A2831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20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Mint</w:t>
      </w:r>
    </w:p>
    <w:p w14:paraId="4C8C1579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21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Oregano</w:t>
      </w:r>
    </w:p>
    <w:p w14:paraId="3520900F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22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Parsley, Curly</w:t>
      </w:r>
    </w:p>
    <w:p w14:paraId="3D4365C4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Parsley, Italian</w:t>
      </w:r>
    </w:p>
    <w:p w14:paraId="5DA3F3A2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24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Rosemary</w:t>
      </w:r>
    </w:p>
    <w:p w14:paraId="75C6691C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Sage</w:t>
      </w:r>
    </w:p>
    <w:p w14:paraId="57BB6084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26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Tarragon</w:t>
      </w:r>
    </w:p>
    <w:p w14:paraId="4A727FD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27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Thyme</w:t>
      </w:r>
    </w:p>
    <w:p w14:paraId="259F5DC8" w14:textId="77777777" w:rsidR="001A640E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6DDD931A" w14:textId="77777777" w:rsidR="00C61087" w:rsidRDefault="00C61087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861374A" w14:textId="77777777" w:rsidR="00C61087" w:rsidRPr="00C61087" w:rsidRDefault="00C61087" w:rsidP="001A640E">
      <w:pPr>
        <w:pStyle w:val="BasicParagraph"/>
        <w:spacing w:line="240" w:lineRule="auto"/>
        <w:rPr>
          <w:rFonts w:asciiTheme="majorHAnsi" w:hAnsiTheme="majorHAnsi" w:cs="MyriadPro-Regular"/>
          <w:b/>
          <w:u w:val="single"/>
        </w:rPr>
      </w:pPr>
      <w:r w:rsidRPr="00C61087">
        <w:rPr>
          <w:rFonts w:asciiTheme="majorHAnsi" w:hAnsiTheme="majorHAnsi" w:cs="MyriadPro-Regular"/>
          <w:b/>
          <w:u w:val="single"/>
        </w:rPr>
        <w:t>From the Garden</w:t>
      </w:r>
    </w:p>
    <w:p w14:paraId="749312FB" w14:textId="77777777" w:rsidR="001A640E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29</w:t>
      </w:r>
      <w:r w:rsidR="00083C01">
        <w:rPr>
          <w:rFonts w:asciiTheme="majorHAnsi" w:hAnsiTheme="majorHAnsi" w:cs="MyriadPro-Regular"/>
          <w:sz w:val="22"/>
          <w:szCs w:val="22"/>
        </w:rPr>
        <w:t>1</w:t>
      </w:r>
      <w:r w:rsidR="001A640E">
        <w:rPr>
          <w:rFonts w:asciiTheme="majorHAnsi" w:hAnsiTheme="majorHAnsi" w:cs="MyriadPro-Regular"/>
          <w:sz w:val="22"/>
          <w:szCs w:val="22"/>
        </w:rPr>
        <w:tab/>
        <w:t>Eggplant -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</w:t>
      </w:r>
      <w:r w:rsidR="00083C01">
        <w:rPr>
          <w:rFonts w:asciiTheme="majorHAnsi" w:hAnsiTheme="majorHAnsi" w:cs="MyriadPro-Regular"/>
          <w:sz w:val="22"/>
          <w:szCs w:val="22"/>
        </w:rPr>
        <w:t>(2) (Classic</w:t>
      </w:r>
      <w:r w:rsidR="001A640E" w:rsidRPr="00D72108">
        <w:rPr>
          <w:rFonts w:asciiTheme="majorHAnsi" w:hAnsiTheme="majorHAnsi" w:cs="MyriadPro-Regular"/>
          <w:sz w:val="22"/>
          <w:szCs w:val="22"/>
        </w:rPr>
        <w:t>)</w:t>
      </w:r>
    </w:p>
    <w:p w14:paraId="494C261D" w14:textId="77777777" w:rsidR="00083C01" w:rsidRPr="00D72108" w:rsidRDefault="00A30E6C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proofErr w:type="gramStart"/>
      <w:r>
        <w:rPr>
          <w:rFonts w:asciiTheme="majorHAnsi" w:hAnsiTheme="majorHAnsi" w:cs="MyriadPro-Regular"/>
          <w:sz w:val="22"/>
          <w:szCs w:val="22"/>
        </w:rPr>
        <w:t>50292  Eggplant</w:t>
      </w:r>
      <w:proofErr w:type="gramEnd"/>
      <w:r w:rsidR="00083C01">
        <w:rPr>
          <w:rFonts w:asciiTheme="majorHAnsi" w:hAnsiTheme="majorHAnsi" w:cs="MyriadPro-Regular"/>
          <w:sz w:val="22"/>
          <w:szCs w:val="22"/>
        </w:rPr>
        <w:t xml:space="preserve"> – (2) Oriental or Other)</w:t>
      </w:r>
    </w:p>
    <w:p w14:paraId="095EF4FD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30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Garlic, </w:t>
      </w:r>
      <w:r w:rsidR="001A640E">
        <w:rPr>
          <w:rFonts w:asciiTheme="majorHAnsi" w:hAnsiTheme="majorHAnsi" w:cs="MyriadPro-Regular"/>
          <w:sz w:val="22"/>
          <w:szCs w:val="22"/>
        </w:rPr>
        <w:t xml:space="preserve">Elephant 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(2)</w:t>
      </w:r>
    </w:p>
    <w:p w14:paraId="1AE94835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31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Garlic, </w:t>
      </w:r>
      <w:r w:rsidR="001A640E">
        <w:rPr>
          <w:rFonts w:asciiTheme="majorHAnsi" w:hAnsiTheme="majorHAnsi" w:cs="MyriadPro-Regular"/>
          <w:sz w:val="22"/>
          <w:szCs w:val="22"/>
        </w:rPr>
        <w:t xml:space="preserve">Small garlic - </w:t>
      </w:r>
      <w:r w:rsidR="001A640E" w:rsidRPr="00D72108">
        <w:rPr>
          <w:rFonts w:asciiTheme="majorHAnsi" w:hAnsiTheme="majorHAnsi" w:cs="MyriadPro-Regular"/>
          <w:sz w:val="22"/>
          <w:szCs w:val="22"/>
        </w:rPr>
        <w:t>(4)</w:t>
      </w:r>
    </w:p>
    <w:p w14:paraId="0283D8DF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32</w:t>
      </w:r>
      <w:r w:rsidR="001A640E">
        <w:rPr>
          <w:rFonts w:asciiTheme="majorHAnsi" w:hAnsiTheme="majorHAnsi" w:cs="MyriadPro-Regular"/>
          <w:sz w:val="22"/>
          <w:szCs w:val="22"/>
        </w:rPr>
        <w:tab/>
        <w:t>Kohlrabi -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(2) </w:t>
      </w:r>
    </w:p>
    <w:p w14:paraId="17239EA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33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Lettuce</w:t>
      </w:r>
      <w:r w:rsidR="001A640E">
        <w:rPr>
          <w:rFonts w:asciiTheme="majorHAnsi" w:hAnsiTheme="majorHAnsi" w:cs="MyriadPro-Regular"/>
          <w:sz w:val="22"/>
          <w:szCs w:val="22"/>
        </w:rPr>
        <w:t>, Head -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1 head</w:t>
      </w:r>
    </w:p>
    <w:p w14:paraId="4C8A5CFD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34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Lettuce, Leaf (with root, in water)</w:t>
      </w:r>
    </w:p>
    <w:p w14:paraId="731E2B1A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35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Onions, Dry, (4</w:t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)  (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>cured for storage) (Yellow, White, Red, Green)</w:t>
      </w:r>
    </w:p>
    <w:p w14:paraId="67687270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5036     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Onions, Walla </w:t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Walla  (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4) </w:t>
      </w:r>
    </w:p>
    <w:p w14:paraId="2CFB2567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61499B">
        <w:rPr>
          <w:rFonts w:asciiTheme="majorHAnsi" w:hAnsiTheme="majorHAnsi" w:cs="MyriadPro-Regular"/>
          <w:sz w:val="22"/>
          <w:szCs w:val="22"/>
        </w:rPr>
        <w:t xml:space="preserve">37    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Leeks, (4) </w:t>
      </w:r>
    </w:p>
    <w:p w14:paraId="39D6BDC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38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Parsnips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(4) </w:t>
      </w:r>
    </w:p>
    <w:p w14:paraId="7E3B6191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39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Peppers, Bell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(2</w:t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)  (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Green, Red, Yellow, Other)</w:t>
      </w:r>
    </w:p>
    <w:p w14:paraId="471AF58E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5040     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Peppers, </w:t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Other  -(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>2) ( Jalapeno, Cayenne, Hot Wax, Banana, Other)</w:t>
      </w:r>
    </w:p>
    <w:p w14:paraId="704B286B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41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Peas, Snap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12 pods</w:t>
      </w:r>
    </w:p>
    <w:p w14:paraId="0E5A76ED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5042     </w:t>
      </w:r>
      <w:r w:rsidR="001A640E" w:rsidRPr="00D72108">
        <w:rPr>
          <w:rFonts w:asciiTheme="majorHAnsi" w:hAnsiTheme="majorHAnsi" w:cs="MyriadPro-Regular"/>
          <w:sz w:val="22"/>
          <w:szCs w:val="22"/>
        </w:rPr>
        <w:t>Peas, Sugar pod --12 pods</w:t>
      </w:r>
    </w:p>
    <w:p w14:paraId="3F9124DC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43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Pumpkins, Standard pie, Jack O' Lantern </w:t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--  (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1) </w:t>
      </w:r>
    </w:p>
    <w:p w14:paraId="3E3FDFB1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5044     </w:t>
      </w:r>
      <w:r w:rsidR="001A640E" w:rsidRPr="00D72108">
        <w:rPr>
          <w:rFonts w:asciiTheme="majorHAnsi" w:hAnsiTheme="majorHAnsi" w:cs="MyriadPro-Regular"/>
          <w:sz w:val="22"/>
          <w:szCs w:val="22"/>
        </w:rPr>
        <w:t>Pum</w:t>
      </w:r>
      <w:r w:rsidR="00CC5EAA">
        <w:rPr>
          <w:rFonts w:asciiTheme="majorHAnsi" w:hAnsiTheme="majorHAnsi" w:cs="MyriadPro-Regular"/>
          <w:sz w:val="22"/>
          <w:szCs w:val="22"/>
        </w:rPr>
        <w:t>pkins, Miniature, decorative (2”</w:t>
      </w:r>
      <w:r w:rsidR="001A640E" w:rsidRPr="00D72108">
        <w:rPr>
          <w:rFonts w:asciiTheme="majorHAnsi" w:hAnsiTheme="majorHAnsi" w:cs="MyriadPro-Regular"/>
          <w:sz w:val="22"/>
          <w:szCs w:val="22"/>
        </w:rPr>
        <w:t>x3”</w:t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),  (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>4)</w:t>
      </w:r>
    </w:p>
    <w:p w14:paraId="337565FD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45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Squash, Patty Pan, (2)</w:t>
      </w:r>
    </w:p>
    <w:p w14:paraId="39D668D6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46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Squash, Yellow, (2)</w:t>
      </w:r>
    </w:p>
    <w:p w14:paraId="7180AFFB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47</w:t>
      </w:r>
      <w:r w:rsidR="001A640E">
        <w:rPr>
          <w:rFonts w:asciiTheme="majorHAnsi" w:hAnsiTheme="majorHAnsi" w:cs="MyriadPro-Regular"/>
          <w:sz w:val="22"/>
          <w:szCs w:val="22"/>
        </w:rPr>
        <w:tab/>
        <w:t>Squash,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Zucchini (10” long max) (1)</w:t>
      </w:r>
    </w:p>
    <w:p w14:paraId="70EC3301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48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Squash, Other Summer Squash (2)</w:t>
      </w:r>
    </w:p>
    <w:p w14:paraId="306DB343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49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Squash, Banana, (1)</w:t>
      </w:r>
    </w:p>
    <w:p w14:paraId="7B82DB97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Squash,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</w:r>
      <w:r w:rsidR="008132E7">
        <w:rPr>
          <w:rFonts w:asciiTheme="majorHAnsi" w:hAnsiTheme="majorHAnsi" w:cs="MyriadPro-Regular"/>
          <w:sz w:val="22"/>
          <w:szCs w:val="22"/>
        </w:rPr>
        <w:t xml:space="preserve"> </w:t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Butternut,(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2) </w:t>
      </w:r>
    </w:p>
    <w:p w14:paraId="662F304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51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Squash, </w:t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Danish,(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2) </w:t>
      </w:r>
    </w:p>
    <w:p w14:paraId="3B5C20E2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52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Squash, Hubbard, (1) </w:t>
      </w:r>
    </w:p>
    <w:p w14:paraId="58665910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Squash, Spaghetti, (2) </w:t>
      </w:r>
    </w:p>
    <w:p w14:paraId="6973A84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54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Squash. Other Winter Squash</w:t>
      </w:r>
    </w:p>
    <w:p w14:paraId="150BBA76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Tomatoes, Slicing, (4</w:t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)  (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>can be green or ripe)</w:t>
      </w:r>
    </w:p>
    <w:p w14:paraId="7DFCEE5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56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Tomatoes, Cherry (10)</w:t>
      </w:r>
    </w:p>
    <w:p w14:paraId="6B50AFFC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57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Tomatoes, Pear, (10) </w:t>
      </w:r>
    </w:p>
    <w:p w14:paraId="117C46DE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Tomatoes, Roma, (4) </w:t>
      </w:r>
    </w:p>
    <w:p w14:paraId="67B770E9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59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Turnips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(4) </w:t>
      </w:r>
    </w:p>
    <w:p w14:paraId="037398AE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60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Potatoes, White, (4) </w:t>
      </w:r>
    </w:p>
    <w:p w14:paraId="04B4EC42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61 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Potatoes, Russet, (4) </w:t>
      </w:r>
    </w:p>
    <w:p w14:paraId="2BD8576D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62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Potatoes, Red, (4) </w:t>
      </w:r>
    </w:p>
    <w:p w14:paraId="259EB3F6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63 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Potatoes, Yellow, (4) </w:t>
      </w:r>
    </w:p>
    <w:p w14:paraId="546AA32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64</w:t>
      </w:r>
      <w:r w:rsidR="001A640E">
        <w:rPr>
          <w:rFonts w:asciiTheme="majorHAnsi" w:hAnsiTheme="majorHAnsi" w:cs="MyriadPro-Regular"/>
          <w:sz w:val="22"/>
          <w:szCs w:val="22"/>
        </w:rPr>
        <w:tab/>
        <w:t xml:space="preserve">Potatoes, </w:t>
      </w:r>
      <w:r w:rsidR="001A640E" w:rsidRPr="00D72108">
        <w:rPr>
          <w:rFonts w:asciiTheme="majorHAnsi" w:hAnsiTheme="majorHAnsi" w:cs="MyriadPro-Regular"/>
          <w:sz w:val="22"/>
          <w:szCs w:val="22"/>
        </w:rPr>
        <w:t>Other (4)</w:t>
      </w:r>
    </w:p>
    <w:p w14:paraId="1A02179D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65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Ground Cherries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(10) </w:t>
      </w:r>
    </w:p>
    <w:p w14:paraId="5D50B2F5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66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</w:r>
      <w:proofErr w:type="gramStart"/>
      <w:r w:rsidR="001A640E" w:rsidRPr="00D72108">
        <w:rPr>
          <w:rFonts w:asciiTheme="majorHAnsi" w:hAnsiTheme="majorHAnsi" w:cs="MyriadPro-Regular"/>
          <w:sz w:val="22"/>
          <w:szCs w:val="22"/>
        </w:rPr>
        <w:t>Radishes ,</w:t>
      </w:r>
      <w:proofErr w:type="gramEnd"/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Red table, (4) with 2” tops</w:t>
      </w:r>
    </w:p>
    <w:p w14:paraId="7BEE416F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67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Radishes, White Icicle, (4) with 2” tops</w:t>
      </w:r>
    </w:p>
    <w:p w14:paraId="7E5136C2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68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Radishes, Red Icicle (4) with 2” tops</w:t>
      </w:r>
    </w:p>
    <w:p w14:paraId="0CAE9F00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69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Gourds, Large, (1) </w:t>
      </w:r>
    </w:p>
    <w:p w14:paraId="2216737B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70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 xml:space="preserve">Gourds, Small, (4) </w:t>
      </w:r>
    </w:p>
    <w:p w14:paraId="5258FD2A" w14:textId="77777777" w:rsidR="001A640E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71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Other (</w:t>
      </w:r>
      <w:proofErr w:type="spellStart"/>
      <w:r w:rsidR="001A640E" w:rsidRPr="00D72108">
        <w:rPr>
          <w:rFonts w:asciiTheme="majorHAnsi" w:hAnsiTheme="majorHAnsi" w:cs="MyriadPro-Regular"/>
          <w:sz w:val="22"/>
          <w:szCs w:val="22"/>
        </w:rPr>
        <w:t>any thing</w:t>
      </w:r>
      <w:proofErr w:type="spellEnd"/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not listed above)</w:t>
      </w:r>
    </w:p>
    <w:p w14:paraId="3AF51909" w14:textId="77777777" w:rsidR="001A640E" w:rsidRPr="00D72108" w:rsidRDefault="001A640E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7CE53DF" w14:textId="77777777" w:rsidR="001A640E" w:rsidRPr="00E14EEE" w:rsidRDefault="00CC5EAA" w:rsidP="00CC5EAA">
      <w:pPr>
        <w:pStyle w:val="BasicParagraph"/>
        <w:rPr>
          <w:rFonts w:ascii="MyriadPro-Bold" w:hAnsi="MyriadPro-Bold" w:cs="MyriadPro-Bold"/>
          <w:b/>
          <w:bCs/>
          <w:caps/>
          <w:u w:val="thick"/>
        </w:rPr>
      </w:pPr>
      <w:r>
        <w:rPr>
          <w:rStyle w:val="CLASS"/>
        </w:rPr>
        <w:t>Garden Oddities -</w:t>
      </w:r>
      <w:r w:rsidR="001A640E">
        <w:rPr>
          <w:rStyle w:val="CLASS"/>
        </w:rPr>
        <w:t xml:space="preserve"> Bring 1</w:t>
      </w:r>
    </w:p>
    <w:p w14:paraId="71747789" w14:textId="77777777" w:rsidR="001A640E" w:rsidRPr="00D72108" w:rsidRDefault="001A640E" w:rsidP="00CC5EAA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b/>
          <w:sz w:val="22"/>
          <w:szCs w:val="22"/>
        </w:rPr>
        <w:t>Largest in size, or interesting shape</w:t>
      </w:r>
    </w:p>
    <w:p w14:paraId="1C1AC7B2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72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Cabbage</w:t>
      </w:r>
    </w:p>
    <w:p w14:paraId="4A6BB422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Potato</w:t>
      </w:r>
    </w:p>
    <w:p w14:paraId="20EA463C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74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Pumpkin or Squash</w:t>
      </w:r>
    </w:p>
    <w:p w14:paraId="56952305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Onion</w:t>
      </w:r>
    </w:p>
    <w:p w14:paraId="326D4BA3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76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Watermelon</w:t>
      </w:r>
    </w:p>
    <w:p w14:paraId="25FB775F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77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Turnip</w:t>
      </w:r>
    </w:p>
    <w:p w14:paraId="3B1F321B" w14:textId="77777777" w:rsidR="001A640E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Any Other</w:t>
      </w:r>
    </w:p>
    <w:p w14:paraId="36D2114C" w14:textId="77777777" w:rsidR="001A640E" w:rsidRDefault="001A640E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3EE6222" w14:textId="77777777" w:rsidR="001A640E" w:rsidRPr="008132E7" w:rsidRDefault="001A640E" w:rsidP="00CC5EAA">
      <w:pPr>
        <w:pStyle w:val="BasicParagraph"/>
        <w:spacing w:line="240" w:lineRule="auto"/>
        <w:rPr>
          <w:rFonts w:asciiTheme="majorHAnsi" w:hAnsiTheme="majorHAnsi" w:cs="MyriadPro-Regular"/>
          <w:b/>
          <w:u w:val="single"/>
        </w:rPr>
      </w:pPr>
      <w:r w:rsidRPr="008132E7">
        <w:rPr>
          <w:rFonts w:asciiTheme="majorHAnsi" w:hAnsiTheme="majorHAnsi" w:cs="MyriadPro-Regular"/>
          <w:b/>
          <w:u w:val="single"/>
        </w:rPr>
        <w:t>Tallest</w:t>
      </w:r>
    </w:p>
    <w:p w14:paraId="5B377DCE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79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Tallest stalk of corn</w:t>
      </w:r>
    </w:p>
    <w:p w14:paraId="7AE21E4D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80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Tallest sunflower</w:t>
      </w:r>
    </w:p>
    <w:p w14:paraId="4FB16157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81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Tallest Holly Hock</w:t>
      </w:r>
    </w:p>
    <w:p w14:paraId="62F019B3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82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Any Other Tallest</w:t>
      </w:r>
    </w:p>
    <w:p w14:paraId="3016D2BA" w14:textId="77777777" w:rsidR="001A640E" w:rsidRDefault="001A640E" w:rsidP="001A640E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69EF638" w14:textId="77777777" w:rsidR="001A640E" w:rsidRPr="008132E7" w:rsidRDefault="001A640E" w:rsidP="00CC5EAA">
      <w:pPr>
        <w:pStyle w:val="BasicParagraph"/>
        <w:rPr>
          <w:rFonts w:asciiTheme="majorHAnsi" w:hAnsiTheme="majorHAnsi" w:cs="MyriadPro-Regular"/>
        </w:rPr>
      </w:pPr>
      <w:r w:rsidRPr="008132E7">
        <w:rPr>
          <w:rStyle w:val="DIVISION"/>
          <w:rFonts w:asciiTheme="majorHAnsi" w:hAnsiTheme="majorHAnsi"/>
          <w:sz w:val="24"/>
          <w:szCs w:val="24"/>
        </w:rPr>
        <w:t>Fruits &amp; Nuts</w:t>
      </w:r>
    </w:p>
    <w:p w14:paraId="4B58BB94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Apples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plate of 4, any variety</w:t>
      </w:r>
    </w:p>
    <w:p w14:paraId="2620F2B6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84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Apricots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plate of 4</w:t>
      </w:r>
    </w:p>
    <w:p w14:paraId="590BF0B4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Pears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plate of 4, any variety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</w:r>
    </w:p>
    <w:p w14:paraId="3A1E1942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86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Peaches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plate of 4, any variety</w:t>
      </w:r>
    </w:p>
    <w:p w14:paraId="2FBBDA16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87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Prunes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plate of 4, any variety</w:t>
      </w:r>
    </w:p>
    <w:p w14:paraId="54AA410D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Plums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plate of 4, any variety</w:t>
      </w:r>
    </w:p>
    <w:p w14:paraId="228E7F5E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89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Grapes ---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2 bunches, any variety</w:t>
      </w:r>
    </w:p>
    <w:p w14:paraId="4FB9055A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90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Berries, Blackberries, up to 3 cups</w:t>
      </w:r>
    </w:p>
    <w:p w14:paraId="080F1D1F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91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Berries, Blueberries, up to 3 cups</w:t>
      </w:r>
    </w:p>
    <w:p w14:paraId="46DCF66B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 w:rsidRPr="00D72108">
        <w:rPr>
          <w:rFonts w:asciiTheme="majorHAnsi" w:hAnsiTheme="majorHAnsi" w:cs="MyriadPro-Regular"/>
          <w:sz w:val="22"/>
          <w:szCs w:val="22"/>
        </w:rPr>
        <w:t>92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Berries, Raspberries, red or black, up to 3 cups</w:t>
      </w:r>
    </w:p>
    <w:p w14:paraId="25E63DA4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>
        <w:rPr>
          <w:rFonts w:asciiTheme="majorHAnsi" w:hAnsiTheme="majorHAnsi" w:cs="MyriadPro-Regular"/>
          <w:sz w:val="22"/>
          <w:szCs w:val="22"/>
        </w:rPr>
        <w:t>93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Berries, Strawberries, up to 3 cups</w:t>
      </w:r>
    </w:p>
    <w:p w14:paraId="0CD77D18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>
        <w:rPr>
          <w:rFonts w:asciiTheme="majorHAnsi" w:hAnsiTheme="majorHAnsi" w:cs="MyriadPro-Regular"/>
          <w:sz w:val="22"/>
          <w:szCs w:val="22"/>
        </w:rPr>
        <w:t>94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Berries, Other, up to 3 cups</w:t>
      </w:r>
    </w:p>
    <w:p w14:paraId="41E6C441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>
        <w:rPr>
          <w:rFonts w:asciiTheme="majorHAnsi" w:hAnsiTheme="majorHAnsi" w:cs="MyriadPro-Regular"/>
          <w:sz w:val="22"/>
          <w:szCs w:val="22"/>
        </w:rPr>
        <w:t>95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Nuts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Any Variety, (1/2 in shells, 1/2 shelled)</w:t>
      </w:r>
    </w:p>
    <w:p w14:paraId="4D03D6D7" w14:textId="77777777" w:rsidR="001A640E" w:rsidRPr="00D72108" w:rsidRDefault="00240D48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>
        <w:rPr>
          <w:rFonts w:asciiTheme="majorHAnsi" w:hAnsiTheme="majorHAnsi" w:cs="MyriadPro-Regular"/>
          <w:sz w:val="22"/>
          <w:szCs w:val="22"/>
        </w:rPr>
        <w:t>96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Melon, - Cantaloupe (1)</w:t>
      </w:r>
    </w:p>
    <w:p w14:paraId="2755DF28" w14:textId="77777777" w:rsidR="001A640E" w:rsidRPr="00D72108" w:rsidRDefault="00526976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>
        <w:rPr>
          <w:rFonts w:asciiTheme="majorHAnsi" w:hAnsiTheme="majorHAnsi" w:cs="MyriadPro-Regular"/>
          <w:sz w:val="22"/>
          <w:szCs w:val="22"/>
        </w:rPr>
        <w:t>97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Melon, Honeydew (1)</w:t>
      </w:r>
    </w:p>
    <w:p w14:paraId="245ECE56" w14:textId="77777777" w:rsidR="001A640E" w:rsidRPr="00D72108" w:rsidRDefault="00526976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50</w:t>
      </w:r>
      <w:r w:rsidR="001A640E">
        <w:rPr>
          <w:rFonts w:asciiTheme="majorHAnsi" w:hAnsiTheme="majorHAnsi" w:cs="MyriadPro-Regular"/>
          <w:sz w:val="22"/>
          <w:szCs w:val="22"/>
        </w:rPr>
        <w:t>98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Melon, Watermelon (1)</w:t>
      </w:r>
    </w:p>
    <w:p w14:paraId="641E73AF" w14:textId="77777777" w:rsidR="001A640E" w:rsidRPr="00D72108" w:rsidRDefault="00526976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50</w:t>
      </w:r>
      <w:r w:rsidR="001A640E">
        <w:rPr>
          <w:rFonts w:asciiTheme="majorHAnsi" w:hAnsiTheme="majorHAnsi" w:cs="MyriadPro-Regular"/>
          <w:sz w:val="22"/>
          <w:szCs w:val="22"/>
        </w:rPr>
        <w:t>99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Melon, Other (1)</w:t>
      </w:r>
    </w:p>
    <w:p w14:paraId="7F48F47C" w14:textId="77777777" w:rsidR="001A640E" w:rsidRPr="00D72108" w:rsidRDefault="00526976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</w:t>
      </w:r>
      <w:r w:rsidR="001A640E">
        <w:rPr>
          <w:rFonts w:asciiTheme="majorHAnsi" w:hAnsiTheme="majorHAnsi" w:cs="MyriadPro-Regular"/>
          <w:sz w:val="22"/>
          <w:szCs w:val="22"/>
        </w:rPr>
        <w:t>100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Rhubarb --</w:t>
      </w:r>
      <w:r w:rsidR="001A640E" w:rsidRPr="00D72108">
        <w:rPr>
          <w:rFonts w:asciiTheme="majorHAnsi" w:hAnsiTheme="majorHAnsi" w:cs="Minion Pro Med Ital"/>
          <w:sz w:val="22"/>
          <w:szCs w:val="22"/>
        </w:rPr>
        <w:t>‐</w:t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 4 stalks</w:t>
      </w:r>
    </w:p>
    <w:p w14:paraId="2CD8392D" w14:textId="77777777" w:rsidR="001A640E" w:rsidRPr="00D72108" w:rsidRDefault="00526976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</w:t>
      </w:r>
      <w:r w:rsidR="001A640E">
        <w:rPr>
          <w:rFonts w:asciiTheme="majorHAnsi" w:hAnsiTheme="majorHAnsi" w:cs="MyriadPro-Regular"/>
          <w:sz w:val="22"/>
          <w:szCs w:val="22"/>
        </w:rPr>
        <w:t>101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E163E33" w14:textId="77777777" w:rsidR="001A640E" w:rsidRDefault="001A640E" w:rsidP="001A640E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65D15FA" w14:textId="77777777" w:rsidR="001A640E" w:rsidRDefault="001A640E" w:rsidP="00CC5EAA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General Fruit and Garden Exhibit</w:t>
      </w:r>
    </w:p>
    <w:p w14:paraId="2C20DD95" w14:textId="77777777" w:rsidR="001A640E" w:rsidRPr="00E14EEE" w:rsidRDefault="008132E7" w:rsidP="001A640E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</w:t>
      </w:r>
      <w:r w:rsidR="001A640E">
        <w:rPr>
          <w:rFonts w:asciiTheme="majorHAnsi" w:hAnsiTheme="majorHAnsi" w:cs="MyriadPro-Regular"/>
          <w:sz w:val="22"/>
          <w:szCs w:val="22"/>
        </w:rPr>
        <w:t xml:space="preserve">102 </w:t>
      </w:r>
      <w:r w:rsidR="001A640E">
        <w:rPr>
          <w:rFonts w:asciiTheme="majorHAnsi" w:hAnsiTheme="majorHAnsi" w:cs="MyriadPro-Regular"/>
          <w:sz w:val="22"/>
          <w:szCs w:val="22"/>
        </w:rPr>
        <w:tab/>
      </w:r>
      <w:r w:rsidR="001A640E" w:rsidRPr="00D72108">
        <w:rPr>
          <w:rFonts w:asciiTheme="majorHAnsi" w:hAnsiTheme="majorHAnsi" w:cs="MyriadPro-Regular"/>
          <w:sz w:val="22"/>
          <w:szCs w:val="22"/>
        </w:rPr>
        <w:t xml:space="preserve">Best General Exhibit of Vegetable and/or Fruit. Overall size of display should not exceed three feet in length. </w:t>
      </w:r>
      <w:r w:rsidR="001A640E">
        <w:rPr>
          <w:rFonts w:asciiTheme="majorHAnsi" w:hAnsiTheme="majorHAnsi" w:cs="MyriadPro-Regular"/>
          <w:sz w:val="22"/>
          <w:szCs w:val="22"/>
        </w:rPr>
        <w:tab/>
      </w:r>
      <w:r w:rsidR="001A640E" w:rsidRPr="00D72108">
        <w:rPr>
          <w:rFonts w:asciiTheme="majorHAnsi" w:hAnsiTheme="majorHAnsi" w:cs="MyriadPro-Regular"/>
          <w:sz w:val="22"/>
          <w:szCs w:val="22"/>
        </w:rPr>
        <w:t>Width approximate 2 feet</w:t>
      </w:r>
    </w:p>
    <w:p w14:paraId="03E154BB" w14:textId="77777777" w:rsidR="001A640E" w:rsidRDefault="001A640E" w:rsidP="001A640E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67C34DD" w14:textId="77777777" w:rsidR="001A640E" w:rsidRDefault="001A640E" w:rsidP="00CC5EAA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Eggs</w:t>
      </w:r>
    </w:p>
    <w:p w14:paraId="16050590" w14:textId="77777777" w:rsidR="001A640E" w:rsidRPr="00D72108" w:rsidRDefault="008132E7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</w:t>
      </w:r>
      <w:r w:rsidR="001A640E">
        <w:rPr>
          <w:rFonts w:asciiTheme="majorHAnsi" w:hAnsiTheme="majorHAnsi" w:cs="MyriadPro-Regular"/>
          <w:sz w:val="22"/>
          <w:szCs w:val="22"/>
        </w:rPr>
        <w:t>103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White, 1 dozen</w:t>
      </w:r>
    </w:p>
    <w:p w14:paraId="59B321C7" w14:textId="77777777" w:rsidR="001A640E" w:rsidRPr="00D72108" w:rsidRDefault="008132E7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51</w:t>
      </w:r>
      <w:r w:rsidR="001A640E">
        <w:rPr>
          <w:rFonts w:asciiTheme="majorHAnsi" w:hAnsiTheme="majorHAnsi" w:cs="MyriadPro-Regular"/>
          <w:sz w:val="22"/>
          <w:szCs w:val="22"/>
        </w:rPr>
        <w:t>04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Brown, 1 dozen</w:t>
      </w:r>
    </w:p>
    <w:p w14:paraId="4823BF89" w14:textId="77777777" w:rsidR="001A640E" w:rsidRPr="00D72108" w:rsidRDefault="008132E7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</w:t>
      </w:r>
      <w:r w:rsidR="001A640E">
        <w:rPr>
          <w:rFonts w:asciiTheme="majorHAnsi" w:hAnsiTheme="majorHAnsi" w:cs="MyriadPro-Regular"/>
          <w:sz w:val="22"/>
          <w:szCs w:val="22"/>
        </w:rPr>
        <w:t>105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Colored, 1 dozen</w:t>
      </w:r>
    </w:p>
    <w:p w14:paraId="1E77C85B" w14:textId="77777777" w:rsidR="001A640E" w:rsidRPr="00D72108" w:rsidRDefault="008132E7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</w:t>
      </w:r>
      <w:r w:rsidR="001A640E">
        <w:rPr>
          <w:rFonts w:asciiTheme="majorHAnsi" w:hAnsiTheme="majorHAnsi" w:cs="MyriadPro-Regular"/>
          <w:sz w:val="22"/>
          <w:szCs w:val="22"/>
        </w:rPr>
        <w:t>106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Smallest, 1 egg</w:t>
      </w:r>
    </w:p>
    <w:p w14:paraId="744E1FE0" w14:textId="77777777" w:rsidR="001A640E" w:rsidRPr="00D72108" w:rsidRDefault="008132E7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</w:t>
      </w:r>
      <w:r w:rsidR="001A640E">
        <w:rPr>
          <w:rFonts w:asciiTheme="majorHAnsi" w:hAnsiTheme="majorHAnsi" w:cs="MyriadPro-Regular"/>
          <w:sz w:val="22"/>
          <w:szCs w:val="22"/>
        </w:rPr>
        <w:t>107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Largest, 1 egg (must be blown if old)</w:t>
      </w:r>
    </w:p>
    <w:p w14:paraId="01999CDD" w14:textId="3DDDDE11" w:rsidR="001A640E" w:rsidRDefault="008132E7" w:rsidP="001A640E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</w:t>
      </w:r>
      <w:r w:rsidR="001A640E">
        <w:rPr>
          <w:rFonts w:asciiTheme="majorHAnsi" w:hAnsiTheme="majorHAnsi" w:cs="MyriadPro-Regular"/>
          <w:sz w:val="22"/>
          <w:szCs w:val="22"/>
        </w:rPr>
        <w:t>108</w:t>
      </w:r>
      <w:r w:rsidR="001A640E" w:rsidRPr="00D72108">
        <w:rPr>
          <w:rFonts w:asciiTheme="majorHAnsi" w:hAnsiTheme="majorHAnsi" w:cs="MyriadPro-Regular"/>
          <w:sz w:val="22"/>
          <w:szCs w:val="22"/>
        </w:rPr>
        <w:tab/>
        <w:t>Other, 1 dozen</w:t>
      </w:r>
    </w:p>
    <w:p w14:paraId="7D238673" w14:textId="77777777" w:rsidR="001A640E" w:rsidRDefault="001A640E" w:rsidP="001A640E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6E9E483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A0D6E">
        <w:rPr>
          <w:rFonts w:ascii="MyriadPro-Bold" w:hAnsi="MyriadPro-Bold" w:cs="MyriadPro-Bold"/>
          <w:b/>
          <w:bCs/>
          <w:color w:val="000000"/>
          <w:sz w:val="32"/>
          <w:szCs w:val="32"/>
        </w:rPr>
        <w:t>Sherman County Fair</w:t>
      </w:r>
    </w:p>
    <w:p w14:paraId="65F048D5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A0D6E">
        <w:rPr>
          <w:rFonts w:ascii="MyriadPro-Bold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4E270C03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4B04B9DD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0F5B26E9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36F06108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3EC74613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7DD81C64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66C63232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5C808A65" w14:textId="77777777" w:rsidR="00CC5EAA" w:rsidRPr="001A0D6E" w:rsidRDefault="00CC5EAA" w:rsidP="00CC5E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(</w:t>
      </w: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)</w:t>
      </w:r>
    </w:p>
    <w:p w14:paraId="4A4A238D" w14:textId="77777777" w:rsidR="00CC5EAA" w:rsidRPr="001A0D6E" w:rsidRDefault="00CC5EAA" w:rsidP="00CC5EAA">
      <w:pPr>
        <w:widowControl w:val="0"/>
        <w:pBdr>
          <w:right w:val="single" w:sz="4" w:space="4" w:color="auto"/>
        </w:pBdr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418"/>
        <w:gridCol w:w="1410"/>
        <w:gridCol w:w="261"/>
        <w:gridCol w:w="6535"/>
      </w:tblGrid>
      <w:tr w:rsidR="00CC5EAA" w:rsidRPr="001A0D6E" w14:paraId="4D999BA4" w14:textId="77777777" w:rsidTr="00CF29BC">
        <w:trPr>
          <w:trHeight w:val="395"/>
        </w:trPr>
        <w:tc>
          <w:tcPr>
            <w:tcW w:w="1418" w:type="dxa"/>
          </w:tcPr>
          <w:p w14:paraId="1942B06A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0D6E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10" w:type="dxa"/>
          </w:tcPr>
          <w:p w14:paraId="2E76A455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0D6E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61" w:type="dxa"/>
            <w:tcBorders>
              <w:right w:val="nil"/>
            </w:tcBorders>
          </w:tcPr>
          <w:p w14:paraId="188B11D8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2A385174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0D6E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CC5EAA" w:rsidRPr="001A0D6E" w14:paraId="4B354B08" w14:textId="77777777" w:rsidTr="00CF29BC">
        <w:trPr>
          <w:trHeight w:val="395"/>
        </w:trPr>
        <w:tc>
          <w:tcPr>
            <w:tcW w:w="1418" w:type="dxa"/>
          </w:tcPr>
          <w:p w14:paraId="18F4CDE1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H</w:t>
            </w:r>
          </w:p>
        </w:tc>
        <w:tc>
          <w:tcPr>
            <w:tcW w:w="1410" w:type="dxa"/>
          </w:tcPr>
          <w:p w14:paraId="028AE86A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2602DC69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56CE80F0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C5EAA" w:rsidRPr="001A0D6E" w14:paraId="5F0633F8" w14:textId="77777777" w:rsidTr="00CF29BC">
        <w:trPr>
          <w:trHeight w:val="382"/>
        </w:trPr>
        <w:tc>
          <w:tcPr>
            <w:tcW w:w="1418" w:type="dxa"/>
          </w:tcPr>
          <w:p w14:paraId="568C558F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H</w:t>
            </w:r>
          </w:p>
        </w:tc>
        <w:tc>
          <w:tcPr>
            <w:tcW w:w="1410" w:type="dxa"/>
          </w:tcPr>
          <w:p w14:paraId="60BB3F1D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0A713885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3491F8E5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C5EAA" w:rsidRPr="001A0D6E" w14:paraId="2E875B38" w14:textId="77777777" w:rsidTr="00CF29BC">
        <w:trPr>
          <w:trHeight w:val="395"/>
        </w:trPr>
        <w:tc>
          <w:tcPr>
            <w:tcW w:w="1418" w:type="dxa"/>
          </w:tcPr>
          <w:p w14:paraId="0C049593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H</w:t>
            </w:r>
          </w:p>
        </w:tc>
        <w:tc>
          <w:tcPr>
            <w:tcW w:w="1410" w:type="dxa"/>
          </w:tcPr>
          <w:p w14:paraId="26EAF222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E57D201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2A202710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C5EAA" w:rsidRPr="001A0D6E" w14:paraId="054A3EA1" w14:textId="77777777" w:rsidTr="00CF29BC">
        <w:trPr>
          <w:trHeight w:val="395"/>
        </w:trPr>
        <w:tc>
          <w:tcPr>
            <w:tcW w:w="1418" w:type="dxa"/>
          </w:tcPr>
          <w:p w14:paraId="19C334FC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H</w:t>
            </w:r>
          </w:p>
        </w:tc>
        <w:tc>
          <w:tcPr>
            <w:tcW w:w="1410" w:type="dxa"/>
          </w:tcPr>
          <w:p w14:paraId="70D45F84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E613F18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13BE442D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C5EAA" w:rsidRPr="001A0D6E" w14:paraId="1B6A6F61" w14:textId="77777777" w:rsidTr="00CF29BC">
        <w:trPr>
          <w:trHeight w:val="408"/>
        </w:trPr>
        <w:tc>
          <w:tcPr>
            <w:tcW w:w="1418" w:type="dxa"/>
          </w:tcPr>
          <w:p w14:paraId="0C515685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H</w:t>
            </w:r>
          </w:p>
        </w:tc>
        <w:tc>
          <w:tcPr>
            <w:tcW w:w="1410" w:type="dxa"/>
          </w:tcPr>
          <w:p w14:paraId="2770F05A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32C183D7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4EB8C19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C5EAA" w:rsidRPr="001A0D6E" w14:paraId="63A5EC27" w14:textId="77777777" w:rsidTr="00CF29BC">
        <w:trPr>
          <w:trHeight w:val="408"/>
        </w:trPr>
        <w:tc>
          <w:tcPr>
            <w:tcW w:w="1418" w:type="dxa"/>
          </w:tcPr>
          <w:p w14:paraId="5D3F9CFA" w14:textId="77777777" w:rsidR="00CC5EAA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H</w:t>
            </w:r>
          </w:p>
        </w:tc>
        <w:tc>
          <w:tcPr>
            <w:tcW w:w="1410" w:type="dxa"/>
          </w:tcPr>
          <w:p w14:paraId="6C75FA42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050EB535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204A7637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C5EAA" w:rsidRPr="001A0D6E" w14:paraId="69BB097C" w14:textId="77777777" w:rsidTr="00CF29BC">
        <w:trPr>
          <w:trHeight w:val="408"/>
        </w:trPr>
        <w:tc>
          <w:tcPr>
            <w:tcW w:w="1418" w:type="dxa"/>
          </w:tcPr>
          <w:p w14:paraId="6F617BA4" w14:textId="77777777" w:rsidR="00CC5EAA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H</w:t>
            </w:r>
          </w:p>
        </w:tc>
        <w:tc>
          <w:tcPr>
            <w:tcW w:w="1410" w:type="dxa"/>
          </w:tcPr>
          <w:p w14:paraId="09D13CDD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3B18AE8C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3CECF68B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C5EAA" w:rsidRPr="001A0D6E" w14:paraId="15E159EC" w14:textId="77777777" w:rsidTr="00CF29BC">
        <w:trPr>
          <w:trHeight w:val="408"/>
        </w:trPr>
        <w:tc>
          <w:tcPr>
            <w:tcW w:w="1418" w:type="dxa"/>
          </w:tcPr>
          <w:p w14:paraId="4767D5D4" w14:textId="77777777" w:rsidR="00CC5EAA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H</w:t>
            </w:r>
          </w:p>
        </w:tc>
        <w:tc>
          <w:tcPr>
            <w:tcW w:w="1410" w:type="dxa"/>
          </w:tcPr>
          <w:p w14:paraId="7583028D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3E05C193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7DE00309" w14:textId="77777777" w:rsidR="00CC5EAA" w:rsidRPr="001A0D6E" w:rsidRDefault="00CC5EAA" w:rsidP="00CF29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01436AB6" w14:textId="77777777" w:rsidR="00C0717F" w:rsidRDefault="00C0717F" w:rsidP="004453B0"/>
    <w:sectPr w:rsidR="00C0717F" w:rsidSect="00C0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0E"/>
    <w:rsid w:val="00083C01"/>
    <w:rsid w:val="000E4572"/>
    <w:rsid w:val="001A640E"/>
    <w:rsid w:val="00240D48"/>
    <w:rsid w:val="004453B0"/>
    <w:rsid w:val="005006DB"/>
    <w:rsid w:val="00526976"/>
    <w:rsid w:val="0061499B"/>
    <w:rsid w:val="006307E8"/>
    <w:rsid w:val="00737B43"/>
    <w:rsid w:val="008132E7"/>
    <w:rsid w:val="008150C1"/>
    <w:rsid w:val="008D2FED"/>
    <w:rsid w:val="00A30E6C"/>
    <w:rsid w:val="00C0717F"/>
    <w:rsid w:val="00C61087"/>
    <w:rsid w:val="00CC5EAA"/>
    <w:rsid w:val="00F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7CB7"/>
  <w15:docId w15:val="{4267360F-0201-4535-935C-4230C8C5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A64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1A640E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1A640E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1A640E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1A640E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CC5EAA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Fair</dc:creator>
  <cp:lastModifiedBy>Kristi Brown</cp:lastModifiedBy>
  <cp:revision>2</cp:revision>
  <cp:lastPrinted>2017-07-28T14:41:00Z</cp:lastPrinted>
  <dcterms:created xsi:type="dcterms:W3CDTF">2021-04-24T17:54:00Z</dcterms:created>
  <dcterms:modified xsi:type="dcterms:W3CDTF">2021-04-24T17:54:00Z</dcterms:modified>
</cp:coreProperties>
</file>