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326BC8CF" w:rsidR="00904306" w:rsidRPr="00EE4F91" w:rsidRDefault="00EC0C49" w:rsidP="003518DD">
      <w:pPr>
        <w:jc w:val="center"/>
        <w:rPr>
          <w:b/>
        </w:rPr>
      </w:pPr>
      <w:r>
        <w:rPr>
          <w:b/>
        </w:rPr>
        <w:t xml:space="preserve"> May 10,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 w:rsidR="00822AE8"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08F38128" w:rsidR="00904306" w:rsidRPr="00B26933" w:rsidRDefault="00904306" w:rsidP="00B26933">
      <w:r w:rsidRPr="00B26933">
        <w:t xml:space="preserve">The meeting was held </w:t>
      </w:r>
      <w:r w:rsidR="00EC0C49">
        <w:t>at the Horsefield’s residence.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EC0C49">
        <w:t>2</w:t>
      </w:r>
      <w:r w:rsidR="00492808" w:rsidRPr="00651489">
        <w:t>:</w:t>
      </w:r>
      <w:r w:rsidR="00EC0C49">
        <w:t>35</w:t>
      </w:r>
      <w:r w:rsidR="003D4B4E" w:rsidRPr="003D4173">
        <w:t xml:space="preserve"> P.M</w:t>
      </w:r>
      <w:r w:rsidRPr="00B26933">
        <w:t xml:space="preserve">. by President </w:t>
      </w:r>
      <w:r w:rsidR="00EC0C49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6983B852" w14:textId="77777777" w:rsidR="00EC0C49" w:rsidRDefault="00EC0C49" w:rsidP="00B26933">
      <w:r>
        <w:t>Mike Horsefield,</w:t>
      </w:r>
      <w:r w:rsidRPr="00A63437">
        <w:t xml:space="preserve"> </w:t>
      </w:r>
      <w:r>
        <w:t>Marilyn Horsefield,</w:t>
      </w:r>
      <w:r w:rsidRPr="00A63437">
        <w:t xml:space="preserve"> </w:t>
      </w:r>
      <w:r>
        <w:t>Cathy Golden,</w:t>
      </w:r>
      <w:r w:rsidRPr="00EC0C49">
        <w:t xml:space="preserve"> </w:t>
      </w:r>
      <w:r w:rsidR="00A63437">
        <w:t>Charlie Block</w:t>
      </w:r>
      <w:r w:rsidR="000D67DB" w:rsidRPr="00B26933">
        <w:t>,</w:t>
      </w:r>
      <w:r w:rsidR="008F78B0">
        <w:t xml:space="preserve"> </w:t>
      </w:r>
      <w:r w:rsidR="004C52B0">
        <w:t xml:space="preserve">Mike Golden, </w:t>
      </w:r>
    </w:p>
    <w:p w14:paraId="385E064A" w14:textId="452CFA1B" w:rsidR="00AB0757" w:rsidRDefault="00A63437" w:rsidP="00B26933">
      <w:r>
        <w:t xml:space="preserve">&amp; </w:t>
      </w:r>
      <w:r w:rsidRPr="00B26933">
        <w:t>Bill Broome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53DED351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EC0C49">
        <w:t>Judy Bohler &amp; Jeff Bohler</w:t>
      </w:r>
      <w:r w:rsidR="00EC0C49" w:rsidRPr="00EC0C49">
        <w:t xml:space="preserve"> </w:t>
      </w:r>
    </w:p>
    <w:p w14:paraId="29EBCDCC" w14:textId="77777777" w:rsidR="00944973" w:rsidRDefault="00944973" w:rsidP="00944973"/>
    <w:p w14:paraId="3EDE3BD9" w14:textId="22C11642" w:rsidR="00944973" w:rsidRDefault="004C52B0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647FB9DE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0229E85B" w:rsidR="0019666A" w:rsidRDefault="00904306" w:rsidP="0049711A">
      <w:r w:rsidRPr="00B26933">
        <w:t xml:space="preserve">Announcements:  </w:t>
      </w:r>
      <w:r w:rsidR="00FD2083">
        <w:t>Mike Horsefield stated that he had Jeff Bohler’s reports and would furnish them</w:t>
      </w:r>
      <w:r w:rsidR="005B28AF">
        <w:t>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670CB75B" w:rsidR="0049711A" w:rsidRDefault="00F4387C" w:rsidP="00F4387C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 </w:t>
      </w:r>
      <w:r w:rsidR="009B23A5">
        <w:t>COVID Status –</w:t>
      </w:r>
      <w:r w:rsidR="00FD2083">
        <w:t xml:space="preserve"> </w:t>
      </w:r>
      <w:r w:rsidR="001A3509">
        <w:t>J</w:t>
      </w:r>
      <w:r w:rsidR="009B23A5">
        <w:t xml:space="preserve">eff Bohler </w:t>
      </w:r>
      <w:r w:rsidR="001A3509">
        <w:t xml:space="preserve">reported </w:t>
      </w:r>
      <w:r w:rsidR="0049711A">
        <w:t xml:space="preserve">the trends </w:t>
      </w:r>
      <w:r w:rsidR="00822AE8">
        <w:t xml:space="preserve">across the state </w:t>
      </w:r>
      <w:r w:rsidR="00C132F1">
        <w:t xml:space="preserve">have lowered </w:t>
      </w:r>
      <w:r w:rsidR="001A3509">
        <w:t>but there a still a few spikes in locations.  What is of concern now is how this is affected mental health</w:t>
      </w:r>
      <w:r w:rsidR="00822AE8">
        <w:t xml:space="preserve">.  </w:t>
      </w:r>
    </w:p>
    <w:p w14:paraId="2CA146F1" w14:textId="41167238" w:rsidR="00F25C8D" w:rsidRDefault="0049711A" w:rsidP="00F4387C">
      <w:pPr>
        <w:ind w:left="360" w:hanging="360"/>
      </w:pPr>
      <w:r>
        <w:tab/>
      </w:r>
      <w:r w:rsidR="00600B17" w:rsidRPr="00F25C8D">
        <w:rPr>
          <w:b/>
        </w:rPr>
        <w:t>b</w:t>
      </w:r>
      <w:r w:rsidR="00223CC4" w:rsidRPr="00F25C8D">
        <w:rPr>
          <w:b/>
        </w:rPr>
        <w:t>.</w:t>
      </w:r>
      <w:r w:rsidR="00223CC4">
        <w:t xml:space="preserve">  </w:t>
      </w:r>
      <w:r w:rsidR="001A3509">
        <w:t>April</w:t>
      </w:r>
      <w:r w:rsidR="0041720F">
        <w:t xml:space="preserve"> Zoom Meeting Feedback</w:t>
      </w:r>
      <w:r w:rsidR="00223CC4">
        <w:t xml:space="preserve"> – </w:t>
      </w:r>
      <w:r w:rsidR="0041720F">
        <w:t xml:space="preserve">Jeff Bohler stated that the meeting went </w:t>
      </w:r>
      <w:r w:rsidR="005B28AF">
        <w:t xml:space="preserve">very </w:t>
      </w:r>
      <w:r w:rsidR="0041720F">
        <w:t>well</w:t>
      </w:r>
      <w:r w:rsidR="00822AE8">
        <w:t xml:space="preserve">. </w:t>
      </w:r>
      <w:r w:rsidR="005B28AF">
        <w:t xml:space="preserve"> </w:t>
      </w:r>
      <w:r w:rsidR="00B35B3A">
        <w:br/>
      </w:r>
      <w:r w:rsidR="00723D45" w:rsidRPr="00F25C8D">
        <w:rPr>
          <w:b/>
        </w:rPr>
        <w:t>c.</w:t>
      </w:r>
      <w:r w:rsidR="00723D45">
        <w:t xml:space="preserve">  Good Deeds/Charitable donations</w:t>
      </w:r>
      <w:r w:rsidR="00C132F1">
        <w:t xml:space="preserve"> </w:t>
      </w:r>
      <w:r w:rsidR="004C52B0">
        <w:t>–</w:t>
      </w:r>
      <w:r w:rsidR="00C132F1">
        <w:t xml:space="preserve"> </w:t>
      </w:r>
      <w:r w:rsidR="004C52B0">
        <w:t xml:space="preserve">We received a donation request from Central High School Navy JROTC.  There was some discussion and tabled for </w:t>
      </w:r>
      <w:r w:rsidR="001A3509">
        <w:t>June’s</w:t>
      </w:r>
      <w:r w:rsidR="004C52B0">
        <w:t xml:space="preserve"> meeting.</w:t>
      </w:r>
      <w:r w:rsidR="001A3509">
        <w:t xml:space="preserve">  A motion was made to include the 6 JROTC units on our Charitable Donations List.  It was seconded and approved by vote.</w:t>
      </w:r>
      <w:r w:rsidR="001A3509">
        <w:br/>
      </w:r>
      <w:r w:rsidR="00B35B3A">
        <w:rPr>
          <w:b/>
        </w:rPr>
        <w:t>d</w:t>
      </w:r>
      <w:r w:rsidR="001A3509" w:rsidRPr="001A3509">
        <w:rPr>
          <w:b/>
        </w:rPr>
        <w:t>.</w:t>
      </w:r>
      <w:r w:rsidR="001A3509">
        <w:t xml:space="preserve">  Mercer/USAA Monies – Mercer advertising money has not been received.  Bill Broome to follow up.  Mike Golden stated that he has applied for the USAA chapter funds.</w:t>
      </w:r>
      <w:r w:rsidR="001A3509">
        <w:br/>
      </w:r>
      <w:r w:rsidR="00B35B3A">
        <w:rPr>
          <w:b/>
        </w:rPr>
        <w:t>e</w:t>
      </w:r>
      <w:bookmarkStart w:id="0" w:name="_GoBack"/>
      <w:bookmarkEnd w:id="0"/>
      <w:r w:rsidR="001A3509" w:rsidRPr="001A3509">
        <w:rPr>
          <w:b/>
        </w:rPr>
        <w:t>.</w:t>
      </w:r>
      <w:r w:rsidR="001A3509">
        <w:t xml:space="preserve">  LOE Submission – Mike Golden stated that he submitted it late but was accepted by the MOAA submission portal.</w:t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6CBF1398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5B28AF">
        <w:t xml:space="preserve">Nothing to </w:t>
      </w:r>
      <w:r w:rsidR="00570665">
        <w:t>r</w:t>
      </w:r>
      <w:r w:rsidR="005B28AF">
        <w:t>eport.</w:t>
      </w:r>
    </w:p>
    <w:p w14:paraId="5EC38FBE" w14:textId="77777777" w:rsidR="0006543F" w:rsidRDefault="0006543F" w:rsidP="00B26933"/>
    <w:p w14:paraId="0B506BC3" w14:textId="262C97AB" w:rsidR="008F54CC" w:rsidRDefault="0006543F" w:rsidP="009C1DBB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Current</w:t>
      </w:r>
      <w:r w:rsidR="00C132F1">
        <w:t xml:space="preserve"> a</w:t>
      </w:r>
      <w:r w:rsidR="0041720F">
        <w:t>ccount balance is $</w:t>
      </w:r>
      <w:r w:rsidR="005B28AF">
        <w:t>5</w:t>
      </w:r>
      <w:r w:rsidR="00A32C38">
        <w:t>771</w:t>
      </w:r>
      <w:r w:rsidR="005B28AF">
        <w:t>.86.</w:t>
      </w:r>
    </w:p>
    <w:p w14:paraId="48E90F50" w14:textId="77777777" w:rsidR="008F54CC" w:rsidRDefault="008F54CC" w:rsidP="009C1DBB">
      <w:pPr>
        <w:ind w:left="360" w:hanging="360"/>
      </w:pPr>
    </w:p>
    <w:p w14:paraId="20A20AB9" w14:textId="215BABD9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79</w:t>
      </w:r>
      <w:r w:rsidR="00CF3EAB">
        <w:t xml:space="preserve"> Members.  </w:t>
      </w:r>
      <w:r w:rsidR="00B45653">
        <w:t>6</w:t>
      </w:r>
      <w:r w:rsidR="00A32C38">
        <w:t>3</w:t>
      </w:r>
      <w:r w:rsidR="00CF3EAB">
        <w:t xml:space="preserve"> Regular, </w:t>
      </w:r>
      <w:r w:rsidR="00B45653">
        <w:t>1</w:t>
      </w:r>
      <w:r w:rsidR="0052201B">
        <w:t>4</w:t>
      </w:r>
      <w:r w:rsidR="00CF3EAB">
        <w:t xml:space="preserve"> Surviving Spouse, &amp; </w:t>
      </w:r>
      <w:r w:rsidR="0052201B">
        <w:t>2</w:t>
      </w:r>
      <w:r w:rsidR="00CF3EAB">
        <w:t xml:space="preserve"> Associat</w:t>
      </w:r>
      <w:r w:rsidR="00C9131A">
        <w:t xml:space="preserve">e as of </w:t>
      </w:r>
      <w:r w:rsidR="001A3509">
        <w:t>April 30</w:t>
      </w:r>
      <w:r w:rsidR="00C9131A">
        <w:t>, 202</w:t>
      </w:r>
      <w:r w:rsidR="005B28AF">
        <w:t>1</w:t>
      </w:r>
      <w:r w:rsidR="00C9131A">
        <w:t>.</w:t>
      </w:r>
    </w:p>
    <w:p w14:paraId="05747C6B" w14:textId="688AE73D" w:rsidR="00F4387C" w:rsidRDefault="009C1DBB" w:rsidP="0041720F">
      <w:pPr>
        <w:ind w:left="360" w:hanging="360"/>
      </w:pPr>
      <w:r>
        <w:tab/>
      </w:r>
      <w:r w:rsidR="00F25C8D">
        <w:rPr>
          <w:b/>
        </w:rPr>
        <w:t>b.</w:t>
      </w:r>
      <w:r w:rsidR="003B69DC">
        <w:t xml:space="preserve">  Motion was made </w:t>
      </w:r>
      <w:r w:rsidR="00042B96">
        <w:t xml:space="preserve">by Bill Broome </w:t>
      </w:r>
      <w:r w:rsidR="003B69DC">
        <w:t xml:space="preserve">to accept the </w:t>
      </w:r>
      <w:r w:rsidR="001A3509">
        <w:t>April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DE50E51" w14:textId="43CC715C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38F330C" w:rsidR="0041720F" w:rsidRDefault="009C1DBB" w:rsidP="00042B96">
      <w:pPr>
        <w:ind w:left="360" w:hanging="360"/>
      </w:pPr>
      <w:r>
        <w:tab/>
      </w:r>
      <w:r w:rsidR="003B69DC" w:rsidRPr="00F25C8D">
        <w:rPr>
          <w:b/>
        </w:rPr>
        <w:t>a.</w:t>
      </w:r>
      <w:r w:rsidR="003B69DC">
        <w:t xml:space="preserve">  </w:t>
      </w:r>
      <w:r w:rsidR="008B207B">
        <w:t xml:space="preserve">Nothing to </w:t>
      </w:r>
      <w:r w:rsidR="00570665">
        <w:t>r</w:t>
      </w:r>
      <w:r w:rsidR="008B207B">
        <w:t>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 xml:space="preserve">5.  </w:t>
      </w:r>
      <w:r w:rsidRPr="0093401D">
        <w:rPr>
          <w:b/>
        </w:rPr>
        <w:t>Chaplain – Mike Golden:</w:t>
      </w:r>
    </w:p>
    <w:p w14:paraId="4766266E" w14:textId="2BC865A4" w:rsidR="00B000A1" w:rsidRDefault="00B000A1" w:rsidP="00042B96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</w:t>
      </w:r>
      <w:r w:rsidR="005B28AF">
        <w:t>Nothing to Report.</w:t>
      </w:r>
      <w:r w:rsidR="00511AA2">
        <w:t xml:space="preserve">  </w:t>
      </w:r>
    </w:p>
    <w:p w14:paraId="51F4FD93" w14:textId="77777777" w:rsidR="001B479A" w:rsidRDefault="001B479A" w:rsidP="003B69DC"/>
    <w:p w14:paraId="301D07B5" w14:textId="1CA86CF2" w:rsidR="003B69DC" w:rsidRPr="00C379FA" w:rsidRDefault="00B000A1" w:rsidP="003B69DC">
      <w:r>
        <w:t>6</w:t>
      </w:r>
      <w:r w:rsidR="003B69DC">
        <w:t xml:space="preserve">.  </w:t>
      </w:r>
      <w:r w:rsidR="003B69DC" w:rsidRPr="0093401D">
        <w:rPr>
          <w:b/>
        </w:rPr>
        <w:t>Chapter Affairs</w:t>
      </w:r>
      <w:r w:rsidR="00FD2083">
        <w:rPr>
          <w:b/>
        </w:rPr>
        <w:t>:</w:t>
      </w:r>
    </w:p>
    <w:p w14:paraId="551125E6" w14:textId="5FAEE985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FD2083" w:rsidRPr="00C379FA">
        <w:t>Marilyn Horsefield</w:t>
      </w:r>
      <w:r w:rsidR="00FD2083">
        <w:t xml:space="preserve">.  </w:t>
      </w:r>
      <w:r w:rsidR="00AC21CA">
        <w:t xml:space="preserve">Nothing to </w:t>
      </w:r>
      <w:r w:rsidR="00570665">
        <w:t>r</w:t>
      </w:r>
      <w:r w:rsidR="007D36A7">
        <w:t>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665D587A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70665">
        <w:t>Nothing to report.</w:t>
      </w:r>
      <w:r w:rsidR="001412F8">
        <w:t xml:space="preserve">  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1216C1DA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 xml:space="preserve">Communications: </w:t>
      </w:r>
    </w:p>
    <w:p w14:paraId="21E715A4" w14:textId="0EC8091B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</w:t>
      </w:r>
      <w:r w:rsidR="00FD2083">
        <w:t xml:space="preserve">Bill Broome reported that both the newsletter and website won 5-Star Harris Communications Award!   </w:t>
      </w:r>
      <w:r w:rsidR="00AD21D8">
        <w:t xml:space="preserve">In progress </w:t>
      </w:r>
      <w:r w:rsidR="00FD2083">
        <w:t>and will be out this week.  Any submissions to Cathy by close of business Tuesday 5/11.</w:t>
      </w:r>
    </w:p>
    <w:p w14:paraId="3936068D" w14:textId="493BB422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  <w:r w:rsidR="00C92A82">
        <w:t xml:space="preserve"> </w:t>
      </w:r>
      <w:r w:rsidR="00FD2083">
        <w:t xml:space="preserve"> Renewal is coming up and one link was removed.</w:t>
      </w:r>
    </w:p>
    <w:p w14:paraId="10F436D1" w14:textId="360BC080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FD2083">
        <w:t>static.</w:t>
      </w:r>
    </w:p>
    <w:p w14:paraId="47DE6F5E" w14:textId="053AB40B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 xml:space="preserve">Nothing to </w:t>
      </w:r>
      <w:r w:rsidR="00F50A99">
        <w:t>r</w:t>
      </w:r>
      <w:r w:rsidR="00E87B36">
        <w:t>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D7A72D4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 xml:space="preserve">Program &amp; Banquet: </w:t>
      </w:r>
    </w:p>
    <w:p w14:paraId="3409B0CC" w14:textId="4061A212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FD2083">
        <w:t>Still sending out award medals and certificates.</w:t>
      </w:r>
    </w:p>
    <w:p w14:paraId="4CC670E3" w14:textId="4B8123FF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52201B">
        <w:t xml:space="preserve">Mike stated that he </w:t>
      </w:r>
      <w:r w:rsidR="00FD2083">
        <w:t xml:space="preserve">met with </w:t>
      </w:r>
      <w:r w:rsidR="0052201B">
        <w:t xml:space="preserve">Moore’s Mill Club </w:t>
      </w:r>
      <w:r w:rsidR="00FD2083">
        <w:t>and has scheduled them for the August Luau where MMC will cater and have a cash bar.  Other meeting</w:t>
      </w:r>
      <w:r w:rsidR="00F50A99">
        <w:t>s</w:t>
      </w:r>
      <w:r w:rsidR="00FD2083">
        <w:t xml:space="preserve"> </w:t>
      </w:r>
      <w:r w:rsidR="00F50A99">
        <w:t>have been</w:t>
      </w:r>
      <w:r w:rsidR="00FD2083">
        <w:t xml:space="preserve"> scheduled as well.</w:t>
      </w:r>
    </w:p>
    <w:p w14:paraId="53DDD2AE" w14:textId="7D67082E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D205D9">
        <w:t xml:space="preserve">The </w:t>
      </w:r>
      <w:r w:rsidR="0052201B">
        <w:t>May</w:t>
      </w:r>
      <w:r w:rsidR="00FD2083">
        <w:t xml:space="preserve"> speaker is</w:t>
      </w:r>
      <w:r w:rsidR="0052201B">
        <w:t xml:space="preserve"> Mr. Stan Blankenship </w:t>
      </w:r>
      <w:r w:rsidR="00FD2083">
        <w:t>who will</w:t>
      </w:r>
      <w:r w:rsidR="0052201B">
        <w:t xml:space="preserve"> speak on corporate responsibilities</w:t>
      </w:r>
      <w:r w:rsidR="00EF20A6">
        <w:t>.</w:t>
      </w:r>
      <w:r w:rsidR="00D205D9">
        <w:br/>
      </w:r>
    </w:p>
    <w:p w14:paraId="48E47442" w14:textId="48722741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Legislative Affairs:</w:t>
      </w:r>
    </w:p>
    <w:p w14:paraId="7F4CDD04" w14:textId="52190501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EF20A6">
        <w:t xml:space="preserve">Nothing to </w:t>
      </w:r>
      <w:r w:rsidR="00F50A99">
        <w:t>r</w:t>
      </w:r>
      <w:r w:rsidR="00EF20A6">
        <w:t>eport.</w:t>
      </w:r>
    </w:p>
    <w:p w14:paraId="42C7E8E0" w14:textId="6A92085A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723D45">
        <w:t>o</w:t>
      </w:r>
      <w:r w:rsidR="005D502D">
        <w:t>n</w:t>
      </w:r>
      <w:r w:rsidR="00967D3C">
        <w:t xml:space="preserve"> </w:t>
      </w:r>
      <w:r w:rsidR="00F50A99">
        <w:t>July 13</w:t>
      </w:r>
      <w:r w:rsidR="005D502D">
        <w:t xml:space="preserve"> by Zoom videoconference.</w:t>
      </w:r>
      <w:r w:rsidR="002A08E5">
        <w:t xml:space="preserve"> </w:t>
      </w:r>
    </w:p>
    <w:p w14:paraId="0A3DAE1F" w14:textId="7BE835E7" w:rsidR="003B69DC" w:rsidRDefault="009C1DBB" w:rsidP="009C1DBB">
      <w:pPr>
        <w:ind w:left="360" w:hanging="360"/>
      </w:pPr>
      <w:r>
        <w:tab/>
      </w:r>
      <w:r w:rsidR="00405002" w:rsidRPr="00F25C8D">
        <w:rPr>
          <w:b/>
        </w:rPr>
        <w:t>c.</w:t>
      </w:r>
      <w:r w:rsidR="00405002" w:rsidRPr="00D205D9">
        <w:rPr>
          <w:b/>
        </w:rPr>
        <w:t xml:space="preserve">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</w:t>
      </w:r>
      <w:r w:rsidR="00723D45">
        <w:t xml:space="preserve"> </w:t>
      </w:r>
      <w:r w:rsidR="00F50A99">
        <w:t>Nothing to report.</w:t>
      </w:r>
    </w:p>
    <w:p w14:paraId="42038FB4" w14:textId="68EF2063" w:rsidR="007D36A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F50A99">
        <w:t xml:space="preserve">We are seeing inflation and that </w:t>
      </w:r>
      <w:r w:rsidR="003F2DFF">
        <w:t>will affect</w:t>
      </w:r>
      <w:r w:rsidR="00F50A99">
        <w:t xml:space="preserve"> our COLA adjustments.</w:t>
      </w:r>
    </w:p>
    <w:p w14:paraId="231D13B0" w14:textId="77777777" w:rsidR="008F54CC" w:rsidRDefault="008F54CC" w:rsidP="00192983">
      <w:pPr>
        <w:ind w:left="360" w:hanging="360"/>
      </w:pPr>
    </w:p>
    <w:p w14:paraId="038A14FD" w14:textId="5DC6E254" w:rsidR="00192983" w:rsidRPr="003F2DFF" w:rsidRDefault="00F4387C" w:rsidP="003F2DFF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 xml:space="preserve">a.  </w:t>
      </w:r>
      <w:r w:rsidR="003F2DFF">
        <w:rPr>
          <w:b/>
        </w:rPr>
        <w:t>Memorial Day</w:t>
      </w:r>
      <w:r w:rsidR="00EF20A6" w:rsidRPr="00EF20A6">
        <w:rPr>
          <w:b/>
        </w:rPr>
        <w:t>:</w:t>
      </w:r>
      <w:r w:rsidR="00EF20A6">
        <w:t xml:space="preserve">  </w:t>
      </w:r>
      <w:r w:rsidR="0052201B">
        <w:t xml:space="preserve">Mike </w:t>
      </w:r>
      <w:r w:rsidR="003F2DFF">
        <w:t>Horsefield will speak at Opelika’s event and Auburns will be at 9 am at Veterans Park.</w:t>
      </w:r>
      <w:r w:rsidR="0052201B">
        <w:t xml:space="preserve"> </w:t>
      </w:r>
    </w:p>
    <w:p w14:paraId="64F4FC13" w14:textId="25775A51" w:rsidR="00EF20A6" w:rsidRDefault="00EF20A6" w:rsidP="00B26933">
      <w:pPr>
        <w:rPr>
          <w:b/>
        </w:rPr>
      </w:pPr>
    </w:p>
    <w:p w14:paraId="6ED0A11A" w14:textId="54C14DD1" w:rsidR="00EF20A6" w:rsidRDefault="00EF20A6" w:rsidP="00B26933">
      <w:pPr>
        <w:rPr>
          <w:b/>
        </w:rPr>
      </w:pPr>
    </w:p>
    <w:p w14:paraId="6FA69A83" w14:textId="21E0C34B" w:rsidR="00B000A1" w:rsidRDefault="00F4387C" w:rsidP="00B26933">
      <w:r w:rsidRPr="00D205D9">
        <w:rPr>
          <w:b/>
        </w:rPr>
        <w:t xml:space="preserve">Round Table Discussion:  </w:t>
      </w:r>
      <w:r w:rsidR="009C7D87">
        <w:rPr>
          <w:b/>
        </w:rPr>
        <w:t>Mike Horsefield</w:t>
      </w:r>
      <w:r w:rsidR="00EF20A6">
        <w:rPr>
          <w:b/>
        </w:rPr>
        <w:t>.</w:t>
      </w:r>
    </w:p>
    <w:p w14:paraId="711E5951" w14:textId="0ED7F49B" w:rsidR="00854E33" w:rsidRDefault="009C1DBB" w:rsidP="009C1DBB">
      <w:pPr>
        <w:ind w:left="360" w:hanging="360"/>
      </w:pPr>
      <w:r>
        <w:tab/>
      </w:r>
      <w:r w:rsidR="00EA0A2B" w:rsidRPr="00F25C8D">
        <w:rPr>
          <w:b/>
        </w:rPr>
        <w:t>a.</w:t>
      </w:r>
      <w:r w:rsidR="00EA0A2B">
        <w:t xml:space="preserve">  </w:t>
      </w:r>
      <w:r w:rsidR="003F2DFF">
        <w:rPr>
          <w:b/>
        </w:rPr>
        <w:t>Luau RSVP</w:t>
      </w:r>
      <w:r w:rsidR="003F2DFF" w:rsidRPr="00242EB7">
        <w:rPr>
          <w:b/>
        </w:rPr>
        <w:t>:</w:t>
      </w:r>
      <w:r w:rsidR="003F2DFF">
        <w:t xml:space="preserve">  Discussion was held about using a RSVP system to better gauge food expenditures at MMC.  </w:t>
      </w:r>
    </w:p>
    <w:p w14:paraId="0DCFA14C" w14:textId="63553BC2" w:rsidR="003F2DFF" w:rsidRDefault="003F2DFF" w:rsidP="009C1DBB">
      <w:pPr>
        <w:ind w:left="360" w:hanging="360"/>
      </w:pPr>
      <w:r>
        <w:rPr>
          <w:b/>
        </w:rPr>
        <w:tab/>
        <w:t>b.  How to attract &amp; keep members</w:t>
      </w:r>
      <w:r w:rsidRPr="00242EB7">
        <w:rPr>
          <w:b/>
        </w:rPr>
        <w:t>:</w:t>
      </w:r>
      <w:r>
        <w:t xml:space="preserve">  Mike Horsefield led a discussion on how we can attract &amp; keep members.  The Luau has traditionally been a way to attract new members.  What advertising and ways to get the word out?  </w:t>
      </w:r>
    </w:p>
    <w:p w14:paraId="183AF5B1" w14:textId="3FA4E557" w:rsidR="008B7BFB" w:rsidRDefault="008B7BFB" w:rsidP="009C1DBB">
      <w:pPr>
        <w:ind w:left="360" w:hanging="360"/>
      </w:pPr>
      <w:r w:rsidRPr="000D151A">
        <w:rPr>
          <w:b/>
        </w:rPr>
        <w:lastRenderedPageBreak/>
        <w:t>Next meeting:</w:t>
      </w:r>
      <w:r>
        <w:t xml:space="preserve"> </w:t>
      </w:r>
      <w:r w:rsidR="003F2DFF">
        <w:t>Tuesday</w:t>
      </w:r>
      <w:r w:rsidR="005763E9">
        <w:t>,</w:t>
      </w:r>
      <w:r>
        <w:t xml:space="preserve"> </w:t>
      </w:r>
      <w:r w:rsidR="003F2DFF">
        <w:t>June 1</w:t>
      </w:r>
      <w:r w:rsidR="003F2DFF" w:rsidRPr="003F2DFF">
        <w:rPr>
          <w:vertAlign w:val="superscript"/>
        </w:rPr>
        <w:t>st</w:t>
      </w:r>
      <w:r w:rsidR="003F2DFF">
        <w:t xml:space="preserve"> </w:t>
      </w:r>
      <w:r>
        <w:t xml:space="preserve">at </w:t>
      </w:r>
      <w:r w:rsidR="009C7D87">
        <w:t>2</w:t>
      </w:r>
      <w:r>
        <w:t xml:space="preserve"> PM </w:t>
      </w:r>
      <w:r w:rsidR="003F2DFF">
        <w:t>at the Horsefield’s residence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5F53286B" w:rsidR="00904306" w:rsidRPr="00B26933" w:rsidRDefault="00904306" w:rsidP="009C1DBB">
      <w:pPr>
        <w:ind w:left="360" w:hanging="360"/>
      </w:pPr>
      <w:r w:rsidRPr="000D151A">
        <w:rPr>
          <w:b/>
        </w:rPr>
        <w:t>Adjournment:</w:t>
      </w:r>
      <w:r w:rsidRPr="00B26933">
        <w:t xml:space="preserve">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3F2DFF">
        <w:t>4</w:t>
      </w:r>
      <w:r w:rsidR="0019666A" w:rsidRPr="00F27CB7">
        <w:t>:</w:t>
      </w:r>
      <w:r w:rsidR="003F2DFF">
        <w:t>00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046D4428" w:rsidR="00E838E7" w:rsidRDefault="00CD353F">
      <w:r>
        <w:t xml:space="preserve">Approved:  </w:t>
      </w:r>
      <w:r w:rsidR="003F2DFF">
        <w:t>June</w:t>
      </w:r>
      <w:r w:rsidR="009C7D87">
        <w:t xml:space="preserve"> </w:t>
      </w:r>
      <w:r w:rsidR="00CD374B">
        <w:t>1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BC383" w14:textId="77777777" w:rsidR="00094E89" w:rsidRDefault="00094E89" w:rsidP="008A67ED">
      <w:r>
        <w:separator/>
      </w:r>
    </w:p>
  </w:endnote>
  <w:endnote w:type="continuationSeparator" w:id="0">
    <w:p w14:paraId="7AAFD453" w14:textId="77777777" w:rsidR="00094E89" w:rsidRDefault="00094E89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36508282" w:rsidR="00A62DE5" w:rsidRDefault="000D151A" w:rsidP="00E838E7">
    <w:pPr>
      <w:pStyle w:val="Footer"/>
      <w:ind w:right="360"/>
    </w:pPr>
    <w:r>
      <w:t>5</w:t>
    </w:r>
    <w:r w:rsidR="006B2350">
      <w:t>/</w:t>
    </w:r>
    <w:r w:rsidR="00F32A22">
      <w:t>1</w:t>
    </w:r>
    <w:r>
      <w:t>1</w:t>
    </w:r>
    <w:r w:rsidR="006B2350">
      <w:t>/202</w:t>
    </w:r>
    <w:r w:rsidR="00313484">
      <w:t>1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D2F9" w14:textId="77777777" w:rsidR="001F62C9" w:rsidRDefault="001F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48C20" w14:textId="77777777" w:rsidR="00094E89" w:rsidRDefault="00094E89" w:rsidP="008A67ED">
      <w:r>
        <w:separator/>
      </w:r>
    </w:p>
  </w:footnote>
  <w:footnote w:type="continuationSeparator" w:id="0">
    <w:p w14:paraId="08B598B9" w14:textId="77777777" w:rsidR="00094E89" w:rsidRDefault="00094E89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E85" w14:textId="64878F3E" w:rsidR="001F62C9" w:rsidRDefault="00094E89">
    <w:pPr>
      <w:pStyle w:val="Header"/>
    </w:pPr>
    <w:r>
      <w:rPr>
        <w:noProof/>
      </w:rPr>
      <w:pict w14:anchorId="3F8F2F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919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ED8B" w14:textId="5F974474" w:rsidR="001F62C9" w:rsidRDefault="00094E89">
    <w:pPr>
      <w:pStyle w:val="Header"/>
    </w:pPr>
    <w:r>
      <w:rPr>
        <w:noProof/>
      </w:rPr>
      <w:pict w14:anchorId="4929F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919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2851" w14:textId="7D5B1176" w:rsidR="001F62C9" w:rsidRDefault="00094E89">
    <w:pPr>
      <w:pStyle w:val="Header"/>
    </w:pPr>
    <w:r>
      <w:rPr>
        <w:noProof/>
      </w:rPr>
      <w:pict w14:anchorId="29B9D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919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1832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94E89"/>
    <w:rsid w:val="000B1134"/>
    <w:rsid w:val="000C6BAD"/>
    <w:rsid w:val="000C7B89"/>
    <w:rsid w:val="000D0660"/>
    <w:rsid w:val="000D151A"/>
    <w:rsid w:val="000D1E04"/>
    <w:rsid w:val="000D50D1"/>
    <w:rsid w:val="000D67DB"/>
    <w:rsid w:val="000E3957"/>
    <w:rsid w:val="000E6291"/>
    <w:rsid w:val="00113573"/>
    <w:rsid w:val="001154C9"/>
    <w:rsid w:val="00126F44"/>
    <w:rsid w:val="00131009"/>
    <w:rsid w:val="001412F8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29E"/>
    <w:rsid w:val="00181DC3"/>
    <w:rsid w:val="00185F33"/>
    <w:rsid w:val="00192983"/>
    <w:rsid w:val="0019666A"/>
    <w:rsid w:val="00196A5E"/>
    <w:rsid w:val="0019785E"/>
    <w:rsid w:val="001A0A6D"/>
    <w:rsid w:val="001A3509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1F62C9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3E93"/>
    <w:rsid w:val="00256550"/>
    <w:rsid w:val="00262C05"/>
    <w:rsid w:val="002660D7"/>
    <w:rsid w:val="00267FAA"/>
    <w:rsid w:val="00270E3E"/>
    <w:rsid w:val="0027117F"/>
    <w:rsid w:val="00276E7F"/>
    <w:rsid w:val="002840C0"/>
    <w:rsid w:val="00290AE9"/>
    <w:rsid w:val="002910A7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34FFF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2DFF"/>
    <w:rsid w:val="003F5E9D"/>
    <w:rsid w:val="003F6A62"/>
    <w:rsid w:val="00405002"/>
    <w:rsid w:val="00414FA7"/>
    <w:rsid w:val="00416E7D"/>
    <w:rsid w:val="0041720F"/>
    <w:rsid w:val="00421302"/>
    <w:rsid w:val="00423722"/>
    <w:rsid w:val="0043163B"/>
    <w:rsid w:val="0043267C"/>
    <w:rsid w:val="004328C7"/>
    <w:rsid w:val="0043337E"/>
    <w:rsid w:val="00436345"/>
    <w:rsid w:val="004401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52B0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17F85"/>
    <w:rsid w:val="0052201B"/>
    <w:rsid w:val="005239A6"/>
    <w:rsid w:val="00524864"/>
    <w:rsid w:val="00524A90"/>
    <w:rsid w:val="00525216"/>
    <w:rsid w:val="00534D53"/>
    <w:rsid w:val="00535D9A"/>
    <w:rsid w:val="00536158"/>
    <w:rsid w:val="005378F3"/>
    <w:rsid w:val="00537CF1"/>
    <w:rsid w:val="00542EC9"/>
    <w:rsid w:val="005521BB"/>
    <w:rsid w:val="00565E26"/>
    <w:rsid w:val="00567460"/>
    <w:rsid w:val="00570665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28AF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5F525B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D45"/>
    <w:rsid w:val="00723E4C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26B8E"/>
    <w:rsid w:val="00831B6F"/>
    <w:rsid w:val="00831E59"/>
    <w:rsid w:val="00833ECE"/>
    <w:rsid w:val="00835201"/>
    <w:rsid w:val="00841D36"/>
    <w:rsid w:val="008426DC"/>
    <w:rsid w:val="0084341D"/>
    <w:rsid w:val="00852FDB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54CC"/>
    <w:rsid w:val="008F78B0"/>
    <w:rsid w:val="009036AB"/>
    <w:rsid w:val="00904306"/>
    <w:rsid w:val="00913F03"/>
    <w:rsid w:val="00914692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C7D87"/>
    <w:rsid w:val="009D1D72"/>
    <w:rsid w:val="009D21D8"/>
    <w:rsid w:val="009D3EE0"/>
    <w:rsid w:val="009D6755"/>
    <w:rsid w:val="009D6A04"/>
    <w:rsid w:val="00A05206"/>
    <w:rsid w:val="00A16CCB"/>
    <w:rsid w:val="00A205C2"/>
    <w:rsid w:val="00A20720"/>
    <w:rsid w:val="00A233E2"/>
    <w:rsid w:val="00A23CA5"/>
    <w:rsid w:val="00A30A44"/>
    <w:rsid w:val="00A310B4"/>
    <w:rsid w:val="00A32C38"/>
    <w:rsid w:val="00A35731"/>
    <w:rsid w:val="00A4227C"/>
    <w:rsid w:val="00A47C03"/>
    <w:rsid w:val="00A52012"/>
    <w:rsid w:val="00A5650D"/>
    <w:rsid w:val="00A62DE5"/>
    <w:rsid w:val="00A63437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21D8"/>
    <w:rsid w:val="00AD4B1D"/>
    <w:rsid w:val="00AE30BA"/>
    <w:rsid w:val="00AE6C9C"/>
    <w:rsid w:val="00AE7AAB"/>
    <w:rsid w:val="00AE7F96"/>
    <w:rsid w:val="00AF29B9"/>
    <w:rsid w:val="00AF2F7E"/>
    <w:rsid w:val="00AF71CB"/>
    <w:rsid w:val="00B000A1"/>
    <w:rsid w:val="00B03FE8"/>
    <w:rsid w:val="00B13B57"/>
    <w:rsid w:val="00B164BE"/>
    <w:rsid w:val="00B22899"/>
    <w:rsid w:val="00B26933"/>
    <w:rsid w:val="00B27AF7"/>
    <w:rsid w:val="00B30AA5"/>
    <w:rsid w:val="00B35B3A"/>
    <w:rsid w:val="00B364BC"/>
    <w:rsid w:val="00B44B1B"/>
    <w:rsid w:val="00B45653"/>
    <w:rsid w:val="00B45E92"/>
    <w:rsid w:val="00B532EB"/>
    <w:rsid w:val="00B5433E"/>
    <w:rsid w:val="00B55338"/>
    <w:rsid w:val="00B60663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6D"/>
    <w:rsid w:val="00BC5B9D"/>
    <w:rsid w:val="00BC6639"/>
    <w:rsid w:val="00BD1047"/>
    <w:rsid w:val="00BD5EF1"/>
    <w:rsid w:val="00BE62D2"/>
    <w:rsid w:val="00BF0583"/>
    <w:rsid w:val="00BF13AD"/>
    <w:rsid w:val="00BF325A"/>
    <w:rsid w:val="00C0221C"/>
    <w:rsid w:val="00C04A72"/>
    <w:rsid w:val="00C06013"/>
    <w:rsid w:val="00C132F1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75DB5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D374B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230BC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15FEC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6FE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0C49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F20A6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5C8D"/>
    <w:rsid w:val="00F26DBB"/>
    <w:rsid w:val="00F27CB7"/>
    <w:rsid w:val="00F30895"/>
    <w:rsid w:val="00F32A22"/>
    <w:rsid w:val="00F36C2A"/>
    <w:rsid w:val="00F4387C"/>
    <w:rsid w:val="00F4634C"/>
    <w:rsid w:val="00F47BF8"/>
    <w:rsid w:val="00F50A99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57E6"/>
    <w:rsid w:val="00FB694D"/>
    <w:rsid w:val="00FC2F01"/>
    <w:rsid w:val="00FC52F1"/>
    <w:rsid w:val="00FD2083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9</cp:revision>
  <cp:lastPrinted>2021-05-09T15:14:00Z</cp:lastPrinted>
  <dcterms:created xsi:type="dcterms:W3CDTF">2021-05-09T15:14:00Z</dcterms:created>
  <dcterms:modified xsi:type="dcterms:W3CDTF">2021-05-11T23:17:00Z</dcterms:modified>
</cp:coreProperties>
</file>