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F77F4" w14:textId="77777777" w:rsidR="00523BE4" w:rsidRPr="00523BE4" w:rsidRDefault="00523BE4" w:rsidP="00523BE4">
      <w:p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kern w:val="0"/>
          <w14:ligatures w14:val="none"/>
        </w:rPr>
        <w:t>Here's a step-by-step financial guide tailored for every owner of a casual restaurant and bar to ensure effective financial management and long-term success:</w:t>
      </w:r>
    </w:p>
    <w:p w14:paraId="5CE9A6FA"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1. Establish a Solid Financial Foundation</w:t>
      </w:r>
    </w:p>
    <w:p w14:paraId="0AB7AEC6" w14:textId="77777777" w:rsidR="00523BE4" w:rsidRPr="00523BE4" w:rsidRDefault="00523BE4" w:rsidP="00523BE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Create a Business Plan:</w:t>
      </w:r>
      <w:r w:rsidRPr="00523BE4">
        <w:rPr>
          <w:rFonts w:ascii="Times New Roman" w:eastAsia="Times New Roman" w:hAnsi="Times New Roman" w:cs="Times New Roman"/>
          <w:kern w:val="0"/>
          <w14:ligatures w14:val="none"/>
        </w:rPr>
        <w:t xml:space="preserve"> Start with a detailed business plan that includes financial projections, revenue goals, and a clear strategy for achieving profitability. This plan should outline your restaurant’s concept, target market, competitive analysis, and marketing strategies.</w:t>
      </w:r>
    </w:p>
    <w:p w14:paraId="43B88F43" w14:textId="77777777" w:rsidR="00523BE4" w:rsidRPr="00523BE4" w:rsidRDefault="00523BE4" w:rsidP="00523BE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Set Up Proper Accounting Systems:</w:t>
      </w:r>
      <w:r w:rsidRPr="00523BE4">
        <w:rPr>
          <w:rFonts w:ascii="Times New Roman" w:eastAsia="Times New Roman" w:hAnsi="Times New Roman" w:cs="Times New Roman"/>
          <w:kern w:val="0"/>
          <w14:ligatures w14:val="none"/>
        </w:rPr>
        <w:t xml:space="preserve"> Implement a reliable accounting system to track all financial transactions. Consider using restaurant-specific accounting software like QuickBooks, Xero, or Restaurant365.</w:t>
      </w:r>
    </w:p>
    <w:p w14:paraId="1A5CD30F" w14:textId="77777777" w:rsidR="00523BE4" w:rsidRPr="00523BE4" w:rsidRDefault="00523BE4" w:rsidP="00523BE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Separate Personal and Business Finances:</w:t>
      </w:r>
      <w:r w:rsidRPr="00523BE4">
        <w:rPr>
          <w:rFonts w:ascii="Times New Roman" w:eastAsia="Times New Roman" w:hAnsi="Times New Roman" w:cs="Times New Roman"/>
          <w:kern w:val="0"/>
          <w14:ligatures w14:val="none"/>
        </w:rPr>
        <w:t xml:space="preserve"> Ensure that your personal and business finances are kept separate. Open a dedicated business bank account and use it exclusively for all business-related transactions.</w:t>
      </w:r>
    </w:p>
    <w:p w14:paraId="7619B87E"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2. Develop a Detailed Budget</w:t>
      </w:r>
    </w:p>
    <w:p w14:paraId="53C7B601" w14:textId="77777777" w:rsidR="00523BE4" w:rsidRPr="00523BE4" w:rsidRDefault="00523BE4" w:rsidP="00523BE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Monthly and Annual Budgets:</w:t>
      </w:r>
      <w:r w:rsidRPr="00523BE4">
        <w:rPr>
          <w:rFonts w:ascii="Times New Roman" w:eastAsia="Times New Roman" w:hAnsi="Times New Roman" w:cs="Times New Roman"/>
          <w:kern w:val="0"/>
          <w14:ligatures w14:val="none"/>
        </w:rPr>
        <w:t xml:space="preserve"> Create both monthly and annual budgets that cover all aspects of your restaurant’s operations, including food costs, labor, utilities, rent, marketing, and other overheads.</w:t>
      </w:r>
    </w:p>
    <w:p w14:paraId="2F9E247F" w14:textId="77777777" w:rsidR="00523BE4" w:rsidRPr="00523BE4" w:rsidRDefault="00523BE4" w:rsidP="00523BE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Break Down Expenses:</w:t>
      </w:r>
      <w:r w:rsidRPr="00523BE4">
        <w:rPr>
          <w:rFonts w:ascii="Times New Roman" w:eastAsia="Times New Roman" w:hAnsi="Times New Roman" w:cs="Times New Roman"/>
          <w:kern w:val="0"/>
          <w14:ligatures w14:val="none"/>
        </w:rPr>
        <w:t xml:space="preserve"> Categorize your expenses into fixed costs (e.g., rent, insurance) and variable costs (e.g., food, labor). This will help you identify areas where you can control spending.</w:t>
      </w:r>
    </w:p>
    <w:p w14:paraId="60EAF7B3" w14:textId="77777777" w:rsidR="00523BE4" w:rsidRPr="00523BE4" w:rsidRDefault="00523BE4" w:rsidP="00523BE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Monitor Cash Flow:</w:t>
      </w:r>
      <w:r w:rsidRPr="00523BE4">
        <w:rPr>
          <w:rFonts w:ascii="Times New Roman" w:eastAsia="Times New Roman" w:hAnsi="Times New Roman" w:cs="Times New Roman"/>
          <w:kern w:val="0"/>
          <w14:ligatures w14:val="none"/>
        </w:rPr>
        <w:t xml:space="preserve"> Track your cash flow regularly to ensure you have enough liquidity to cover daily operations and unexpected expenses. A positive cash flow is critical to maintaining the health of your business.</w:t>
      </w:r>
    </w:p>
    <w:p w14:paraId="312D6685"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3. Control Food and Beverage Costs</w:t>
      </w:r>
    </w:p>
    <w:p w14:paraId="35C2C3A6" w14:textId="77777777" w:rsidR="00523BE4" w:rsidRPr="00523BE4" w:rsidRDefault="00523BE4" w:rsidP="00523BE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Track Inventory:</w:t>
      </w:r>
      <w:r w:rsidRPr="00523BE4">
        <w:rPr>
          <w:rFonts w:ascii="Times New Roman" w:eastAsia="Times New Roman" w:hAnsi="Times New Roman" w:cs="Times New Roman"/>
          <w:kern w:val="0"/>
          <w14:ligatures w14:val="none"/>
        </w:rPr>
        <w:t xml:space="preserve"> Implement an inventory management system to keep track of your food and beverage stock. Regularly compare inventory levels to sales to minimize waste and reduce over-ordering.</w:t>
      </w:r>
    </w:p>
    <w:p w14:paraId="0BD88E26" w14:textId="77777777" w:rsidR="00523BE4" w:rsidRPr="00523BE4" w:rsidRDefault="00523BE4" w:rsidP="00523BE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Calculate Food and Pour Costs:</w:t>
      </w:r>
      <w:r w:rsidRPr="00523BE4">
        <w:rPr>
          <w:rFonts w:ascii="Times New Roman" w:eastAsia="Times New Roman" w:hAnsi="Times New Roman" w:cs="Times New Roman"/>
          <w:kern w:val="0"/>
          <w14:ligatures w14:val="none"/>
        </w:rPr>
        <w:t xml:space="preserve"> Regularly calculate your food cost percentage and pour cost percentage. Aim to keep food costs between 28-35% and pour costs between 18-24% of sales.</w:t>
      </w:r>
    </w:p>
    <w:p w14:paraId="0DD20F4A" w14:textId="77777777" w:rsidR="00523BE4" w:rsidRPr="00523BE4" w:rsidRDefault="00523BE4" w:rsidP="00523BE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Menu Engineering:</w:t>
      </w:r>
      <w:r w:rsidRPr="00523BE4">
        <w:rPr>
          <w:rFonts w:ascii="Times New Roman" w:eastAsia="Times New Roman" w:hAnsi="Times New Roman" w:cs="Times New Roman"/>
          <w:kern w:val="0"/>
          <w14:ligatures w14:val="none"/>
        </w:rPr>
        <w:t xml:space="preserve"> Analyze the profitability and popularity of each menu item. Use this information to adjust pricing, remove low-margin items, and promote high-margin offerings.</w:t>
      </w:r>
    </w:p>
    <w:p w14:paraId="4EA1484C"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4. Manage Labor Costs Efficiently</w:t>
      </w:r>
    </w:p>
    <w:p w14:paraId="1C5F7137" w14:textId="77777777" w:rsidR="00523BE4" w:rsidRPr="00523BE4" w:rsidRDefault="00523BE4" w:rsidP="00523BE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Optimize Scheduling:</w:t>
      </w:r>
      <w:r w:rsidRPr="00523BE4">
        <w:rPr>
          <w:rFonts w:ascii="Times New Roman" w:eastAsia="Times New Roman" w:hAnsi="Times New Roman" w:cs="Times New Roman"/>
          <w:kern w:val="0"/>
          <w14:ligatures w14:val="none"/>
        </w:rPr>
        <w:t xml:space="preserve"> Use labor management software to optimize staff schedules based on historical sales data and forecasted demand. Avoid overstaffing during slow periods and understaffing during peak times.</w:t>
      </w:r>
    </w:p>
    <w:p w14:paraId="14870A26" w14:textId="77777777" w:rsidR="00523BE4" w:rsidRPr="00523BE4" w:rsidRDefault="00523BE4" w:rsidP="00523BE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lastRenderedPageBreak/>
        <w:t>Monitor Overtime:</w:t>
      </w:r>
      <w:r w:rsidRPr="00523BE4">
        <w:rPr>
          <w:rFonts w:ascii="Times New Roman" w:eastAsia="Times New Roman" w:hAnsi="Times New Roman" w:cs="Times New Roman"/>
          <w:kern w:val="0"/>
          <w14:ligatures w14:val="none"/>
        </w:rPr>
        <w:t xml:space="preserve"> Keep an eye on overtime hours and consider using part-time staff during busy periods to control labor costs.</w:t>
      </w:r>
    </w:p>
    <w:p w14:paraId="1B9D0C01" w14:textId="77777777" w:rsidR="00523BE4" w:rsidRPr="00523BE4" w:rsidRDefault="00523BE4" w:rsidP="00523BE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Employee Turnover Costs:</w:t>
      </w:r>
      <w:r w:rsidRPr="00523BE4">
        <w:rPr>
          <w:rFonts w:ascii="Times New Roman" w:eastAsia="Times New Roman" w:hAnsi="Times New Roman" w:cs="Times New Roman"/>
          <w:kern w:val="0"/>
          <w14:ligatures w14:val="none"/>
        </w:rPr>
        <w:t xml:space="preserve"> Minimize turnover by investing in employee training, creating a positive work environment, and offering competitive wages and benefits. High turnover rates can lead to increased hiring and training costs.</w:t>
      </w:r>
    </w:p>
    <w:p w14:paraId="72E23EAE"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5. Regularly Review Financial Statements</w:t>
      </w:r>
    </w:p>
    <w:p w14:paraId="6C8B7B84" w14:textId="77777777" w:rsidR="00523BE4" w:rsidRPr="00523BE4" w:rsidRDefault="00523BE4" w:rsidP="00523BE4">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Profit and Loss Statement (P&amp;L):</w:t>
      </w:r>
      <w:r w:rsidRPr="00523BE4">
        <w:rPr>
          <w:rFonts w:ascii="Times New Roman" w:eastAsia="Times New Roman" w:hAnsi="Times New Roman" w:cs="Times New Roman"/>
          <w:kern w:val="0"/>
          <w14:ligatures w14:val="none"/>
        </w:rPr>
        <w:t xml:space="preserve"> Review your P&amp;L statement monthly to track revenue, expenses, and net profit. This will help you understand your restaurant’s financial health and make informed decisions.</w:t>
      </w:r>
    </w:p>
    <w:p w14:paraId="3E0E5CC8" w14:textId="77777777" w:rsidR="00523BE4" w:rsidRPr="00523BE4" w:rsidRDefault="00523BE4" w:rsidP="00523BE4">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Balance Sheet:</w:t>
      </w:r>
      <w:r w:rsidRPr="00523BE4">
        <w:rPr>
          <w:rFonts w:ascii="Times New Roman" w:eastAsia="Times New Roman" w:hAnsi="Times New Roman" w:cs="Times New Roman"/>
          <w:kern w:val="0"/>
          <w14:ligatures w14:val="none"/>
        </w:rPr>
        <w:t xml:space="preserve"> Regularly review your balance sheet to monitor your assets, liabilities, and equity. This statement provides a snapshot of your restaurant’s financial position at any given time.</w:t>
      </w:r>
    </w:p>
    <w:p w14:paraId="480A38CD" w14:textId="77777777" w:rsidR="00523BE4" w:rsidRPr="00523BE4" w:rsidRDefault="00523BE4" w:rsidP="00523BE4">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Cash Flow Statement:</w:t>
      </w:r>
      <w:r w:rsidRPr="00523BE4">
        <w:rPr>
          <w:rFonts w:ascii="Times New Roman" w:eastAsia="Times New Roman" w:hAnsi="Times New Roman" w:cs="Times New Roman"/>
          <w:kern w:val="0"/>
          <w14:ligatures w14:val="none"/>
        </w:rPr>
        <w:t xml:space="preserve"> Monitor your cash flow statement to ensure that you have enough cash on hand to cover operating expenses. This statement highlights the sources and uses of cash over a specific period.</w:t>
      </w:r>
    </w:p>
    <w:p w14:paraId="4B31E9A3"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6. Implement a Pricing Strategy</w:t>
      </w:r>
    </w:p>
    <w:p w14:paraId="54DCF1E6" w14:textId="77777777" w:rsidR="00523BE4" w:rsidRPr="00523BE4" w:rsidRDefault="00523BE4" w:rsidP="00523BE4">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Menu Pricing:</w:t>
      </w:r>
      <w:r w:rsidRPr="00523BE4">
        <w:rPr>
          <w:rFonts w:ascii="Times New Roman" w:eastAsia="Times New Roman" w:hAnsi="Times New Roman" w:cs="Times New Roman"/>
          <w:kern w:val="0"/>
          <w14:ligatures w14:val="none"/>
        </w:rPr>
        <w:t xml:space="preserve"> Price your menu items strategically to cover costs and achieve your desired profit margin. Consider factors like ingredient costs, competition, and perceived value when setting prices.</w:t>
      </w:r>
    </w:p>
    <w:p w14:paraId="3B38DCAC" w14:textId="77777777" w:rsidR="00523BE4" w:rsidRPr="00523BE4" w:rsidRDefault="00523BE4" w:rsidP="00523BE4">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Dynamic Pricing:</w:t>
      </w:r>
      <w:r w:rsidRPr="00523BE4">
        <w:rPr>
          <w:rFonts w:ascii="Times New Roman" w:eastAsia="Times New Roman" w:hAnsi="Times New Roman" w:cs="Times New Roman"/>
          <w:kern w:val="0"/>
          <w14:ligatures w14:val="none"/>
        </w:rPr>
        <w:t xml:space="preserve"> Implement dynamic pricing strategies for different times of day, such as offering happy hour discounts or lunch specials to attract customers during off-peak hours.</w:t>
      </w:r>
    </w:p>
    <w:p w14:paraId="0F767D57" w14:textId="77777777" w:rsidR="00523BE4" w:rsidRPr="00523BE4" w:rsidRDefault="00523BE4" w:rsidP="00523BE4">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Regular Price Reviews:</w:t>
      </w:r>
      <w:r w:rsidRPr="00523BE4">
        <w:rPr>
          <w:rFonts w:ascii="Times New Roman" w:eastAsia="Times New Roman" w:hAnsi="Times New Roman" w:cs="Times New Roman"/>
          <w:kern w:val="0"/>
          <w14:ligatures w14:val="none"/>
        </w:rPr>
        <w:t xml:space="preserve"> Periodically review and adjust your menu prices based on changes in costs, customer preferences, and market trends.</w:t>
      </w:r>
    </w:p>
    <w:p w14:paraId="4FB337B0"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7. Plan for Taxes and Compliance</w:t>
      </w:r>
    </w:p>
    <w:p w14:paraId="296C46E9" w14:textId="77777777" w:rsidR="00523BE4" w:rsidRPr="00523BE4" w:rsidRDefault="00523BE4" w:rsidP="00523BE4">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Understand Tax Obligations:</w:t>
      </w:r>
      <w:r w:rsidRPr="00523BE4">
        <w:rPr>
          <w:rFonts w:ascii="Times New Roman" w:eastAsia="Times New Roman" w:hAnsi="Times New Roman" w:cs="Times New Roman"/>
          <w:kern w:val="0"/>
          <w14:ligatures w14:val="none"/>
        </w:rPr>
        <w:t xml:space="preserve"> Be aware of all tax obligations, including sales tax, payroll tax, income tax, and property tax. Ensure that taxes are paid on time to avoid penalties and interest.</w:t>
      </w:r>
    </w:p>
    <w:p w14:paraId="39E928AB" w14:textId="77777777" w:rsidR="00523BE4" w:rsidRPr="00523BE4" w:rsidRDefault="00523BE4" w:rsidP="00523BE4">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Sales Tax Management:</w:t>
      </w:r>
      <w:r w:rsidRPr="00523BE4">
        <w:rPr>
          <w:rFonts w:ascii="Times New Roman" w:eastAsia="Times New Roman" w:hAnsi="Times New Roman" w:cs="Times New Roman"/>
          <w:kern w:val="0"/>
          <w14:ligatures w14:val="none"/>
        </w:rPr>
        <w:t xml:space="preserve"> Accurately track and report sales tax collected from customers. Ensure that you set aside enough funds to cover your sales tax liability.</w:t>
      </w:r>
    </w:p>
    <w:p w14:paraId="40CA01A9" w14:textId="77777777" w:rsidR="00523BE4" w:rsidRPr="00523BE4" w:rsidRDefault="00523BE4" w:rsidP="00523BE4">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Hire a Tax Professional:</w:t>
      </w:r>
      <w:r w:rsidRPr="00523BE4">
        <w:rPr>
          <w:rFonts w:ascii="Times New Roman" w:eastAsia="Times New Roman" w:hAnsi="Times New Roman" w:cs="Times New Roman"/>
          <w:kern w:val="0"/>
          <w14:ligatures w14:val="none"/>
        </w:rPr>
        <w:t xml:space="preserve"> Consider working with a tax professional who specializes in the restaurant industry to ensure compliance with all tax laws and to maximize deductions.</w:t>
      </w:r>
    </w:p>
    <w:p w14:paraId="20AE8C8F"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8. Create a Contingency Fund</w:t>
      </w:r>
    </w:p>
    <w:p w14:paraId="63530D75" w14:textId="77777777" w:rsidR="00523BE4" w:rsidRPr="00523BE4" w:rsidRDefault="00523BE4" w:rsidP="00523BE4">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Emergency Savings:</w:t>
      </w:r>
      <w:r w:rsidRPr="00523BE4">
        <w:rPr>
          <w:rFonts w:ascii="Times New Roman" w:eastAsia="Times New Roman" w:hAnsi="Times New Roman" w:cs="Times New Roman"/>
          <w:kern w:val="0"/>
          <w14:ligatures w14:val="none"/>
        </w:rPr>
        <w:t xml:space="preserve"> Establish a contingency fund to cover unexpected expenses, such as equipment repairs, legal issues, or sudden drops in sales. Aim to save at least three to six months’ worth of operating expenses.</w:t>
      </w:r>
    </w:p>
    <w:p w14:paraId="04383499" w14:textId="77777777" w:rsidR="00523BE4" w:rsidRPr="00523BE4" w:rsidRDefault="00523BE4" w:rsidP="00523BE4">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lastRenderedPageBreak/>
        <w:t>Access to Credit:</w:t>
      </w:r>
      <w:r w:rsidRPr="00523BE4">
        <w:rPr>
          <w:rFonts w:ascii="Times New Roman" w:eastAsia="Times New Roman" w:hAnsi="Times New Roman" w:cs="Times New Roman"/>
          <w:kern w:val="0"/>
          <w14:ligatures w14:val="none"/>
        </w:rPr>
        <w:t xml:space="preserve"> Maintain a good relationship with your bank and ensure access to a line of credit. This can provide a financial cushion during difficult times or when cash flow is tight.</w:t>
      </w:r>
    </w:p>
    <w:p w14:paraId="7B46850E"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9. Monitor Key Performance Indicators (KPIs)</w:t>
      </w:r>
    </w:p>
    <w:p w14:paraId="5B6B621F" w14:textId="77777777" w:rsidR="00523BE4" w:rsidRPr="00523BE4" w:rsidRDefault="00523BE4" w:rsidP="00523BE4">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Sales Per Labor Hour:</w:t>
      </w:r>
      <w:r w:rsidRPr="00523BE4">
        <w:rPr>
          <w:rFonts w:ascii="Times New Roman" w:eastAsia="Times New Roman" w:hAnsi="Times New Roman" w:cs="Times New Roman"/>
          <w:kern w:val="0"/>
          <w14:ligatures w14:val="none"/>
        </w:rPr>
        <w:t xml:space="preserve"> Track the revenue generated per hour worked by your staff. This helps you assess the efficiency of your labor force.</w:t>
      </w:r>
    </w:p>
    <w:p w14:paraId="41A018CD" w14:textId="77777777" w:rsidR="00523BE4" w:rsidRPr="00523BE4" w:rsidRDefault="00523BE4" w:rsidP="00523BE4">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Table Turnover Rate:</w:t>
      </w:r>
      <w:r w:rsidRPr="00523BE4">
        <w:rPr>
          <w:rFonts w:ascii="Times New Roman" w:eastAsia="Times New Roman" w:hAnsi="Times New Roman" w:cs="Times New Roman"/>
          <w:kern w:val="0"/>
          <w14:ligatures w14:val="none"/>
        </w:rPr>
        <w:t xml:space="preserve"> Monitor how quickly tables are turned over during service. A higher turnover rate can increase revenue without the need to increase prices.</w:t>
      </w:r>
    </w:p>
    <w:p w14:paraId="35E44CA3" w14:textId="77777777" w:rsidR="00523BE4" w:rsidRPr="00523BE4" w:rsidRDefault="00523BE4" w:rsidP="00523BE4">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Customer Acquisition Cost (CAC):</w:t>
      </w:r>
      <w:r w:rsidRPr="00523BE4">
        <w:rPr>
          <w:rFonts w:ascii="Times New Roman" w:eastAsia="Times New Roman" w:hAnsi="Times New Roman" w:cs="Times New Roman"/>
          <w:kern w:val="0"/>
          <w14:ligatures w14:val="none"/>
        </w:rPr>
        <w:t xml:space="preserve"> Calculate the cost of acquiring a new customer through marketing efforts. Compare this to the lifetime value of a customer to ensure your marketing strategies are cost-effective.</w:t>
      </w:r>
    </w:p>
    <w:p w14:paraId="125CCCBA"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10. Regular Financial Audits and Analysis</w:t>
      </w:r>
    </w:p>
    <w:p w14:paraId="0D26C84D" w14:textId="77777777" w:rsidR="00523BE4" w:rsidRPr="00523BE4" w:rsidRDefault="00523BE4" w:rsidP="00523BE4">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Internal Audits:</w:t>
      </w:r>
      <w:r w:rsidRPr="00523BE4">
        <w:rPr>
          <w:rFonts w:ascii="Times New Roman" w:eastAsia="Times New Roman" w:hAnsi="Times New Roman" w:cs="Times New Roman"/>
          <w:kern w:val="0"/>
          <w14:ligatures w14:val="none"/>
        </w:rPr>
        <w:t xml:space="preserve"> Conduct regular internal audits to ensure that all financial records are accurate and that there are no discrepancies in inventory, sales, or expenses.</w:t>
      </w:r>
    </w:p>
    <w:p w14:paraId="23DEE573" w14:textId="77777777" w:rsidR="00523BE4" w:rsidRPr="00523BE4" w:rsidRDefault="00523BE4" w:rsidP="00523BE4">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Break-Even Analysis:</w:t>
      </w:r>
      <w:r w:rsidRPr="00523BE4">
        <w:rPr>
          <w:rFonts w:ascii="Times New Roman" w:eastAsia="Times New Roman" w:hAnsi="Times New Roman" w:cs="Times New Roman"/>
          <w:kern w:val="0"/>
          <w14:ligatures w14:val="none"/>
        </w:rPr>
        <w:t xml:space="preserve"> Perform a break-even analysis to determine the level of sales needed to cover all costs. This can help you set realistic sales targets and pricing strategies.</w:t>
      </w:r>
    </w:p>
    <w:p w14:paraId="39153E73" w14:textId="77777777" w:rsidR="00523BE4" w:rsidRPr="00523BE4" w:rsidRDefault="00523BE4" w:rsidP="00523BE4">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Profitability Analysis:</w:t>
      </w:r>
      <w:r w:rsidRPr="00523BE4">
        <w:rPr>
          <w:rFonts w:ascii="Times New Roman" w:eastAsia="Times New Roman" w:hAnsi="Times New Roman" w:cs="Times New Roman"/>
          <w:kern w:val="0"/>
          <w14:ligatures w14:val="none"/>
        </w:rPr>
        <w:t xml:space="preserve"> Regularly analyze the profitability of each department (e.g., kitchen, bar) and </w:t>
      </w:r>
      <w:proofErr w:type="gramStart"/>
      <w:r w:rsidRPr="00523BE4">
        <w:rPr>
          <w:rFonts w:ascii="Times New Roman" w:eastAsia="Times New Roman" w:hAnsi="Times New Roman" w:cs="Times New Roman"/>
          <w:kern w:val="0"/>
          <w14:ligatures w14:val="none"/>
        </w:rPr>
        <w:t>make adjustments</w:t>
      </w:r>
      <w:proofErr w:type="gramEnd"/>
      <w:r w:rsidRPr="00523BE4">
        <w:rPr>
          <w:rFonts w:ascii="Times New Roman" w:eastAsia="Times New Roman" w:hAnsi="Times New Roman" w:cs="Times New Roman"/>
          <w:kern w:val="0"/>
          <w14:ligatures w14:val="none"/>
        </w:rPr>
        <w:t xml:space="preserve"> as necessary to maximize overall profitability.</w:t>
      </w:r>
    </w:p>
    <w:p w14:paraId="7F099B2A"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11. Plan for Growth and Expansion</w:t>
      </w:r>
    </w:p>
    <w:p w14:paraId="2E928ED9" w14:textId="77777777" w:rsidR="00523BE4" w:rsidRPr="00523BE4" w:rsidRDefault="00523BE4" w:rsidP="00523BE4">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Reinvest Profits:</w:t>
      </w:r>
      <w:r w:rsidRPr="00523BE4">
        <w:rPr>
          <w:rFonts w:ascii="Times New Roman" w:eastAsia="Times New Roman" w:hAnsi="Times New Roman" w:cs="Times New Roman"/>
          <w:kern w:val="0"/>
          <w14:ligatures w14:val="none"/>
        </w:rPr>
        <w:t xml:space="preserve"> Allocate a portion of your profits for reinvestment into the business, such as upgrading equipment, expanding the menu, or enhancing the customer experience.</w:t>
      </w:r>
    </w:p>
    <w:p w14:paraId="477EE696" w14:textId="77777777" w:rsidR="00523BE4" w:rsidRPr="00523BE4" w:rsidRDefault="00523BE4" w:rsidP="00523BE4">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Evaluate Expansion Opportunities:</w:t>
      </w:r>
      <w:r w:rsidRPr="00523BE4">
        <w:rPr>
          <w:rFonts w:ascii="Times New Roman" w:eastAsia="Times New Roman" w:hAnsi="Times New Roman" w:cs="Times New Roman"/>
          <w:kern w:val="0"/>
          <w14:ligatures w14:val="none"/>
        </w:rPr>
        <w:t xml:space="preserve"> If your restaurant is consistently profitable, consider expanding to a new location or adding new revenue streams, such as catering or delivery services.</w:t>
      </w:r>
    </w:p>
    <w:p w14:paraId="6A60D478" w14:textId="77777777" w:rsidR="00523BE4" w:rsidRPr="00523BE4" w:rsidRDefault="00523BE4" w:rsidP="00523BE4">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Financial Forecasting:</w:t>
      </w:r>
      <w:r w:rsidRPr="00523BE4">
        <w:rPr>
          <w:rFonts w:ascii="Times New Roman" w:eastAsia="Times New Roman" w:hAnsi="Times New Roman" w:cs="Times New Roman"/>
          <w:kern w:val="0"/>
          <w14:ligatures w14:val="none"/>
        </w:rPr>
        <w:t xml:space="preserve"> Create financial forecasts based on historical data, market trends, and business goals. Use these forecasts to plan for future growth and make informed investment decisions.</w:t>
      </w:r>
    </w:p>
    <w:p w14:paraId="1FC3E07A"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12. Maintain Financial Discipline</w:t>
      </w:r>
    </w:p>
    <w:p w14:paraId="38877CD7" w14:textId="77777777" w:rsidR="00523BE4" w:rsidRPr="00523BE4" w:rsidRDefault="00523BE4" w:rsidP="00523BE4">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Regular Reviews:</w:t>
      </w:r>
      <w:r w:rsidRPr="00523BE4">
        <w:rPr>
          <w:rFonts w:ascii="Times New Roman" w:eastAsia="Times New Roman" w:hAnsi="Times New Roman" w:cs="Times New Roman"/>
          <w:kern w:val="0"/>
          <w14:ligatures w14:val="none"/>
        </w:rPr>
        <w:t xml:space="preserve"> Schedule regular financial reviews with your accountant or financial advisor to stay on top of your restaurant’s financial performance.</w:t>
      </w:r>
    </w:p>
    <w:p w14:paraId="40CD19C0" w14:textId="77777777" w:rsidR="00523BE4" w:rsidRPr="00523BE4" w:rsidRDefault="00523BE4" w:rsidP="00523BE4">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Avoid Unnecessary Debt:</w:t>
      </w:r>
      <w:r w:rsidRPr="00523BE4">
        <w:rPr>
          <w:rFonts w:ascii="Times New Roman" w:eastAsia="Times New Roman" w:hAnsi="Times New Roman" w:cs="Times New Roman"/>
          <w:kern w:val="0"/>
          <w14:ligatures w14:val="none"/>
        </w:rPr>
        <w:t xml:space="preserve"> Be cautious about taking on debt. Only borrow when it’s necessary for growth or to manage cash flow during tough times.</w:t>
      </w:r>
    </w:p>
    <w:p w14:paraId="1761A5D5" w14:textId="77777777" w:rsidR="00523BE4" w:rsidRPr="00523BE4" w:rsidRDefault="00523BE4" w:rsidP="00523BE4">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Focus on Long-Term Success:</w:t>
      </w:r>
      <w:r w:rsidRPr="00523BE4">
        <w:rPr>
          <w:rFonts w:ascii="Times New Roman" w:eastAsia="Times New Roman" w:hAnsi="Times New Roman" w:cs="Times New Roman"/>
          <w:kern w:val="0"/>
          <w14:ligatures w14:val="none"/>
        </w:rPr>
        <w:t xml:space="preserve"> Make decisions with long-term profitability in mind, rather than chasing short-term gains. Sustainable growth is key to the long-term success of your restaurant.</w:t>
      </w:r>
    </w:p>
    <w:p w14:paraId="18239002" w14:textId="77777777" w:rsidR="00523BE4" w:rsidRPr="00523BE4" w:rsidRDefault="00523BE4" w:rsidP="00523BE4">
      <w:p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kern w:val="0"/>
          <w14:ligatures w14:val="none"/>
        </w:rPr>
        <w:lastRenderedPageBreak/>
        <w:t>By following this financial guide, you’ll be equipped to manage your restaurant’s finances effectively, make informed decisions, and ensure the long-term success and profitability of your business. If you need this guide in a Word document format, I can create that for you as well.</w:t>
      </w:r>
    </w:p>
    <w:p w14:paraId="501715EE" w14:textId="77777777" w:rsidR="00523BE4" w:rsidRDefault="00523BE4"/>
    <w:p w14:paraId="25A74748" w14:textId="77777777" w:rsidR="00523BE4" w:rsidRPr="00523BE4" w:rsidRDefault="00523BE4" w:rsidP="00523BE4">
      <w:p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kern w:val="0"/>
          <w14:ligatures w14:val="none"/>
        </w:rPr>
        <w:t>Here’s a detailed guide with real-world examples for each bullet point, illustrating how restaurant and bar owners can implement these financial strategies effectively:</w:t>
      </w:r>
    </w:p>
    <w:p w14:paraId="1D6667A8"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1. Establish a Solid Financial Foundation</w:t>
      </w:r>
    </w:p>
    <w:p w14:paraId="7CA34AFB" w14:textId="77777777" w:rsidR="00523BE4" w:rsidRPr="00523BE4" w:rsidRDefault="00523BE4" w:rsidP="00523BE4">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Create a Business Plan:</w:t>
      </w:r>
    </w:p>
    <w:p w14:paraId="1F806CCE" w14:textId="77777777" w:rsidR="00523BE4" w:rsidRPr="00523BE4" w:rsidRDefault="00523BE4" w:rsidP="00523BE4">
      <w:pPr>
        <w:numPr>
          <w:ilvl w:val="1"/>
          <w:numId w:val="13"/>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new restaurant owner in San Francisco created a detailed business plan outlining a farm-to-table concept that appeals to health-conscious diners. The plan included revenue projections based on local market research, competitive pricing, and expected customer turnout, ensuring investors understood the potential profitability.</w:t>
      </w:r>
    </w:p>
    <w:p w14:paraId="1CDAEAC9" w14:textId="77777777" w:rsidR="00523BE4" w:rsidRPr="00523BE4" w:rsidRDefault="00523BE4" w:rsidP="00523BE4">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Set Up Proper Accounting Systems:</w:t>
      </w:r>
    </w:p>
    <w:p w14:paraId="156DF398" w14:textId="77777777" w:rsidR="00523BE4" w:rsidRPr="00523BE4" w:rsidRDefault="00523BE4" w:rsidP="00523BE4">
      <w:pPr>
        <w:numPr>
          <w:ilvl w:val="1"/>
          <w:numId w:val="13"/>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bar in New York uses QuickBooks integrated with their POS system (e.g., Toast) to automatically track sales, manage expenses, and generate financial reports. This integration helps them stay on top of their finances with minimal manual input.</w:t>
      </w:r>
    </w:p>
    <w:p w14:paraId="3626C824" w14:textId="77777777" w:rsidR="00523BE4" w:rsidRPr="00523BE4" w:rsidRDefault="00523BE4" w:rsidP="00523BE4">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Separate Personal and Business Finances:</w:t>
      </w:r>
    </w:p>
    <w:p w14:paraId="08D8D038" w14:textId="77777777" w:rsidR="00523BE4" w:rsidRPr="00523BE4" w:rsidRDefault="00523BE4" w:rsidP="00523BE4">
      <w:pPr>
        <w:numPr>
          <w:ilvl w:val="1"/>
          <w:numId w:val="13"/>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small-town cafe owner set up a business bank account and obtained a business credit card. All transactions related to the cafe, including paying suppliers and staff, were handled through this account, making it easier to track business expenses and file taxes accurately.</w:t>
      </w:r>
    </w:p>
    <w:p w14:paraId="00B89E3C"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2. Develop a Detailed Budget</w:t>
      </w:r>
    </w:p>
    <w:p w14:paraId="459B0584" w14:textId="77777777" w:rsidR="00523BE4" w:rsidRPr="00523BE4" w:rsidRDefault="00523BE4" w:rsidP="00523BE4">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Monthly and Annual Budgets:</w:t>
      </w:r>
    </w:p>
    <w:p w14:paraId="672F68C0" w14:textId="77777777" w:rsidR="00523BE4" w:rsidRPr="00523BE4" w:rsidRDefault="00523BE4" w:rsidP="00523BE4">
      <w:pPr>
        <w:numPr>
          <w:ilvl w:val="1"/>
          <w:numId w:val="14"/>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casual dining restaurant in Chicago created a monthly budget that accounted for seasonal variations in revenue, with higher marketing expenses in the summer to attract tourists. The annual budget </w:t>
      </w:r>
      <w:proofErr w:type="gramStart"/>
      <w:r w:rsidRPr="00523BE4">
        <w:rPr>
          <w:rFonts w:ascii="Times New Roman" w:eastAsia="Times New Roman" w:hAnsi="Times New Roman" w:cs="Times New Roman"/>
          <w:kern w:val="0"/>
          <w14:ligatures w14:val="none"/>
        </w:rPr>
        <w:t>included</w:t>
      </w:r>
      <w:proofErr w:type="gramEnd"/>
      <w:r w:rsidRPr="00523BE4">
        <w:rPr>
          <w:rFonts w:ascii="Times New Roman" w:eastAsia="Times New Roman" w:hAnsi="Times New Roman" w:cs="Times New Roman"/>
          <w:kern w:val="0"/>
          <w14:ligatures w14:val="none"/>
        </w:rPr>
        <w:t xml:space="preserve"> expected expenses for new kitchen equipment and an advertising campaign during the holiday season.</w:t>
      </w:r>
    </w:p>
    <w:p w14:paraId="20D28437" w14:textId="77777777" w:rsidR="00523BE4" w:rsidRPr="00523BE4" w:rsidRDefault="00523BE4" w:rsidP="00523BE4">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Break Down Expenses:</w:t>
      </w:r>
    </w:p>
    <w:p w14:paraId="4726EC20" w14:textId="77777777" w:rsidR="00523BE4" w:rsidRPr="00523BE4" w:rsidRDefault="00523BE4" w:rsidP="00523BE4">
      <w:pPr>
        <w:numPr>
          <w:ilvl w:val="1"/>
          <w:numId w:val="14"/>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pizza restaurant in Los Angeles categorized expenses into fixed costs like rent and insurance, and variable costs like ingredients and hourly wages. By understanding these categories, they identified that they were overspending on overtime labor and adjusted staffing schedules accordingly.</w:t>
      </w:r>
    </w:p>
    <w:p w14:paraId="3B3D5FAB" w14:textId="77777777" w:rsidR="00523BE4" w:rsidRPr="00523BE4" w:rsidRDefault="00523BE4" w:rsidP="00523BE4">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Monitor Cash Flow:</w:t>
      </w:r>
    </w:p>
    <w:p w14:paraId="3C8BE702" w14:textId="77777777" w:rsidR="00523BE4" w:rsidRPr="00523BE4" w:rsidRDefault="00523BE4" w:rsidP="00523BE4">
      <w:pPr>
        <w:numPr>
          <w:ilvl w:val="1"/>
          <w:numId w:val="14"/>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bar owner in Miami used a cash flow forecast to predict slow periods during the hurricane season. To prepare, they reduced non-essential expenses and built up a cash reserve to ensure they could continue operating without financial stress.</w:t>
      </w:r>
    </w:p>
    <w:p w14:paraId="5E2A00EE"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lastRenderedPageBreak/>
        <w:t>3. Control Food and Beverage Costs</w:t>
      </w:r>
    </w:p>
    <w:p w14:paraId="0C729610" w14:textId="77777777" w:rsidR="00523BE4" w:rsidRPr="00523BE4" w:rsidRDefault="00523BE4" w:rsidP="00523BE4">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Track Inventory:</w:t>
      </w:r>
    </w:p>
    <w:p w14:paraId="22F390FF" w14:textId="77777777" w:rsidR="00523BE4" w:rsidRPr="00523BE4" w:rsidRDefault="00523BE4" w:rsidP="00523BE4">
      <w:pPr>
        <w:numPr>
          <w:ilvl w:val="1"/>
          <w:numId w:val="15"/>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sushi restaurant in Seattle implemented a digital inventory management system (e.g., </w:t>
      </w:r>
      <w:proofErr w:type="spellStart"/>
      <w:r w:rsidRPr="00523BE4">
        <w:rPr>
          <w:rFonts w:ascii="Times New Roman" w:eastAsia="Times New Roman" w:hAnsi="Times New Roman" w:cs="Times New Roman"/>
          <w:kern w:val="0"/>
          <w14:ligatures w14:val="none"/>
        </w:rPr>
        <w:t>MarketMan</w:t>
      </w:r>
      <w:proofErr w:type="spellEnd"/>
      <w:r w:rsidRPr="00523BE4">
        <w:rPr>
          <w:rFonts w:ascii="Times New Roman" w:eastAsia="Times New Roman" w:hAnsi="Times New Roman" w:cs="Times New Roman"/>
          <w:kern w:val="0"/>
          <w14:ligatures w14:val="none"/>
        </w:rPr>
        <w:t>) that alerted them when fish stocks were running low. This system also tracked waste, allowing the manager to adjust orders more accurately and reduce spoilage.</w:t>
      </w:r>
    </w:p>
    <w:p w14:paraId="750E4E6A" w14:textId="77777777" w:rsidR="00523BE4" w:rsidRPr="00523BE4" w:rsidRDefault="00523BE4" w:rsidP="00523BE4">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Calculate Food and Pour Costs:</w:t>
      </w:r>
    </w:p>
    <w:p w14:paraId="40E33929" w14:textId="77777777" w:rsidR="00523BE4" w:rsidRPr="00523BE4" w:rsidRDefault="00523BE4" w:rsidP="00523BE4">
      <w:pPr>
        <w:numPr>
          <w:ilvl w:val="1"/>
          <w:numId w:val="15"/>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bar in Austin regularly calculated the pour cost for their cocktails. By identifying that one popular cocktail had a high pour cost of 30%, they either adjusted the recipe to reduce the cost or raised the price to maintain profitability.</w:t>
      </w:r>
    </w:p>
    <w:p w14:paraId="6814AF16" w14:textId="77777777" w:rsidR="00523BE4" w:rsidRPr="00523BE4" w:rsidRDefault="00523BE4" w:rsidP="00523BE4">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Menu Engineering:</w:t>
      </w:r>
    </w:p>
    <w:p w14:paraId="7C8DCCFC" w14:textId="77777777" w:rsidR="00523BE4" w:rsidRPr="00523BE4" w:rsidRDefault="00523BE4" w:rsidP="00523BE4">
      <w:pPr>
        <w:numPr>
          <w:ilvl w:val="1"/>
          <w:numId w:val="15"/>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casual dining restaurant in Denver used menu engineering to analyze the profitability and popularity of each dish. They found that their least profitable dish was also their least popular, so they replaced it with a higher-margin item that customers loved.</w:t>
      </w:r>
    </w:p>
    <w:p w14:paraId="66FDD243"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4. Manage Labor Costs Efficiently</w:t>
      </w:r>
    </w:p>
    <w:p w14:paraId="327831C7" w14:textId="77777777" w:rsidR="00523BE4" w:rsidRPr="00523BE4" w:rsidRDefault="00523BE4" w:rsidP="00523BE4">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Optimize Scheduling:</w:t>
      </w:r>
    </w:p>
    <w:p w14:paraId="481A662D" w14:textId="77777777" w:rsidR="00523BE4" w:rsidRPr="00523BE4" w:rsidRDefault="00523BE4" w:rsidP="00523BE4">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busy brunch spot in Boston used scheduling software (e.g., 7shifts) that adjusted staff schedules based on historical sales data. By aligning labor hours with customer traffic patterns, they reduced labor costs by 10% without sacrificing service quality.</w:t>
      </w:r>
    </w:p>
    <w:p w14:paraId="37CE9FBE" w14:textId="77777777" w:rsidR="00523BE4" w:rsidRPr="00523BE4" w:rsidRDefault="00523BE4" w:rsidP="00523BE4">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Monitor Overtime:</w:t>
      </w:r>
    </w:p>
    <w:p w14:paraId="0CD31C3C" w14:textId="77777777" w:rsidR="00523BE4" w:rsidRPr="00523BE4" w:rsidRDefault="00523BE4" w:rsidP="00523BE4">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steakhouse in Dallas monitored overtime closely and introduced a policy where any overtime had to be pre-approved by a manager. This policy helped reduce unnecessary overtime and kept labor costs under control.</w:t>
      </w:r>
    </w:p>
    <w:p w14:paraId="19EEE5F8" w14:textId="77777777" w:rsidR="00523BE4" w:rsidRPr="00523BE4" w:rsidRDefault="00523BE4" w:rsidP="00523BE4">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Employee Turnover Costs:</w:t>
      </w:r>
    </w:p>
    <w:p w14:paraId="7CF90919" w14:textId="77777777" w:rsidR="00523BE4" w:rsidRPr="00523BE4" w:rsidRDefault="00523BE4" w:rsidP="00523BE4">
      <w:pPr>
        <w:numPr>
          <w:ilvl w:val="1"/>
          <w:numId w:val="16"/>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pub in Portland invested in employee retention by offering professional development opportunities and a profit-sharing program. These initiatives reduced turnover, saving the pub thousands of dollars in hiring and training costs each year.</w:t>
      </w:r>
    </w:p>
    <w:p w14:paraId="78DEF226"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5. Regularly Review Financial Statements</w:t>
      </w:r>
    </w:p>
    <w:p w14:paraId="1BFC9591" w14:textId="77777777" w:rsidR="00523BE4" w:rsidRPr="00523BE4" w:rsidRDefault="00523BE4" w:rsidP="00523BE4">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Profit and Loss Statement (P&amp;L):</w:t>
      </w:r>
    </w:p>
    <w:p w14:paraId="44029598" w14:textId="77777777" w:rsidR="00523BE4" w:rsidRPr="00523BE4" w:rsidRDefault="00523BE4" w:rsidP="00523BE4">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The owner of a casual Mexican restaurant in Phoenix reviewed their P&amp;L statement every month and noticed a consistent drop in profits during the summer. They used this information to implement summer promotions that successfully increased foot traffic and boosted sales.</w:t>
      </w:r>
    </w:p>
    <w:p w14:paraId="3231D1B8" w14:textId="77777777" w:rsidR="00523BE4" w:rsidRPr="00523BE4" w:rsidRDefault="00523BE4" w:rsidP="00523BE4">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Balance Sheet:</w:t>
      </w:r>
    </w:p>
    <w:p w14:paraId="3C475018" w14:textId="77777777" w:rsidR="00523BE4" w:rsidRPr="00523BE4" w:rsidRDefault="00523BE4" w:rsidP="00523BE4">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cafe owner in Vancouver regularly reviewed their balance sheet and noticed that their liabilities were increasing due to equipment loans. They decided to pay off some of these loans early to improve their debt-to-equity ratio, making the business more financially stable.</w:t>
      </w:r>
    </w:p>
    <w:p w14:paraId="16D870CD" w14:textId="77777777" w:rsidR="00523BE4" w:rsidRPr="00523BE4" w:rsidRDefault="00523BE4" w:rsidP="00523BE4">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lastRenderedPageBreak/>
        <w:t>Cash Flow Statement:</w:t>
      </w:r>
    </w:p>
    <w:p w14:paraId="086C3846" w14:textId="77777777" w:rsidR="00523BE4" w:rsidRPr="00523BE4" w:rsidRDefault="00523BE4" w:rsidP="00523BE4">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wine bar in Napa Valley closely monitored their cash flow statement to ensure they could cover the upfront costs of hosting a large wine-tasting event. This careful planning ensured they had the necessary cash reserves to pay suppliers and staff without delay.</w:t>
      </w:r>
    </w:p>
    <w:p w14:paraId="3AB79A11"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6. Implement a Pricing Strategy</w:t>
      </w:r>
    </w:p>
    <w:p w14:paraId="309E4057" w14:textId="77777777" w:rsidR="00523BE4" w:rsidRPr="00523BE4" w:rsidRDefault="00523BE4" w:rsidP="00523BE4">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Menu Pricing:</w:t>
      </w:r>
    </w:p>
    <w:p w14:paraId="42170BFE" w14:textId="77777777" w:rsidR="00523BE4" w:rsidRPr="00523BE4" w:rsidRDefault="00523BE4" w:rsidP="00523BE4">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pizzeria in Brooklyn analyzed ingredient costs and competitor pricing before setting their menu prices. They strategically priced their gourmet pizzas higher than basic offerings to reflect the higher cost and perceived value, which helped increase profit margins.</w:t>
      </w:r>
    </w:p>
    <w:p w14:paraId="0933E692" w14:textId="77777777" w:rsidR="00523BE4" w:rsidRPr="00523BE4" w:rsidRDefault="00523BE4" w:rsidP="00523BE4">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Dynamic Pricing:</w:t>
      </w:r>
    </w:p>
    <w:p w14:paraId="2721139B" w14:textId="77777777" w:rsidR="00523BE4" w:rsidRPr="00523BE4" w:rsidRDefault="00523BE4" w:rsidP="00523BE4">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bar in Las Vegas introduced dynamic pricing for cocktails during different times of the day. Happy hour offered a 20% discount, attracting more customers during typically slow periods and boosting overall revenue.</w:t>
      </w:r>
    </w:p>
    <w:p w14:paraId="3AF9ED5D" w14:textId="77777777" w:rsidR="00523BE4" w:rsidRPr="00523BE4" w:rsidRDefault="00523BE4" w:rsidP="00523BE4">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Regular Price Reviews:</w:t>
      </w:r>
    </w:p>
    <w:p w14:paraId="2113CA46" w14:textId="77777777" w:rsidR="00523BE4" w:rsidRPr="00523BE4" w:rsidRDefault="00523BE4" w:rsidP="00523BE4">
      <w:pPr>
        <w:numPr>
          <w:ilvl w:val="1"/>
          <w:numId w:val="18"/>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family-owned diner in New Orleans reviewed their menu prices every quarter. After noticing rising ingredient costs, they incrementally increased prices on select items to maintain their profit margins without alienating regular customers.</w:t>
      </w:r>
    </w:p>
    <w:p w14:paraId="0F43AFD5"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7. Plan for Taxes and Compliance</w:t>
      </w:r>
    </w:p>
    <w:p w14:paraId="32BD2E09" w14:textId="77777777" w:rsidR="00523BE4" w:rsidRPr="00523BE4" w:rsidRDefault="00523BE4" w:rsidP="00523BE4">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Understand Tax Obligations:</w:t>
      </w:r>
    </w:p>
    <w:p w14:paraId="1E9BD6D4" w14:textId="77777777" w:rsidR="00523BE4" w:rsidRPr="00523BE4" w:rsidRDefault="00523BE4" w:rsidP="00523BE4">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restaurant owner in Chicago worked with an accountant to understand their tax obligations, including city, state, and federal taxes. This proactive approach ensured they avoided costly penalties and took advantage of all available deductions.</w:t>
      </w:r>
    </w:p>
    <w:p w14:paraId="5B8D4866" w14:textId="77777777" w:rsidR="00523BE4" w:rsidRPr="00523BE4" w:rsidRDefault="00523BE4" w:rsidP="00523BE4">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Sales Tax Management:</w:t>
      </w:r>
    </w:p>
    <w:p w14:paraId="561F5289" w14:textId="77777777" w:rsidR="00523BE4" w:rsidRPr="00523BE4" w:rsidRDefault="00523BE4" w:rsidP="00523BE4">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bar in San Diego implemented POS software that automatically calculated and set aside sales tax from each transaction. This ensured they had enough funds when it was time to pay their quarterly sales tax, avoiding any cash flow issues.</w:t>
      </w:r>
    </w:p>
    <w:p w14:paraId="0AAE37AD" w14:textId="77777777" w:rsidR="00523BE4" w:rsidRPr="00523BE4" w:rsidRDefault="00523BE4" w:rsidP="00523BE4">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Hire a Tax Professional:</w:t>
      </w:r>
    </w:p>
    <w:p w14:paraId="589A9C85" w14:textId="77777777" w:rsidR="00523BE4" w:rsidRPr="00523BE4" w:rsidRDefault="00523BE4" w:rsidP="00523BE4">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restaurant group in Atlanta hired a tax professional specializing in the hospitality industry. This expert helped them navigate complex tax laws, maximize deductions, and streamline the tax filing process, saving the group time and money.</w:t>
      </w:r>
    </w:p>
    <w:p w14:paraId="3E738EC1"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8. Create a Contingency Fund</w:t>
      </w:r>
    </w:p>
    <w:p w14:paraId="7238664A" w14:textId="77777777" w:rsidR="00523BE4" w:rsidRPr="00523BE4" w:rsidRDefault="00523BE4" w:rsidP="00523BE4">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Emergency Savings:</w:t>
      </w:r>
    </w:p>
    <w:p w14:paraId="78B91F76" w14:textId="77777777" w:rsidR="00523BE4" w:rsidRPr="00523BE4" w:rsidRDefault="00523BE4" w:rsidP="00523BE4">
      <w:pPr>
        <w:numPr>
          <w:ilvl w:val="1"/>
          <w:numId w:val="20"/>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lastRenderedPageBreak/>
        <w:t>Example:</w:t>
      </w:r>
      <w:r w:rsidRPr="00523BE4">
        <w:rPr>
          <w:rFonts w:ascii="Times New Roman" w:eastAsia="Times New Roman" w:hAnsi="Times New Roman" w:cs="Times New Roman"/>
          <w:kern w:val="0"/>
          <w14:ligatures w14:val="none"/>
        </w:rPr>
        <w:t xml:space="preserve"> A bistro in Toronto set aside 5% of their monthly profits into a contingency fund. When their oven unexpectedly broke down, they had enough in their emergency savings to cover the repair costs without disrupting operations.</w:t>
      </w:r>
    </w:p>
    <w:p w14:paraId="70F8F85C" w14:textId="77777777" w:rsidR="00523BE4" w:rsidRPr="00523BE4" w:rsidRDefault="00523BE4" w:rsidP="00523BE4">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Access to Credit:</w:t>
      </w:r>
    </w:p>
    <w:p w14:paraId="1A5CE36D" w14:textId="77777777" w:rsidR="00523BE4" w:rsidRPr="00523BE4" w:rsidRDefault="00523BE4" w:rsidP="00523BE4">
      <w:pPr>
        <w:numPr>
          <w:ilvl w:val="1"/>
          <w:numId w:val="20"/>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small bar in Chicago maintained a line of credit with their bank. When the bar experienced a sudden drop in sales during the winter months, the owner used the line of credit to cover payroll and other operating expenses until business picked up again.</w:t>
      </w:r>
    </w:p>
    <w:p w14:paraId="788D85C4"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9. Monitor Key Performance Indicators (KPIs)</w:t>
      </w:r>
    </w:p>
    <w:p w14:paraId="6851A0BE" w14:textId="77777777" w:rsidR="00523BE4" w:rsidRPr="00523BE4" w:rsidRDefault="00523BE4" w:rsidP="00523BE4">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Sales Per Labor Hour:</w:t>
      </w:r>
    </w:p>
    <w:p w14:paraId="1E9092A2" w14:textId="77777777" w:rsidR="00523BE4" w:rsidRPr="00523BE4" w:rsidRDefault="00523BE4" w:rsidP="00523BE4">
      <w:pPr>
        <w:numPr>
          <w:ilvl w:val="1"/>
          <w:numId w:val="21"/>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casual diner in Houston tracked their sales per labor hour and noticed a dip during weekday lunch shifts. They adjusted staffing levels to match customer demand, which improved efficiency and profitability.</w:t>
      </w:r>
    </w:p>
    <w:p w14:paraId="2B562320" w14:textId="77777777" w:rsidR="00523BE4" w:rsidRPr="00523BE4" w:rsidRDefault="00523BE4" w:rsidP="00523BE4">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Table Turnover Rate:</w:t>
      </w:r>
    </w:p>
    <w:p w14:paraId="228E4709" w14:textId="77777777" w:rsidR="00523BE4" w:rsidRPr="00523BE4" w:rsidRDefault="00523BE4" w:rsidP="00523BE4">
      <w:pPr>
        <w:numPr>
          <w:ilvl w:val="1"/>
          <w:numId w:val="21"/>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busy breakfast cafe in Sydney monitored their table turnover rate and found that slower table turnover was affecting revenue during peak hours. They trained staff to expedite service, which increased turnover and allowed them to serve more customers.</w:t>
      </w:r>
    </w:p>
    <w:p w14:paraId="4747F7E4" w14:textId="77777777" w:rsidR="00523BE4" w:rsidRPr="00523BE4" w:rsidRDefault="00523BE4" w:rsidP="00523BE4">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Customer Acquisition Cost (CAC):</w:t>
      </w:r>
    </w:p>
    <w:p w14:paraId="2EFDB494" w14:textId="77777777" w:rsidR="00523BE4" w:rsidRPr="00523BE4" w:rsidRDefault="00523BE4" w:rsidP="00523BE4">
      <w:pPr>
        <w:numPr>
          <w:ilvl w:val="1"/>
          <w:numId w:val="21"/>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trendy cocktail bar in London calculated their CAC by tracking marketing expenses and new customer visits. They discovered that social media ads were bringing in new customers at a lower cost compared to traditional print ads, so they shifted more of their budget to digital marketing.</w:t>
      </w:r>
    </w:p>
    <w:p w14:paraId="560567EF"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10. Regular Financial Audits and Analysis</w:t>
      </w:r>
    </w:p>
    <w:p w14:paraId="28711152" w14:textId="77777777" w:rsidR="00523BE4" w:rsidRPr="00523BE4" w:rsidRDefault="00523BE4" w:rsidP="00523BE4">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Internal Audits:</w:t>
      </w:r>
    </w:p>
    <w:p w14:paraId="14B233EF" w14:textId="77777777" w:rsidR="00523BE4" w:rsidRPr="00523BE4" w:rsidRDefault="00523BE4" w:rsidP="00523BE4">
      <w:pPr>
        <w:numPr>
          <w:ilvl w:val="1"/>
          <w:numId w:val="22"/>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farm-to-table restaurant in Denver conducted internal audits every six months, uncovering discrepancies between reported inventory levels and actual stock. This led to the implementation of tighter inventory controls, reducing waste and preventing theft.</w:t>
      </w:r>
    </w:p>
    <w:p w14:paraId="137F13B2" w14:textId="77777777" w:rsidR="00523BE4" w:rsidRPr="00523BE4" w:rsidRDefault="00523BE4" w:rsidP="00523BE4">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Break-Even Analysis:</w:t>
      </w:r>
    </w:p>
    <w:p w14:paraId="0D234C2A" w14:textId="77777777" w:rsidR="00523BE4" w:rsidRPr="00523BE4" w:rsidRDefault="00523BE4" w:rsidP="00523BE4">
      <w:pPr>
        <w:numPr>
          <w:ilvl w:val="1"/>
          <w:numId w:val="22"/>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startup restaurant in San Francisco performed a break-even analysis to determine how many covers (customers) they needed to serve each day to cover fixed and variable costs. This analysis helped them set realistic sales goals and pricing strategies.</w:t>
      </w:r>
    </w:p>
    <w:p w14:paraId="1E2D9916" w14:textId="77777777" w:rsidR="00523BE4" w:rsidRPr="00523BE4" w:rsidRDefault="00523BE4" w:rsidP="00523BE4">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Profitability Analysis:</w:t>
      </w:r>
    </w:p>
    <w:p w14:paraId="5656B2D0" w14:textId="77777777" w:rsidR="00523BE4" w:rsidRPr="00523BE4" w:rsidRDefault="00523BE4" w:rsidP="00523BE4">
      <w:pPr>
        <w:numPr>
          <w:ilvl w:val="1"/>
          <w:numId w:val="22"/>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sports bar in Chicago analyzed the profitability of their kitchen and bar separately. They found that the bar was more profitable and decided to expand their drink offerings, while also streamlining the food menu to focus on high-margin items.</w:t>
      </w:r>
    </w:p>
    <w:p w14:paraId="5716BCE3"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11. Plan for Growth and Expansion</w:t>
      </w:r>
    </w:p>
    <w:p w14:paraId="1E593CD0" w14:textId="77777777" w:rsidR="00523BE4" w:rsidRPr="00523BE4" w:rsidRDefault="00523BE4" w:rsidP="00523BE4">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lastRenderedPageBreak/>
        <w:t>Reinvest Profits:</w:t>
      </w:r>
    </w:p>
    <w:p w14:paraId="607EC410" w14:textId="77777777" w:rsidR="00523BE4" w:rsidRPr="00523BE4" w:rsidRDefault="00523BE4" w:rsidP="00523BE4">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successful burger </w:t>
      </w:r>
      <w:proofErr w:type="gramStart"/>
      <w:r w:rsidRPr="00523BE4">
        <w:rPr>
          <w:rFonts w:ascii="Times New Roman" w:eastAsia="Times New Roman" w:hAnsi="Times New Roman" w:cs="Times New Roman"/>
          <w:kern w:val="0"/>
          <w14:ligatures w14:val="none"/>
        </w:rPr>
        <w:t>joint</w:t>
      </w:r>
      <w:proofErr w:type="gramEnd"/>
      <w:r w:rsidRPr="00523BE4">
        <w:rPr>
          <w:rFonts w:ascii="Times New Roman" w:eastAsia="Times New Roman" w:hAnsi="Times New Roman" w:cs="Times New Roman"/>
          <w:kern w:val="0"/>
          <w14:ligatures w14:val="none"/>
        </w:rPr>
        <w:t xml:space="preserve"> in Miami reinvested a portion of their profits into expanding their outdoor seating area. This investment attracted more customers during the busy tourist season, increasing overall revenue.</w:t>
      </w:r>
    </w:p>
    <w:p w14:paraId="7A34851B" w14:textId="77777777" w:rsidR="00523BE4" w:rsidRPr="00523BE4" w:rsidRDefault="00523BE4" w:rsidP="00523BE4">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Evaluate Expansion Opportunities:</w:t>
      </w:r>
    </w:p>
    <w:p w14:paraId="4BE36135" w14:textId="77777777" w:rsidR="00523BE4" w:rsidRPr="00523BE4" w:rsidRDefault="00523BE4" w:rsidP="00523BE4">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popular brunch spot in Austin evaluated the success of their original location before opening a second one across town. They analyzed demographic data, foot traffic, and competition in the new area to ensure the expansion would be profitable.</w:t>
      </w:r>
    </w:p>
    <w:p w14:paraId="6D150698" w14:textId="77777777" w:rsidR="00523BE4" w:rsidRPr="00523BE4" w:rsidRDefault="00523BE4" w:rsidP="00523BE4">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Financial Forecasting:</w:t>
      </w:r>
    </w:p>
    <w:p w14:paraId="5AAAD4FA" w14:textId="77777777" w:rsidR="00523BE4" w:rsidRPr="00523BE4" w:rsidRDefault="00523BE4" w:rsidP="00523BE4">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cafe chain in Seattle created financial forecasts based on historical data and market trends. These forecasts helped them plan for the seasonal demand of their holiday drinks, ensuring they ordered the right amount of ingredients and minimized waste.</w:t>
      </w:r>
    </w:p>
    <w:p w14:paraId="66B95A0D" w14:textId="77777777" w:rsidR="00523BE4" w:rsidRPr="00523BE4" w:rsidRDefault="00523BE4" w:rsidP="00523BE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23BE4">
        <w:rPr>
          <w:rFonts w:ascii="Times New Roman" w:eastAsia="Times New Roman" w:hAnsi="Times New Roman" w:cs="Times New Roman"/>
          <w:b/>
          <w:bCs/>
          <w:kern w:val="0"/>
          <w:sz w:val="27"/>
          <w:szCs w:val="27"/>
          <w14:ligatures w14:val="none"/>
        </w:rPr>
        <w:t>12. Maintain Financial Discipline</w:t>
      </w:r>
    </w:p>
    <w:p w14:paraId="6FC09FC1" w14:textId="77777777" w:rsidR="00523BE4" w:rsidRPr="00523BE4" w:rsidRDefault="00523BE4" w:rsidP="00523BE4">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Regular Reviews:</w:t>
      </w:r>
    </w:p>
    <w:p w14:paraId="4BBD92B1" w14:textId="77777777" w:rsidR="00523BE4" w:rsidRPr="00523BE4" w:rsidRDefault="00523BE4" w:rsidP="00523BE4">
      <w:pPr>
        <w:numPr>
          <w:ilvl w:val="1"/>
          <w:numId w:val="24"/>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The owner of a small bistro in Boston scheduled monthly financial reviews with their accountant to discuss the P&amp;L statement, cash flow, and any potential financial challenges. These regular check-ins helped the owner stay informed and proactive.</w:t>
      </w:r>
    </w:p>
    <w:p w14:paraId="42B17993" w14:textId="77777777" w:rsidR="00523BE4" w:rsidRPr="00523BE4" w:rsidRDefault="00523BE4" w:rsidP="00523BE4">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Avoid Unnecessary Debt:</w:t>
      </w:r>
    </w:p>
    <w:p w14:paraId="2D91DE1C" w14:textId="77777777" w:rsidR="00523BE4" w:rsidRPr="00523BE4" w:rsidRDefault="00523BE4" w:rsidP="00523BE4">
      <w:pPr>
        <w:numPr>
          <w:ilvl w:val="1"/>
          <w:numId w:val="24"/>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pizzeria in Philadelphia carefully evaluated their need for new kitchen equipment. Instead of taking out a loan, they delayed the purchase until they had saved enough from profits, avoiding unnecessary debt.</w:t>
      </w:r>
    </w:p>
    <w:p w14:paraId="5002AC9E" w14:textId="77777777" w:rsidR="00523BE4" w:rsidRPr="00523BE4" w:rsidRDefault="00523BE4" w:rsidP="00523BE4">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Focus on Long-Term Success:</w:t>
      </w:r>
    </w:p>
    <w:p w14:paraId="11A4F814" w14:textId="77777777" w:rsidR="00523BE4" w:rsidRPr="00523BE4" w:rsidRDefault="00523BE4" w:rsidP="00523BE4">
      <w:pPr>
        <w:numPr>
          <w:ilvl w:val="1"/>
          <w:numId w:val="24"/>
        </w:num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b/>
          <w:bCs/>
          <w:kern w:val="0"/>
          <w14:ligatures w14:val="none"/>
        </w:rPr>
        <w:t>Example:</w:t>
      </w:r>
      <w:r w:rsidRPr="00523BE4">
        <w:rPr>
          <w:rFonts w:ascii="Times New Roman" w:eastAsia="Times New Roman" w:hAnsi="Times New Roman" w:cs="Times New Roman"/>
          <w:kern w:val="0"/>
          <w14:ligatures w14:val="none"/>
        </w:rPr>
        <w:t xml:space="preserve"> A casual bar and grill in Minneapolis avoided the temptation to rapidly expand their menu. Instead, they focused on perfecting their existing offerings and building a loyal customer base, ensuring sustainable growth over the long term.</w:t>
      </w:r>
    </w:p>
    <w:p w14:paraId="00CDC01B" w14:textId="77777777" w:rsidR="00523BE4" w:rsidRPr="00523BE4" w:rsidRDefault="00523BE4" w:rsidP="00523BE4">
      <w:pPr>
        <w:spacing w:before="100" w:beforeAutospacing="1" w:after="100" w:afterAutospacing="1" w:line="240" w:lineRule="auto"/>
        <w:rPr>
          <w:rFonts w:ascii="Times New Roman" w:eastAsia="Times New Roman" w:hAnsi="Times New Roman" w:cs="Times New Roman"/>
          <w:kern w:val="0"/>
          <w14:ligatures w14:val="none"/>
        </w:rPr>
      </w:pPr>
      <w:r w:rsidRPr="00523BE4">
        <w:rPr>
          <w:rFonts w:ascii="Times New Roman" w:eastAsia="Times New Roman" w:hAnsi="Times New Roman" w:cs="Times New Roman"/>
          <w:kern w:val="0"/>
          <w14:ligatures w14:val="none"/>
        </w:rPr>
        <w:t>By implementing these real-world strategies, restaurant and bar owners can effectively manage their finances, make informed decisions, and build a strong foundation for long-term success. If you need this guide in a Word document, I can prepare that for you.</w:t>
      </w:r>
    </w:p>
    <w:p w14:paraId="42B74D85" w14:textId="77777777" w:rsidR="00523BE4" w:rsidRDefault="00523BE4"/>
    <w:sectPr w:rsidR="00523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41D6"/>
    <w:multiLevelType w:val="multilevel"/>
    <w:tmpl w:val="DCD2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06045"/>
    <w:multiLevelType w:val="multilevel"/>
    <w:tmpl w:val="07BE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35D2E"/>
    <w:multiLevelType w:val="multilevel"/>
    <w:tmpl w:val="DA54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82EC2"/>
    <w:multiLevelType w:val="multilevel"/>
    <w:tmpl w:val="E49C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D776E"/>
    <w:multiLevelType w:val="multilevel"/>
    <w:tmpl w:val="35E29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A362C"/>
    <w:multiLevelType w:val="multilevel"/>
    <w:tmpl w:val="0A4A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87BCC"/>
    <w:multiLevelType w:val="multilevel"/>
    <w:tmpl w:val="39E2F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915DA"/>
    <w:multiLevelType w:val="multilevel"/>
    <w:tmpl w:val="EA963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B74DE0"/>
    <w:multiLevelType w:val="multilevel"/>
    <w:tmpl w:val="C5421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23B27"/>
    <w:multiLevelType w:val="multilevel"/>
    <w:tmpl w:val="0424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6319C"/>
    <w:multiLevelType w:val="multilevel"/>
    <w:tmpl w:val="C1FC5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F6CBD"/>
    <w:multiLevelType w:val="multilevel"/>
    <w:tmpl w:val="D9705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1D6384"/>
    <w:multiLevelType w:val="multilevel"/>
    <w:tmpl w:val="15F24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8F49E8"/>
    <w:multiLevelType w:val="multilevel"/>
    <w:tmpl w:val="29D0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A84C38"/>
    <w:multiLevelType w:val="multilevel"/>
    <w:tmpl w:val="76029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6361D"/>
    <w:multiLevelType w:val="multilevel"/>
    <w:tmpl w:val="49A8F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800D04"/>
    <w:multiLevelType w:val="multilevel"/>
    <w:tmpl w:val="01DC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27452"/>
    <w:multiLevelType w:val="multilevel"/>
    <w:tmpl w:val="8CD8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8A7845"/>
    <w:multiLevelType w:val="multilevel"/>
    <w:tmpl w:val="69903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A14B4"/>
    <w:multiLevelType w:val="multilevel"/>
    <w:tmpl w:val="E79A9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BF2531"/>
    <w:multiLevelType w:val="multilevel"/>
    <w:tmpl w:val="24B81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DB57A4"/>
    <w:multiLevelType w:val="multilevel"/>
    <w:tmpl w:val="D840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492C4D"/>
    <w:multiLevelType w:val="multilevel"/>
    <w:tmpl w:val="7634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CF3C85"/>
    <w:multiLevelType w:val="multilevel"/>
    <w:tmpl w:val="DA56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13620">
    <w:abstractNumId w:val="17"/>
  </w:num>
  <w:num w:numId="2" w16cid:durableId="2036037465">
    <w:abstractNumId w:val="22"/>
  </w:num>
  <w:num w:numId="3" w16cid:durableId="899513172">
    <w:abstractNumId w:val="23"/>
  </w:num>
  <w:num w:numId="4" w16cid:durableId="1002507237">
    <w:abstractNumId w:val="3"/>
  </w:num>
  <w:num w:numId="5" w16cid:durableId="116413390">
    <w:abstractNumId w:val="1"/>
  </w:num>
  <w:num w:numId="6" w16cid:durableId="35742823">
    <w:abstractNumId w:val="16"/>
  </w:num>
  <w:num w:numId="7" w16cid:durableId="74523407">
    <w:abstractNumId w:val="2"/>
  </w:num>
  <w:num w:numId="8" w16cid:durableId="124466868">
    <w:abstractNumId w:val="5"/>
  </w:num>
  <w:num w:numId="9" w16cid:durableId="1600602664">
    <w:abstractNumId w:val="21"/>
  </w:num>
  <w:num w:numId="10" w16cid:durableId="843476837">
    <w:abstractNumId w:val="9"/>
  </w:num>
  <w:num w:numId="11" w16cid:durableId="1306548443">
    <w:abstractNumId w:val="13"/>
  </w:num>
  <w:num w:numId="12" w16cid:durableId="1961648880">
    <w:abstractNumId w:val="0"/>
  </w:num>
  <w:num w:numId="13" w16cid:durableId="1741906735">
    <w:abstractNumId w:val="4"/>
  </w:num>
  <w:num w:numId="14" w16cid:durableId="1391423270">
    <w:abstractNumId w:val="19"/>
  </w:num>
  <w:num w:numId="15" w16cid:durableId="1691490709">
    <w:abstractNumId w:val="18"/>
  </w:num>
  <w:num w:numId="16" w16cid:durableId="1918633707">
    <w:abstractNumId w:val="6"/>
  </w:num>
  <w:num w:numId="17" w16cid:durableId="238835922">
    <w:abstractNumId w:val="8"/>
  </w:num>
  <w:num w:numId="18" w16cid:durableId="2121216130">
    <w:abstractNumId w:val="10"/>
  </w:num>
  <w:num w:numId="19" w16cid:durableId="1013804721">
    <w:abstractNumId w:val="12"/>
  </w:num>
  <w:num w:numId="20" w16cid:durableId="469827954">
    <w:abstractNumId w:val="20"/>
  </w:num>
  <w:num w:numId="21" w16cid:durableId="1712731520">
    <w:abstractNumId w:val="7"/>
  </w:num>
  <w:num w:numId="22" w16cid:durableId="576015679">
    <w:abstractNumId w:val="15"/>
  </w:num>
  <w:num w:numId="23" w16cid:durableId="1541818500">
    <w:abstractNumId w:val="14"/>
  </w:num>
  <w:num w:numId="24" w16cid:durableId="4403401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E4"/>
    <w:rsid w:val="00523BE4"/>
    <w:rsid w:val="00F7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C8FE3"/>
  <w15:chartTrackingRefBased/>
  <w15:docId w15:val="{C62F759F-59B6-4476-BADD-8319C735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B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B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B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B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B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B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B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B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B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B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B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B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B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B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B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BE4"/>
    <w:rPr>
      <w:rFonts w:eastAsiaTheme="majorEastAsia" w:cstheme="majorBidi"/>
      <w:color w:val="272727" w:themeColor="text1" w:themeTint="D8"/>
    </w:rPr>
  </w:style>
  <w:style w:type="paragraph" w:styleId="Title">
    <w:name w:val="Title"/>
    <w:basedOn w:val="Normal"/>
    <w:next w:val="Normal"/>
    <w:link w:val="TitleChar"/>
    <w:uiPriority w:val="10"/>
    <w:qFormat/>
    <w:rsid w:val="00523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B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B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B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BE4"/>
    <w:pPr>
      <w:spacing w:before="160"/>
      <w:jc w:val="center"/>
    </w:pPr>
    <w:rPr>
      <w:i/>
      <w:iCs/>
      <w:color w:val="404040" w:themeColor="text1" w:themeTint="BF"/>
    </w:rPr>
  </w:style>
  <w:style w:type="character" w:customStyle="1" w:styleId="QuoteChar">
    <w:name w:val="Quote Char"/>
    <w:basedOn w:val="DefaultParagraphFont"/>
    <w:link w:val="Quote"/>
    <w:uiPriority w:val="29"/>
    <w:rsid w:val="00523BE4"/>
    <w:rPr>
      <w:i/>
      <w:iCs/>
      <w:color w:val="404040" w:themeColor="text1" w:themeTint="BF"/>
    </w:rPr>
  </w:style>
  <w:style w:type="paragraph" w:styleId="ListParagraph">
    <w:name w:val="List Paragraph"/>
    <w:basedOn w:val="Normal"/>
    <w:uiPriority w:val="34"/>
    <w:qFormat/>
    <w:rsid w:val="00523BE4"/>
    <w:pPr>
      <w:ind w:left="720"/>
      <w:contextualSpacing/>
    </w:pPr>
  </w:style>
  <w:style w:type="character" w:styleId="IntenseEmphasis">
    <w:name w:val="Intense Emphasis"/>
    <w:basedOn w:val="DefaultParagraphFont"/>
    <w:uiPriority w:val="21"/>
    <w:qFormat/>
    <w:rsid w:val="00523BE4"/>
    <w:rPr>
      <w:i/>
      <w:iCs/>
      <w:color w:val="0F4761" w:themeColor="accent1" w:themeShade="BF"/>
    </w:rPr>
  </w:style>
  <w:style w:type="paragraph" w:styleId="IntenseQuote">
    <w:name w:val="Intense Quote"/>
    <w:basedOn w:val="Normal"/>
    <w:next w:val="Normal"/>
    <w:link w:val="IntenseQuoteChar"/>
    <w:uiPriority w:val="30"/>
    <w:qFormat/>
    <w:rsid w:val="00523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BE4"/>
    <w:rPr>
      <w:i/>
      <w:iCs/>
      <w:color w:val="0F4761" w:themeColor="accent1" w:themeShade="BF"/>
    </w:rPr>
  </w:style>
  <w:style w:type="character" w:styleId="IntenseReference">
    <w:name w:val="Intense Reference"/>
    <w:basedOn w:val="DefaultParagraphFont"/>
    <w:uiPriority w:val="32"/>
    <w:qFormat/>
    <w:rsid w:val="00523B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965360">
      <w:bodyDiv w:val="1"/>
      <w:marLeft w:val="0"/>
      <w:marRight w:val="0"/>
      <w:marTop w:val="0"/>
      <w:marBottom w:val="0"/>
      <w:divBdr>
        <w:top w:val="none" w:sz="0" w:space="0" w:color="auto"/>
        <w:left w:val="none" w:sz="0" w:space="0" w:color="auto"/>
        <w:bottom w:val="none" w:sz="0" w:space="0" w:color="auto"/>
        <w:right w:val="none" w:sz="0" w:space="0" w:color="auto"/>
      </w:divBdr>
    </w:div>
    <w:div w:id="13826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2719</Words>
  <Characters>15501</Characters>
  <Application>Microsoft Office Word</Application>
  <DocSecurity>0</DocSecurity>
  <Lines>129</Lines>
  <Paragraphs>36</Paragraphs>
  <ScaleCrop>false</ScaleCrop>
  <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McLendon</dc:creator>
  <cp:keywords/>
  <dc:description/>
  <cp:lastModifiedBy>Christian McLendon</cp:lastModifiedBy>
  <cp:revision>1</cp:revision>
  <dcterms:created xsi:type="dcterms:W3CDTF">2024-08-25T16:06:00Z</dcterms:created>
  <dcterms:modified xsi:type="dcterms:W3CDTF">2024-08-25T16:09:00Z</dcterms:modified>
</cp:coreProperties>
</file>