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C62" w:rsidRPr="00555C62" w:rsidRDefault="00555C62" w:rsidP="00555C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555C62">
        <w:rPr>
          <w:rFonts w:ascii="Times New Roman" w:eastAsia="Times New Roman" w:hAnsi="Times New Roman" w:cs="Times New Roman"/>
          <w:b/>
          <w:bCs/>
          <w:sz w:val="24"/>
          <w:szCs w:val="24"/>
        </w:rPr>
        <w:t>Classroom Seating Chart</w:t>
      </w:r>
      <w:r w:rsidRPr="00555C62">
        <w:rPr>
          <w:rFonts w:ascii="Times New Roman" w:eastAsia="Times New Roman" w:hAnsi="Times New Roman" w:cs="Times New Roman"/>
          <w:sz w:val="24"/>
          <w:szCs w:val="24"/>
        </w:rPr>
        <w:t xml:space="preserve"> template can be highly beneficial for organizing and managing student seating arrangements in the classroom. Below is a versatile template that can be used to plan, track, and adjust seating:</w:t>
      </w:r>
    </w:p>
    <w:p w:rsidR="00555C62" w:rsidRPr="00555C62" w:rsidRDefault="00555C62" w:rsidP="00555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0;height:1.5pt" o:hralign="center" o:hrstd="t" o:hr="t" fillcolor="#a0a0a0" stroked="f"/>
        </w:pict>
      </w:r>
    </w:p>
    <w:p w:rsidR="00555C62" w:rsidRPr="00555C62" w:rsidRDefault="00555C62" w:rsidP="00555C6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555C62">
        <w:rPr>
          <w:rFonts w:ascii="Times New Roman" w:eastAsia="Times New Roman" w:hAnsi="Times New Roman" w:cs="Times New Roman"/>
          <w:b/>
          <w:bCs/>
          <w:sz w:val="27"/>
          <w:szCs w:val="27"/>
        </w:rPr>
        <w:t>Classroom Seating Chart Template</w:t>
      </w:r>
    </w:p>
    <w:p w:rsidR="00555C62" w:rsidRPr="00555C62" w:rsidRDefault="00555C62" w:rsidP="00555C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b/>
          <w:bCs/>
          <w:sz w:val="24"/>
          <w:szCs w:val="24"/>
        </w:rPr>
        <w:t>Teacher's Name:</w:t>
      </w:r>
      <w:r w:rsidRPr="00555C62"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______________________________________</w:t>
      </w:r>
      <w:r w:rsidRPr="00555C62">
        <w:rPr>
          <w:rFonts w:ascii="Times New Roman" w:eastAsia="Times New Roman" w:hAnsi="Times New Roman" w:cs="Times New Roman"/>
          <w:sz w:val="24"/>
          <w:szCs w:val="24"/>
        </w:rPr>
        <w:br/>
      </w:r>
      <w:r w:rsidRPr="00555C62">
        <w:rPr>
          <w:rFonts w:ascii="Times New Roman" w:eastAsia="Times New Roman" w:hAnsi="Times New Roman" w:cs="Times New Roman"/>
          <w:b/>
          <w:bCs/>
          <w:sz w:val="24"/>
          <w:szCs w:val="24"/>
        </w:rPr>
        <w:t>Class/Grade:</w:t>
      </w:r>
      <w:r w:rsidRPr="00555C62"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________________________________________</w:t>
      </w:r>
      <w:r w:rsidRPr="00555C62">
        <w:rPr>
          <w:rFonts w:ascii="Times New Roman" w:eastAsia="Times New Roman" w:hAnsi="Times New Roman" w:cs="Times New Roman"/>
          <w:sz w:val="24"/>
          <w:szCs w:val="24"/>
        </w:rPr>
        <w:br/>
      </w:r>
      <w:r w:rsidRPr="00555C62">
        <w:rPr>
          <w:rFonts w:ascii="Times New Roman" w:eastAsia="Times New Roman" w:hAnsi="Times New Roman" w:cs="Times New Roman"/>
          <w:b/>
          <w:bCs/>
          <w:sz w:val="24"/>
          <w:szCs w:val="24"/>
        </w:rPr>
        <w:t>Date:</w:t>
      </w:r>
      <w:r w:rsidRPr="00555C62"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______________________________________________</w:t>
      </w:r>
    </w:p>
    <w:p w:rsidR="00555C62" w:rsidRPr="00555C62" w:rsidRDefault="00555C62" w:rsidP="00555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pict>
          <v:rect id="_x0000_i1026" style="width:0;height:1.5pt" o:hralign="center" o:hrstd="t" o:hr="t" fillcolor="#a0a0a0" stroked="f"/>
        </w:pict>
      </w:r>
    </w:p>
    <w:p w:rsidR="00555C62" w:rsidRPr="00555C62" w:rsidRDefault="00555C62" w:rsidP="00555C62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b/>
          <w:bCs/>
          <w:sz w:val="24"/>
          <w:szCs w:val="24"/>
        </w:rPr>
        <w:t>Classroom Layout</w:t>
      </w:r>
    </w:p>
    <w:p w:rsidR="00555C62" w:rsidRPr="00555C62" w:rsidRDefault="00555C62" w:rsidP="00555C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b/>
          <w:bCs/>
          <w:sz w:val="24"/>
          <w:szCs w:val="24"/>
        </w:rPr>
        <w:t>Instructions:</w:t>
      </w:r>
    </w:p>
    <w:p w:rsidR="00555C62" w:rsidRPr="00555C62" w:rsidRDefault="00555C62" w:rsidP="00555C6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t>Use the grid below to represent the classroom seating arrangement.</w:t>
      </w:r>
    </w:p>
    <w:p w:rsidR="00555C62" w:rsidRPr="00555C62" w:rsidRDefault="00555C62" w:rsidP="00555C6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t>Write student names in the boxes corresponding to their assigned seats.</w:t>
      </w:r>
    </w:p>
    <w:p w:rsidR="00555C62" w:rsidRPr="00555C62" w:rsidRDefault="00555C62" w:rsidP="00555C6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t>You can also note special instructions for each seat (e.g., "near board," "by window," "close to teacher").</w:t>
      </w:r>
    </w:p>
    <w:p w:rsidR="00555C62" w:rsidRPr="00555C62" w:rsidRDefault="00555C62" w:rsidP="00555C6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t>Adjust the chart as needed throughout the school year.</w:t>
      </w:r>
    </w:p>
    <w:p w:rsidR="00555C62" w:rsidRPr="00555C62" w:rsidRDefault="00555C62" w:rsidP="00555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pict>
          <v:rect id="_x0000_i1027" style="width:0;height:1.5pt" o:hralign="center" o:hrstd="t" o:hr="t" fillcolor="#a0a0a0" stroked="f"/>
        </w:pic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5"/>
        <w:gridCol w:w="2580"/>
        <w:gridCol w:w="3195"/>
      </w:tblGrid>
      <w:tr w:rsidR="00555C62" w:rsidRPr="00555C62" w:rsidTr="00555C62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Seat #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Student Name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Special Notes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555C62" w:rsidRPr="00555C62" w:rsidTr="00555C62">
        <w:trPr>
          <w:tblCellSpacing w:w="15" w:type="dxa"/>
        </w:trPr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0" w:type="auto"/>
            <w:vAlign w:val="center"/>
            <w:hideMark/>
          </w:tcPr>
          <w:p w:rsidR="00555C62" w:rsidRPr="00555C62" w:rsidRDefault="00555C62" w:rsidP="0055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C62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</w:tbl>
    <w:p w:rsidR="00555C62" w:rsidRPr="00555C62" w:rsidRDefault="00555C62" w:rsidP="00555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pict>
          <v:rect id="_x0000_i1028" style="width:0;height:1.5pt" o:hralign="center" o:hrstd="t" o:hr="t" fillcolor="#a0a0a0" stroked="f"/>
        </w:pict>
      </w:r>
    </w:p>
    <w:p w:rsidR="00555C62" w:rsidRPr="00555C62" w:rsidRDefault="00555C62" w:rsidP="00555C62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b/>
          <w:bCs/>
          <w:sz w:val="24"/>
          <w:szCs w:val="24"/>
        </w:rPr>
        <w:t>Additional Notes:</w:t>
      </w:r>
    </w:p>
    <w:p w:rsidR="00555C62" w:rsidRPr="00555C62" w:rsidRDefault="00555C62" w:rsidP="00555C6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b/>
          <w:bCs/>
          <w:sz w:val="24"/>
          <w:szCs w:val="24"/>
        </w:rPr>
        <w:t>Seating Preferences:</w:t>
      </w:r>
      <w:r w:rsidRPr="00555C62">
        <w:rPr>
          <w:rFonts w:ascii="Times New Roman" w:eastAsia="Times New Roman" w:hAnsi="Times New Roman" w:cs="Times New Roman"/>
          <w:sz w:val="24"/>
          <w:szCs w:val="24"/>
        </w:rPr>
        <w:br/>
        <w:t>(e.g., Johnny prefers sitting near the door, Sally needs to be close to the front due to hearing issues.)</w:t>
      </w:r>
    </w:p>
    <w:p w:rsidR="00555C62" w:rsidRPr="00555C62" w:rsidRDefault="00555C62" w:rsidP="00555C6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b/>
          <w:bCs/>
          <w:sz w:val="24"/>
          <w:szCs w:val="24"/>
        </w:rPr>
        <w:t>Group Work Arrangements:</w:t>
      </w:r>
      <w:r w:rsidRPr="00555C62">
        <w:rPr>
          <w:rFonts w:ascii="Times New Roman" w:eastAsia="Times New Roman" w:hAnsi="Times New Roman" w:cs="Times New Roman"/>
          <w:sz w:val="24"/>
          <w:szCs w:val="24"/>
        </w:rPr>
        <w:br/>
        <w:t>(e.g., Tables 1-4 work together for group activities.)</w:t>
      </w:r>
    </w:p>
    <w:p w:rsidR="00555C62" w:rsidRPr="00555C62" w:rsidRDefault="00555C62" w:rsidP="00555C6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b/>
          <w:bCs/>
          <w:sz w:val="24"/>
          <w:szCs w:val="24"/>
        </w:rPr>
        <w:t>Special Considerations:</w:t>
      </w:r>
      <w:r w:rsidRPr="00555C62">
        <w:rPr>
          <w:rFonts w:ascii="Times New Roman" w:eastAsia="Times New Roman" w:hAnsi="Times New Roman" w:cs="Times New Roman"/>
          <w:sz w:val="24"/>
          <w:szCs w:val="24"/>
        </w:rPr>
        <w:br/>
        <w:t>(e.g., Joey and Kim should not be seated together due to frequent disruptions.)</w:t>
      </w:r>
    </w:p>
    <w:p w:rsidR="00555C62" w:rsidRPr="00555C62" w:rsidRDefault="00555C62" w:rsidP="00555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pict>
          <v:rect id="_x0000_i1029" style="width:0;height:1.5pt" o:hralign="center" o:hrstd="t" o:hr="t" fillcolor="#a0a0a0" stroked="f"/>
        </w:pict>
      </w:r>
    </w:p>
    <w:p w:rsidR="00555C62" w:rsidRPr="00555C62" w:rsidRDefault="00555C62" w:rsidP="00555C6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555C62">
        <w:rPr>
          <w:rFonts w:ascii="Times New Roman" w:eastAsia="Times New Roman" w:hAnsi="Times New Roman" w:cs="Times New Roman"/>
          <w:b/>
          <w:bCs/>
          <w:sz w:val="27"/>
          <w:szCs w:val="27"/>
        </w:rPr>
        <w:t>Room Layout Sketch</w:t>
      </w:r>
    </w:p>
    <w:p w:rsidR="00555C62" w:rsidRPr="00555C62" w:rsidRDefault="00555C62" w:rsidP="00555C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b/>
          <w:bCs/>
          <w:sz w:val="24"/>
          <w:szCs w:val="24"/>
        </w:rPr>
        <w:t>Instructions:</w:t>
      </w:r>
    </w:p>
    <w:p w:rsidR="00555C62" w:rsidRPr="00555C62" w:rsidRDefault="00555C62" w:rsidP="00555C6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t>Draw a basic layout of the classroom, indicating the position of the door, windows, teacher's desk, and any other important features.</w:t>
      </w:r>
    </w:p>
    <w:p w:rsidR="00555C62" w:rsidRPr="00555C62" w:rsidRDefault="00555C62" w:rsidP="00555C6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t>This can help visualize the seating arrangement in relation to the classroom environment.</w:t>
      </w:r>
    </w:p>
    <w:p w:rsidR="00555C62" w:rsidRPr="00555C62" w:rsidRDefault="00555C62" w:rsidP="00555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pict>
          <v:rect id="_x0000_i1030" style="width:0;height:1.5pt" o:hralign="center" o:hrstd="t" o:hr="t" fillcolor="#a0a0a0" stroked="f"/>
        </w:pict>
      </w:r>
    </w:p>
    <w:p w:rsidR="00555C62" w:rsidRPr="00555C62" w:rsidRDefault="00555C62" w:rsidP="00555C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b/>
          <w:bCs/>
          <w:sz w:val="24"/>
          <w:szCs w:val="24"/>
        </w:rPr>
        <w:t>[Sketch Space]</w:t>
      </w:r>
    </w:p>
    <w:p w:rsidR="00555C62" w:rsidRPr="00555C62" w:rsidRDefault="00555C62" w:rsidP="00555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lastRenderedPageBreak/>
        <w:pict>
          <v:rect id="_x0000_i1031" style="width:0;height:1.5pt" o:hralign="center" o:hrstd="t" o:hr="t" fillcolor="#a0a0a0" stroked="f"/>
        </w:pict>
      </w:r>
    </w:p>
    <w:p w:rsidR="00555C62" w:rsidRPr="00555C62" w:rsidRDefault="00555C62" w:rsidP="00555C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5C62">
        <w:rPr>
          <w:rFonts w:ascii="Times New Roman" w:eastAsia="Times New Roman" w:hAnsi="Times New Roman" w:cs="Times New Roman"/>
          <w:sz w:val="24"/>
          <w:szCs w:val="24"/>
        </w:rPr>
        <w:t>This template allows teachers to easily organize and adjust seating plans as needed, accommodating student needs and preferences. It's flexible and can be adapted for different classroom sizes and configurations.</w:t>
      </w:r>
    </w:p>
    <w:p w:rsidR="0038318B" w:rsidRDefault="00B5100B"/>
    <w:sectPr w:rsidR="003831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100B" w:rsidRDefault="00B5100B" w:rsidP="00153008">
      <w:pPr>
        <w:spacing w:after="0" w:line="240" w:lineRule="auto"/>
      </w:pPr>
      <w:r>
        <w:separator/>
      </w:r>
    </w:p>
  </w:endnote>
  <w:endnote w:type="continuationSeparator" w:id="0">
    <w:p w:rsidR="00B5100B" w:rsidRDefault="00B5100B" w:rsidP="001530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3008" w:rsidRDefault="001530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3008" w:rsidRDefault="00153008" w:rsidP="00153008">
    <w:pPr>
      <w:pStyle w:val="Footer"/>
      <w:tabs>
        <w:tab w:val="clear" w:pos="4680"/>
        <w:tab w:val="clear" w:pos="9360"/>
        <w:tab w:val="left" w:pos="1245"/>
      </w:tabs>
      <w:rPr>
        <w:rFonts w:ascii="Helvetica" w:hAnsi="Helvetica"/>
        <w:caps/>
        <w:color w:val="595959"/>
        <w:spacing w:val="45"/>
        <w:sz w:val="12"/>
        <w:szCs w:val="12"/>
        <w:shd w:val="clear" w:color="auto" w:fill="FFFFFF"/>
      </w:rPr>
    </w:pPr>
  </w:p>
  <w:p w:rsidR="00153008" w:rsidRDefault="00153008" w:rsidP="00153008">
    <w:pPr>
      <w:pStyle w:val="Footer"/>
      <w:tabs>
        <w:tab w:val="clear" w:pos="4680"/>
        <w:tab w:val="clear" w:pos="9360"/>
        <w:tab w:val="left" w:pos="1245"/>
      </w:tabs>
      <w:rPr>
        <w:rFonts w:ascii="Helvetica" w:hAnsi="Helvetica"/>
        <w:caps/>
        <w:color w:val="595959"/>
        <w:spacing w:val="45"/>
        <w:sz w:val="12"/>
        <w:szCs w:val="12"/>
        <w:shd w:val="clear" w:color="auto" w:fill="FFFFFF"/>
      </w:rPr>
    </w:pPr>
  </w:p>
  <w:p w:rsidR="00153008" w:rsidRPr="00E44721" w:rsidRDefault="00153008" w:rsidP="00153008">
    <w:pPr>
      <w:pStyle w:val="Footer"/>
      <w:tabs>
        <w:tab w:val="clear" w:pos="4680"/>
        <w:tab w:val="clear" w:pos="9360"/>
        <w:tab w:val="left" w:pos="1245"/>
      </w:tabs>
      <w:rPr>
        <w:sz w:val="12"/>
        <w:szCs w:val="12"/>
      </w:rPr>
    </w:pPr>
    <w:r w:rsidRPr="00E44721">
      <w:rPr>
        <w:rFonts w:ascii="Helvetica" w:hAnsi="Helvetica"/>
        <w:caps/>
        <w:color w:val="595959"/>
        <w:spacing w:val="45"/>
        <w:sz w:val="12"/>
        <w:szCs w:val="12"/>
        <w:shd w:val="clear" w:color="auto" w:fill="FFFFFF"/>
      </w:rPr>
      <w:t>Copyright © 2024 Mastering The Classroom - All Rights Reserved.</w:t>
    </w:r>
    <w:r>
      <w:rPr>
        <w:rFonts w:ascii="Helvetica" w:hAnsi="Helvetica"/>
        <w:caps/>
        <w:color w:val="595959"/>
        <w:spacing w:val="45"/>
        <w:sz w:val="12"/>
        <w:szCs w:val="12"/>
        <w:shd w:val="clear" w:color="auto" w:fill="FFFFFF"/>
      </w:rPr>
      <w:t xml:space="preserve"> fRee TEacher Use</w:t>
    </w:r>
  </w:p>
  <w:p w:rsidR="00153008" w:rsidRDefault="00153008" w:rsidP="00153008">
    <w:pPr>
      <w:pStyle w:val="Footer"/>
    </w:pPr>
  </w:p>
  <w:p w:rsidR="00153008" w:rsidRDefault="0015300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3008" w:rsidRDefault="001530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100B" w:rsidRDefault="00B5100B" w:rsidP="00153008">
      <w:pPr>
        <w:spacing w:after="0" w:line="240" w:lineRule="auto"/>
      </w:pPr>
      <w:r>
        <w:separator/>
      </w:r>
    </w:p>
  </w:footnote>
  <w:footnote w:type="continuationSeparator" w:id="0">
    <w:p w:rsidR="00B5100B" w:rsidRDefault="00B5100B" w:rsidP="001530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3008" w:rsidRDefault="001530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3008" w:rsidRDefault="00153008" w:rsidP="00153008">
    <w:pPr>
      <w:pStyle w:val="Header"/>
      <w:tabs>
        <w:tab w:val="clear" w:pos="4680"/>
        <w:tab w:val="clear" w:pos="9360"/>
        <w:tab w:val="left" w:pos="2955"/>
      </w:tabs>
    </w:pPr>
    <w:r>
      <w:t xml:space="preserve">                        </w:t>
    </w:r>
    <w:bookmarkStart w:id="0" w:name="_GoBack"/>
    <w:bookmarkEnd w:id="0"/>
    <w:r>
      <w:t xml:space="preserve">Mastering the </w:t>
    </w:r>
    <w:proofErr w:type="gramStart"/>
    <w:r>
      <w:t>Classroom  -</w:t>
    </w:r>
    <w:proofErr w:type="gramEnd"/>
    <w:r>
      <w:t xml:space="preserve"> (YOUR SCHOOLS NAME)  Always TEACH-UP!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3008" w:rsidRDefault="001530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273898"/>
    <w:multiLevelType w:val="multilevel"/>
    <w:tmpl w:val="C58AF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74A6FFB"/>
    <w:multiLevelType w:val="multilevel"/>
    <w:tmpl w:val="8F7E3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DE2289B"/>
    <w:multiLevelType w:val="multilevel"/>
    <w:tmpl w:val="DF72A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C62"/>
    <w:rsid w:val="00153008"/>
    <w:rsid w:val="0026632A"/>
    <w:rsid w:val="00555C62"/>
    <w:rsid w:val="007F2C2F"/>
    <w:rsid w:val="00B51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B1E546"/>
  <w15:chartTrackingRefBased/>
  <w15:docId w15:val="{A7E91D8F-6011-4ADA-BD50-3C23DE79F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555C6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555C6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555C62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555C62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555C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55C62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530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3008"/>
  </w:style>
  <w:style w:type="paragraph" w:styleId="Footer">
    <w:name w:val="footer"/>
    <w:basedOn w:val="Normal"/>
    <w:link w:val="FooterChar"/>
    <w:uiPriority w:val="99"/>
    <w:unhideWhenUsed/>
    <w:rsid w:val="001530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30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98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492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</dc:creator>
  <cp:keywords/>
  <dc:description/>
  <cp:lastModifiedBy>Greg</cp:lastModifiedBy>
  <cp:revision>2</cp:revision>
  <dcterms:created xsi:type="dcterms:W3CDTF">2024-08-25T03:17:00Z</dcterms:created>
  <dcterms:modified xsi:type="dcterms:W3CDTF">2024-08-25T03:21:00Z</dcterms:modified>
</cp:coreProperties>
</file>