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设施农业用地上报备案材料清单</w:t>
      </w:r>
    </w:p>
    <w:p>
      <w:pPr>
        <w:spacing w:line="560" w:lineRule="exact"/>
        <w:jc w:val="center"/>
        <w:rPr>
          <w:rFonts w:ascii="宋体" w:hAnsi="宋体" w:cs="宋体"/>
          <w:sz w:val="40"/>
          <w:szCs w:val="40"/>
        </w:rPr>
      </w:pPr>
    </w:p>
    <w:p>
      <w:pPr>
        <w:spacing w:line="60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1.设施农业建设方案</w:t>
      </w:r>
    </w:p>
    <w:p>
      <w:pPr>
        <w:spacing w:line="60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2.用地三方协议（相应的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用地证明材料</w:t>
      </w:r>
      <w:r>
        <w:rPr>
          <w:rFonts w:hint="eastAsia" w:ascii="仿宋_GB2312" w:hAnsi="宋体" w:eastAsia="仿宋_GB2312" w:cs="宋体"/>
          <w:sz w:val="32"/>
          <w:szCs w:val="32"/>
        </w:rPr>
        <w:t>）</w:t>
      </w:r>
    </w:p>
    <w:p>
      <w:pPr>
        <w:spacing w:line="600" w:lineRule="exact"/>
        <w:ind w:left="320" w:hanging="320" w:hangingChars="1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.设施农业用地勘测定界图及相应的CAD电子版、总平图（2000大地坐标）（注：其中涉及林地则需要林地手续）</w:t>
      </w:r>
    </w:p>
    <w:p>
      <w:pPr>
        <w:spacing w:line="600" w:lineRule="exact"/>
        <w:ind w:left="320" w:hanging="320" w:hangingChars="1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.环保备案材料（小规模的可以业主自行上广西的“建设项目环境影响登记表备案系统”网站自行备案，大规模的去环保局出环保报告书）</w:t>
      </w:r>
    </w:p>
    <w:p>
      <w:pPr>
        <w:spacing w:line="60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.设施农业用地办理申请（写向镇政府或街道办的申请）</w:t>
      </w:r>
    </w:p>
    <w:p>
      <w:pPr>
        <w:spacing w:line="60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.用地生产者的相关身份证明材料</w:t>
      </w:r>
    </w:p>
    <w:p>
      <w:pPr>
        <w:spacing w:line="60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32"/>
          <w:szCs w:val="32"/>
        </w:rPr>
        <w:t>.设施农业用地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备案</w:t>
      </w:r>
      <w:r>
        <w:rPr>
          <w:rFonts w:hint="eastAsia" w:ascii="仿宋_GB2312" w:hAnsi="宋体" w:eastAsia="仿宋_GB2312" w:cs="宋体"/>
          <w:sz w:val="32"/>
          <w:szCs w:val="32"/>
        </w:rPr>
        <w:t>表</w:t>
      </w:r>
    </w:p>
    <w:p>
      <w:pPr>
        <w:spacing w:line="60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32"/>
          <w:szCs w:val="32"/>
        </w:rPr>
        <w:t>.复垦承诺书</w:t>
      </w:r>
    </w:p>
    <w:p>
      <w:pPr>
        <w:spacing w:line="600" w:lineRule="exact"/>
        <w:rPr>
          <w:rFonts w:hint="eastAsia" w:ascii="仿宋_GB2312" w:hAnsi="宋体" w:eastAsia="仿宋_GB2312" w:cs="宋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.乡镇备案证明（带文号）</w:t>
      </w:r>
    </w:p>
    <w:p>
      <w:pPr>
        <w:spacing w:line="60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75610B"/>
    <w:rsid w:val="001E0C25"/>
    <w:rsid w:val="00625456"/>
    <w:rsid w:val="00F13B80"/>
    <w:rsid w:val="00FD20F9"/>
    <w:rsid w:val="074B3CD2"/>
    <w:rsid w:val="2E7059F7"/>
    <w:rsid w:val="3B5A7DC3"/>
    <w:rsid w:val="51025D30"/>
    <w:rsid w:val="52402493"/>
    <w:rsid w:val="5575610B"/>
    <w:rsid w:val="5A393849"/>
    <w:rsid w:val="7F3A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1</TotalTime>
  <ScaleCrop>false</ScaleCrop>
  <LinksUpToDate>false</LinksUpToDate>
  <CharactersWithSpaces>251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2020-07-28T01:26:00Z</dcterms:created>
  <dc:creator>Administrator</dc:creator>
  <cp:lastModifiedBy>Administrator</cp:lastModifiedBy>
  <cp:lastPrinted>2020-08-28T01:33:00Z</cp:lastPrinted>
  <dcterms:modified xsi:type="dcterms:W3CDTF">2021-03-22T03:13:27Z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