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1B" w:rsidRPr="00E4610F" w:rsidRDefault="00E4610F" w:rsidP="00E4610F">
      <w:pPr>
        <w:ind w:firstLineChars="45" w:firstLine="108"/>
        <w:rPr>
          <w:rFonts w:ascii="方正小标宋_GBK" w:eastAsia="方正小标宋_GBK"/>
          <w:sz w:val="24"/>
          <w:szCs w:val="24"/>
        </w:rPr>
      </w:pPr>
      <w:r w:rsidRPr="00E4610F">
        <w:rPr>
          <w:rFonts w:ascii="方正小标宋_GBK" w:eastAsia="方正小标宋_GBK" w:hint="eastAsia"/>
          <w:sz w:val="24"/>
          <w:szCs w:val="24"/>
        </w:rPr>
        <w:t>样本，供参考。</w:t>
      </w:r>
    </w:p>
    <w:p w:rsidR="00EC391B" w:rsidRPr="00EC391B" w:rsidRDefault="00EC391B" w:rsidP="00EC391B">
      <w:pPr>
        <w:ind w:firstLineChars="500" w:firstLine="2200"/>
        <w:rPr>
          <w:rFonts w:ascii="方正小标宋_GBK" w:eastAsia="方正小标宋_GBK"/>
          <w:sz w:val="44"/>
          <w:szCs w:val="44"/>
        </w:rPr>
      </w:pPr>
      <w:r w:rsidRPr="00EC391B">
        <w:rPr>
          <w:rFonts w:ascii="方正小标宋_GBK" w:eastAsia="方正小标宋_GBK" w:hint="eastAsia"/>
          <w:sz w:val="44"/>
          <w:szCs w:val="44"/>
        </w:rPr>
        <w:t>设施农业用地用地协议</w:t>
      </w:r>
    </w:p>
    <w:p w:rsidR="00EC391B" w:rsidRDefault="00EC391B" w:rsidP="00EC391B">
      <w:pPr>
        <w:ind w:firstLineChars="300" w:firstLine="630"/>
      </w:pPr>
      <w:r>
        <w:rPr>
          <w:rFonts w:hint="eastAsia"/>
        </w:rPr>
        <w:t>甲方（经营者）：</w:t>
      </w:r>
    </w:p>
    <w:p w:rsidR="00EC391B" w:rsidRDefault="00EC391B" w:rsidP="00EC391B">
      <w:pPr>
        <w:ind w:firstLineChars="300" w:firstLine="630"/>
      </w:pPr>
      <w:r>
        <w:rPr>
          <w:rFonts w:hint="eastAsia"/>
        </w:rPr>
        <w:t>法定代表人或委托代理人：</w:t>
      </w:r>
    </w:p>
    <w:p w:rsidR="00EC391B" w:rsidRDefault="00EC391B" w:rsidP="00EC391B">
      <w:pPr>
        <w:ind w:firstLineChars="300" w:firstLine="630"/>
      </w:pPr>
      <w:r>
        <w:rPr>
          <w:rFonts w:hint="eastAsia"/>
        </w:rPr>
        <w:t>地址：</w:t>
      </w:r>
    </w:p>
    <w:p w:rsidR="00EC391B" w:rsidRDefault="00EC391B" w:rsidP="00EC391B">
      <w:pPr>
        <w:ind w:firstLine="420"/>
      </w:pPr>
      <w:r>
        <w:rPr>
          <w:rFonts w:hint="eastAsia"/>
        </w:rPr>
        <w:t>联系电话：</w:t>
      </w:r>
    </w:p>
    <w:p w:rsidR="00EC391B" w:rsidRDefault="00EC391B" w:rsidP="00EC391B">
      <w:pPr>
        <w:ind w:firstLine="420"/>
      </w:pPr>
      <w:r>
        <w:rPr>
          <w:rFonts w:hint="eastAsia"/>
        </w:rPr>
        <w:t>乙方（农村集体经济组织或国有农（林）场）：</w:t>
      </w:r>
    </w:p>
    <w:p w:rsidR="00EC391B" w:rsidRDefault="00EC391B" w:rsidP="00EC391B">
      <w:pPr>
        <w:ind w:firstLine="420"/>
      </w:pPr>
      <w:r>
        <w:rPr>
          <w:rFonts w:hint="eastAsia"/>
        </w:rPr>
        <w:t>法定代表人：</w:t>
      </w:r>
    </w:p>
    <w:p w:rsidR="00EC391B" w:rsidRDefault="00EC391B" w:rsidP="00EC391B">
      <w:pPr>
        <w:ind w:firstLine="420"/>
      </w:pPr>
      <w:r>
        <w:rPr>
          <w:rFonts w:hint="eastAsia"/>
        </w:rPr>
        <w:t>地址：</w:t>
      </w:r>
    </w:p>
    <w:p w:rsidR="00EC391B" w:rsidRDefault="00EC391B" w:rsidP="00EC391B">
      <w:pPr>
        <w:ind w:firstLine="420"/>
      </w:pPr>
      <w:r>
        <w:rPr>
          <w:rFonts w:hint="eastAsia"/>
        </w:rPr>
        <w:t>联系电话：</w:t>
      </w:r>
    </w:p>
    <w:p w:rsidR="00EC391B" w:rsidRDefault="00EC391B" w:rsidP="00EC391B">
      <w:pPr>
        <w:ind w:firstLine="420"/>
      </w:pPr>
      <w:r>
        <w:rPr>
          <w:rFonts w:hint="eastAsia"/>
        </w:rPr>
        <w:t>按照《自然资源部、农业农村部关于设施农业用地管理有关问题的</w:t>
      </w:r>
    </w:p>
    <w:p w:rsidR="00EC391B" w:rsidRDefault="00EC391B" w:rsidP="00EC391B">
      <w:pPr>
        <w:ind w:firstLine="420"/>
      </w:pPr>
      <w:r>
        <w:rPr>
          <w:rFonts w:hint="eastAsia"/>
        </w:rPr>
        <w:t>通知》（自然资规〔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 xml:space="preserve">4 </w:t>
      </w:r>
      <w:r>
        <w:rPr>
          <w:rFonts w:hint="eastAsia"/>
        </w:rPr>
        <w:t>号）及设施农业用地管理等有关规定，甲、</w:t>
      </w:r>
    </w:p>
    <w:p w:rsidR="00EC391B" w:rsidRDefault="00EC391B" w:rsidP="00EC391B">
      <w:pPr>
        <w:ind w:firstLine="420"/>
      </w:pPr>
      <w:r>
        <w:rPr>
          <w:rFonts w:hint="eastAsia"/>
        </w:rPr>
        <w:t>乙双方按照“平等、自愿、公开、公正”的原则，经协商一致，签订本</w:t>
      </w:r>
    </w:p>
    <w:p w:rsidR="00EC391B" w:rsidRDefault="00EC391B" w:rsidP="00EC391B">
      <w:pPr>
        <w:ind w:firstLine="420"/>
      </w:pPr>
      <w:r>
        <w:rPr>
          <w:rFonts w:hint="eastAsia"/>
        </w:rPr>
        <w:t>协定：</w:t>
      </w:r>
    </w:p>
    <w:p w:rsidR="00EC391B" w:rsidRDefault="00EC391B" w:rsidP="00EC391B">
      <w:pPr>
        <w:ind w:firstLine="420"/>
      </w:pPr>
      <w:r>
        <w:rPr>
          <w:rFonts w:hint="eastAsia"/>
        </w:rPr>
        <w:t>一、项目名称：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C391B" w:rsidRDefault="00EC391B" w:rsidP="00EC391B">
      <w:pPr>
        <w:ind w:firstLine="420"/>
      </w:pPr>
      <w:r>
        <w:rPr>
          <w:rFonts w:hint="eastAsia"/>
        </w:rPr>
        <w:t>二、设施农业用地位置、面积：甲方经营</w:t>
      </w:r>
      <w:r>
        <w:rPr>
          <w:rFonts w:hint="eastAsia"/>
        </w:rPr>
        <w:t xml:space="preserve"> </w:t>
      </w:r>
      <w:r>
        <w:rPr>
          <w:rFonts w:hint="eastAsia"/>
        </w:rPr>
        <w:t>项目，经乙方同意，</w:t>
      </w:r>
    </w:p>
    <w:p w:rsidR="00EC391B" w:rsidRDefault="00EC391B" w:rsidP="00EC391B">
      <w:pPr>
        <w:ind w:firstLine="420"/>
      </w:pPr>
      <w:r>
        <w:rPr>
          <w:rFonts w:hint="eastAsia"/>
        </w:rPr>
        <w:t>使用其经依法确定的土地所有权范围内位于</w:t>
      </w:r>
      <w:r>
        <w:rPr>
          <w:rFonts w:hint="eastAsia"/>
        </w:rPr>
        <w:t xml:space="preserve"> </w:t>
      </w:r>
      <w:r>
        <w:rPr>
          <w:rFonts w:hint="eastAsia"/>
        </w:rPr>
        <w:t>的农村集体土地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</w:p>
    <w:p w:rsidR="00EC391B" w:rsidRDefault="00EC391B" w:rsidP="00EC391B">
      <w:pPr>
        <w:ind w:firstLine="420"/>
      </w:pPr>
      <w:r>
        <w:rPr>
          <w:rFonts w:hint="eastAsia"/>
        </w:rPr>
        <w:t>顷，其中：生产设施用地</w:t>
      </w:r>
      <w:r>
        <w:rPr>
          <w:rFonts w:hint="eastAsia"/>
        </w:rPr>
        <w:t xml:space="preserve"> </w:t>
      </w:r>
      <w:r>
        <w:rPr>
          <w:rFonts w:hint="eastAsia"/>
        </w:rPr>
        <w:t>公顷，使用耕地</w:t>
      </w:r>
      <w:r>
        <w:rPr>
          <w:rFonts w:hint="eastAsia"/>
        </w:rPr>
        <w:t xml:space="preserve"> </w:t>
      </w:r>
      <w:r>
        <w:rPr>
          <w:rFonts w:hint="eastAsia"/>
        </w:rPr>
        <w:t>公顷；辅助设施用地</w:t>
      </w:r>
    </w:p>
    <w:p w:rsidR="00EC391B" w:rsidRDefault="00EC391B" w:rsidP="00EC391B">
      <w:pPr>
        <w:ind w:firstLine="420"/>
      </w:pPr>
      <w:r>
        <w:rPr>
          <w:rFonts w:hint="eastAsia"/>
        </w:rPr>
        <w:t>公顷，使用耕地</w:t>
      </w:r>
      <w:r>
        <w:rPr>
          <w:rFonts w:hint="eastAsia"/>
        </w:rPr>
        <w:t xml:space="preserve"> </w:t>
      </w:r>
      <w:r>
        <w:rPr>
          <w:rFonts w:hint="eastAsia"/>
        </w:rPr>
        <w:t>公顷，占用地总面积的比例为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C391B" w:rsidRDefault="00EC391B" w:rsidP="00EC391B">
      <w:pPr>
        <w:ind w:firstLine="420"/>
      </w:pPr>
      <w:r>
        <w:rPr>
          <w:rFonts w:hint="eastAsia"/>
        </w:rPr>
        <w:t>三，土地使用年限：乙方同意甲方使用该宗土地</w:t>
      </w:r>
      <w:r>
        <w:rPr>
          <w:rFonts w:hint="eastAsia"/>
        </w:rPr>
        <w:t xml:space="preserve"> </w:t>
      </w:r>
      <w:r>
        <w:rPr>
          <w:rFonts w:hint="eastAsia"/>
        </w:rPr>
        <w:t>年。从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</w:p>
    <w:p w:rsidR="00EC391B" w:rsidRDefault="00EC391B" w:rsidP="00EC391B">
      <w:pPr>
        <w:ind w:firstLine="420"/>
      </w:pP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日起，至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日止。</w:t>
      </w:r>
    </w:p>
    <w:p w:rsidR="00EC391B" w:rsidRDefault="00EC391B" w:rsidP="00EC391B">
      <w:pPr>
        <w:ind w:firstLine="420"/>
      </w:pPr>
      <w:r>
        <w:rPr>
          <w:rFonts w:hint="eastAsia"/>
        </w:rPr>
        <w:t>四、土地用途：该宗土地主要用于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C391B" w:rsidRDefault="00EC391B" w:rsidP="00EC391B">
      <w:pPr>
        <w:ind w:firstLine="420"/>
      </w:pPr>
      <w:r>
        <w:rPr>
          <w:rFonts w:hint="eastAsia"/>
        </w:rPr>
        <w:t>五、甲方使用该宗土地涉及土地承包经营权流转的，甲方应依法与</w:t>
      </w:r>
    </w:p>
    <w:p w:rsidR="00EC391B" w:rsidRDefault="00EC391B" w:rsidP="00EC391B">
      <w:pPr>
        <w:ind w:firstLine="420"/>
      </w:pPr>
      <w:r>
        <w:rPr>
          <w:rFonts w:hint="eastAsia"/>
        </w:rPr>
        <w:t>承包户签订土地承包经营权流转合同。经营期间，若遇土地征收征用，</w:t>
      </w:r>
    </w:p>
    <w:p w:rsidR="00EC391B" w:rsidRDefault="00EC391B" w:rsidP="00EC391B">
      <w:pPr>
        <w:ind w:firstLine="420"/>
      </w:pPr>
      <w:r>
        <w:rPr>
          <w:rFonts w:hint="eastAsia"/>
        </w:rPr>
        <w:lastRenderedPageBreak/>
        <w:t>青苗和地上附着物补偿归承包农户（或甲方，或乙方）所有。</w:t>
      </w:r>
    </w:p>
    <w:p w:rsidR="00EC391B" w:rsidRDefault="00EC391B" w:rsidP="00EC391B">
      <w:pPr>
        <w:ind w:firstLine="420"/>
      </w:pPr>
      <w:r>
        <w:rPr>
          <w:rFonts w:hint="eastAsia"/>
        </w:rPr>
        <w:t>六、土地复垦：生产结束后甲方应在</w:t>
      </w:r>
      <w:r>
        <w:rPr>
          <w:rFonts w:hint="eastAsia"/>
        </w:rPr>
        <w:t xml:space="preserve"> </w:t>
      </w:r>
      <w:r>
        <w:rPr>
          <w:rFonts w:hint="eastAsia"/>
        </w:rPr>
        <w:t>内（从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日至</w:t>
      </w:r>
    </w:p>
    <w:p w:rsidR="00EC391B" w:rsidRDefault="00EC391B" w:rsidP="00EC391B">
      <w:pPr>
        <w:ind w:firstLine="42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日）按相关规定进行土地复垦；使用耕地的，应复垦为数量相</w:t>
      </w:r>
    </w:p>
    <w:p w:rsidR="00EC391B" w:rsidRDefault="00EC391B" w:rsidP="00EC391B">
      <w:pPr>
        <w:ind w:firstLine="420"/>
      </w:pPr>
      <w:r>
        <w:rPr>
          <w:rFonts w:hint="eastAsia"/>
        </w:rPr>
        <w:t>等、质量相当的耕地。复垦完成后由县级自然资源主管部门组织有关专</w:t>
      </w:r>
    </w:p>
    <w:p w:rsidR="00EC391B" w:rsidRDefault="00EC391B" w:rsidP="00EC391B">
      <w:pPr>
        <w:ind w:firstLine="420"/>
      </w:pPr>
      <w:r>
        <w:rPr>
          <w:rFonts w:hint="eastAsia"/>
        </w:rPr>
        <w:t>家对复垦、复耕情况进行验收，甲方不复垦复耕或复垦复耕验收中经整</w:t>
      </w:r>
    </w:p>
    <w:p w:rsidR="00EC391B" w:rsidRDefault="00EC391B" w:rsidP="00EC391B">
      <w:pPr>
        <w:ind w:firstLine="420"/>
      </w:pPr>
      <w:r>
        <w:rPr>
          <w:rFonts w:hint="eastAsia"/>
        </w:rPr>
        <w:t>改仍不合格的，按照《土地复垦条例》等有关规定，由县级自然资源主</w:t>
      </w:r>
    </w:p>
    <w:p w:rsidR="00EC391B" w:rsidRDefault="00EC391B" w:rsidP="00EC391B">
      <w:pPr>
        <w:ind w:firstLine="420"/>
      </w:pPr>
      <w:r>
        <w:rPr>
          <w:rFonts w:hint="eastAsia"/>
        </w:rPr>
        <w:t>管部门代为组织复垦，复垦费用由甲方承担。</w:t>
      </w:r>
    </w:p>
    <w:p w:rsidR="00EC391B" w:rsidRDefault="00EC391B" w:rsidP="00EC391B">
      <w:pPr>
        <w:ind w:firstLine="420"/>
      </w:pPr>
      <w:r>
        <w:rPr>
          <w:rFonts w:hint="eastAsia"/>
        </w:rPr>
        <w:t>七、土地交还：甲方因经营不善未能按期支付双方约定的使用土地</w:t>
      </w:r>
    </w:p>
    <w:p w:rsidR="00EC391B" w:rsidRDefault="00EC391B" w:rsidP="00EC391B">
      <w:pPr>
        <w:ind w:firstLine="420"/>
      </w:pPr>
      <w:r>
        <w:rPr>
          <w:rFonts w:hint="eastAsia"/>
        </w:rPr>
        <w:t>的相关费用，乙方有权提前收回甲方所使用的土地。协议约定使用年限</w:t>
      </w:r>
    </w:p>
    <w:p w:rsidR="00EC391B" w:rsidRDefault="00EC391B" w:rsidP="00EC391B">
      <w:pPr>
        <w:ind w:firstLine="420"/>
      </w:pPr>
      <w:r>
        <w:rPr>
          <w:rFonts w:hint="eastAsia"/>
        </w:rPr>
        <w:t>到期后，如乙方有意愿继续出租该宗土地用于农业设施用地，甲方在同</w:t>
      </w:r>
    </w:p>
    <w:p w:rsidR="00EC391B" w:rsidRDefault="00EC391B" w:rsidP="00EC391B">
      <w:pPr>
        <w:ind w:firstLine="420"/>
      </w:pPr>
      <w:r>
        <w:rPr>
          <w:rFonts w:hint="eastAsia"/>
        </w:rPr>
        <w:t>等条件下有优先申请使用权。土地交还后，甲方修建的农业生产设施、</w:t>
      </w:r>
    </w:p>
    <w:p w:rsidR="00EC391B" w:rsidRDefault="00EC391B" w:rsidP="00EC391B">
      <w:pPr>
        <w:ind w:firstLine="420"/>
      </w:pPr>
      <w:r>
        <w:rPr>
          <w:rFonts w:hint="eastAsia"/>
        </w:rPr>
        <w:t>辅助设施及其它地上附着物归甲方处置，乙方有权要求甲方在规定时间</w:t>
      </w:r>
    </w:p>
    <w:p w:rsidR="00EC391B" w:rsidRDefault="00EC391B" w:rsidP="00EC391B">
      <w:pPr>
        <w:ind w:firstLine="420"/>
      </w:pPr>
      <w:r>
        <w:rPr>
          <w:rFonts w:hint="eastAsia"/>
        </w:rPr>
        <w:t>内处置完毕。</w:t>
      </w:r>
    </w:p>
    <w:p w:rsidR="00EC391B" w:rsidRDefault="00EC391B" w:rsidP="00EC391B">
      <w:pPr>
        <w:ind w:firstLine="420"/>
      </w:pPr>
      <w:r>
        <w:rPr>
          <w:rFonts w:hint="eastAsia"/>
        </w:rPr>
        <w:t>八、违约责任：协议签订后，乙方不得以任何理由阻挡甲方施工。</w:t>
      </w:r>
    </w:p>
    <w:p w:rsidR="00EC391B" w:rsidRDefault="00EC391B" w:rsidP="00EC391B">
      <w:pPr>
        <w:ind w:firstLine="420"/>
      </w:pPr>
      <w:r>
        <w:rPr>
          <w:rFonts w:hint="eastAsia"/>
        </w:rPr>
        <w:t>甲、乙双方任何一方违约，给对方造成重大经济损失，应赔偿对方违约</w:t>
      </w:r>
    </w:p>
    <w:p w:rsidR="00EC391B" w:rsidRDefault="00EC391B" w:rsidP="00EC391B">
      <w:pPr>
        <w:ind w:firstLine="420"/>
      </w:pP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万元（大写：</w:t>
      </w:r>
      <w:r>
        <w:rPr>
          <w:rFonts w:hint="eastAsia"/>
        </w:rPr>
        <w:t xml:space="preserve"> </w:t>
      </w:r>
      <w:r>
        <w:rPr>
          <w:rFonts w:hint="eastAsia"/>
        </w:rPr>
        <w:t>元整）。未经有审批权限的部门批准，甲方擅</w:t>
      </w:r>
    </w:p>
    <w:p w:rsidR="00EC391B" w:rsidRDefault="00EC391B" w:rsidP="00EC391B">
      <w:pPr>
        <w:ind w:firstLine="420"/>
      </w:pPr>
      <w:r>
        <w:rPr>
          <w:rFonts w:hint="eastAsia"/>
        </w:rPr>
        <w:t>自改变农业设施用地用途，一经查处，所有损失由甲方自行负责。生产</w:t>
      </w:r>
    </w:p>
    <w:p w:rsidR="00EC391B" w:rsidRDefault="00EC391B" w:rsidP="00EC391B">
      <w:pPr>
        <w:ind w:firstLine="420"/>
      </w:pPr>
      <w:r>
        <w:rPr>
          <w:rFonts w:hint="eastAsia"/>
        </w:rPr>
        <w:t>结束后，甲方未对使用的耕地进行复垦复耕或未达到复垦复耕要求的，</w:t>
      </w:r>
    </w:p>
    <w:p w:rsidR="00EC391B" w:rsidRDefault="00EC391B" w:rsidP="00EC391B">
      <w:pPr>
        <w:ind w:firstLine="420"/>
      </w:pPr>
      <w:r>
        <w:rPr>
          <w:rFonts w:hint="eastAsia"/>
        </w:rPr>
        <w:t>乙方可向甲方追偿经济损失</w:t>
      </w:r>
      <w:r>
        <w:rPr>
          <w:rFonts w:hint="eastAsia"/>
        </w:rPr>
        <w:t xml:space="preserve"> </w:t>
      </w:r>
      <w:r>
        <w:rPr>
          <w:rFonts w:hint="eastAsia"/>
        </w:rPr>
        <w:t>万元（大写：</w:t>
      </w:r>
      <w:r>
        <w:rPr>
          <w:rFonts w:hint="eastAsia"/>
        </w:rPr>
        <w:t xml:space="preserve"> </w:t>
      </w:r>
      <w:r>
        <w:rPr>
          <w:rFonts w:hint="eastAsia"/>
        </w:rPr>
        <w:t>元整）。</w:t>
      </w:r>
    </w:p>
    <w:p w:rsidR="00EC391B" w:rsidRDefault="00EC391B" w:rsidP="00EC391B">
      <w:pPr>
        <w:ind w:firstLine="420"/>
      </w:pPr>
      <w:r>
        <w:rPr>
          <w:rFonts w:hint="eastAsia"/>
        </w:rPr>
        <w:t>九、本协议未尽事项，由甲、乙双方协商确定。因履行本协议发生</w:t>
      </w:r>
    </w:p>
    <w:p w:rsidR="00EC391B" w:rsidRDefault="00EC391B" w:rsidP="00EC391B">
      <w:pPr>
        <w:ind w:firstLine="420"/>
      </w:pPr>
      <w:r>
        <w:rPr>
          <w:rFonts w:hint="eastAsia"/>
        </w:rPr>
        <w:t>争议，由双方协商解决。经协商达不成一致意见的，由县级自然资源主</w:t>
      </w:r>
    </w:p>
    <w:p w:rsidR="00EC391B" w:rsidRDefault="00EC391B" w:rsidP="00EC391B">
      <w:pPr>
        <w:ind w:firstLine="420"/>
      </w:pPr>
      <w:r>
        <w:rPr>
          <w:rFonts w:hint="eastAsia"/>
        </w:rPr>
        <w:t>管部门、农业农村主管部门组织调解。调解不成的，可向所在地人民法</w:t>
      </w:r>
    </w:p>
    <w:p w:rsidR="00EC391B" w:rsidRDefault="00EC391B" w:rsidP="00EC391B">
      <w:pPr>
        <w:ind w:firstLine="420"/>
      </w:pPr>
      <w:r>
        <w:rPr>
          <w:rFonts w:hint="eastAsia"/>
        </w:rPr>
        <w:t>院依法提起民事诉讼。</w:t>
      </w:r>
    </w:p>
    <w:p w:rsidR="00EC391B" w:rsidRDefault="00EC391B" w:rsidP="00EC391B">
      <w:pPr>
        <w:ind w:firstLine="420"/>
      </w:pPr>
      <w:r>
        <w:rPr>
          <w:rFonts w:hint="eastAsia"/>
        </w:rPr>
        <w:t>十、本协议一式</w:t>
      </w:r>
      <w:r>
        <w:rPr>
          <w:rFonts w:hint="eastAsia"/>
        </w:rPr>
        <w:t xml:space="preserve"> </w:t>
      </w:r>
      <w:r>
        <w:rPr>
          <w:rFonts w:hint="eastAsia"/>
        </w:rPr>
        <w:t>份，甲、乙双方签字（盖章）后生效，甲、乙双</w:t>
      </w:r>
    </w:p>
    <w:p w:rsidR="00EC391B" w:rsidRDefault="00EC391B" w:rsidP="00EC391B">
      <w:pPr>
        <w:ind w:firstLine="420"/>
      </w:pPr>
      <w:r>
        <w:rPr>
          <w:rFonts w:hint="eastAsia"/>
        </w:rPr>
        <w:lastRenderedPageBreak/>
        <w:t>方和乡镇政府各执一份，具有同等法律效力。甲、乙双方协商达成的补</w:t>
      </w:r>
    </w:p>
    <w:p w:rsidR="00EC391B" w:rsidRDefault="00EC391B" w:rsidP="00EC391B">
      <w:pPr>
        <w:ind w:firstLine="420"/>
      </w:pPr>
      <w:r>
        <w:rPr>
          <w:rFonts w:hint="eastAsia"/>
        </w:rPr>
        <w:t>充协议亦为合同有效组成部分。</w:t>
      </w:r>
    </w:p>
    <w:p w:rsidR="00EC391B" w:rsidRDefault="00EC391B" w:rsidP="00EC391B">
      <w:pPr>
        <w:ind w:firstLine="420"/>
      </w:pPr>
      <w:r>
        <w:rPr>
          <w:rFonts w:hint="eastAsia"/>
        </w:rPr>
        <w:t>附：设施农业用地位置图。</w:t>
      </w:r>
    </w:p>
    <w:p w:rsidR="00EC391B" w:rsidRDefault="00EC391B" w:rsidP="00EC391B">
      <w:pPr>
        <w:ind w:firstLine="420"/>
      </w:pPr>
      <w:r>
        <w:rPr>
          <w:rFonts w:hint="eastAsia"/>
        </w:rPr>
        <w:t>甲方（签章）：</w:t>
      </w:r>
      <w:r>
        <w:rPr>
          <w:rFonts w:hint="eastAsia"/>
        </w:rPr>
        <w:t xml:space="preserve"> </w:t>
      </w:r>
      <w:r>
        <w:rPr>
          <w:rFonts w:hint="eastAsia"/>
        </w:rPr>
        <w:t>乙方（签章）：</w:t>
      </w:r>
    </w:p>
    <w:p w:rsidR="00EC391B" w:rsidRDefault="00EC391B" w:rsidP="00EC391B">
      <w:pPr>
        <w:ind w:firstLine="420"/>
      </w:pPr>
      <w:r>
        <w:rPr>
          <w:rFonts w:hint="eastAsia"/>
        </w:rPr>
        <w:t>负责人（签章）：</w:t>
      </w:r>
      <w:r>
        <w:rPr>
          <w:rFonts w:hint="eastAsia"/>
        </w:rPr>
        <w:t xml:space="preserve"> </w:t>
      </w:r>
      <w:r>
        <w:rPr>
          <w:rFonts w:hint="eastAsia"/>
        </w:rPr>
        <w:t>法人代表（签章）：</w:t>
      </w:r>
    </w:p>
    <w:p w:rsidR="002F125D" w:rsidRDefault="00EC391B" w:rsidP="00EC391B">
      <w:pPr>
        <w:ind w:firstLine="42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2F125D" w:rsidSect="002F1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B1" w:rsidRDefault="009331B1" w:rsidP="00E4610F">
      <w:pPr>
        <w:spacing w:line="240" w:lineRule="auto"/>
        <w:ind w:firstLine="420"/>
      </w:pPr>
      <w:r>
        <w:separator/>
      </w:r>
    </w:p>
  </w:endnote>
  <w:endnote w:type="continuationSeparator" w:id="1">
    <w:p w:rsidR="009331B1" w:rsidRDefault="009331B1" w:rsidP="00E4610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F" w:rsidRDefault="00E4610F" w:rsidP="00E4610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F" w:rsidRDefault="00E4610F" w:rsidP="00E4610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F" w:rsidRDefault="00E4610F" w:rsidP="00E4610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B1" w:rsidRDefault="009331B1" w:rsidP="00E4610F">
      <w:pPr>
        <w:spacing w:line="240" w:lineRule="auto"/>
        <w:ind w:firstLine="420"/>
      </w:pPr>
      <w:r>
        <w:separator/>
      </w:r>
    </w:p>
  </w:footnote>
  <w:footnote w:type="continuationSeparator" w:id="1">
    <w:p w:rsidR="009331B1" w:rsidRDefault="009331B1" w:rsidP="00E4610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F" w:rsidRDefault="00E4610F" w:rsidP="00E4610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F" w:rsidRDefault="00E4610F" w:rsidP="00E4610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F" w:rsidRDefault="00E4610F" w:rsidP="00E4610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1B"/>
    <w:rsid w:val="002F125D"/>
    <w:rsid w:val="0031120B"/>
    <w:rsid w:val="004463CD"/>
    <w:rsid w:val="004D427B"/>
    <w:rsid w:val="007F7A5A"/>
    <w:rsid w:val="009331B1"/>
    <w:rsid w:val="009D1063"/>
    <w:rsid w:val="00E4610F"/>
    <w:rsid w:val="00E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1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2020-04-02T02:08:00Z</dcterms:created>
  <dcterms:modified xsi:type="dcterms:W3CDTF">2020-09-21T09:33:00Z</dcterms:modified>
</cp:coreProperties>
</file>