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1"/>
        </w:numPr>
        <w:rPr>
          <w:rFonts w:hint="eastAsia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“广西建设项目环境影响登记表备案系统”或者输入网址：</w:t>
      </w:r>
      <w:r>
        <w:rPr>
          <w:rFonts w:hint="eastAsia"/>
          <w:sz w:val="28"/>
          <w:szCs w:val="36"/>
          <w:lang w:val="en-US" w:eastAsia="zh-CN"/>
        </w:rPr>
        <w:fldChar w:fldCharType="begin"/>
      </w:r>
      <w:r>
        <w:rPr>
          <w:rFonts w:hint="eastAsia"/>
          <w:sz w:val="28"/>
          <w:szCs w:val="36"/>
          <w:lang w:val="en-US" w:eastAsia="zh-CN"/>
        </w:rPr>
        <w:instrText xml:space="preserve"> HYPERLINK "http://221.7.197.150:8080/REG/" </w:instrText>
      </w:r>
      <w:r>
        <w:rPr>
          <w:rFonts w:hint="eastAsia"/>
          <w:sz w:val="28"/>
          <w:szCs w:val="36"/>
          <w:lang w:val="en-US" w:eastAsia="zh-CN"/>
        </w:rPr>
        <w:fldChar w:fldCharType="separate"/>
      </w:r>
      <w:r>
        <w:rPr>
          <w:rStyle w:val="4"/>
          <w:rFonts w:hint="eastAsia"/>
          <w:sz w:val="28"/>
          <w:szCs w:val="36"/>
          <w:lang w:val="en-US" w:eastAsia="zh-CN"/>
        </w:rPr>
        <w:t>http://221.7.197.150:8080/REG/</w:t>
      </w:r>
      <w:r>
        <w:rPr>
          <w:rFonts w:hint="eastAsia"/>
          <w:sz w:val="28"/>
          <w:szCs w:val="36"/>
          <w:lang w:val="en-US" w:eastAsia="zh-CN"/>
        </w:rPr>
        <w:fldChar w:fldCharType="end"/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跟着一下截图流程操作</w:t>
      </w:r>
    </w:p>
    <w:p>
      <w:pPr>
        <w:widowControl w:val="0"/>
        <w:numPr>
          <w:numId w:val="0"/>
        </w:numPr>
        <w:jc w:val="both"/>
        <w:rPr>
          <w:rFonts w:hint="eastAsia" w:eastAsiaTheme="minorEastAsia"/>
          <w:sz w:val="28"/>
          <w:szCs w:val="36"/>
          <w:lang w:val="en-US" w:eastAsia="zh-CN"/>
        </w:rPr>
      </w:pPr>
      <w:r>
        <w:rPr>
          <w:rFonts w:hint="eastAsia" w:eastAsiaTheme="minorEastAsia"/>
          <w:sz w:val="28"/>
          <w:szCs w:val="36"/>
          <w:lang w:val="en-US" w:eastAsia="zh-CN"/>
        </w:rPr>
        <w:drawing>
          <wp:inline distT="0" distB="0" distL="114300" distR="114300">
            <wp:extent cx="5273040" cy="2860675"/>
            <wp:effectExtent l="0" t="0" r="3810" b="15875"/>
            <wp:docPr id="1" name="图片 1" descr="环评截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环评截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86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331B1"/>
    <w:multiLevelType w:val="singleLevel"/>
    <w:tmpl w:val="5E9331B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6F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2021-03-22T00:34:44Z</dcterms:created>
  <dc:creator>Administrator</dc:creator>
  <cp:lastModifiedBy>Administrator</cp:lastModifiedBy>
  <dcterms:modified xsi:type="dcterms:W3CDTF">2021-03-22T00:42:45Z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