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AE88" w14:textId="77777777" w:rsidR="005402B1" w:rsidRPr="003C3DC3" w:rsidRDefault="00F70BFE" w:rsidP="00FF22E8">
      <w:pPr>
        <w:pStyle w:val="NoSpacing"/>
        <w:jc w:val="center"/>
        <w:rPr>
          <w:b/>
          <w:sz w:val="24"/>
          <w:szCs w:val="24"/>
        </w:rPr>
      </w:pPr>
      <w:r w:rsidRPr="003C3DC3">
        <w:rPr>
          <w:b/>
          <w:sz w:val="24"/>
          <w:szCs w:val="24"/>
        </w:rPr>
        <w:t>Florence Overlook Homeowners Association</w:t>
      </w:r>
      <w:r w:rsidR="00C7385F" w:rsidRPr="003C3DC3">
        <w:rPr>
          <w:b/>
          <w:sz w:val="24"/>
          <w:szCs w:val="24"/>
        </w:rPr>
        <w:t xml:space="preserve"> (FOHOA)</w:t>
      </w:r>
    </w:p>
    <w:p w14:paraId="2FD5758F" w14:textId="797E7788" w:rsidR="00FB21B7" w:rsidRDefault="00F70BFE" w:rsidP="00FF22E8">
      <w:pPr>
        <w:pStyle w:val="NoSpacing"/>
        <w:jc w:val="center"/>
        <w:rPr>
          <w:b/>
          <w:sz w:val="24"/>
          <w:szCs w:val="24"/>
        </w:rPr>
      </w:pPr>
      <w:r w:rsidRPr="003C3DC3">
        <w:rPr>
          <w:b/>
          <w:sz w:val="24"/>
          <w:szCs w:val="24"/>
        </w:rPr>
        <w:t xml:space="preserve">Minutes of Board </w:t>
      </w:r>
      <w:r w:rsidR="00465A31" w:rsidRPr="003C3DC3">
        <w:rPr>
          <w:b/>
          <w:sz w:val="24"/>
          <w:szCs w:val="24"/>
        </w:rPr>
        <w:t xml:space="preserve">of Directors </w:t>
      </w:r>
      <w:r w:rsidR="00FF22E8" w:rsidRPr="003C3DC3">
        <w:rPr>
          <w:b/>
          <w:sz w:val="24"/>
          <w:szCs w:val="24"/>
        </w:rPr>
        <w:t>Meeting 20</w:t>
      </w:r>
      <w:r w:rsidR="002417B5" w:rsidRPr="003C3DC3">
        <w:rPr>
          <w:b/>
          <w:sz w:val="24"/>
          <w:szCs w:val="24"/>
        </w:rPr>
        <w:t>2</w:t>
      </w:r>
      <w:r w:rsidR="0055738F">
        <w:rPr>
          <w:b/>
          <w:sz w:val="24"/>
          <w:szCs w:val="24"/>
        </w:rPr>
        <w:t>4/</w:t>
      </w:r>
      <w:r w:rsidR="00D47359">
        <w:rPr>
          <w:b/>
          <w:sz w:val="24"/>
          <w:szCs w:val="24"/>
        </w:rPr>
        <w:t>4</w:t>
      </w:r>
    </w:p>
    <w:p w14:paraId="1340DFC9" w14:textId="278939A8" w:rsidR="00FF22E8" w:rsidRPr="003C3DC3" w:rsidRDefault="00D47359" w:rsidP="00FF22E8">
      <w:pPr>
        <w:pStyle w:val="NoSpacing"/>
        <w:jc w:val="center"/>
        <w:rPr>
          <w:b/>
          <w:sz w:val="24"/>
          <w:szCs w:val="24"/>
        </w:rPr>
      </w:pPr>
      <w:r>
        <w:rPr>
          <w:b/>
          <w:sz w:val="24"/>
          <w:szCs w:val="24"/>
        </w:rPr>
        <w:t>July</w:t>
      </w:r>
      <w:r w:rsidR="00830581">
        <w:rPr>
          <w:b/>
          <w:sz w:val="24"/>
          <w:szCs w:val="24"/>
        </w:rPr>
        <w:t xml:space="preserve"> 2</w:t>
      </w:r>
      <w:r>
        <w:rPr>
          <w:b/>
          <w:sz w:val="24"/>
          <w:szCs w:val="24"/>
        </w:rPr>
        <w:t>9</w:t>
      </w:r>
      <w:r w:rsidR="00FB21B7">
        <w:rPr>
          <w:b/>
          <w:sz w:val="24"/>
          <w:szCs w:val="24"/>
        </w:rPr>
        <w:t>, 2024</w:t>
      </w:r>
    </w:p>
    <w:p w14:paraId="3AD5E5C1" w14:textId="1026F85C" w:rsidR="00FF22E8" w:rsidRPr="003C3DC3" w:rsidRDefault="0055738F" w:rsidP="00FF22E8">
      <w:pPr>
        <w:pStyle w:val="NoSpacing"/>
        <w:jc w:val="center"/>
        <w:rPr>
          <w:b/>
          <w:sz w:val="24"/>
          <w:szCs w:val="24"/>
        </w:rPr>
      </w:pPr>
      <w:r>
        <w:rPr>
          <w:b/>
          <w:sz w:val="24"/>
          <w:szCs w:val="24"/>
        </w:rPr>
        <w:t>7</w:t>
      </w:r>
      <w:r w:rsidR="00E5746C">
        <w:rPr>
          <w:b/>
          <w:sz w:val="24"/>
          <w:szCs w:val="24"/>
        </w:rPr>
        <w:t>:</w:t>
      </w:r>
      <w:r>
        <w:rPr>
          <w:b/>
          <w:sz w:val="24"/>
          <w:szCs w:val="24"/>
        </w:rPr>
        <w:t>0</w:t>
      </w:r>
      <w:r w:rsidR="00E5746C">
        <w:rPr>
          <w:b/>
          <w:sz w:val="24"/>
          <w:szCs w:val="24"/>
        </w:rPr>
        <w:t>0</w:t>
      </w:r>
      <w:r w:rsidR="00FF22E8" w:rsidRPr="003C3DC3">
        <w:rPr>
          <w:b/>
          <w:sz w:val="24"/>
          <w:szCs w:val="24"/>
        </w:rPr>
        <w:t xml:space="preserve"> PM</w:t>
      </w:r>
    </w:p>
    <w:p w14:paraId="3ADBFEBF" w14:textId="7100DA3F" w:rsidR="00FF22E8" w:rsidRDefault="00FB21B7" w:rsidP="00FF22E8">
      <w:pPr>
        <w:pStyle w:val="NoSpacing"/>
        <w:jc w:val="center"/>
        <w:rPr>
          <w:b/>
          <w:sz w:val="24"/>
          <w:szCs w:val="24"/>
        </w:rPr>
      </w:pPr>
      <w:r>
        <w:rPr>
          <w:b/>
          <w:sz w:val="24"/>
          <w:szCs w:val="24"/>
        </w:rPr>
        <w:t>Joyce</w:t>
      </w:r>
      <w:r w:rsidR="00FF22E8" w:rsidRPr="003C3DC3">
        <w:rPr>
          <w:b/>
          <w:sz w:val="24"/>
          <w:szCs w:val="24"/>
        </w:rPr>
        <w:t xml:space="preserve"> Residence, </w:t>
      </w:r>
      <w:r w:rsidR="007F400D">
        <w:rPr>
          <w:b/>
          <w:sz w:val="24"/>
          <w:szCs w:val="24"/>
        </w:rPr>
        <w:t>61</w:t>
      </w:r>
      <w:r>
        <w:rPr>
          <w:b/>
          <w:sz w:val="24"/>
          <w:szCs w:val="24"/>
        </w:rPr>
        <w:t>37</w:t>
      </w:r>
      <w:r w:rsidR="007F400D">
        <w:rPr>
          <w:b/>
          <w:sz w:val="24"/>
          <w:szCs w:val="24"/>
        </w:rPr>
        <w:t xml:space="preserve"> </w:t>
      </w:r>
      <w:proofErr w:type="spellStart"/>
      <w:r w:rsidR="007F400D">
        <w:rPr>
          <w:b/>
          <w:sz w:val="24"/>
          <w:szCs w:val="24"/>
        </w:rPr>
        <w:t>Stegen</w:t>
      </w:r>
      <w:proofErr w:type="spellEnd"/>
      <w:r w:rsidR="007F400D">
        <w:rPr>
          <w:b/>
          <w:sz w:val="24"/>
          <w:szCs w:val="24"/>
        </w:rPr>
        <w:t xml:space="preserve"> Drive</w:t>
      </w:r>
    </w:p>
    <w:p w14:paraId="6AB313C7" w14:textId="18E4958B" w:rsidR="00FC2D0C" w:rsidRPr="003C3DC3" w:rsidRDefault="00FC2D0C" w:rsidP="00FF22E8">
      <w:pPr>
        <w:pStyle w:val="NoSpacing"/>
        <w:jc w:val="center"/>
        <w:rPr>
          <w:b/>
          <w:sz w:val="24"/>
          <w:szCs w:val="24"/>
        </w:rPr>
      </w:pPr>
      <w:r>
        <w:rPr>
          <w:b/>
          <w:sz w:val="24"/>
          <w:szCs w:val="24"/>
        </w:rPr>
        <w:t xml:space="preserve">Website: FOHOA.net </w:t>
      </w:r>
    </w:p>
    <w:p w14:paraId="62E5459B" w14:textId="77777777" w:rsidR="00A9456B" w:rsidRDefault="00A9456B" w:rsidP="005D6E7A">
      <w:pPr>
        <w:rPr>
          <w:b/>
        </w:rPr>
      </w:pPr>
    </w:p>
    <w:p w14:paraId="42829B15" w14:textId="1DC1541C" w:rsidR="005D6E7A" w:rsidRPr="001D7F6F" w:rsidRDefault="005D6E7A" w:rsidP="005D6E7A">
      <w:pPr>
        <w:rPr>
          <w:rFonts w:ascii="Times New Roman" w:hAnsi="Times New Roman" w:cs="Times New Roman"/>
          <w:b/>
        </w:rPr>
      </w:pPr>
      <w:r w:rsidRPr="001D7F6F">
        <w:rPr>
          <w:rFonts w:ascii="Times New Roman" w:hAnsi="Times New Roman" w:cs="Times New Roman"/>
          <w:b/>
        </w:rPr>
        <w:t xml:space="preserve">Called to </w:t>
      </w:r>
      <w:r w:rsidR="00D16179" w:rsidRPr="001D7F6F">
        <w:rPr>
          <w:rFonts w:ascii="Times New Roman" w:hAnsi="Times New Roman" w:cs="Times New Roman"/>
          <w:b/>
        </w:rPr>
        <w:t>O</w:t>
      </w:r>
      <w:r w:rsidRPr="001D7F6F">
        <w:rPr>
          <w:rFonts w:ascii="Times New Roman" w:hAnsi="Times New Roman" w:cs="Times New Roman"/>
          <w:b/>
        </w:rPr>
        <w:t>rder:</w:t>
      </w:r>
      <w:r w:rsidR="009704B5" w:rsidRPr="001D7F6F">
        <w:rPr>
          <w:rFonts w:ascii="Times New Roman" w:hAnsi="Times New Roman" w:cs="Times New Roman"/>
          <w:b/>
        </w:rPr>
        <w:t xml:space="preserve">  </w:t>
      </w:r>
      <w:r w:rsidR="005750D5" w:rsidRPr="001D7F6F">
        <w:rPr>
          <w:rFonts w:ascii="Times New Roman" w:hAnsi="Times New Roman" w:cs="Times New Roman"/>
        </w:rPr>
        <w:t>Th</w:t>
      </w:r>
      <w:r w:rsidR="0030613B" w:rsidRPr="001D7F6F">
        <w:rPr>
          <w:rFonts w:ascii="Times New Roman" w:hAnsi="Times New Roman" w:cs="Times New Roman"/>
        </w:rPr>
        <w:t xml:space="preserve">is </w:t>
      </w:r>
      <w:proofErr w:type="spellStart"/>
      <w:r w:rsidR="007C35D3" w:rsidRPr="001D7F6F">
        <w:rPr>
          <w:rFonts w:ascii="Times New Roman" w:hAnsi="Times New Roman" w:cs="Times New Roman"/>
        </w:rPr>
        <w:t>BoD</w:t>
      </w:r>
      <w:proofErr w:type="spellEnd"/>
      <w:r w:rsidR="007C35D3" w:rsidRPr="001D7F6F">
        <w:rPr>
          <w:rFonts w:ascii="Times New Roman" w:hAnsi="Times New Roman" w:cs="Times New Roman"/>
        </w:rPr>
        <w:t xml:space="preserve"> </w:t>
      </w:r>
      <w:r w:rsidR="0030613B" w:rsidRPr="001D7F6F">
        <w:rPr>
          <w:rFonts w:ascii="Times New Roman" w:hAnsi="Times New Roman" w:cs="Times New Roman"/>
        </w:rPr>
        <w:t xml:space="preserve">Meeting </w:t>
      </w:r>
      <w:r w:rsidR="005750D5" w:rsidRPr="001D7F6F">
        <w:rPr>
          <w:rFonts w:ascii="Times New Roman" w:hAnsi="Times New Roman" w:cs="Times New Roman"/>
        </w:rPr>
        <w:t xml:space="preserve">began </w:t>
      </w:r>
      <w:r w:rsidRPr="001D7F6F">
        <w:rPr>
          <w:rFonts w:ascii="Times New Roman" w:hAnsi="Times New Roman" w:cs="Times New Roman"/>
        </w:rPr>
        <w:t xml:space="preserve">at </w:t>
      </w:r>
      <w:r w:rsidR="00D47359">
        <w:rPr>
          <w:rFonts w:ascii="Times New Roman" w:hAnsi="Times New Roman" w:cs="Times New Roman"/>
        </w:rPr>
        <w:t>7:12</w:t>
      </w:r>
      <w:r w:rsidRPr="001D7F6F">
        <w:rPr>
          <w:rFonts w:ascii="Times New Roman" w:hAnsi="Times New Roman" w:cs="Times New Roman"/>
        </w:rPr>
        <w:t xml:space="preserve">PM. </w:t>
      </w:r>
    </w:p>
    <w:p w14:paraId="27844375" w14:textId="00E6B5E3" w:rsidR="005D6E7A" w:rsidRPr="001D7F6F" w:rsidRDefault="005D6E7A" w:rsidP="005D6E7A">
      <w:pPr>
        <w:rPr>
          <w:rFonts w:ascii="Times New Roman" w:hAnsi="Times New Roman" w:cs="Times New Roman"/>
        </w:rPr>
      </w:pPr>
      <w:r w:rsidRPr="001D7F6F">
        <w:rPr>
          <w:rFonts w:ascii="Times New Roman" w:hAnsi="Times New Roman" w:cs="Times New Roman"/>
          <w:b/>
        </w:rPr>
        <w:t xml:space="preserve">In </w:t>
      </w:r>
      <w:r w:rsidR="00D16179" w:rsidRPr="001D7F6F">
        <w:rPr>
          <w:rFonts w:ascii="Times New Roman" w:hAnsi="Times New Roman" w:cs="Times New Roman"/>
          <w:b/>
        </w:rPr>
        <w:t>A</w:t>
      </w:r>
      <w:r w:rsidRPr="001D7F6F">
        <w:rPr>
          <w:rFonts w:ascii="Times New Roman" w:hAnsi="Times New Roman" w:cs="Times New Roman"/>
          <w:b/>
        </w:rPr>
        <w:t xml:space="preserve">ttendance: </w:t>
      </w:r>
      <w:r w:rsidR="00830581">
        <w:rPr>
          <w:rFonts w:ascii="Times New Roman" w:hAnsi="Times New Roman" w:cs="Times New Roman"/>
        </w:rPr>
        <w:t>Carol Joyce</w:t>
      </w:r>
      <w:r w:rsidR="002417B5" w:rsidRPr="001D7F6F">
        <w:rPr>
          <w:rFonts w:ascii="Times New Roman" w:hAnsi="Times New Roman" w:cs="Times New Roman"/>
        </w:rPr>
        <w:t xml:space="preserve"> (President), Daniel Elder (Vice-President), </w:t>
      </w:r>
      <w:r w:rsidR="00830581">
        <w:rPr>
          <w:rFonts w:ascii="Times New Roman" w:hAnsi="Times New Roman" w:cs="Times New Roman"/>
        </w:rPr>
        <w:t>Aaron Willey</w:t>
      </w:r>
      <w:r w:rsidR="00703E15" w:rsidRPr="001D7F6F">
        <w:rPr>
          <w:rFonts w:ascii="Times New Roman" w:hAnsi="Times New Roman" w:cs="Times New Roman"/>
        </w:rPr>
        <w:t xml:space="preserve"> (</w:t>
      </w:r>
      <w:r w:rsidR="002417B5" w:rsidRPr="001D7F6F">
        <w:rPr>
          <w:rFonts w:ascii="Times New Roman" w:hAnsi="Times New Roman" w:cs="Times New Roman"/>
        </w:rPr>
        <w:t>Secretary/Treasurer)</w:t>
      </w:r>
      <w:r w:rsidR="009F7FBB" w:rsidRPr="001D7F6F">
        <w:rPr>
          <w:rFonts w:ascii="Times New Roman" w:hAnsi="Times New Roman" w:cs="Times New Roman"/>
        </w:rPr>
        <w:t>,</w:t>
      </w:r>
      <w:r w:rsidR="00764DD6" w:rsidRPr="001D7F6F">
        <w:rPr>
          <w:rFonts w:ascii="Times New Roman" w:hAnsi="Times New Roman" w:cs="Times New Roman"/>
        </w:rPr>
        <w:t xml:space="preserve"> </w:t>
      </w:r>
      <w:r w:rsidR="00E5746C" w:rsidRPr="001D7F6F">
        <w:rPr>
          <w:rFonts w:ascii="Times New Roman" w:hAnsi="Times New Roman" w:cs="Times New Roman"/>
        </w:rPr>
        <w:t xml:space="preserve">and </w:t>
      </w:r>
      <w:r w:rsidR="0055738F">
        <w:rPr>
          <w:rFonts w:ascii="Times New Roman" w:hAnsi="Times New Roman" w:cs="Times New Roman"/>
        </w:rPr>
        <w:t>Susanna Kavanaugh</w:t>
      </w:r>
      <w:r w:rsidR="00830581">
        <w:rPr>
          <w:rFonts w:ascii="Times New Roman" w:hAnsi="Times New Roman" w:cs="Times New Roman"/>
        </w:rPr>
        <w:t xml:space="preserve"> </w:t>
      </w:r>
      <w:r w:rsidR="009F7FBB" w:rsidRPr="001D7F6F">
        <w:rPr>
          <w:rFonts w:ascii="Times New Roman" w:hAnsi="Times New Roman" w:cs="Times New Roman"/>
        </w:rPr>
        <w:t xml:space="preserve">(ARB </w:t>
      </w:r>
      <w:r w:rsidR="0055738F">
        <w:rPr>
          <w:rFonts w:ascii="Times New Roman" w:hAnsi="Times New Roman" w:cs="Times New Roman"/>
        </w:rPr>
        <w:t>Chair</w:t>
      </w:r>
      <w:r w:rsidR="009F7FBB" w:rsidRPr="001D7F6F">
        <w:rPr>
          <w:rFonts w:ascii="Times New Roman" w:hAnsi="Times New Roman" w:cs="Times New Roman"/>
        </w:rPr>
        <w:t>)</w:t>
      </w:r>
      <w:r w:rsidR="00764DD6" w:rsidRPr="001D7F6F">
        <w:rPr>
          <w:rFonts w:ascii="Times New Roman" w:hAnsi="Times New Roman" w:cs="Times New Roman"/>
        </w:rPr>
        <w:t xml:space="preserve"> </w:t>
      </w:r>
      <w:r w:rsidR="00967D72" w:rsidRPr="001D7F6F">
        <w:rPr>
          <w:rFonts w:ascii="Times New Roman" w:hAnsi="Times New Roman" w:cs="Times New Roman"/>
        </w:rPr>
        <w:t>attended.</w:t>
      </w:r>
    </w:p>
    <w:p w14:paraId="181C9647" w14:textId="6DD08839" w:rsidR="00FF22E8" w:rsidRPr="001D7F6F" w:rsidRDefault="00FF22E8" w:rsidP="005D6E7A">
      <w:pPr>
        <w:rPr>
          <w:rFonts w:ascii="Times New Roman" w:hAnsi="Times New Roman" w:cs="Times New Roman"/>
        </w:rPr>
      </w:pPr>
      <w:r w:rsidRPr="001D7F6F">
        <w:rPr>
          <w:rFonts w:ascii="Times New Roman" w:hAnsi="Times New Roman" w:cs="Times New Roman"/>
          <w:b/>
        </w:rPr>
        <w:t xml:space="preserve">Agenda Approval: </w:t>
      </w:r>
      <w:r w:rsidRPr="001D7F6F">
        <w:rPr>
          <w:rFonts w:ascii="Times New Roman" w:hAnsi="Times New Roman" w:cs="Times New Roman"/>
        </w:rPr>
        <w:t xml:space="preserve">The </w:t>
      </w:r>
      <w:r w:rsidR="002417B5" w:rsidRPr="001D7F6F">
        <w:rPr>
          <w:rFonts w:ascii="Times New Roman" w:hAnsi="Times New Roman" w:cs="Times New Roman"/>
        </w:rPr>
        <w:t xml:space="preserve">meeting </w:t>
      </w:r>
      <w:r w:rsidR="007F5AA8" w:rsidRPr="001D7F6F">
        <w:rPr>
          <w:rFonts w:ascii="Times New Roman" w:hAnsi="Times New Roman" w:cs="Times New Roman"/>
        </w:rPr>
        <w:t xml:space="preserve">agenda </w:t>
      </w:r>
      <w:r w:rsidR="002417B5" w:rsidRPr="001D7F6F">
        <w:rPr>
          <w:rFonts w:ascii="Times New Roman" w:hAnsi="Times New Roman" w:cs="Times New Roman"/>
        </w:rPr>
        <w:t xml:space="preserve">was approved by </w:t>
      </w:r>
      <w:r w:rsidR="007F5AA8" w:rsidRPr="001D7F6F">
        <w:rPr>
          <w:rFonts w:ascii="Times New Roman" w:hAnsi="Times New Roman" w:cs="Times New Roman"/>
        </w:rPr>
        <w:t>the Board</w:t>
      </w:r>
      <w:r w:rsidR="00815C52" w:rsidRPr="001D7F6F">
        <w:rPr>
          <w:rFonts w:ascii="Times New Roman" w:hAnsi="Times New Roman" w:cs="Times New Roman"/>
        </w:rPr>
        <w:t>.</w:t>
      </w:r>
    </w:p>
    <w:p w14:paraId="5B4C6394" w14:textId="055C1978" w:rsidR="004955F0" w:rsidRPr="001D7F6F" w:rsidRDefault="005D6E7A" w:rsidP="004955F0">
      <w:pPr>
        <w:rPr>
          <w:rFonts w:ascii="Times New Roman" w:hAnsi="Times New Roman" w:cs="Times New Roman"/>
        </w:rPr>
      </w:pPr>
      <w:r w:rsidRPr="001D7F6F">
        <w:rPr>
          <w:rFonts w:ascii="Times New Roman" w:hAnsi="Times New Roman" w:cs="Times New Roman"/>
          <w:b/>
        </w:rPr>
        <w:t>Minutes Approval:</w:t>
      </w:r>
      <w:r w:rsidRPr="001D7F6F">
        <w:rPr>
          <w:rFonts w:ascii="Times New Roman" w:hAnsi="Times New Roman" w:cs="Times New Roman"/>
        </w:rPr>
        <w:t xml:space="preserve"> </w:t>
      </w:r>
      <w:r w:rsidR="00D47359">
        <w:rPr>
          <w:rFonts w:ascii="Times New Roman" w:hAnsi="Times New Roman" w:cs="Times New Roman"/>
        </w:rPr>
        <w:t>The Secretary did not have finalized meeting minutes from the prior Board meeting but presented an oral summary which was approved</w:t>
      </w:r>
      <w:r w:rsidR="006B64C7" w:rsidRPr="001D7F6F">
        <w:rPr>
          <w:rFonts w:ascii="Times New Roman" w:hAnsi="Times New Roman" w:cs="Times New Roman"/>
        </w:rPr>
        <w:t>.</w:t>
      </w:r>
      <w:r w:rsidR="00D47359">
        <w:rPr>
          <w:rFonts w:ascii="Times New Roman" w:hAnsi="Times New Roman" w:cs="Times New Roman"/>
        </w:rPr>
        <w:t xml:space="preserve"> Complete minutes will be submitted later for approval.</w:t>
      </w:r>
      <w:r w:rsidR="007F5AA8" w:rsidRPr="001D7F6F">
        <w:rPr>
          <w:rFonts w:ascii="Times New Roman" w:hAnsi="Times New Roman" w:cs="Times New Roman"/>
        </w:rPr>
        <w:t xml:space="preserve"> </w:t>
      </w:r>
      <w:r w:rsidR="004955F0" w:rsidRPr="001D7F6F">
        <w:rPr>
          <w:rFonts w:ascii="Times New Roman" w:hAnsi="Times New Roman" w:cs="Times New Roman"/>
        </w:rPr>
        <w:t xml:space="preserve"> </w:t>
      </w:r>
    </w:p>
    <w:p w14:paraId="3911EDE0" w14:textId="05CC35EC" w:rsidR="009701A8" w:rsidRPr="00830581" w:rsidRDefault="00D5401B" w:rsidP="00830581">
      <w:pPr>
        <w:rPr>
          <w:rFonts w:ascii="Times New Roman" w:hAnsi="Times New Roman" w:cs="Times New Roman"/>
          <w:bCs/>
        </w:rPr>
      </w:pPr>
      <w:r w:rsidRPr="001D7F6F">
        <w:rPr>
          <w:rFonts w:ascii="Times New Roman" w:hAnsi="Times New Roman" w:cs="Times New Roman"/>
          <w:b/>
          <w:bCs/>
          <w:u w:val="single"/>
        </w:rPr>
        <w:t>TREASURER’S REPORT</w:t>
      </w:r>
    </w:p>
    <w:p w14:paraId="4A9ACFBD" w14:textId="10BDACC0" w:rsidR="00830581" w:rsidRDefault="0055738F" w:rsidP="00830581">
      <w:pPr>
        <w:pStyle w:val="ListParagraph"/>
        <w:numPr>
          <w:ilvl w:val="0"/>
          <w:numId w:val="32"/>
        </w:numPr>
        <w:rPr>
          <w:rFonts w:ascii="Times New Roman" w:hAnsi="Times New Roman" w:cs="Times New Roman"/>
          <w:bCs/>
        </w:rPr>
      </w:pPr>
      <w:r>
        <w:rPr>
          <w:rFonts w:ascii="Times New Roman" w:hAnsi="Times New Roman" w:cs="Times New Roman"/>
          <w:b/>
          <w:u w:val="single"/>
        </w:rPr>
        <w:t>Status of 2024 FOHOA Budget.</w:t>
      </w:r>
      <w:r>
        <w:rPr>
          <w:rFonts w:ascii="Times New Roman" w:hAnsi="Times New Roman" w:cs="Times New Roman"/>
        </w:rPr>
        <w:t xml:space="preserve"> </w:t>
      </w:r>
      <w:r w:rsidR="00D47359">
        <w:rPr>
          <w:rFonts w:ascii="Times New Roman" w:hAnsi="Times New Roman" w:cs="Times New Roman"/>
        </w:rPr>
        <w:t>Sentry is still attempting to apply an incorrect late fee to the dues for the Sutherland residence; the President will email Sentry to ensure that they properly waive it. Joseph Ash was contacted regarding payment of his dues and expressed that he was having technical difficulties with Sentry’s payment portal – the portal was indicating that there was no balance on his account and therefore not allowing him to pay. The status of the CD created with the reserve fund balance is uncertain – it may be renewing in September and Sentry will need to be contacted regarding how we wish to proceed with it. Reimbursements for the Spring Picnic were distributed to the community members who purchased items for it.</w:t>
      </w:r>
      <w:r w:rsidR="005C144E">
        <w:rPr>
          <w:rFonts w:ascii="Times New Roman" w:hAnsi="Times New Roman" w:cs="Times New Roman"/>
        </w:rPr>
        <w:t xml:space="preserve"> The President also confirmed that she will send the necessary emails to renew the FOHOA insurance policy.</w:t>
      </w:r>
    </w:p>
    <w:p w14:paraId="4243E134" w14:textId="77777777" w:rsidR="008F3D62" w:rsidRPr="00830581" w:rsidRDefault="008F3D62" w:rsidP="008F3D62">
      <w:pPr>
        <w:pStyle w:val="ListParagraph"/>
        <w:rPr>
          <w:rFonts w:ascii="Times New Roman" w:hAnsi="Times New Roman" w:cs="Times New Roman"/>
          <w:bCs/>
        </w:rPr>
      </w:pPr>
    </w:p>
    <w:p w14:paraId="7A001FCF" w14:textId="3139B27F" w:rsidR="00F01830" w:rsidRPr="001D7F6F" w:rsidRDefault="00AB65B6" w:rsidP="00F01830">
      <w:pPr>
        <w:pStyle w:val="ListParagraph"/>
        <w:numPr>
          <w:ilvl w:val="0"/>
          <w:numId w:val="32"/>
        </w:numPr>
        <w:rPr>
          <w:rFonts w:ascii="Times New Roman" w:hAnsi="Times New Roman" w:cs="Times New Roman"/>
          <w:b/>
        </w:rPr>
      </w:pPr>
      <w:r>
        <w:rPr>
          <w:rFonts w:ascii="Times New Roman" w:hAnsi="Times New Roman" w:cs="Times New Roman"/>
          <w:b/>
          <w:u w:val="single"/>
        </w:rPr>
        <w:t>Status of Tax Return</w:t>
      </w:r>
      <w:r w:rsidR="00463054">
        <w:rPr>
          <w:rFonts w:ascii="Times New Roman" w:hAnsi="Times New Roman" w:cs="Times New Roman"/>
          <w:b/>
          <w:u w:val="single"/>
        </w:rPr>
        <w:t xml:space="preserve"> (Federal and State)</w:t>
      </w:r>
      <w:r w:rsidR="00F01830" w:rsidRPr="001D7F6F">
        <w:rPr>
          <w:rFonts w:ascii="Times New Roman" w:hAnsi="Times New Roman" w:cs="Times New Roman"/>
          <w:b/>
        </w:rPr>
        <w:t xml:space="preserve">. </w:t>
      </w:r>
      <w:r>
        <w:rPr>
          <w:rFonts w:ascii="Times New Roman" w:hAnsi="Times New Roman" w:cs="Times New Roman"/>
          <w:bCs/>
        </w:rPr>
        <w:t xml:space="preserve">The Treasurer </w:t>
      </w:r>
      <w:r w:rsidR="00D47359">
        <w:rPr>
          <w:rFonts w:ascii="Times New Roman" w:hAnsi="Times New Roman" w:cs="Times New Roman"/>
          <w:bCs/>
        </w:rPr>
        <w:t>reported some difficulty in preparing the tax returns due to confusions regarding the 2022 returns and questions about the deductibility of some expenses on the 2023 returns.</w:t>
      </w:r>
      <w:r w:rsidR="00C3279F">
        <w:rPr>
          <w:rFonts w:ascii="Times New Roman" w:hAnsi="Times New Roman" w:cs="Times New Roman"/>
          <w:bCs/>
        </w:rPr>
        <w:t xml:space="preserve"> Specifically, the Treasurer would like to confirm that reserve fund contributions in 2022 do not qualify as “sinking fund” contributions and that all expenses were properly categorized on the Form 1120-H. </w:t>
      </w:r>
      <w:r w:rsidR="00D47359">
        <w:rPr>
          <w:rFonts w:ascii="Times New Roman" w:hAnsi="Times New Roman" w:cs="Times New Roman"/>
          <w:bCs/>
        </w:rPr>
        <w:t xml:space="preserve">The Treasurer would prefer to have a CPA or other tax professional review the 2023 returns prior to submitting them, in order to ensure that they are completed accurately. The President agreed to contact H&amp;R Block </w:t>
      </w:r>
      <w:r w:rsidR="00C3279F">
        <w:rPr>
          <w:rFonts w:ascii="Times New Roman" w:hAnsi="Times New Roman" w:cs="Times New Roman"/>
          <w:bCs/>
        </w:rPr>
        <w:t>this week to see if they offer services for HOA tax returns.</w:t>
      </w:r>
    </w:p>
    <w:p w14:paraId="65CBE745" w14:textId="3E5CF4FE" w:rsidR="00D5401B" w:rsidRPr="001D7F6F" w:rsidRDefault="00890CB0" w:rsidP="00890CB0">
      <w:pPr>
        <w:rPr>
          <w:rFonts w:ascii="Times New Roman" w:hAnsi="Times New Roman" w:cs="Times New Roman"/>
          <w:b/>
        </w:rPr>
      </w:pPr>
      <w:r w:rsidRPr="001D7F6F">
        <w:rPr>
          <w:rFonts w:ascii="Times New Roman" w:hAnsi="Times New Roman" w:cs="Times New Roman"/>
          <w:b/>
          <w:u w:val="single"/>
        </w:rPr>
        <w:t>OLD BUSINESS</w:t>
      </w:r>
    </w:p>
    <w:p w14:paraId="5B7A6A99" w14:textId="77777777" w:rsidR="00360422" w:rsidRPr="001D7F6F" w:rsidRDefault="009E1FCF" w:rsidP="007E1C30">
      <w:pPr>
        <w:pStyle w:val="ListParagraph"/>
        <w:numPr>
          <w:ilvl w:val="0"/>
          <w:numId w:val="33"/>
        </w:numPr>
        <w:spacing w:after="0"/>
        <w:rPr>
          <w:rFonts w:ascii="Times New Roman" w:hAnsi="Times New Roman" w:cs="Times New Roman"/>
          <w:bCs/>
        </w:rPr>
      </w:pPr>
      <w:r w:rsidRPr="001D7F6F">
        <w:rPr>
          <w:rFonts w:ascii="Times New Roman" w:hAnsi="Times New Roman" w:cs="Times New Roman"/>
          <w:b/>
        </w:rPr>
        <w:t xml:space="preserve">Architectural Review Board (ARB) Report. </w:t>
      </w:r>
    </w:p>
    <w:p w14:paraId="6B6E8E3C" w14:textId="54F8C606" w:rsidR="00254377" w:rsidRPr="001D7F6F" w:rsidRDefault="0084203B" w:rsidP="00733EE1">
      <w:pPr>
        <w:pStyle w:val="ListParagraph"/>
        <w:numPr>
          <w:ilvl w:val="1"/>
          <w:numId w:val="43"/>
        </w:numPr>
        <w:spacing w:after="0"/>
        <w:ind w:left="900" w:hanging="180"/>
        <w:rPr>
          <w:rFonts w:ascii="Times New Roman" w:hAnsi="Times New Roman" w:cs="Times New Roman"/>
          <w:bCs/>
        </w:rPr>
      </w:pPr>
      <w:r w:rsidRPr="001D7F6F">
        <w:rPr>
          <w:rFonts w:ascii="Times New Roman" w:hAnsi="Times New Roman" w:cs="Times New Roman"/>
          <w:bCs/>
          <w:u w:val="single"/>
        </w:rPr>
        <w:t>ARB Requests</w:t>
      </w:r>
      <w:r w:rsidRPr="001D7F6F">
        <w:rPr>
          <w:rFonts w:ascii="Times New Roman" w:hAnsi="Times New Roman" w:cs="Times New Roman"/>
          <w:bCs/>
        </w:rPr>
        <w:t xml:space="preserve">. </w:t>
      </w:r>
      <w:r w:rsidR="00463054">
        <w:rPr>
          <w:rFonts w:ascii="Times New Roman" w:hAnsi="Times New Roman" w:cs="Times New Roman"/>
          <w:bCs/>
        </w:rPr>
        <w:t>There</w:t>
      </w:r>
      <w:r w:rsidR="00AB65B6">
        <w:rPr>
          <w:rFonts w:ascii="Times New Roman" w:hAnsi="Times New Roman" w:cs="Times New Roman"/>
          <w:bCs/>
        </w:rPr>
        <w:t xml:space="preserve"> </w:t>
      </w:r>
      <w:r w:rsidR="00C3279F">
        <w:rPr>
          <w:rFonts w:ascii="Times New Roman" w:hAnsi="Times New Roman" w:cs="Times New Roman"/>
          <w:bCs/>
        </w:rPr>
        <w:t>have been no new requests made to the ARB since the last Board meeting.</w:t>
      </w:r>
    </w:p>
    <w:p w14:paraId="27A46710" w14:textId="0A870EF9" w:rsidR="0015367E" w:rsidRPr="001D7F6F" w:rsidRDefault="00C3279F" w:rsidP="00733EE1">
      <w:pPr>
        <w:pStyle w:val="ListParagraph"/>
        <w:numPr>
          <w:ilvl w:val="1"/>
          <w:numId w:val="43"/>
        </w:numPr>
        <w:spacing w:after="0"/>
        <w:ind w:left="900" w:hanging="180"/>
        <w:rPr>
          <w:rFonts w:ascii="Times New Roman" w:hAnsi="Times New Roman" w:cs="Times New Roman"/>
          <w:bCs/>
        </w:rPr>
      </w:pPr>
      <w:r>
        <w:rPr>
          <w:rFonts w:ascii="Times New Roman" w:hAnsi="Times New Roman" w:cs="Times New Roman"/>
          <w:bCs/>
          <w:u w:val="single"/>
        </w:rPr>
        <w:t>Update ARB Chair with Approval of Guidelines</w:t>
      </w:r>
      <w:r w:rsidR="00254377" w:rsidRPr="001D7F6F">
        <w:rPr>
          <w:rFonts w:ascii="Times New Roman" w:hAnsi="Times New Roman" w:cs="Times New Roman"/>
          <w:bCs/>
          <w:i/>
          <w:iCs/>
        </w:rPr>
        <w:t xml:space="preserve">. </w:t>
      </w:r>
      <w:r>
        <w:rPr>
          <w:rFonts w:ascii="Times New Roman" w:hAnsi="Times New Roman" w:cs="Times New Roman"/>
          <w:bCs/>
        </w:rPr>
        <w:t>No updates.</w:t>
      </w:r>
    </w:p>
    <w:p w14:paraId="004F9ECD" w14:textId="29EA1B67" w:rsidR="00034200" w:rsidRPr="00EF0CF1" w:rsidRDefault="00C3279F" w:rsidP="00BC67FA">
      <w:pPr>
        <w:pStyle w:val="ListParagraph"/>
        <w:numPr>
          <w:ilvl w:val="1"/>
          <w:numId w:val="43"/>
        </w:numPr>
        <w:spacing w:after="0"/>
        <w:ind w:left="900" w:hanging="180"/>
        <w:rPr>
          <w:rFonts w:ascii="Times New Roman" w:hAnsi="Times New Roman" w:cs="Times New Roman"/>
          <w:bCs/>
          <w:u w:val="single"/>
        </w:rPr>
      </w:pPr>
      <w:r>
        <w:rPr>
          <w:rFonts w:ascii="Times New Roman" w:hAnsi="Times New Roman" w:cs="Times New Roman"/>
          <w:bCs/>
          <w:u w:val="single"/>
        </w:rPr>
        <w:lastRenderedPageBreak/>
        <w:t>Discussion of Next Walk-About</w:t>
      </w:r>
      <w:r w:rsidR="00EF0CF1" w:rsidRPr="00EF0CF1">
        <w:rPr>
          <w:rFonts w:ascii="Times New Roman" w:hAnsi="Times New Roman" w:cs="Times New Roman"/>
          <w:bCs/>
          <w:u w:val="single"/>
        </w:rPr>
        <w:t>.</w:t>
      </w:r>
      <w:r w:rsidR="00EF0CF1" w:rsidRPr="00EF0CF1">
        <w:rPr>
          <w:rFonts w:ascii="Times New Roman" w:hAnsi="Times New Roman" w:cs="Times New Roman"/>
          <w:bCs/>
        </w:rPr>
        <w:t xml:space="preserve"> </w:t>
      </w:r>
      <w:r>
        <w:rPr>
          <w:rFonts w:ascii="Times New Roman" w:hAnsi="Times New Roman" w:cs="Times New Roman"/>
          <w:bCs/>
        </w:rPr>
        <w:t>The 2024 ARB Walk-About has not been performed yet. The Board agreed that postponing the Walk-About until the weather is cooler, tentatively in the fall, would be appropriate.</w:t>
      </w:r>
    </w:p>
    <w:p w14:paraId="4FD34A91" w14:textId="77777777" w:rsidR="009701A8" w:rsidRPr="001D7F6F" w:rsidRDefault="009701A8" w:rsidP="009701A8">
      <w:pPr>
        <w:pStyle w:val="ListParagraph"/>
        <w:spacing w:after="0"/>
        <w:rPr>
          <w:rFonts w:ascii="Times New Roman" w:hAnsi="Times New Roman" w:cs="Times New Roman"/>
          <w:bCs/>
        </w:rPr>
      </w:pPr>
    </w:p>
    <w:p w14:paraId="6818E4A0" w14:textId="4302D800" w:rsidR="007B7C1B" w:rsidRPr="001D7F6F" w:rsidRDefault="007B7C1B" w:rsidP="0073503C">
      <w:pPr>
        <w:pStyle w:val="ListParagraph"/>
        <w:numPr>
          <w:ilvl w:val="0"/>
          <w:numId w:val="33"/>
        </w:numPr>
        <w:spacing w:after="0"/>
        <w:rPr>
          <w:rFonts w:ascii="Times New Roman" w:hAnsi="Times New Roman" w:cs="Times New Roman"/>
          <w:bCs/>
        </w:rPr>
      </w:pPr>
      <w:r w:rsidRPr="001D7F6F">
        <w:rPr>
          <w:rFonts w:ascii="Times New Roman" w:hAnsi="Times New Roman" w:cs="Times New Roman"/>
          <w:b/>
        </w:rPr>
        <w:t>Ongoing Initiatives.</w:t>
      </w:r>
    </w:p>
    <w:p w14:paraId="69B2D8A9" w14:textId="0967C7AD" w:rsidR="005C058F" w:rsidRPr="001D7F6F" w:rsidRDefault="009F4467" w:rsidP="001D7F6F">
      <w:pPr>
        <w:pStyle w:val="ListParagraph"/>
        <w:numPr>
          <w:ilvl w:val="2"/>
          <w:numId w:val="33"/>
        </w:numPr>
        <w:spacing w:after="0"/>
        <w:ind w:left="1080"/>
        <w:rPr>
          <w:rFonts w:ascii="Times New Roman" w:hAnsi="Times New Roman" w:cs="Times New Roman"/>
          <w:bCs/>
        </w:rPr>
      </w:pPr>
      <w:r>
        <w:rPr>
          <w:rFonts w:ascii="Times New Roman" w:hAnsi="Times New Roman" w:cs="Times New Roman"/>
          <w:bCs/>
          <w:u w:val="single"/>
        </w:rPr>
        <w:t>Tree Removal Matters Pending to Common Area A</w:t>
      </w:r>
      <w:r w:rsidR="005C058F" w:rsidRPr="001D7F6F">
        <w:rPr>
          <w:rFonts w:ascii="Times New Roman" w:hAnsi="Times New Roman" w:cs="Times New Roman"/>
          <w:bCs/>
        </w:rPr>
        <w:t xml:space="preserve">. </w:t>
      </w:r>
      <w:r w:rsidR="00C3279F">
        <w:rPr>
          <w:rFonts w:ascii="Times New Roman" w:hAnsi="Times New Roman" w:cs="Times New Roman"/>
          <w:bCs/>
        </w:rPr>
        <w:t>No updates.</w:t>
      </w:r>
    </w:p>
    <w:p w14:paraId="08BE273F" w14:textId="2C44EC77" w:rsidR="007B7C1B" w:rsidRPr="001D7F6F" w:rsidRDefault="007B7C1B" w:rsidP="001D7F6F">
      <w:pPr>
        <w:pStyle w:val="ListParagraph"/>
        <w:numPr>
          <w:ilvl w:val="2"/>
          <w:numId w:val="33"/>
        </w:numPr>
        <w:spacing w:after="0"/>
        <w:ind w:left="1080"/>
        <w:rPr>
          <w:rFonts w:ascii="Times New Roman" w:hAnsi="Times New Roman" w:cs="Times New Roman"/>
          <w:bCs/>
        </w:rPr>
      </w:pPr>
      <w:r w:rsidRPr="001D7F6F">
        <w:rPr>
          <w:rFonts w:ascii="Times New Roman" w:hAnsi="Times New Roman" w:cs="Times New Roman"/>
          <w:bCs/>
          <w:u w:val="single"/>
        </w:rPr>
        <w:t>Re-Survey and Marking of Common Area A</w:t>
      </w:r>
      <w:r w:rsidRPr="001D7F6F">
        <w:rPr>
          <w:rFonts w:ascii="Times New Roman" w:hAnsi="Times New Roman" w:cs="Times New Roman"/>
          <w:bCs/>
        </w:rPr>
        <w:t xml:space="preserve">. </w:t>
      </w:r>
      <w:r w:rsidR="00C3279F">
        <w:rPr>
          <w:rFonts w:ascii="Times New Roman" w:hAnsi="Times New Roman" w:cs="Times New Roman"/>
          <w:bCs/>
        </w:rPr>
        <w:t>No</w:t>
      </w:r>
      <w:r w:rsidR="0049760B">
        <w:rPr>
          <w:rFonts w:ascii="Times New Roman" w:hAnsi="Times New Roman" w:cs="Times New Roman"/>
          <w:bCs/>
        </w:rPr>
        <w:t xml:space="preserve"> updates.</w:t>
      </w:r>
    </w:p>
    <w:p w14:paraId="56A5CD1D" w14:textId="530D8D09" w:rsidR="005B6F4C" w:rsidRPr="001D7F6F" w:rsidRDefault="007874E4" w:rsidP="001D7F6F">
      <w:pPr>
        <w:pStyle w:val="ListParagraph"/>
        <w:numPr>
          <w:ilvl w:val="2"/>
          <w:numId w:val="33"/>
        </w:numPr>
        <w:spacing w:after="0"/>
        <w:ind w:left="1080"/>
        <w:rPr>
          <w:rFonts w:ascii="Times New Roman" w:hAnsi="Times New Roman" w:cs="Times New Roman"/>
          <w:bCs/>
        </w:rPr>
      </w:pPr>
      <w:r w:rsidRPr="001D7F6F">
        <w:rPr>
          <w:rFonts w:ascii="Times New Roman" w:hAnsi="Times New Roman" w:cs="Times New Roman"/>
          <w:bCs/>
          <w:u w:val="single"/>
        </w:rPr>
        <w:t>Florence Lane Traffic Calming &amp; Speeding Problems</w:t>
      </w:r>
      <w:r w:rsidRPr="001D7F6F">
        <w:rPr>
          <w:rFonts w:ascii="Times New Roman" w:hAnsi="Times New Roman" w:cs="Times New Roman"/>
          <w:bCs/>
        </w:rPr>
        <w:t xml:space="preserve">. </w:t>
      </w:r>
      <w:r w:rsidR="00C3279F">
        <w:rPr>
          <w:rFonts w:ascii="Times New Roman" w:hAnsi="Times New Roman" w:cs="Times New Roman"/>
          <w:bCs/>
        </w:rPr>
        <w:t>As mentioned at the previous board meeting, one neighbor vetoed the proposed speed hump locations due to concerns about having one hump installed in front of her house. The President proposed that the Board’s official response to this development is that a reevaluation of the speed hump locations is necessary, as there is additionally concern that the proposed locations would not be effective in calming traffic on Florence Lane.</w:t>
      </w:r>
    </w:p>
    <w:p w14:paraId="20573B4D" w14:textId="7600A9A1" w:rsidR="001D0F4F" w:rsidRDefault="007874E4" w:rsidP="008F3D62">
      <w:pPr>
        <w:pStyle w:val="ListParagraph"/>
        <w:numPr>
          <w:ilvl w:val="2"/>
          <w:numId w:val="33"/>
        </w:numPr>
        <w:spacing w:after="0"/>
        <w:ind w:left="1080"/>
        <w:rPr>
          <w:rFonts w:ascii="Times New Roman" w:hAnsi="Times New Roman" w:cs="Times New Roman"/>
          <w:bCs/>
        </w:rPr>
      </w:pPr>
      <w:r w:rsidRPr="001D7F6F">
        <w:rPr>
          <w:rFonts w:ascii="Times New Roman" w:hAnsi="Times New Roman" w:cs="Times New Roman"/>
          <w:bCs/>
          <w:u w:val="single"/>
        </w:rPr>
        <w:t>FOHOA Website.</w:t>
      </w:r>
      <w:r w:rsidRPr="001D7F6F">
        <w:rPr>
          <w:rFonts w:ascii="Times New Roman" w:hAnsi="Times New Roman" w:cs="Times New Roman"/>
          <w:bCs/>
        </w:rPr>
        <w:t xml:space="preserve"> </w:t>
      </w:r>
      <w:r w:rsidR="008F3D62">
        <w:rPr>
          <w:rFonts w:ascii="Times New Roman" w:hAnsi="Times New Roman" w:cs="Times New Roman"/>
          <w:bCs/>
        </w:rPr>
        <w:t>The Vice-President</w:t>
      </w:r>
      <w:r w:rsidR="00C3279F">
        <w:rPr>
          <w:rFonts w:ascii="Times New Roman" w:hAnsi="Times New Roman" w:cs="Times New Roman"/>
          <w:bCs/>
        </w:rPr>
        <w:t xml:space="preserve"> will update the website to reflect the current Board and ARB members and add a section to list preferred contractors</w:t>
      </w:r>
      <w:r w:rsidR="00337EFB">
        <w:rPr>
          <w:rFonts w:ascii="Times New Roman" w:hAnsi="Times New Roman" w:cs="Times New Roman"/>
          <w:bCs/>
        </w:rPr>
        <w:t>.</w:t>
      </w:r>
      <w:r w:rsidR="00C3279F">
        <w:rPr>
          <w:rFonts w:ascii="Times New Roman" w:hAnsi="Times New Roman" w:cs="Times New Roman"/>
          <w:bCs/>
        </w:rPr>
        <w:t xml:space="preserve"> The President offered to handle </w:t>
      </w:r>
      <w:r w:rsidR="005C144E">
        <w:rPr>
          <w:rFonts w:ascii="Times New Roman" w:hAnsi="Times New Roman" w:cs="Times New Roman"/>
          <w:bCs/>
        </w:rPr>
        <w:t>payment/reimbursement for the website expenses until they are formally budgeted.</w:t>
      </w:r>
    </w:p>
    <w:p w14:paraId="265B5BFA" w14:textId="77777777" w:rsidR="008F3D62" w:rsidRPr="008F3D62" w:rsidRDefault="008F3D62" w:rsidP="008F3D62">
      <w:pPr>
        <w:spacing w:after="0"/>
        <w:rPr>
          <w:rFonts w:ascii="Times New Roman" w:hAnsi="Times New Roman" w:cs="Times New Roman"/>
          <w:bCs/>
        </w:rPr>
      </w:pPr>
    </w:p>
    <w:p w14:paraId="544ECED9" w14:textId="567D58B7" w:rsidR="00C9592A" w:rsidRPr="001D7F6F" w:rsidRDefault="00C9592A" w:rsidP="00314051">
      <w:pPr>
        <w:pStyle w:val="ListParagraph"/>
        <w:numPr>
          <w:ilvl w:val="0"/>
          <w:numId w:val="33"/>
        </w:numPr>
        <w:spacing w:after="0"/>
        <w:rPr>
          <w:rFonts w:ascii="Times New Roman" w:hAnsi="Times New Roman" w:cs="Times New Roman"/>
          <w:bCs/>
        </w:rPr>
      </w:pPr>
      <w:r w:rsidRPr="001D7F6F">
        <w:rPr>
          <w:rFonts w:ascii="Times New Roman" w:hAnsi="Times New Roman" w:cs="Times New Roman"/>
          <w:b/>
        </w:rPr>
        <w:t>P</w:t>
      </w:r>
      <w:r w:rsidR="00B12CC4">
        <w:rPr>
          <w:rFonts w:ascii="Times New Roman" w:hAnsi="Times New Roman" w:cs="Times New Roman"/>
          <w:b/>
        </w:rPr>
        <w:t>arking Lot Events from 2023</w:t>
      </w:r>
      <w:r w:rsidRPr="001D7F6F">
        <w:rPr>
          <w:rFonts w:ascii="Times New Roman" w:hAnsi="Times New Roman" w:cs="Times New Roman"/>
          <w:b/>
        </w:rPr>
        <w:t>.</w:t>
      </w:r>
    </w:p>
    <w:p w14:paraId="6C0E9BBB" w14:textId="6207EB7D" w:rsidR="00352998" w:rsidRPr="001D7F6F" w:rsidRDefault="00EB5726" w:rsidP="00EB5726">
      <w:pPr>
        <w:pStyle w:val="ListParagraph"/>
        <w:rPr>
          <w:rFonts w:ascii="Times New Roman" w:hAnsi="Times New Roman" w:cs="Times New Roman"/>
          <w:bCs/>
        </w:rPr>
      </w:pPr>
      <w:proofErr w:type="spellStart"/>
      <w:r w:rsidRPr="001D7F6F">
        <w:rPr>
          <w:rFonts w:ascii="Times New Roman" w:hAnsi="Times New Roman" w:cs="Times New Roman"/>
          <w:bCs/>
        </w:rPr>
        <w:t>i</w:t>
      </w:r>
      <w:proofErr w:type="spellEnd"/>
      <w:r w:rsidRPr="001D7F6F">
        <w:rPr>
          <w:rFonts w:ascii="Times New Roman" w:hAnsi="Times New Roman" w:cs="Times New Roman"/>
          <w:bCs/>
        </w:rPr>
        <w:t xml:space="preserve">. </w:t>
      </w:r>
      <w:r w:rsidRPr="001D7F6F">
        <w:rPr>
          <w:rFonts w:ascii="Times New Roman" w:hAnsi="Times New Roman" w:cs="Times New Roman"/>
          <w:bCs/>
          <w:u w:val="single"/>
        </w:rPr>
        <w:t>W</w:t>
      </w:r>
      <w:r w:rsidR="00352998" w:rsidRPr="001D7F6F">
        <w:rPr>
          <w:rFonts w:ascii="Times New Roman" w:hAnsi="Times New Roman" w:cs="Times New Roman"/>
          <w:bCs/>
          <w:u w:val="single"/>
        </w:rPr>
        <w:t>elcome Committee</w:t>
      </w:r>
      <w:r w:rsidR="00352998" w:rsidRPr="001D7F6F">
        <w:rPr>
          <w:rFonts w:ascii="Times New Roman" w:hAnsi="Times New Roman" w:cs="Times New Roman"/>
          <w:bCs/>
        </w:rPr>
        <w:t>.</w:t>
      </w:r>
      <w:r w:rsidR="005C144E">
        <w:rPr>
          <w:rFonts w:ascii="Times New Roman" w:hAnsi="Times New Roman" w:cs="Times New Roman"/>
          <w:bCs/>
        </w:rPr>
        <w:t xml:space="preserve"> The Vice-President offered to participate in a Welcome Committee once it is established.</w:t>
      </w:r>
    </w:p>
    <w:p w14:paraId="2CC7F71F" w14:textId="798F087C" w:rsidR="00352998" w:rsidRPr="001D7F6F" w:rsidRDefault="00EB5726" w:rsidP="00EB5726">
      <w:pPr>
        <w:pStyle w:val="ListParagraph"/>
        <w:rPr>
          <w:rFonts w:ascii="Times New Roman" w:hAnsi="Times New Roman" w:cs="Times New Roman"/>
          <w:bCs/>
        </w:rPr>
      </w:pPr>
      <w:r w:rsidRPr="001D7F6F">
        <w:rPr>
          <w:rFonts w:ascii="Times New Roman" w:hAnsi="Times New Roman" w:cs="Times New Roman"/>
          <w:bCs/>
        </w:rPr>
        <w:t xml:space="preserve">ii. </w:t>
      </w:r>
      <w:r w:rsidR="00352998" w:rsidRPr="001D7F6F">
        <w:rPr>
          <w:rFonts w:ascii="Times New Roman" w:hAnsi="Times New Roman" w:cs="Times New Roman"/>
          <w:bCs/>
          <w:u w:val="single"/>
        </w:rPr>
        <w:t>Signs at Entrance to Community</w:t>
      </w:r>
      <w:r w:rsidR="00352998" w:rsidRPr="001D7F6F">
        <w:rPr>
          <w:rFonts w:ascii="Times New Roman" w:hAnsi="Times New Roman" w:cs="Times New Roman"/>
          <w:bCs/>
        </w:rPr>
        <w:t xml:space="preserve">. </w:t>
      </w:r>
      <w:r w:rsidR="005C144E">
        <w:rPr>
          <w:rFonts w:ascii="Times New Roman" w:hAnsi="Times New Roman" w:cs="Times New Roman"/>
          <w:bCs/>
        </w:rPr>
        <w:t>No updates</w:t>
      </w:r>
      <w:r w:rsidR="00337EFB">
        <w:rPr>
          <w:rFonts w:ascii="Times New Roman" w:hAnsi="Times New Roman" w:cs="Times New Roman"/>
          <w:bCs/>
        </w:rPr>
        <w:t>.</w:t>
      </w:r>
    </w:p>
    <w:p w14:paraId="5003EB8A" w14:textId="77777777" w:rsidR="00C9592A" w:rsidRPr="001D7F6F" w:rsidRDefault="00C9592A" w:rsidP="00C9592A">
      <w:pPr>
        <w:pStyle w:val="ListParagraph"/>
        <w:rPr>
          <w:rFonts w:ascii="Times New Roman" w:hAnsi="Times New Roman" w:cs="Times New Roman"/>
          <w:bCs/>
        </w:rPr>
      </w:pPr>
    </w:p>
    <w:p w14:paraId="37D70C69" w14:textId="6EF388F8" w:rsidR="00C9592A" w:rsidRPr="001D7F6F" w:rsidRDefault="00AC7176" w:rsidP="00314051">
      <w:pPr>
        <w:pStyle w:val="ListParagraph"/>
        <w:numPr>
          <w:ilvl w:val="0"/>
          <w:numId w:val="33"/>
        </w:numPr>
        <w:spacing w:after="0"/>
        <w:rPr>
          <w:rFonts w:ascii="Times New Roman" w:hAnsi="Times New Roman" w:cs="Times New Roman"/>
          <w:bCs/>
        </w:rPr>
      </w:pPr>
      <w:r w:rsidRPr="001D7F6F">
        <w:rPr>
          <w:rFonts w:ascii="Times New Roman" w:hAnsi="Times New Roman" w:cs="Times New Roman"/>
          <w:b/>
        </w:rPr>
        <w:t>Other Old Business</w:t>
      </w:r>
      <w:r w:rsidRPr="001D7F6F">
        <w:rPr>
          <w:rFonts w:ascii="Times New Roman" w:hAnsi="Times New Roman" w:cs="Times New Roman"/>
          <w:bCs/>
        </w:rPr>
        <w:t>. None.</w:t>
      </w:r>
    </w:p>
    <w:p w14:paraId="42E10A09" w14:textId="4F022DFE" w:rsidR="00C9592A" w:rsidRPr="001D7F6F" w:rsidRDefault="00C9592A" w:rsidP="00AC7176">
      <w:pPr>
        <w:spacing w:after="0"/>
        <w:ind w:left="360"/>
        <w:rPr>
          <w:rFonts w:ascii="Times New Roman" w:hAnsi="Times New Roman" w:cs="Times New Roman"/>
          <w:bCs/>
        </w:rPr>
      </w:pPr>
    </w:p>
    <w:p w14:paraId="01D940B2" w14:textId="13D4A645" w:rsidR="003D2206" w:rsidRPr="001D7F6F" w:rsidRDefault="00AC7176" w:rsidP="003D2206">
      <w:pPr>
        <w:rPr>
          <w:rFonts w:ascii="Times New Roman" w:hAnsi="Times New Roman" w:cs="Times New Roman"/>
          <w:bCs/>
        </w:rPr>
      </w:pPr>
      <w:r w:rsidRPr="001D7F6F">
        <w:rPr>
          <w:rFonts w:ascii="Times New Roman" w:hAnsi="Times New Roman" w:cs="Times New Roman"/>
          <w:b/>
          <w:u w:val="single"/>
        </w:rPr>
        <w:t>NEW BUSINES</w:t>
      </w:r>
      <w:r w:rsidR="00EC3918" w:rsidRPr="001D7F6F">
        <w:rPr>
          <w:rFonts w:ascii="Times New Roman" w:hAnsi="Times New Roman" w:cs="Times New Roman"/>
          <w:b/>
          <w:u w:val="single"/>
        </w:rPr>
        <w:t>S</w:t>
      </w:r>
      <w:r w:rsidR="00EC3918" w:rsidRPr="001D7F6F">
        <w:rPr>
          <w:rFonts w:ascii="Times New Roman" w:hAnsi="Times New Roman" w:cs="Times New Roman"/>
          <w:b/>
        </w:rPr>
        <w:t xml:space="preserve"> </w:t>
      </w:r>
      <w:r w:rsidR="00EC3918" w:rsidRPr="001D7F6F">
        <w:rPr>
          <w:rFonts w:ascii="Times New Roman" w:hAnsi="Times New Roman" w:cs="Times New Roman"/>
          <w:bCs/>
        </w:rPr>
        <w:t xml:space="preserve">– </w:t>
      </w:r>
    </w:p>
    <w:p w14:paraId="159DB585" w14:textId="016F8A2F" w:rsidR="00EB5726" w:rsidRPr="005C144E" w:rsidRDefault="00B12CC4" w:rsidP="00AB75B0">
      <w:pPr>
        <w:spacing w:after="0"/>
        <w:ind w:left="720" w:hanging="330"/>
      </w:pPr>
      <w:r>
        <w:rPr>
          <w:rFonts w:ascii="Times New Roman" w:hAnsi="Times New Roman" w:cs="Times New Roman"/>
          <w:b/>
        </w:rPr>
        <w:t xml:space="preserve">a. </w:t>
      </w:r>
      <w:r>
        <w:rPr>
          <w:rFonts w:ascii="Times New Roman" w:hAnsi="Times New Roman" w:cs="Times New Roman"/>
          <w:b/>
        </w:rPr>
        <w:tab/>
        <w:t xml:space="preserve">Review of Board of Directors Handbook Update (from Former President). </w:t>
      </w:r>
      <w:r w:rsidR="005C144E">
        <w:rPr>
          <w:rFonts w:ascii="Times New Roman" w:hAnsi="Times New Roman" w:cs="Times New Roman"/>
        </w:rPr>
        <w:t>This is still a work-in-progress, with no updates to report.</w:t>
      </w:r>
    </w:p>
    <w:p w14:paraId="56CB7D06" w14:textId="77777777" w:rsidR="00E622E4" w:rsidRPr="001D7F6F" w:rsidRDefault="00E622E4" w:rsidP="00EB5726">
      <w:pPr>
        <w:spacing w:after="0"/>
        <w:ind w:firstLine="720"/>
        <w:rPr>
          <w:rFonts w:ascii="Times New Roman" w:hAnsi="Times New Roman" w:cs="Times New Roman"/>
          <w:bCs/>
        </w:rPr>
      </w:pPr>
    </w:p>
    <w:p w14:paraId="67C7EB45" w14:textId="6DC93818" w:rsidR="007E1E78" w:rsidRPr="005C144E" w:rsidRDefault="005C144E" w:rsidP="007E1E78">
      <w:pPr>
        <w:pStyle w:val="ListParagraph"/>
        <w:numPr>
          <w:ilvl w:val="0"/>
          <w:numId w:val="43"/>
        </w:numPr>
        <w:spacing w:after="0"/>
        <w:rPr>
          <w:rFonts w:ascii="Times New Roman" w:hAnsi="Times New Roman" w:cs="Times New Roman"/>
          <w:bCs/>
        </w:rPr>
      </w:pPr>
      <w:r>
        <w:rPr>
          <w:rFonts w:ascii="Times New Roman" w:hAnsi="Times New Roman" w:cs="Times New Roman"/>
          <w:b/>
        </w:rPr>
        <w:t>Review of 8 June Spring Picnic</w:t>
      </w:r>
      <w:r w:rsidR="00B12CC4">
        <w:rPr>
          <w:rFonts w:ascii="Times New Roman" w:hAnsi="Times New Roman" w:cs="Times New Roman"/>
          <w:b/>
        </w:rPr>
        <w:t xml:space="preserve">. </w:t>
      </w:r>
      <w:r>
        <w:rPr>
          <w:rFonts w:ascii="Times New Roman" w:hAnsi="Times New Roman" w:cs="Times New Roman"/>
        </w:rPr>
        <w:t>The Spring Picnic went well in general, with approximately 30 people in attendance, though it was noted that this event attracted a smaller crowd than past picnics. Reimbursements to Carol Joyce and Daniel Elder for purchasing food and beverage for the picnic need to be processed by Sentry once the Treasurer submits them.</w:t>
      </w:r>
    </w:p>
    <w:p w14:paraId="6DCC3A1F" w14:textId="77777777" w:rsidR="005C144E" w:rsidRPr="005C144E" w:rsidRDefault="005C144E" w:rsidP="005C144E">
      <w:pPr>
        <w:pStyle w:val="ListParagraph"/>
        <w:spacing w:after="0"/>
        <w:rPr>
          <w:rFonts w:ascii="Times New Roman" w:hAnsi="Times New Roman" w:cs="Times New Roman"/>
          <w:bCs/>
        </w:rPr>
      </w:pPr>
    </w:p>
    <w:p w14:paraId="5B79E17C" w14:textId="32784244" w:rsidR="005C144E" w:rsidRDefault="005C144E" w:rsidP="007E1E78">
      <w:pPr>
        <w:pStyle w:val="ListParagraph"/>
        <w:numPr>
          <w:ilvl w:val="0"/>
          <w:numId w:val="43"/>
        </w:numPr>
        <w:spacing w:after="0"/>
        <w:rPr>
          <w:rFonts w:ascii="Times New Roman" w:hAnsi="Times New Roman" w:cs="Times New Roman"/>
          <w:bCs/>
        </w:rPr>
      </w:pPr>
      <w:r>
        <w:rPr>
          <w:rFonts w:ascii="Times New Roman" w:hAnsi="Times New Roman" w:cs="Times New Roman"/>
          <w:b/>
          <w:bCs/>
        </w:rPr>
        <w:t>Discussion of Next Community Event – Fall Picnic.</w:t>
      </w:r>
      <w:r>
        <w:rPr>
          <w:rFonts w:ascii="Times New Roman" w:hAnsi="Times New Roman" w:cs="Times New Roman"/>
          <w:bCs/>
        </w:rPr>
        <w:t xml:space="preserve"> The Vice-President and Treasurer expressed a preference of combining the Fall Picnic with the Homeowners’ Annual Meeting in October, skipping the bounce house rental but still providing food and drinks prior to the meeting. The President prefers the option of simply cancelling the Fall Picnic, possibly after polling neighbors first to better judge attendance for a potential Fall Picnic. No definitive plan was made, though the idea of combining both on Sunday, October 20, with a rain date on October 27, was suggested. The social events budget item currently has $710 remaining for 2024.</w:t>
      </w:r>
    </w:p>
    <w:p w14:paraId="655542C2" w14:textId="7B99AB67" w:rsidR="00EB5726" w:rsidRPr="001D7F6F" w:rsidRDefault="007E1E78" w:rsidP="007E1E78">
      <w:pPr>
        <w:pStyle w:val="ListParagraph"/>
        <w:spacing w:after="0"/>
        <w:rPr>
          <w:rFonts w:ascii="Times New Roman" w:hAnsi="Times New Roman" w:cs="Times New Roman"/>
          <w:bCs/>
        </w:rPr>
      </w:pPr>
      <w:r w:rsidRPr="001D7F6F">
        <w:rPr>
          <w:rFonts w:ascii="Times New Roman" w:hAnsi="Times New Roman" w:cs="Times New Roman"/>
          <w:bCs/>
        </w:rPr>
        <w:t xml:space="preserve"> </w:t>
      </w:r>
    </w:p>
    <w:p w14:paraId="129DD33F" w14:textId="36D8AA6C" w:rsidR="009D3D4A" w:rsidRPr="006E7CEF" w:rsidRDefault="009D3D4A" w:rsidP="009D3D4A">
      <w:pPr>
        <w:pStyle w:val="ListParagraph"/>
        <w:numPr>
          <w:ilvl w:val="0"/>
          <w:numId w:val="43"/>
        </w:numPr>
        <w:spacing w:after="0"/>
        <w:rPr>
          <w:rFonts w:ascii="Times New Roman" w:hAnsi="Times New Roman" w:cs="Times New Roman"/>
          <w:b/>
        </w:rPr>
      </w:pPr>
      <w:r w:rsidRPr="009D3D4A">
        <w:rPr>
          <w:rFonts w:ascii="Times New Roman" w:hAnsi="Times New Roman" w:cs="Times New Roman"/>
          <w:b/>
        </w:rPr>
        <w:t>Date and Venue of Next Board Meeting.</w:t>
      </w:r>
      <w:r>
        <w:rPr>
          <w:rFonts w:ascii="Times New Roman" w:hAnsi="Times New Roman" w:cs="Times New Roman"/>
          <w:b/>
        </w:rPr>
        <w:t xml:space="preserve"> </w:t>
      </w:r>
      <w:r w:rsidR="006E7CEF">
        <w:rPr>
          <w:rFonts w:ascii="Times New Roman" w:hAnsi="Times New Roman" w:cs="Times New Roman"/>
        </w:rPr>
        <w:t xml:space="preserve">The Board agreed on the date of </w:t>
      </w:r>
      <w:r w:rsidR="00DA408C">
        <w:rPr>
          <w:rFonts w:ascii="Times New Roman" w:hAnsi="Times New Roman" w:cs="Times New Roman"/>
          <w:bCs/>
        </w:rPr>
        <w:t>October 27</w:t>
      </w:r>
      <w:r w:rsidR="006E7CEF">
        <w:rPr>
          <w:rFonts w:ascii="Times New Roman" w:hAnsi="Times New Roman" w:cs="Times New Roman"/>
          <w:bCs/>
        </w:rPr>
        <w:t xml:space="preserve"> for the next Board Meeting.</w:t>
      </w:r>
    </w:p>
    <w:p w14:paraId="00AA435F" w14:textId="77777777" w:rsidR="006E7CEF" w:rsidRPr="006E7CEF" w:rsidRDefault="006E7CEF" w:rsidP="006E7CEF">
      <w:pPr>
        <w:pStyle w:val="ListParagraph"/>
        <w:rPr>
          <w:rFonts w:ascii="Times New Roman" w:hAnsi="Times New Roman" w:cs="Times New Roman"/>
          <w:b/>
        </w:rPr>
      </w:pPr>
    </w:p>
    <w:p w14:paraId="3AD7B793" w14:textId="0DB285BF" w:rsidR="006E7CEF" w:rsidRPr="009D3D4A" w:rsidRDefault="006E7CEF" w:rsidP="009D3D4A">
      <w:pPr>
        <w:pStyle w:val="ListParagraph"/>
        <w:numPr>
          <w:ilvl w:val="0"/>
          <w:numId w:val="43"/>
        </w:numPr>
        <w:spacing w:after="0"/>
        <w:rPr>
          <w:rFonts w:ascii="Times New Roman" w:hAnsi="Times New Roman" w:cs="Times New Roman"/>
          <w:b/>
        </w:rPr>
      </w:pPr>
      <w:r>
        <w:rPr>
          <w:rFonts w:ascii="Times New Roman" w:hAnsi="Times New Roman" w:cs="Times New Roman"/>
          <w:b/>
        </w:rPr>
        <w:t xml:space="preserve">Other New Business. </w:t>
      </w:r>
      <w:r w:rsidR="00DA408C">
        <w:rPr>
          <w:rFonts w:ascii="Times New Roman" w:hAnsi="Times New Roman" w:cs="Times New Roman"/>
        </w:rPr>
        <w:t>None</w:t>
      </w:r>
    </w:p>
    <w:p w14:paraId="55CD01DF" w14:textId="4BBDE403" w:rsidR="00A8788C" w:rsidRPr="009D3D4A" w:rsidRDefault="009D3D4A" w:rsidP="009D3D4A">
      <w:pPr>
        <w:spacing w:after="0"/>
        <w:rPr>
          <w:rFonts w:ascii="Times New Roman" w:hAnsi="Times New Roman" w:cs="Times New Roman"/>
          <w:b/>
        </w:rPr>
      </w:pPr>
      <w:r w:rsidRPr="009D3D4A">
        <w:rPr>
          <w:rFonts w:ascii="Times New Roman" w:hAnsi="Times New Roman" w:cs="Times New Roman"/>
          <w:b/>
        </w:rPr>
        <w:t xml:space="preserve"> </w:t>
      </w:r>
    </w:p>
    <w:p w14:paraId="4D99AEAE" w14:textId="4A290FEC" w:rsidR="007132A7" w:rsidRPr="001D7F6F" w:rsidRDefault="007132A7" w:rsidP="007132A7">
      <w:pPr>
        <w:spacing w:after="0"/>
        <w:rPr>
          <w:rFonts w:ascii="Times New Roman" w:hAnsi="Times New Roman" w:cs="Times New Roman"/>
          <w:bCs/>
        </w:rPr>
      </w:pPr>
      <w:r w:rsidRPr="001D7F6F">
        <w:rPr>
          <w:rFonts w:ascii="Times New Roman" w:hAnsi="Times New Roman" w:cs="Times New Roman"/>
          <w:b/>
        </w:rPr>
        <w:t>OPEN FORUM</w:t>
      </w:r>
      <w:r w:rsidR="00EC3918" w:rsidRPr="001D7F6F">
        <w:rPr>
          <w:rFonts w:ascii="Times New Roman" w:hAnsi="Times New Roman" w:cs="Times New Roman"/>
          <w:b/>
        </w:rPr>
        <w:t xml:space="preserve">: </w:t>
      </w:r>
      <w:r w:rsidR="0075179F">
        <w:rPr>
          <w:rFonts w:ascii="Times New Roman" w:hAnsi="Times New Roman" w:cs="Times New Roman"/>
          <w:bCs/>
        </w:rPr>
        <w:t>None.</w:t>
      </w:r>
    </w:p>
    <w:p w14:paraId="27F71117" w14:textId="41231C58" w:rsidR="00546110" w:rsidRPr="001D7F6F" w:rsidRDefault="00272DB6" w:rsidP="007132A7">
      <w:pPr>
        <w:spacing w:after="0"/>
        <w:rPr>
          <w:rFonts w:ascii="Times New Roman" w:hAnsi="Times New Roman" w:cs="Times New Roman"/>
          <w:bCs/>
        </w:rPr>
      </w:pPr>
      <w:r w:rsidRPr="001D7F6F">
        <w:rPr>
          <w:rFonts w:ascii="Times New Roman" w:hAnsi="Times New Roman" w:cs="Times New Roman"/>
          <w:b/>
        </w:rPr>
        <w:t>Next Board Meeting Date</w:t>
      </w:r>
      <w:r w:rsidRPr="001D7F6F">
        <w:rPr>
          <w:rFonts w:ascii="Times New Roman" w:hAnsi="Times New Roman" w:cs="Times New Roman"/>
          <w:bCs/>
        </w:rPr>
        <w:t xml:space="preserve">: </w:t>
      </w:r>
      <w:r w:rsidR="007F400D" w:rsidRPr="001D7F6F">
        <w:rPr>
          <w:rFonts w:ascii="Times New Roman" w:hAnsi="Times New Roman" w:cs="Times New Roman"/>
          <w:bCs/>
        </w:rPr>
        <w:t>Next</w:t>
      </w:r>
      <w:r w:rsidR="00EC3918" w:rsidRPr="001D7F6F">
        <w:rPr>
          <w:rFonts w:ascii="Times New Roman" w:hAnsi="Times New Roman" w:cs="Times New Roman"/>
          <w:bCs/>
        </w:rPr>
        <w:t xml:space="preserve"> Meeting</w:t>
      </w:r>
      <w:r w:rsidR="007132A7" w:rsidRPr="001D7F6F">
        <w:rPr>
          <w:rFonts w:ascii="Times New Roman" w:hAnsi="Times New Roman" w:cs="Times New Roman"/>
          <w:bCs/>
        </w:rPr>
        <w:t xml:space="preserve"> </w:t>
      </w:r>
      <w:r w:rsidR="00055727" w:rsidRPr="001D7F6F">
        <w:rPr>
          <w:rFonts w:ascii="Times New Roman" w:hAnsi="Times New Roman" w:cs="Times New Roman"/>
          <w:bCs/>
        </w:rPr>
        <w:t xml:space="preserve">will take </w:t>
      </w:r>
      <w:r w:rsidR="00590FDF" w:rsidRPr="001D7F6F">
        <w:rPr>
          <w:rFonts w:ascii="Times New Roman" w:hAnsi="Times New Roman" w:cs="Times New Roman"/>
          <w:bCs/>
        </w:rPr>
        <w:t>place</w:t>
      </w:r>
      <w:r w:rsidR="00055727" w:rsidRPr="001D7F6F">
        <w:rPr>
          <w:rFonts w:ascii="Times New Roman" w:hAnsi="Times New Roman" w:cs="Times New Roman"/>
          <w:bCs/>
        </w:rPr>
        <w:t xml:space="preserve"> </w:t>
      </w:r>
      <w:r w:rsidR="009701A8" w:rsidRPr="001D7F6F">
        <w:rPr>
          <w:rFonts w:ascii="Times New Roman" w:hAnsi="Times New Roman" w:cs="Times New Roman"/>
          <w:bCs/>
        </w:rPr>
        <w:t xml:space="preserve">on </w:t>
      </w:r>
      <w:r w:rsidR="00DA408C">
        <w:rPr>
          <w:rFonts w:ascii="Times New Roman" w:hAnsi="Times New Roman" w:cs="Times New Roman"/>
          <w:bCs/>
        </w:rPr>
        <w:t>October 27</w:t>
      </w:r>
      <w:r w:rsidR="009701A8" w:rsidRPr="001D7F6F">
        <w:rPr>
          <w:rFonts w:ascii="Times New Roman" w:hAnsi="Times New Roman" w:cs="Times New Roman"/>
          <w:bCs/>
        </w:rPr>
        <w:t>,</w:t>
      </w:r>
      <w:r w:rsidR="007F400D" w:rsidRPr="001D7F6F">
        <w:rPr>
          <w:rFonts w:ascii="Times New Roman" w:hAnsi="Times New Roman" w:cs="Times New Roman"/>
          <w:bCs/>
        </w:rPr>
        <w:t xml:space="preserve"> </w:t>
      </w:r>
      <w:r w:rsidR="00A90B4C" w:rsidRPr="001D7F6F">
        <w:rPr>
          <w:rFonts w:ascii="Times New Roman" w:hAnsi="Times New Roman" w:cs="Times New Roman"/>
          <w:bCs/>
        </w:rPr>
        <w:t>2024,</w:t>
      </w:r>
      <w:r w:rsidR="00DA408C">
        <w:rPr>
          <w:rFonts w:ascii="Times New Roman" w:hAnsi="Times New Roman" w:cs="Times New Roman"/>
          <w:bCs/>
        </w:rPr>
        <w:t xml:space="preserve"> at 5</w:t>
      </w:r>
      <w:r w:rsidR="00830581">
        <w:rPr>
          <w:rFonts w:ascii="Times New Roman" w:hAnsi="Times New Roman" w:cs="Times New Roman"/>
          <w:bCs/>
        </w:rPr>
        <w:t>:</w:t>
      </w:r>
      <w:r w:rsidR="00DA408C">
        <w:rPr>
          <w:rFonts w:ascii="Times New Roman" w:hAnsi="Times New Roman" w:cs="Times New Roman"/>
          <w:bCs/>
        </w:rPr>
        <w:t>0</w:t>
      </w:r>
      <w:r w:rsidR="00830581">
        <w:rPr>
          <w:rFonts w:ascii="Times New Roman" w:hAnsi="Times New Roman" w:cs="Times New Roman"/>
          <w:bCs/>
        </w:rPr>
        <w:t xml:space="preserve">0PM, at the Joyce Residence, 6137 </w:t>
      </w:r>
      <w:proofErr w:type="spellStart"/>
      <w:r w:rsidR="00830581">
        <w:rPr>
          <w:rFonts w:ascii="Times New Roman" w:hAnsi="Times New Roman" w:cs="Times New Roman"/>
          <w:bCs/>
        </w:rPr>
        <w:t>Stegen</w:t>
      </w:r>
      <w:proofErr w:type="spellEnd"/>
      <w:r w:rsidR="00830581">
        <w:rPr>
          <w:rFonts w:ascii="Times New Roman" w:hAnsi="Times New Roman" w:cs="Times New Roman"/>
          <w:bCs/>
        </w:rPr>
        <w:t xml:space="preserve"> Drive.</w:t>
      </w:r>
    </w:p>
    <w:p w14:paraId="78A499EF" w14:textId="6692461B" w:rsidR="007132A7" w:rsidRPr="001D7F6F" w:rsidRDefault="007132A7" w:rsidP="007132A7">
      <w:pPr>
        <w:spacing w:after="0"/>
        <w:rPr>
          <w:rFonts w:ascii="Times New Roman" w:hAnsi="Times New Roman" w:cs="Times New Roman"/>
          <w:b/>
        </w:rPr>
      </w:pPr>
      <w:r w:rsidRPr="001D7F6F">
        <w:rPr>
          <w:rFonts w:ascii="Times New Roman" w:hAnsi="Times New Roman" w:cs="Times New Roman"/>
          <w:b/>
        </w:rPr>
        <w:t xml:space="preserve">Meeting adjourned at </w:t>
      </w:r>
      <w:r w:rsidR="00DA408C">
        <w:rPr>
          <w:rFonts w:ascii="Times New Roman" w:hAnsi="Times New Roman" w:cs="Times New Roman"/>
          <w:b/>
        </w:rPr>
        <w:t>8:20</w:t>
      </w:r>
      <w:r w:rsidRPr="001D7F6F">
        <w:rPr>
          <w:rFonts w:ascii="Times New Roman" w:hAnsi="Times New Roman" w:cs="Times New Roman"/>
          <w:b/>
        </w:rPr>
        <w:t>PM.</w:t>
      </w:r>
    </w:p>
    <w:p w14:paraId="30DD423F" w14:textId="341EC21C" w:rsidR="007132A7" w:rsidRPr="001D7F6F" w:rsidRDefault="007132A7" w:rsidP="00E622E4">
      <w:pPr>
        <w:spacing w:after="0"/>
        <w:rPr>
          <w:rFonts w:ascii="Times New Roman" w:hAnsi="Times New Roman" w:cs="Times New Roman"/>
          <w:bCs/>
        </w:rPr>
      </w:pPr>
      <w:r w:rsidRPr="001D7F6F">
        <w:rPr>
          <w:rFonts w:ascii="Times New Roman" w:hAnsi="Times New Roman" w:cs="Times New Roman"/>
          <w:b/>
        </w:rPr>
        <w:t xml:space="preserve">Respectfully submitted, </w:t>
      </w:r>
      <w:r w:rsidR="00830581">
        <w:rPr>
          <w:rFonts w:ascii="Times New Roman" w:hAnsi="Times New Roman" w:cs="Times New Roman"/>
          <w:b/>
        </w:rPr>
        <w:t>Aaron Willey</w:t>
      </w:r>
      <w:r w:rsidR="00A30786" w:rsidRPr="001D7F6F">
        <w:rPr>
          <w:rFonts w:ascii="Times New Roman" w:hAnsi="Times New Roman" w:cs="Times New Roman"/>
          <w:b/>
        </w:rPr>
        <w:t xml:space="preserve">, </w:t>
      </w:r>
      <w:r w:rsidRPr="001D7F6F">
        <w:rPr>
          <w:rFonts w:ascii="Times New Roman" w:hAnsi="Times New Roman" w:cs="Times New Roman"/>
          <w:b/>
        </w:rPr>
        <w:t>FOHOA Secretary/Treasure</w:t>
      </w:r>
      <w:r w:rsidR="00C114CF" w:rsidRPr="001D7F6F">
        <w:rPr>
          <w:rFonts w:ascii="Times New Roman" w:hAnsi="Times New Roman" w:cs="Times New Roman"/>
          <w:b/>
        </w:rPr>
        <w:t>r</w:t>
      </w:r>
      <w:bookmarkStart w:id="0" w:name="_Hlk124580169"/>
    </w:p>
    <w:bookmarkEnd w:id="0"/>
    <w:p w14:paraId="1AC09CAC" w14:textId="77777777" w:rsidR="009B6345" w:rsidRPr="009B6345" w:rsidRDefault="009B6345" w:rsidP="00407901">
      <w:pPr>
        <w:spacing w:after="0"/>
        <w:rPr>
          <w:bCs/>
        </w:rPr>
      </w:pPr>
    </w:p>
    <w:sectPr w:rsidR="009B6345" w:rsidRPr="009B6345" w:rsidSect="003A4C7F">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722C" w14:textId="77777777" w:rsidR="00FA39A8" w:rsidRDefault="00FA39A8" w:rsidP="000F7901">
      <w:pPr>
        <w:spacing w:after="0" w:line="240" w:lineRule="auto"/>
      </w:pPr>
      <w:r>
        <w:separator/>
      </w:r>
    </w:p>
  </w:endnote>
  <w:endnote w:type="continuationSeparator" w:id="0">
    <w:p w14:paraId="7819AE65" w14:textId="77777777" w:rsidR="00FA39A8" w:rsidRDefault="00FA39A8" w:rsidP="000F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6707"/>
      <w:docPartObj>
        <w:docPartGallery w:val="Page Numbers (Bottom of Page)"/>
        <w:docPartUnique/>
      </w:docPartObj>
    </w:sdtPr>
    <w:sdtEndPr>
      <w:rPr>
        <w:noProof/>
      </w:rPr>
    </w:sdtEndPr>
    <w:sdtContent>
      <w:p w14:paraId="60D217BF" w14:textId="4BDBCC62" w:rsidR="000F7901" w:rsidRDefault="000F7901">
        <w:pPr>
          <w:pStyle w:val="Footer"/>
          <w:jc w:val="center"/>
        </w:pPr>
        <w:r>
          <w:fldChar w:fldCharType="begin"/>
        </w:r>
        <w:r>
          <w:instrText xml:space="preserve"> PAGE   \* MERGEFORMAT </w:instrText>
        </w:r>
        <w:r>
          <w:fldChar w:fldCharType="separate"/>
        </w:r>
        <w:r w:rsidR="00DA408C">
          <w:rPr>
            <w:noProof/>
          </w:rPr>
          <w:t>3</w:t>
        </w:r>
        <w:r>
          <w:rPr>
            <w:noProof/>
          </w:rPr>
          <w:fldChar w:fldCharType="end"/>
        </w:r>
      </w:p>
    </w:sdtContent>
  </w:sdt>
  <w:p w14:paraId="47E78661" w14:textId="77777777" w:rsidR="000F7901" w:rsidRDefault="000F7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66F6" w14:textId="77777777" w:rsidR="00FA39A8" w:rsidRDefault="00FA39A8" w:rsidP="000F7901">
      <w:pPr>
        <w:spacing w:after="0" w:line="240" w:lineRule="auto"/>
      </w:pPr>
      <w:r>
        <w:separator/>
      </w:r>
    </w:p>
  </w:footnote>
  <w:footnote w:type="continuationSeparator" w:id="0">
    <w:p w14:paraId="4955D878" w14:textId="77777777" w:rsidR="00FA39A8" w:rsidRDefault="00FA39A8" w:rsidP="000F7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D0C7" w14:textId="5210C463" w:rsidR="00DA404D" w:rsidRDefault="00DA404D">
    <w:pPr>
      <w:pStyle w:val="Header"/>
    </w:pPr>
    <w:r>
      <w:t>FOHOA Board of Director Minutes of 2</w:t>
    </w:r>
    <w:r w:rsidR="00590FDF">
      <w:t>4</w:t>
    </w:r>
    <w:r>
      <w:t>-</w:t>
    </w:r>
    <w:r w:rsidR="00590FDF">
      <w:t>0</w:t>
    </w:r>
    <w:r w:rsidR="00D47359">
      <w:t>7</w:t>
    </w:r>
    <w:r w:rsidR="009F4467">
      <w:t>-2</w:t>
    </w:r>
    <w:r w:rsidR="00D47359">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4F3"/>
    <w:multiLevelType w:val="hybridMultilevel"/>
    <w:tmpl w:val="6F5692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5D1D06"/>
    <w:multiLevelType w:val="hybridMultilevel"/>
    <w:tmpl w:val="29A29C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4F499C"/>
    <w:multiLevelType w:val="hybridMultilevel"/>
    <w:tmpl w:val="EB06C1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CC0E59"/>
    <w:multiLevelType w:val="hybridMultilevel"/>
    <w:tmpl w:val="632AB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7DE7"/>
    <w:multiLevelType w:val="hybridMultilevel"/>
    <w:tmpl w:val="6AF24E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6A7440A"/>
    <w:multiLevelType w:val="hybridMultilevel"/>
    <w:tmpl w:val="F77004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C371937"/>
    <w:multiLevelType w:val="hybridMultilevel"/>
    <w:tmpl w:val="3482C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A45D53"/>
    <w:multiLevelType w:val="hybridMultilevel"/>
    <w:tmpl w:val="3326BB66"/>
    <w:lvl w:ilvl="0" w:tplc="83FE3E72">
      <w:start w:val="1"/>
      <w:numFmt w:val="lowerLetter"/>
      <w:lvlText w:val="%1."/>
      <w:lvlJc w:val="left"/>
      <w:pPr>
        <w:ind w:left="1080" w:hanging="360"/>
      </w:pPr>
      <w:rPr>
        <w:rFonts w:asciiTheme="minorHAnsi" w:eastAsiaTheme="minorEastAsia" w:hAnsiTheme="minorHAnsi" w:cstheme="minorBidi"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EF1BF8"/>
    <w:multiLevelType w:val="hybridMultilevel"/>
    <w:tmpl w:val="E9F01ECA"/>
    <w:lvl w:ilvl="0" w:tplc="83FE3E72">
      <w:start w:val="1"/>
      <w:numFmt w:val="lowerLetter"/>
      <w:lvlText w:val="%1."/>
      <w:lvlJc w:val="left"/>
      <w:pPr>
        <w:ind w:left="720" w:hanging="360"/>
      </w:pPr>
      <w:rPr>
        <w:rFonts w:asciiTheme="minorHAnsi" w:eastAsiaTheme="minorEastAsia" w:hAnsiTheme="minorHAnsi" w:cstheme="minorBidi"/>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715D2"/>
    <w:multiLevelType w:val="hybridMultilevel"/>
    <w:tmpl w:val="9D462C58"/>
    <w:lvl w:ilvl="0" w:tplc="E26834C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33439"/>
    <w:multiLevelType w:val="hybridMultilevel"/>
    <w:tmpl w:val="A08A5386"/>
    <w:lvl w:ilvl="0" w:tplc="69F42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24AD9"/>
    <w:multiLevelType w:val="hybridMultilevel"/>
    <w:tmpl w:val="5914E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9744B7"/>
    <w:multiLevelType w:val="hybridMultilevel"/>
    <w:tmpl w:val="9E1C4278"/>
    <w:lvl w:ilvl="0" w:tplc="FFFFFFFF">
      <w:start w:val="1"/>
      <w:numFmt w:val="lowerLetter"/>
      <w:lvlText w:val="%1."/>
      <w:lvlJc w:val="left"/>
      <w:pPr>
        <w:ind w:left="720" w:hanging="360"/>
      </w:pPr>
      <w:rPr>
        <w:rFonts w:hint="default"/>
        <w:b/>
        <w:u w:val="none"/>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05463B"/>
    <w:multiLevelType w:val="hybridMultilevel"/>
    <w:tmpl w:val="242CFA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6E3491"/>
    <w:multiLevelType w:val="hybridMultilevel"/>
    <w:tmpl w:val="F70294DA"/>
    <w:lvl w:ilvl="0" w:tplc="04090001">
      <w:start w:val="1"/>
      <w:numFmt w:val="bullet"/>
      <w:lvlText w:val=""/>
      <w:lvlJc w:val="left"/>
      <w:pPr>
        <w:ind w:left="720" w:hanging="360"/>
      </w:pPr>
      <w:rPr>
        <w:rFonts w:ascii="Symbol" w:hAnsi="Symbol" w:hint="default"/>
      </w:rPr>
    </w:lvl>
    <w:lvl w:ilvl="1" w:tplc="0C067D52">
      <w:start w:val="1"/>
      <w:numFmt w:val="decimal"/>
      <w:lvlText w:val="%2."/>
      <w:lvlJc w:val="left"/>
      <w:pPr>
        <w:ind w:left="1440" w:hanging="360"/>
      </w:pPr>
      <w:rPr>
        <w:rFonts w:asciiTheme="minorHAnsi" w:eastAsiaTheme="minorEastAsia"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F0F90"/>
    <w:multiLevelType w:val="hybridMultilevel"/>
    <w:tmpl w:val="7A84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914F6"/>
    <w:multiLevelType w:val="hybridMultilevel"/>
    <w:tmpl w:val="BC14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93B65"/>
    <w:multiLevelType w:val="hybridMultilevel"/>
    <w:tmpl w:val="709EEBEC"/>
    <w:lvl w:ilvl="0" w:tplc="534AC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1B28B3"/>
    <w:multiLevelType w:val="hybridMultilevel"/>
    <w:tmpl w:val="CFFED34A"/>
    <w:lvl w:ilvl="0" w:tplc="04090001">
      <w:start w:val="1"/>
      <w:numFmt w:val="bullet"/>
      <w:lvlText w:val=""/>
      <w:lvlJc w:val="left"/>
      <w:pPr>
        <w:ind w:left="720" w:hanging="360"/>
      </w:pPr>
      <w:rPr>
        <w:rFonts w:ascii="Symbol" w:hAnsi="Symbol" w:hint="default"/>
      </w:rPr>
    </w:lvl>
    <w:lvl w:ilvl="1" w:tplc="509E43F8">
      <w:start w:val="1"/>
      <w:numFmt w:val="decimal"/>
      <w:lvlText w:val="%2."/>
      <w:lvlJc w:val="left"/>
      <w:pPr>
        <w:ind w:left="1440" w:hanging="360"/>
      </w:pPr>
      <w:rPr>
        <w:rFonts w:asciiTheme="minorHAnsi" w:eastAsiaTheme="minorEastAsia" w:hAnsiTheme="minorHAnsi" w:cstheme="minorBid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46E2A"/>
    <w:multiLevelType w:val="hybridMultilevel"/>
    <w:tmpl w:val="42FE7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2C55AA"/>
    <w:multiLevelType w:val="hybridMultilevel"/>
    <w:tmpl w:val="4564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02100"/>
    <w:multiLevelType w:val="hybridMultilevel"/>
    <w:tmpl w:val="B830B6A2"/>
    <w:lvl w:ilvl="0" w:tplc="FFFFFFFF">
      <w:start w:val="1"/>
      <w:numFmt w:val="lowerLetter"/>
      <w:lvlText w:val="%1."/>
      <w:lvlJc w:val="left"/>
      <w:pPr>
        <w:ind w:left="720" w:hanging="360"/>
      </w:pPr>
      <w:rPr>
        <w:rFonts w:hint="default"/>
        <w:b/>
        <w:u w:val="none"/>
      </w:r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EC6EDD"/>
    <w:multiLevelType w:val="hybridMultilevel"/>
    <w:tmpl w:val="CAFCA824"/>
    <w:lvl w:ilvl="0" w:tplc="04090003">
      <w:start w:val="1"/>
      <w:numFmt w:val="bullet"/>
      <w:lvlText w:val="o"/>
      <w:lvlJc w:val="left"/>
      <w:pPr>
        <w:ind w:left="1110" w:hanging="360"/>
      </w:pPr>
      <w:rPr>
        <w:rFonts w:ascii="Courier New" w:hAnsi="Courier New" w:cs="Courier New"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3" w15:restartNumberingAfterBreak="0">
    <w:nsid w:val="42656820"/>
    <w:multiLevelType w:val="hybridMultilevel"/>
    <w:tmpl w:val="BC6CF800"/>
    <w:lvl w:ilvl="0" w:tplc="04090001">
      <w:start w:val="1"/>
      <w:numFmt w:val="bullet"/>
      <w:lvlText w:val=""/>
      <w:lvlJc w:val="left"/>
      <w:pPr>
        <w:ind w:left="720" w:hanging="360"/>
      </w:pPr>
      <w:rPr>
        <w:rFonts w:ascii="Symbol" w:hAnsi="Symbol" w:hint="default"/>
      </w:rPr>
    </w:lvl>
    <w:lvl w:ilvl="1" w:tplc="D2A804F4">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D308C"/>
    <w:multiLevelType w:val="hybridMultilevel"/>
    <w:tmpl w:val="61DA4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9E33F9"/>
    <w:multiLevelType w:val="multilevel"/>
    <w:tmpl w:val="30CA273C"/>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6" w15:restartNumberingAfterBreak="0">
    <w:nsid w:val="48011179"/>
    <w:multiLevelType w:val="hybridMultilevel"/>
    <w:tmpl w:val="2A4AE29A"/>
    <w:lvl w:ilvl="0" w:tplc="D2A804F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AE159DC"/>
    <w:multiLevelType w:val="multilevel"/>
    <w:tmpl w:val="4D0E89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AF31805"/>
    <w:multiLevelType w:val="hybridMultilevel"/>
    <w:tmpl w:val="5B649460"/>
    <w:lvl w:ilvl="0" w:tplc="8ED40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324A00"/>
    <w:multiLevelType w:val="hybridMultilevel"/>
    <w:tmpl w:val="0A0CAD0C"/>
    <w:lvl w:ilvl="0" w:tplc="1EDA08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20A1BE8"/>
    <w:multiLevelType w:val="hybridMultilevel"/>
    <w:tmpl w:val="8FB6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C2911"/>
    <w:multiLevelType w:val="hybridMultilevel"/>
    <w:tmpl w:val="4E5A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CF7C5F"/>
    <w:multiLevelType w:val="hybridMultilevel"/>
    <w:tmpl w:val="59C0A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C32234"/>
    <w:multiLevelType w:val="hybridMultilevel"/>
    <w:tmpl w:val="D13C975A"/>
    <w:lvl w:ilvl="0" w:tplc="04090019">
      <w:start w:val="1"/>
      <w:numFmt w:val="lowerLetter"/>
      <w:lvlText w:val="%1."/>
      <w:lvlJc w:val="left"/>
      <w:pPr>
        <w:ind w:left="720" w:hanging="360"/>
      </w:pPr>
      <w:rPr>
        <w:rFonts w:hint="default"/>
        <w:b/>
        <w:u w:val="none"/>
      </w:rPr>
    </w:lvl>
    <w:lvl w:ilvl="1" w:tplc="62D4C6A4">
      <w:start w:val="1"/>
      <w:numFmt w:val="low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2296D"/>
    <w:multiLevelType w:val="hybridMultilevel"/>
    <w:tmpl w:val="065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A6632"/>
    <w:multiLevelType w:val="hybridMultilevel"/>
    <w:tmpl w:val="95E639AE"/>
    <w:lvl w:ilvl="0" w:tplc="FFFFFFFF">
      <w:start w:val="1"/>
      <w:numFmt w:val="lowerLetter"/>
      <w:lvlText w:val="%1."/>
      <w:lvlJc w:val="left"/>
      <w:pPr>
        <w:ind w:left="720" w:hanging="360"/>
      </w:pPr>
      <w:rPr>
        <w:rFonts w:hint="default"/>
        <w:b/>
        <w:u w:val="none"/>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0D1062"/>
    <w:multiLevelType w:val="hybridMultilevel"/>
    <w:tmpl w:val="6174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DC56F8"/>
    <w:multiLevelType w:val="hybridMultilevel"/>
    <w:tmpl w:val="2DA45204"/>
    <w:lvl w:ilvl="0" w:tplc="7FD23126">
      <w:start w:val="1"/>
      <w:numFmt w:val="lowerLetter"/>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56954"/>
    <w:multiLevelType w:val="hybridMultilevel"/>
    <w:tmpl w:val="0D222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00901"/>
    <w:multiLevelType w:val="hybridMultilevel"/>
    <w:tmpl w:val="231424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7744A5"/>
    <w:multiLevelType w:val="hybridMultilevel"/>
    <w:tmpl w:val="8382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F0EB0"/>
    <w:multiLevelType w:val="hybridMultilevel"/>
    <w:tmpl w:val="3052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D6B3B"/>
    <w:multiLevelType w:val="hybridMultilevel"/>
    <w:tmpl w:val="0A86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A9512B"/>
    <w:multiLevelType w:val="hybridMultilevel"/>
    <w:tmpl w:val="984640D8"/>
    <w:lvl w:ilvl="0" w:tplc="CE201D5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63523"/>
    <w:multiLevelType w:val="hybridMultilevel"/>
    <w:tmpl w:val="6634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42"/>
  </w:num>
  <w:num w:numId="4">
    <w:abstractNumId w:val="0"/>
  </w:num>
  <w:num w:numId="5">
    <w:abstractNumId w:val="22"/>
  </w:num>
  <w:num w:numId="6">
    <w:abstractNumId w:val="40"/>
  </w:num>
  <w:num w:numId="7">
    <w:abstractNumId w:val="5"/>
  </w:num>
  <w:num w:numId="8">
    <w:abstractNumId w:val="3"/>
  </w:num>
  <w:num w:numId="9">
    <w:abstractNumId w:val="30"/>
  </w:num>
  <w:num w:numId="10">
    <w:abstractNumId w:val="25"/>
  </w:num>
  <w:num w:numId="11">
    <w:abstractNumId w:val="27"/>
  </w:num>
  <w:num w:numId="12">
    <w:abstractNumId w:val="38"/>
  </w:num>
  <w:num w:numId="13">
    <w:abstractNumId w:val="44"/>
  </w:num>
  <w:num w:numId="14">
    <w:abstractNumId w:val="34"/>
  </w:num>
  <w:num w:numId="15">
    <w:abstractNumId w:val="20"/>
  </w:num>
  <w:num w:numId="16">
    <w:abstractNumId w:val="41"/>
  </w:num>
  <w:num w:numId="17">
    <w:abstractNumId w:val="15"/>
  </w:num>
  <w:num w:numId="18">
    <w:abstractNumId w:val="16"/>
  </w:num>
  <w:num w:numId="19">
    <w:abstractNumId w:val="18"/>
  </w:num>
  <w:num w:numId="20">
    <w:abstractNumId w:val="26"/>
  </w:num>
  <w:num w:numId="21">
    <w:abstractNumId w:val="43"/>
  </w:num>
  <w:num w:numId="22">
    <w:abstractNumId w:val="23"/>
  </w:num>
  <w:num w:numId="23">
    <w:abstractNumId w:val="36"/>
  </w:num>
  <w:num w:numId="24">
    <w:abstractNumId w:val="32"/>
  </w:num>
  <w:num w:numId="25">
    <w:abstractNumId w:val="14"/>
  </w:num>
  <w:num w:numId="26">
    <w:abstractNumId w:val="7"/>
  </w:num>
  <w:num w:numId="27">
    <w:abstractNumId w:val="28"/>
  </w:num>
  <w:num w:numId="28">
    <w:abstractNumId w:val="37"/>
  </w:num>
  <w:num w:numId="29">
    <w:abstractNumId w:val="19"/>
  </w:num>
  <w:num w:numId="30">
    <w:abstractNumId w:val="11"/>
  </w:num>
  <w:num w:numId="31">
    <w:abstractNumId w:val="24"/>
  </w:num>
  <w:num w:numId="32">
    <w:abstractNumId w:val="9"/>
  </w:num>
  <w:num w:numId="33">
    <w:abstractNumId w:val="33"/>
  </w:num>
  <w:num w:numId="34">
    <w:abstractNumId w:val="13"/>
  </w:num>
  <w:num w:numId="35">
    <w:abstractNumId w:val="6"/>
  </w:num>
  <w:num w:numId="36">
    <w:abstractNumId w:val="17"/>
  </w:num>
  <w:num w:numId="37">
    <w:abstractNumId w:val="10"/>
  </w:num>
  <w:num w:numId="38">
    <w:abstractNumId w:val="29"/>
  </w:num>
  <w:num w:numId="39">
    <w:abstractNumId w:val="39"/>
  </w:num>
  <w:num w:numId="40">
    <w:abstractNumId w:val="1"/>
  </w:num>
  <w:num w:numId="41">
    <w:abstractNumId w:val="2"/>
  </w:num>
  <w:num w:numId="42">
    <w:abstractNumId w:val="4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1"/>
  </w:num>
  <w:num w:numId="45">
    <w:abstractNumId w:val="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26E2AEA-937D-4AC2-9B33-4C65E671D29E}"/>
    <w:docVar w:name="dgnword-eventsink" w:val="109240320"/>
  </w:docVars>
  <w:rsids>
    <w:rsidRoot w:val="00F70BFE"/>
    <w:rsid w:val="00003010"/>
    <w:rsid w:val="00005C31"/>
    <w:rsid w:val="000071AF"/>
    <w:rsid w:val="000171B8"/>
    <w:rsid w:val="000201C5"/>
    <w:rsid w:val="0002026F"/>
    <w:rsid w:val="00020AC8"/>
    <w:rsid w:val="00020D9A"/>
    <w:rsid w:val="000220C4"/>
    <w:rsid w:val="000227F8"/>
    <w:rsid w:val="00025598"/>
    <w:rsid w:val="0002749F"/>
    <w:rsid w:val="0002751E"/>
    <w:rsid w:val="00030F78"/>
    <w:rsid w:val="000314DF"/>
    <w:rsid w:val="000324BB"/>
    <w:rsid w:val="00032BDB"/>
    <w:rsid w:val="00034200"/>
    <w:rsid w:val="00036123"/>
    <w:rsid w:val="000379BB"/>
    <w:rsid w:val="00043382"/>
    <w:rsid w:val="00044DBC"/>
    <w:rsid w:val="000456BE"/>
    <w:rsid w:val="00047573"/>
    <w:rsid w:val="0004794F"/>
    <w:rsid w:val="00054279"/>
    <w:rsid w:val="000546F2"/>
    <w:rsid w:val="00055727"/>
    <w:rsid w:val="00057DBA"/>
    <w:rsid w:val="000616B9"/>
    <w:rsid w:val="00070CA6"/>
    <w:rsid w:val="0007319B"/>
    <w:rsid w:val="000731F2"/>
    <w:rsid w:val="00077D80"/>
    <w:rsid w:val="00080CD8"/>
    <w:rsid w:val="0008181E"/>
    <w:rsid w:val="00082D62"/>
    <w:rsid w:val="00083698"/>
    <w:rsid w:val="00085040"/>
    <w:rsid w:val="00086549"/>
    <w:rsid w:val="000917C2"/>
    <w:rsid w:val="00092B73"/>
    <w:rsid w:val="000951D2"/>
    <w:rsid w:val="00096E90"/>
    <w:rsid w:val="000A4CE1"/>
    <w:rsid w:val="000B0B59"/>
    <w:rsid w:val="000B23E4"/>
    <w:rsid w:val="000B282F"/>
    <w:rsid w:val="000B4CDA"/>
    <w:rsid w:val="000B6513"/>
    <w:rsid w:val="000B7328"/>
    <w:rsid w:val="000B73E1"/>
    <w:rsid w:val="000C1E71"/>
    <w:rsid w:val="000C54EE"/>
    <w:rsid w:val="000C5A69"/>
    <w:rsid w:val="000C5D2C"/>
    <w:rsid w:val="000C7033"/>
    <w:rsid w:val="000D0ADA"/>
    <w:rsid w:val="000D1C5C"/>
    <w:rsid w:val="000D7581"/>
    <w:rsid w:val="000E4846"/>
    <w:rsid w:val="000F23D2"/>
    <w:rsid w:val="000F568C"/>
    <w:rsid w:val="000F5692"/>
    <w:rsid w:val="000F6EEA"/>
    <w:rsid w:val="000F7901"/>
    <w:rsid w:val="00102328"/>
    <w:rsid w:val="001024ED"/>
    <w:rsid w:val="001038C7"/>
    <w:rsid w:val="00107DE7"/>
    <w:rsid w:val="00110002"/>
    <w:rsid w:val="001101A2"/>
    <w:rsid w:val="00112824"/>
    <w:rsid w:val="0011316E"/>
    <w:rsid w:val="00120808"/>
    <w:rsid w:val="00122621"/>
    <w:rsid w:val="001235F6"/>
    <w:rsid w:val="00127C97"/>
    <w:rsid w:val="001403B4"/>
    <w:rsid w:val="001412A5"/>
    <w:rsid w:val="00145486"/>
    <w:rsid w:val="0015362C"/>
    <w:rsid w:val="0015367E"/>
    <w:rsid w:val="00155C43"/>
    <w:rsid w:val="00161702"/>
    <w:rsid w:val="00163E8A"/>
    <w:rsid w:val="001645F9"/>
    <w:rsid w:val="00177740"/>
    <w:rsid w:val="00185961"/>
    <w:rsid w:val="00187B18"/>
    <w:rsid w:val="001909B2"/>
    <w:rsid w:val="00192C3E"/>
    <w:rsid w:val="00197668"/>
    <w:rsid w:val="001A4FD8"/>
    <w:rsid w:val="001A7513"/>
    <w:rsid w:val="001A7BC9"/>
    <w:rsid w:val="001B15F7"/>
    <w:rsid w:val="001B2A5E"/>
    <w:rsid w:val="001B55A8"/>
    <w:rsid w:val="001B5735"/>
    <w:rsid w:val="001B5AE4"/>
    <w:rsid w:val="001B64E9"/>
    <w:rsid w:val="001C28DA"/>
    <w:rsid w:val="001C4880"/>
    <w:rsid w:val="001C4EC0"/>
    <w:rsid w:val="001D0A72"/>
    <w:rsid w:val="001D0F4F"/>
    <w:rsid w:val="001D34FA"/>
    <w:rsid w:val="001D49DB"/>
    <w:rsid w:val="001D4B14"/>
    <w:rsid w:val="001D5746"/>
    <w:rsid w:val="001D7470"/>
    <w:rsid w:val="001D7F6F"/>
    <w:rsid w:val="001E0837"/>
    <w:rsid w:val="001E380D"/>
    <w:rsid w:val="001F1212"/>
    <w:rsid w:val="001F19D0"/>
    <w:rsid w:val="001F60FF"/>
    <w:rsid w:val="001F6603"/>
    <w:rsid w:val="00200325"/>
    <w:rsid w:val="00204582"/>
    <w:rsid w:val="00204957"/>
    <w:rsid w:val="00205215"/>
    <w:rsid w:val="0021154A"/>
    <w:rsid w:val="00216BBC"/>
    <w:rsid w:val="002219F4"/>
    <w:rsid w:val="00223DCF"/>
    <w:rsid w:val="00223EFD"/>
    <w:rsid w:val="00231357"/>
    <w:rsid w:val="0024031C"/>
    <w:rsid w:val="002417B5"/>
    <w:rsid w:val="00244E5A"/>
    <w:rsid w:val="002454A0"/>
    <w:rsid w:val="002459A2"/>
    <w:rsid w:val="00254377"/>
    <w:rsid w:val="00257601"/>
    <w:rsid w:val="00261819"/>
    <w:rsid w:val="002647FF"/>
    <w:rsid w:val="00267EA2"/>
    <w:rsid w:val="002714F8"/>
    <w:rsid w:val="00272DB6"/>
    <w:rsid w:val="00275053"/>
    <w:rsid w:val="00276108"/>
    <w:rsid w:val="00276CD5"/>
    <w:rsid w:val="0027798E"/>
    <w:rsid w:val="00281480"/>
    <w:rsid w:val="00283357"/>
    <w:rsid w:val="002838B1"/>
    <w:rsid w:val="0028445D"/>
    <w:rsid w:val="00287843"/>
    <w:rsid w:val="00287AF9"/>
    <w:rsid w:val="00287DBF"/>
    <w:rsid w:val="0029025F"/>
    <w:rsid w:val="00291309"/>
    <w:rsid w:val="00296D4B"/>
    <w:rsid w:val="002A32DC"/>
    <w:rsid w:val="002A4531"/>
    <w:rsid w:val="002A4B84"/>
    <w:rsid w:val="002A4CFB"/>
    <w:rsid w:val="002A504F"/>
    <w:rsid w:val="002A507B"/>
    <w:rsid w:val="002A5EBB"/>
    <w:rsid w:val="002A66C6"/>
    <w:rsid w:val="002A693B"/>
    <w:rsid w:val="002B563C"/>
    <w:rsid w:val="002B6CA6"/>
    <w:rsid w:val="002C0419"/>
    <w:rsid w:val="002C31E3"/>
    <w:rsid w:val="002C3B03"/>
    <w:rsid w:val="002C7292"/>
    <w:rsid w:val="002C746D"/>
    <w:rsid w:val="002D0EC1"/>
    <w:rsid w:val="002D3A33"/>
    <w:rsid w:val="002D6BEE"/>
    <w:rsid w:val="002E2CF5"/>
    <w:rsid w:val="002E56C3"/>
    <w:rsid w:val="002E6159"/>
    <w:rsid w:val="002E70B0"/>
    <w:rsid w:val="002F3047"/>
    <w:rsid w:val="002F3589"/>
    <w:rsid w:val="002F6306"/>
    <w:rsid w:val="002F796E"/>
    <w:rsid w:val="0030358B"/>
    <w:rsid w:val="00305D72"/>
    <w:rsid w:val="0030613B"/>
    <w:rsid w:val="00306A5C"/>
    <w:rsid w:val="003134E5"/>
    <w:rsid w:val="00314051"/>
    <w:rsid w:val="00314843"/>
    <w:rsid w:val="00315CE8"/>
    <w:rsid w:val="00317E28"/>
    <w:rsid w:val="003249D6"/>
    <w:rsid w:val="00327D24"/>
    <w:rsid w:val="00330D3F"/>
    <w:rsid w:val="00331985"/>
    <w:rsid w:val="0033381B"/>
    <w:rsid w:val="00333C43"/>
    <w:rsid w:val="00335427"/>
    <w:rsid w:val="00337D31"/>
    <w:rsid w:val="00337EFB"/>
    <w:rsid w:val="00344C10"/>
    <w:rsid w:val="00350281"/>
    <w:rsid w:val="00351B85"/>
    <w:rsid w:val="00352998"/>
    <w:rsid w:val="00352D77"/>
    <w:rsid w:val="00354A16"/>
    <w:rsid w:val="0035746B"/>
    <w:rsid w:val="00360422"/>
    <w:rsid w:val="00360A7D"/>
    <w:rsid w:val="003613D1"/>
    <w:rsid w:val="0036281D"/>
    <w:rsid w:val="00363B25"/>
    <w:rsid w:val="00363FF0"/>
    <w:rsid w:val="0036696D"/>
    <w:rsid w:val="00366E18"/>
    <w:rsid w:val="00367210"/>
    <w:rsid w:val="00367A99"/>
    <w:rsid w:val="0037069D"/>
    <w:rsid w:val="00375B5A"/>
    <w:rsid w:val="00381CDE"/>
    <w:rsid w:val="0038211E"/>
    <w:rsid w:val="00385A11"/>
    <w:rsid w:val="00390226"/>
    <w:rsid w:val="003905E8"/>
    <w:rsid w:val="003913A9"/>
    <w:rsid w:val="00393C3A"/>
    <w:rsid w:val="00394B19"/>
    <w:rsid w:val="00397BB7"/>
    <w:rsid w:val="00397F41"/>
    <w:rsid w:val="003A395E"/>
    <w:rsid w:val="003A4C7F"/>
    <w:rsid w:val="003A4ED4"/>
    <w:rsid w:val="003B40CC"/>
    <w:rsid w:val="003B4A18"/>
    <w:rsid w:val="003B581F"/>
    <w:rsid w:val="003C1392"/>
    <w:rsid w:val="003C3DC3"/>
    <w:rsid w:val="003C67C7"/>
    <w:rsid w:val="003D2206"/>
    <w:rsid w:val="003D2218"/>
    <w:rsid w:val="003D2C66"/>
    <w:rsid w:val="003D2FE0"/>
    <w:rsid w:val="003D461B"/>
    <w:rsid w:val="003F1459"/>
    <w:rsid w:val="003F4DE4"/>
    <w:rsid w:val="003F6355"/>
    <w:rsid w:val="004001D2"/>
    <w:rsid w:val="0040696F"/>
    <w:rsid w:val="00407901"/>
    <w:rsid w:val="00407B49"/>
    <w:rsid w:val="0041281C"/>
    <w:rsid w:val="004220C3"/>
    <w:rsid w:val="00435C7E"/>
    <w:rsid w:val="00435D30"/>
    <w:rsid w:val="00441BBC"/>
    <w:rsid w:val="00442143"/>
    <w:rsid w:val="0044520D"/>
    <w:rsid w:val="004518FD"/>
    <w:rsid w:val="0045616E"/>
    <w:rsid w:val="00457716"/>
    <w:rsid w:val="00461B18"/>
    <w:rsid w:val="004629C5"/>
    <w:rsid w:val="00463054"/>
    <w:rsid w:val="004651E8"/>
    <w:rsid w:val="00465A31"/>
    <w:rsid w:val="004729F6"/>
    <w:rsid w:val="00472E14"/>
    <w:rsid w:val="00473B34"/>
    <w:rsid w:val="00480E14"/>
    <w:rsid w:val="00484506"/>
    <w:rsid w:val="004875C7"/>
    <w:rsid w:val="004943A3"/>
    <w:rsid w:val="004955F0"/>
    <w:rsid w:val="0049760B"/>
    <w:rsid w:val="004A66B6"/>
    <w:rsid w:val="004A66CE"/>
    <w:rsid w:val="004A6AA1"/>
    <w:rsid w:val="004B196A"/>
    <w:rsid w:val="004B79C8"/>
    <w:rsid w:val="004D0313"/>
    <w:rsid w:val="004D0D26"/>
    <w:rsid w:val="004D45BF"/>
    <w:rsid w:val="004D59DF"/>
    <w:rsid w:val="004D6C82"/>
    <w:rsid w:val="004D7562"/>
    <w:rsid w:val="004E08BA"/>
    <w:rsid w:val="004E1598"/>
    <w:rsid w:val="004E212F"/>
    <w:rsid w:val="004E3A95"/>
    <w:rsid w:val="004F2205"/>
    <w:rsid w:val="004F32E4"/>
    <w:rsid w:val="004F377F"/>
    <w:rsid w:val="004F38F4"/>
    <w:rsid w:val="004F5296"/>
    <w:rsid w:val="004F7550"/>
    <w:rsid w:val="00500047"/>
    <w:rsid w:val="00501590"/>
    <w:rsid w:val="0050398D"/>
    <w:rsid w:val="00503AD4"/>
    <w:rsid w:val="00511200"/>
    <w:rsid w:val="00511745"/>
    <w:rsid w:val="00513C55"/>
    <w:rsid w:val="00521E63"/>
    <w:rsid w:val="00523983"/>
    <w:rsid w:val="00524205"/>
    <w:rsid w:val="0052523E"/>
    <w:rsid w:val="00527B43"/>
    <w:rsid w:val="00532AA3"/>
    <w:rsid w:val="005345C4"/>
    <w:rsid w:val="00536139"/>
    <w:rsid w:val="00536A77"/>
    <w:rsid w:val="005402A4"/>
    <w:rsid w:val="005402B1"/>
    <w:rsid w:val="00541072"/>
    <w:rsid w:val="005421DC"/>
    <w:rsid w:val="00544AB8"/>
    <w:rsid w:val="00545454"/>
    <w:rsid w:val="00546110"/>
    <w:rsid w:val="00546BC9"/>
    <w:rsid w:val="00552076"/>
    <w:rsid w:val="00552790"/>
    <w:rsid w:val="00553836"/>
    <w:rsid w:val="00554B56"/>
    <w:rsid w:val="0055738F"/>
    <w:rsid w:val="00561CB5"/>
    <w:rsid w:val="00562B4E"/>
    <w:rsid w:val="00562BAB"/>
    <w:rsid w:val="00564B23"/>
    <w:rsid w:val="005706A5"/>
    <w:rsid w:val="005750D5"/>
    <w:rsid w:val="005831E6"/>
    <w:rsid w:val="00590FDF"/>
    <w:rsid w:val="005970D2"/>
    <w:rsid w:val="00597169"/>
    <w:rsid w:val="005A3117"/>
    <w:rsid w:val="005A468E"/>
    <w:rsid w:val="005A49D2"/>
    <w:rsid w:val="005B065E"/>
    <w:rsid w:val="005B3296"/>
    <w:rsid w:val="005B53EF"/>
    <w:rsid w:val="005B57E8"/>
    <w:rsid w:val="005B6F4C"/>
    <w:rsid w:val="005B73A6"/>
    <w:rsid w:val="005B7EF6"/>
    <w:rsid w:val="005C058F"/>
    <w:rsid w:val="005C144E"/>
    <w:rsid w:val="005C269F"/>
    <w:rsid w:val="005C5319"/>
    <w:rsid w:val="005C5C8D"/>
    <w:rsid w:val="005D1B8A"/>
    <w:rsid w:val="005D53C1"/>
    <w:rsid w:val="005D6E7A"/>
    <w:rsid w:val="005D727B"/>
    <w:rsid w:val="005E1C1A"/>
    <w:rsid w:val="005E37FB"/>
    <w:rsid w:val="005F004C"/>
    <w:rsid w:val="005F2A24"/>
    <w:rsid w:val="005F64E9"/>
    <w:rsid w:val="005F677E"/>
    <w:rsid w:val="00607C8D"/>
    <w:rsid w:val="006104A5"/>
    <w:rsid w:val="006105DB"/>
    <w:rsid w:val="00612BB4"/>
    <w:rsid w:val="00613BFD"/>
    <w:rsid w:val="00617CE7"/>
    <w:rsid w:val="006210A0"/>
    <w:rsid w:val="00623581"/>
    <w:rsid w:val="00623EF3"/>
    <w:rsid w:val="00624348"/>
    <w:rsid w:val="006243D7"/>
    <w:rsid w:val="00630C7C"/>
    <w:rsid w:val="00632AA9"/>
    <w:rsid w:val="0063319B"/>
    <w:rsid w:val="00637422"/>
    <w:rsid w:val="006400A7"/>
    <w:rsid w:val="00644914"/>
    <w:rsid w:val="00646362"/>
    <w:rsid w:val="00647A62"/>
    <w:rsid w:val="006555FD"/>
    <w:rsid w:val="006558BB"/>
    <w:rsid w:val="006579AF"/>
    <w:rsid w:val="00661429"/>
    <w:rsid w:val="006701FF"/>
    <w:rsid w:val="0067268A"/>
    <w:rsid w:val="00674167"/>
    <w:rsid w:val="0067469D"/>
    <w:rsid w:val="00675010"/>
    <w:rsid w:val="00675C71"/>
    <w:rsid w:val="00676D0D"/>
    <w:rsid w:val="00680906"/>
    <w:rsid w:val="00686B9C"/>
    <w:rsid w:val="00687782"/>
    <w:rsid w:val="006901B3"/>
    <w:rsid w:val="00696991"/>
    <w:rsid w:val="006A246A"/>
    <w:rsid w:val="006A7209"/>
    <w:rsid w:val="006B15C8"/>
    <w:rsid w:val="006B3639"/>
    <w:rsid w:val="006B64C7"/>
    <w:rsid w:val="006C307D"/>
    <w:rsid w:val="006C322F"/>
    <w:rsid w:val="006D19F6"/>
    <w:rsid w:val="006D26E1"/>
    <w:rsid w:val="006D26E5"/>
    <w:rsid w:val="006D4BCC"/>
    <w:rsid w:val="006D636F"/>
    <w:rsid w:val="006D6C92"/>
    <w:rsid w:val="006E14FB"/>
    <w:rsid w:val="006E18B9"/>
    <w:rsid w:val="006E2F5A"/>
    <w:rsid w:val="006E3B09"/>
    <w:rsid w:val="006E531D"/>
    <w:rsid w:val="006E7CEF"/>
    <w:rsid w:val="006F2ABC"/>
    <w:rsid w:val="006F2E3F"/>
    <w:rsid w:val="006F5696"/>
    <w:rsid w:val="006F74CF"/>
    <w:rsid w:val="00700FE1"/>
    <w:rsid w:val="00701503"/>
    <w:rsid w:val="00701A4D"/>
    <w:rsid w:val="00703D42"/>
    <w:rsid w:val="00703E15"/>
    <w:rsid w:val="0070636D"/>
    <w:rsid w:val="00707CC2"/>
    <w:rsid w:val="007132A7"/>
    <w:rsid w:val="00713598"/>
    <w:rsid w:val="00715AD7"/>
    <w:rsid w:val="0072020A"/>
    <w:rsid w:val="00723317"/>
    <w:rsid w:val="0072360E"/>
    <w:rsid w:val="007256B9"/>
    <w:rsid w:val="00725E62"/>
    <w:rsid w:val="00726E9F"/>
    <w:rsid w:val="00730C17"/>
    <w:rsid w:val="00733EE1"/>
    <w:rsid w:val="00734F3E"/>
    <w:rsid w:val="00740782"/>
    <w:rsid w:val="00744DAC"/>
    <w:rsid w:val="0075179F"/>
    <w:rsid w:val="00752B26"/>
    <w:rsid w:val="00757A41"/>
    <w:rsid w:val="00764A97"/>
    <w:rsid w:val="00764DD6"/>
    <w:rsid w:val="007660D4"/>
    <w:rsid w:val="0076714B"/>
    <w:rsid w:val="007678FA"/>
    <w:rsid w:val="00775584"/>
    <w:rsid w:val="007768D6"/>
    <w:rsid w:val="0077776A"/>
    <w:rsid w:val="00784010"/>
    <w:rsid w:val="0078605E"/>
    <w:rsid w:val="0078716F"/>
    <w:rsid w:val="007874E4"/>
    <w:rsid w:val="007921F5"/>
    <w:rsid w:val="00793FBE"/>
    <w:rsid w:val="00795CC5"/>
    <w:rsid w:val="007A064D"/>
    <w:rsid w:val="007A4FAA"/>
    <w:rsid w:val="007A5660"/>
    <w:rsid w:val="007A6171"/>
    <w:rsid w:val="007A6807"/>
    <w:rsid w:val="007A7B25"/>
    <w:rsid w:val="007B1FD4"/>
    <w:rsid w:val="007B6A57"/>
    <w:rsid w:val="007B7C1B"/>
    <w:rsid w:val="007C35D3"/>
    <w:rsid w:val="007D0BAB"/>
    <w:rsid w:val="007E1E58"/>
    <w:rsid w:val="007E1E78"/>
    <w:rsid w:val="007E283B"/>
    <w:rsid w:val="007E58FC"/>
    <w:rsid w:val="007F1932"/>
    <w:rsid w:val="007F2305"/>
    <w:rsid w:val="007F400D"/>
    <w:rsid w:val="007F5AA8"/>
    <w:rsid w:val="007F6BBC"/>
    <w:rsid w:val="0080135A"/>
    <w:rsid w:val="00802F40"/>
    <w:rsid w:val="00806552"/>
    <w:rsid w:val="0081036A"/>
    <w:rsid w:val="00810893"/>
    <w:rsid w:val="0081386F"/>
    <w:rsid w:val="00815C52"/>
    <w:rsid w:val="00816370"/>
    <w:rsid w:val="00816D10"/>
    <w:rsid w:val="00821D22"/>
    <w:rsid w:val="0082310A"/>
    <w:rsid w:val="00830581"/>
    <w:rsid w:val="00831B56"/>
    <w:rsid w:val="00836882"/>
    <w:rsid w:val="00841987"/>
    <w:rsid w:val="0084203B"/>
    <w:rsid w:val="00844D2C"/>
    <w:rsid w:val="0084520C"/>
    <w:rsid w:val="00852D3E"/>
    <w:rsid w:val="00857537"/>
    <w:rsid w:val="0086594C"/>
    <w:rsid w:val="00866C5B"/>
    <w:rsid w:val="008708E2"/>
    <w:rsid w:val="00871024"/>
    <w:rsid w:val="0087157B"/>
    <w:rsid w:val="008750E9"/>
    <w:rsid w:val="008777E5"/>
    <w:rsid w:val="00881957"/>
    <w:rsid w:val="00881D92"/>
    <w:rsid w:val="00882A51"/>
    <w:rsid w:val="00885E50"/>
    <w:rsid w:val="008865F0"/>
    <w:rsid w:val="00890CB0"/>
    <w:rsid w:val="008A3136"/>
    <w:rsid w:val="008A5869"/>
    <w:rsid w:val="008B64BD"/>
    <w:rsid w:val="008C196C"/>
    <w:rsid w:val="008C3C5A"/>
    <w:rsid w:val="008C4907"/>
    <w:rsid w:val="008D0DF9"/>
    <w:rsid w:val="008D7055"/>
    <w:rsid w:val="008E144C"/>
    <w:rsid w:val="008E15D8"/>
    <w:rsid w:val="008F3D62"/>
    <w:rsid w:val="00900FD4"/>
    <w:rsid w:val="009100B4"/>
    <w:rsid w:val="00913026"/>
    <w:rsid w:val="009135A3"/>
    <w:rsid w:val="0092157E"/>
    <w:rsid w:val="00926D35"/>
    <w:rsid w:val="00927CF2"/>
    <w:rsid w:val="0093236A"/>
    <w:rsid w:val="00937585"/>
    <w:rsid w:val="00940CAC"/>
    <w:rsid w:val="00944357"/>
    <w:rsid w:val="00957EDB"/>
    <w:rsid w:val="00960863"/>
    <w:rsid w:val="009623B9"/>
    <w:rsid w:val="0096251B"/>
    <w:rsid w:val="00962544"/>
    <w:rsid w:val="00962753"/>
    <w:rsid w:val="0096366A"/>
    <w:rsid w:val="00967D72"/>
    <w:rsid w:val="009701A8"/>
    <w:rsid w:val="009704B5"/>
    <w:rsid w:val="00973CB6"/>
    <w:rsid w:val="00974E21"/>
    <w:rsid w:val="00984465"/>
    <w:rsid w:val="00985A8D"/>
    <w:rsid w:val="00995B46"/>
    <w:rsid w:val="009B0038"/>
    <w:rsid w:val="009B27E6"/>
    <w:rsid w:val="009B3A51"/>
    <w:rsid w:val="009B3B20"/>
    <w:rsid w:val="009B5611"/>
    <w:rsid w:val="009B6345"/>
    <w:rsid w:val="009C21BD"/>
    <w:rsid w:val="009C568D"/>
    <w:rsid w:val="009C58BC"/>
    <w:rsid w:val="009C5E4F"/>
    <w:rsid w:val="009C7E1B"/>
    <w:rsid w:val="009D1BEF"/>
    <w:rsid w:val="009D3D4A"/>
    <w:rsid w:val="009D4738"/>
    <w:rsid w:val="009D492F"/>
    <w:rsid w:val="009D7453"/>
    <w:rsid w:val="009D7C67"/>
    <w:rsid w:val="009E1FCF"/>
    <w:rsid w:val="009E2291"/>
    <w:rsid w:val="009E6A7C"/>
    <w:rsid w:val="009E6BC1"/>
    <w:rsid w:val="009F04CB"/>
    <w:rsid w:val="009F4467"/>
    <w:rsid w:val="009F521C"/>
    <w:rsid w:val="009F7FBB"/>
    <w:rsid w:val="00A00165"/>
    <w:rsid w:val="00A0075F"/>
    <w:rsid w:val="00A0309E"/>
    <w:rsid w:val="00A05F6C"/>
    <w:rsid w:val="00A07EE4"/>
    <w:rsid w:val="00A11B7C"/>
    <w:rsid w:val="00A12664"/>
    <w:rsid w:val="00A14522"/>
    <w:rsid w:val="00A14C56"/>
    <w:rsid w:val="00A15FF9"/>
    <w:rsid w:val="00A23B43"/>
    <w:rsid w:val="00A25569"/>
    <w:rsid w:val="00A278BE"/>
    <w:rsid w:val="00A30786"/>
    <w:rsid w:val="00A3343D"/>
    <w:rsid w:val="00A37FD9"/>
    <w:rsid w:val="00A416C1"/>
    <w:rsid w:val="00A44875"/>
    <w:rsid w:val="00A46CB7"/>
    <w:rsid w:val="00A47730"/>
    <w:rsid w:val="00A50581"/>
    <w:rsid w:val="00A53358"/>
    <w:rsid w:val="00A56EF0"/>
    <w:rsid w:val="00A57CFC"/>
    <w:rsid w:val="00A63812"/>
    <w:rsid w:val="00A645CD"/>
    <w:rsid w:val="00A652AB"/>
    <w:rsid w:val="00A66286"/>
    <w:rsid w:val="00A66784"/>
    <w:rsid w:val="00A7009C"/>
    <w:rsid w:val="00A709A7"/>
    <w:rsid w:val="00A73A20"/>
    <w:rsid w:val="00A80A72"/>
    <w:rsid w:val="00A841AC"/>
    <w:rsid w:val="00A8588F"/>
    <w:rsid w:val="00A8788C"/>
    <w:rsid w:val="00A90B4C"/>
    <w:rsid w:val="00A9199F"/>
    <w:rsid w:val="00A9456B"/>
    <w:rsid w:val="00A96069"/>
    <w:rsid w:val="00AA1903"/>
    <w:rsid w:val="00AA2160"/>
    <w:rsid w:val="00AB1B74"/>
    <w:rsid w:val="00AB1D98"/>
    <w:rsid w:val="00AB395C"/>
    <w:rsid w:val="00AB3D12"/>
    <w:rsid w:val="00AB65B6"/>
    <w:rsid w:val="00AB71C8"/>
    <w:rsid w:val="00AB75B0"/>
    <w:rsid w:val="00AC0DA6"/>
    <w:rsid w:val="00AC10A6"/>
    <w:rsid w:val="00AC1996"/>
    <w:rsid w:val="00AC2084"/>
    <w:rsid w:val="00AC2779"/>
    <w:rsid w:val="00AC35F7"/>
    <w:rsid w:val="00AC4E9E"/>
    <w:rsid w:val="00AC65DD"/>
    <w:rsid w:val="00AC69CD"/>
    <w:rsid w:val="00AC7176"/>
    <w:rsid w:val="00AC7AE6"/>
    <w:rsid w:val="00AD26C5"/>
    <w:rsid w:val="00AD4258"/>
    <w:rsid w:val="00AD4D8D"/>
    <w:rsid w:val="00AD5EA1"/>
    <w:rsid w:val="00AD6C9B"/>
    <w:rsid w:val="00AF108C"/>
    <w:rsid w:val="00AF210D"/>
    <w:rsid w:val="00AF339F"/>
    <w:rsid w:val="00AF3554"/>
    <w:rsid w:val="00B00D1D"/>
    <w:rsid w:val="00B064A2"/>
    <w:rsid w:val="00B12CC4"/>
    <w:rsid w:val="00B12DCB"/>
    <w:rsid w:val="00B20A99"/>
    <w:rsid w:val="00B21371"/>
    <w:rsid w:val="00B2226C"/>
    <w:rsid w:val="00B222DE"/>
    <w:rsid w:val="00B2554A"/>
    <w:rsid w:val="00B26F2A"/>
    <w:rsid w:val="00B35C8F"/>
    <w:rsid w:val="00B364C0"/>
    <w:rsid w:val="00B40AD7"/>
    <w:rsid w:val="00B40F8A"/>
    <w:rsid w:val="00B422F0"/>
    <w:rsid w:val="00B42662"/>
    <w:rsid w:val="00B440B6"/>
    <w:rsid w:val="00B54DA5"/>
    <w:rsid w:val="00B60102"/>
    <w:rsid w:val="00B61BC2"/>
    <w:rsid w:val="00B63F4A"/>
    <w:rsid w:val="00B65B36"/>
    <w:rsid w:val="00B65C53"/>
    <w:rsid w:val="00B70995"/>
    <w:rsid w:val="00B710C7"/>
    <w:rsid w:val="00B80BBA"/>
    <w:rsid w:val="00B81863"/>
    <w:rsid w:val="00B84EDD"/>
    <w:rsid w:val="00BA4FF5"/>
    <w:rsid w:val="00BA5558"/>
    <w:rsid w:val="00BA5792"/>
    <w:rsid w:val="00BB0714"/>
    <w:rsid w:val="00BC1D88"/>
    <w:rsid w:val="00BC225C"/>
    <w:rsid w:val="00BC53EA"/>
    <w:rsid w:val="00BC67FA"/>
    <w:rsid w:val="00BD34BA"/>
    <w:rsid w:val="00BD3BF7"/>
    <w:rsid w:val="00BE026C"/>
    <w:rsid w:val="00BE1045"/>
    <w:rsid w:val="00BE2CE0"/>
    <w:rsid w:val="00BE3352"/>
    <w:rsid w:val="00BE4903"/>
    <w:rsid w:val="00BE73B6"/>
    <w:rsid w:val="00BE7B99"/>
    <w:rsid w:val="00BF11F8"/>
    <w:rsid w:val="00C07DD7"/>
    <w:rsid w:val="00C10BE8"/>
    <w:rsid w:val="00C114CF"/>
    <w:rsid w:val="00C11C3D"/>
    <w:rsid w:val="00C11D28"/>
    <w:rsid w:val="00C1502B"/>
    <w:rsid w:val="00C2582E"/>
    <w:rsid w:val="00C26368"/>
    <w:rsid w:val="00C3279F"/>
    <w:rsid w:val="00C32889"/>
    <w:rsid w:val="00C35F4F"/>
    <w:rsid w:val="00C3766C"/>
    <w:rsid w:val="00C42EC6"/>
    <w:rsid w:val="00C4415B"/>
    <w:rsid w:val="00C45C63"/>
    <w:rsid w:val="00C46783"/>
    <w:rsid w:val="00C50110"/>
    <w:rsid w:val="00C50C30"/>
    <w:rsid w:val="00C52251"/>
    <w:rsid w:val="00C5323C"/>
    <w:rsid w:val="00C53D3A"/>
    <w:rsid w:val="00C555A3"/>
    <w:rsid w:val="00C557E4"/>
    <w:rsid w:val="00C5598F"/>
    <w:rsid w:val="00C61486"/>
    <w:rsid w:val="00C62549"/>
    <w:rsid w:val="00C63D15"/>
    <w:rsid w:val="00C63E3E"/>
    <w:rsid w:val="00C71894"/>
    <w:rsid w:val="00C7385F"/>
    <w:rsid w:val="00C74511"/>
    <w:rsid w:val="00C74F6D"/>
    <w:rsid w:val="00C75A47"/>
    <w:rsid w:val="00C7744D"/>
    <w:rsid w:val="00C77B7B"/>
    <w:rsid w:val="00C80FD7"/>
    <w:rsid w:val="00C81EDF"/>
    <w:rsid w:val="00C83809"/>
    <w:rsid w:val="00C8477E"/>
    <w:rsid w:val="00C8693E"/>
    <w:rsid w:val="00C87299"/>
    <w:rsid w:val="00C90F28"/>
    <w:rsid w:val="00C91D72"/>
    <w:rsid w:val="00C933A7"/>
    <w:rsid w:val="00C9592A"/>
    <w:rsid w:val="00CA79B2"/>
    <w:rsid w:val="00CB59CD"/>
    <w:rsid w:val="00CC7BF6"/>
    <w:rsid w:val="00CD1B99"/>
    <w:rsid w:val="00CD2040"/>
    <w:rsid w:val="00CD20B4"/>
    <w:rsid w:val="00CD31EE"/>
    <w:rsid w:val="00CD56FA"/>
    <w:rsid w:val="00CE0B32"/>
    <w:rsid w:val="00CE1B04"/>
    <w:rsid w:val="00CF3698"/>
    <w:rsid w:val="00CF7B7D"/>
    <w:rsid w:val="00D03DF8"/>
    <w:rsid w:val="00D069DD"/>
    <w:rsid w:val="00D10DB3"/>
    <w:rsid w:val="00D126D5"/>
    <w:rsid w:val="00D12EBB"/>
    <w:rsid w:val="00D135FB"/>
    <w:rsid w:val="00D16179"/>
    <w:rsid w:val="00D22F50"/>
    <w:rsid w:val="00D23DEE"/>
    <w:rsid w:val="00D3199C"/>
    <w:rsid w:val="00D32E00"/>
    <w:rsid w:val="00D34FDA"/>
    <w:rsid w:val="00D363B7"/>
    <w:rsid w:val="00D40732"/>
    <w:rsid w:val="00D41861"/>
    <w:rsid w:val="00D44FC3"/>
    <w:rsid w:val="00D46064"/>
    <w:rsid w:val="00D466FB"/>
    <w:rsid w:val="00D47359"/>
    <w:rsid w:val="00D50BB3"/>
    <w:rsid w:val="00D50DC8"/>
    <w:rsid w:val="00D5401B"/>
    <w:rsid w:val="00D56629"/>
    <w:rsid w:val="00D60887"/>
    <w:rsid w:val="00D63D28"/>
    <w:rsid w:val="00D6780A"/>
    <w:rsid w:val="00D70926"/>
    <w:rsid w:val="00D72FBE"/>
    <w:rsid w:val="00D74086"/>
    <w:rsid w:val="00D83303"/>
    <w:rsid w:val="00D8392D"/>
    <w:rsid w:val="00D90BAA"/>
    <w:rsid w:val="00D91104"/>
    <w:rsid w:val="00D91272"/>
    <w:rsid w:val="00D92216"/>
    <w:rsid w:val="00D92653"/>
    <w:rsid w:val="00D9613F"/>
    <w:rsid w:val="00D976B7"/>
    <w:rsid w:val="00DA404D"/>
    <w:rsid w:val="00DA408C"/>
    <w:rsid w:val="00DA58D9"/>
    <w:rsid w:val="00DC049E"/>
    <w:rsid w:val="00DC73DC"/>
    <w:rsid w:val="00DD1EC1"/>
    <w:rsid w:val="00DD3B89"/>
    <w:rsid w:val="00DD3F11"/>
    <w:rsid w:val="00DE086A"/>
    <w:rsid w:val="00DE1E94"/>
    <w:rsid w:val="00DE323E"/>
    <w:rsid w:val="00DE5A65"/>
    <w:rsid w:val="00DE7B9B"/>
    <w:rsid w:val="00DE7DEE"/>
    <w:rsid w:val="00DF319B"/>
    <w:rsid w:val="00DF6A7F"/>
    <w:rsid w:val="00DF7B63"/>
    <w:rsid w:val="00E001EE"/>
    <w:rsid w:val="00E03709"/>
    <w:rsid w:val="00E119CC"/>
    <w:rsid w:val="00E12F6A"/>
    <w:rsid w:val="00E1644B"/>
    <w:rsid w:val="00E2679C"/>
    <w:rsid w:val="00E306AB"/>
    <w:rsid w:val="00E31835"/>
    <w:rsid w:val="00E35199"/>
    <w:rsid w:val="00E355AF"/>
    <w:rsid w:val="00E46768"/>
    <w:rsid w:val="00E5021F"/>
    <w:rsid w:val="00E57212"/>
    <w:rsid w:val="00E5746C"/>
    <w:rsid w:val="00E57F08"/>
    <w:rsid w:val="00E61B6D"/>
    <w:rsid w:val="00E61DDA"/>
    <w:rsid w:val="00E622E4"/>
    <w:rsid w:val="00E62422"/>
    <w:rsid w:val="00E63B6D"/>
    <w:rsid w:val="00E64E00"/>
    <w:rsid w:val="00E66D57"/>
    <w:rsid w:val="00E739AC"/>
    <w:rsid w:val="00E75276"/>
    <w:rsid w:val="00E75C80"/>
    <w:rsid w:val="00E77D80"/>
    <w:rsid w:val="00E80BF3"/>
    <w:rsid w:val="00E83AA3"/>
    <w:rsid w:val="00E85362"/>
    <w:rsid w:val="00E859C1"/>
    <w:rsid w:val="00E87191"/>
    <w:rsid w:val="00E9362D"/>
    <w:rsid w:val="00E93AAA"/>
    <w:rsid w:val="00E93D00"/>
    <w:rsid w:val="00E96CA6"/>
    <w:rsid w:val="00EA1E78"/>
    <w:rsid w:val="00EA2172"/>
    <w:rsid w:val="00EA24A7"/>
    <w:rsid w:val="00EA52E3"/>
    <w:rsid w:val="00EA5AB0"/>
    <w:rsid w:val="00EB1DA3"/>
    <w:rsid w:val="00EB256B"/>
    <w:rsid w:val="00EB3FBE"/>
    <w:rsid w:val="00EB5726"/>
    <w:rsid w:val="00EB5BDB"/>
    <w:rsid w:val="00EB61FC"/>
    <w:rsid w:val="00EB7DBF"/>
    <w:rsid w:val="00EC3918"/>
    <w:rsid w:val="00EC4A8E"/>
    <w:rsid w:val="00EC52EE"/>
    <w:rsid w:val="00EC5CFA"/>
    <w:rsid w:val="00ED0992"/>
    <w:rsid w:val="00ED4E5E"/>
    <w:rsid w:val="00ED6AE3"/>
    <w:rsid w:val="00EE1222"/>
    <w:rsid w:val="00EE2FB6"/>
    <w:rsid w:val="00EE305A"/>
    <w:rsid w:val="00EE6574"/>
    <w:rsid w:val="00EF0CF1"/>
    <w:rsid w:val="00EF6348"/>
    <w:rsid w:val="00F01830"/>
    <w:rsid w:val="00F02A06"/>
    <w:rsid w:val="00F03273"/>
    <w:rsid w:val="00F119DF"/>
    <w:rsid w:val="00F17BD1"/>
    <w:rsid w:val="00F21282"/>
    <w:rsid w:val="00F2242D"/>
    <w:rsid w:val="00F306E6"/>
    <w:rsid w:val="00F334CA"/>
    <w:rsid w:val="00F34FBD"/>
    <w:rsid w:val="00F356FE"/>
    <w:rsid w:val="00F35891"/>
    <w:rsid w:val="00F40FDC"/>
    <w:rsid w:val="00F4255C"/>
    <w:rsid w:val="00F44120"/>
    <w:rsid w:val="00F46A2B"/>
    <w:rsid w:val="00F52F08"/>
    <w:rsid w:val="00F55ACE"/>
    <w:rsid w:val="00F61E4A"/>
    <w:rsid w:val="00F634FD"/>
    <w:rsid w:val="00F6435A"/>
    <w:rsid w:val="00F65E6F"/>
    <w:rsid w:val="00F65F16"/>
    <w:rsid w:val="00F661A1"/>
    <w:rsid w:val="00F70BFE"/>
    <w:rsid w:val="00F7153A"/>
    <w:rsid w:val="00F73248"/>
    <w:rsid w:val="00F7567A"/>
    <w:rsid w:val="00F763D0"/>
    <w:rsid w:val="00F842E3"/>
    <w:rsid w:val="00F91E15"/>
    <w:rsid w:val="00F91ECC"/>
    <w:rsid w:val="00F93C5B"/>
    <w:rsid w:val="00F966F5"/>
    <w:rsid w:val="00FA3405"/>
    <w:rsid w:val="00FA39A8"/>
    <w:rsid w:val="00FA39CA"/>
    <w:rsid w:val="00FB09BF"/>
    <w:rsid w:val="00FB21B7"/>
    <w:rsid w:val="00FB2EF0"/>
    <w:rsid w:val="00FC0675"/>
    <w:rsid w:val="00FC0F94"/>
    <w:rsid w:val="00FC2D0C"/>
    <w:rsid w:val="00FC3BEC"/>
    <w:rsid w:val="00FC67A8"/>
    <w:rsid w:val="00FD414B"/>
    <w:rsid w:val="00FD5B74"/>
    <w:rsid w:val="00FD7ECA"/>
    <w:rsid w:val="00FE33FF"/>
    <w:rsid w:val="00FE4683"/>
    <w:rsid w:val="00FE4914"/>
    <w:rsid w:val="00FE7EC1"/>
    <w:rsid w:val="00FF0CCC"/>
    <w:rsid w:val="00FF213E"/>
    <w:rsid w:val="00FF22E8"/>
    <w:rsid w:val="00FF2CD5"/>
    <w:rsid w:val="00FF2EC3"/>
    <w:rsid w:val="00FF69B6"/>
    <w:rsid w:val="00FF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DB79"/>
  <w15:docId w15:val="{AE7DEDA9-0061-432D-A3E7-97F8EF7F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BFE"/>
    <w:pPr>
      <w:ind w:left="720"/>
      <w:contextualSpacing/>
    </w:pPr>
  </w:style>
  <w:style w:type="paragraph" w:styleId="BalloonText">
    <w:name w:val="Balloon Text"/>
    <w:basedOn w:val="Normal"/>
    <w:link w:val="BalloonTextChar"/>
    <w:uiPriority w:val="99"/>
    <w:semiHidden/>
    <w:unhideWhenUsed/>
    <w:rsid w:val="00A23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B43"/>
    <w:rPr>
      <w:rFonts w:ascii="Tahoma" w:hAnsi="Tahoma" w:cs="Tahoma"/>
      <w:sz w:val="16"/>
      <w:szCs w:val="16"/>
    </w:rPr>
  </w:style>
  <w:style w:type="character" w:styleId="Hyperlink">
    <w:name w:val="Hyperlink"/>
    <w:basedOn w:val="DefaultParagraphFont"/>
    <w:uiPriority w:val="99"/>
    <w:unhideWhenUsed/>
    <w:rsid w:val="00077D80"/>
    <w:rPr>
      <w:color w:val="0000FF" w:themeColor="hyperlink"/>
      <w:u w:val="single"/>
    </w:rPr>
  </w:style>
  <w:style w:type="paragraph" w:styleId="NoSpacing">
    <w:name w:val="No Spacing"/>
    <w:uiPriority w:val="1"/>
    <w:qFormat/>
    <w:rsid w:val="00FF22E8"/>
    <w:pPr>
      <w:spacing w:after="0" w:line="240" w:lineRule="auto"/>
    </w:pPr>
  </w:style>
  <w:style w:type="paragraph" w:styleId="Header">
    <w:name w:val="header"/>
    <w:basedOn w:val="Normal"/>
    <w:link w:val="HeaderChar"/>
    <w:uiPriority w:val="99"/>
    <w:unhideWhenUsed/>
    <w:rsid w:val="000F7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901"/>
  </w:style>
  <w:style w:type="paragraph" w:styleId="Footer">
    <w:name w:val="footer"/>
    <w:basedOn w:val="Normal"/>
    <w:link w:val="FooterChar"/>
    <w:uiPriority w:val="99"/>
    <w:unhideWhenUsed/>
    <w:rsid w:val="000F7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901"/>
  </w:style>
  <w:style w:type="paragraph" w:styleId="PlainText">
    <w:name w:val="Plain Text"/>
    <w:basedOn w:val="Normal"/>
    <w:link w:val="PlainTextChar"/>
    <w:uiPriority w:val="99"/>
    <w:semiHidden/>
    <w:unhideWhenUsed/>
    <w:rsid w:val="00283357"/>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283357"/>
    <w:rPr>
      <w:rFonts w:ascii="Calibri" w:eastAsiaTheme="minorHAnsi" w:hAnsi="Calibri"/>
      <w:szCs w:val="21"/>
    </w:rPr>
  </w:style>
  <w:style w:type="character" w:customStyle="1" w:styleId="UnresolvedMention1">
    <w:name w:val="Unresolved Mention1"/>
    <w:basedOn w:val="DefaultParagraphFont"/>
    <w:uiPriority w:val="99"/>
    <w:semiHidden/>
    <w:unhideWhenUsed/>
    <w:rsid w:val="001403B4"/>
    <w:rPr>
      <w:color w:val="605E5C"/>
      <w:shd w:val="clear" w:color="auto" w:fill="E1DFDD"/>
    </w:rPr>
  </w:style>
  <w:style w:type="character" w:customStyle="1" w:styleId="muxgbd">
    <w:name w:val="muxgbd"/>
    <w:basedOn w:val="DefaultParagraphFont"/>
    <w:rsid w:val="00944357"/>
  </w:style>
  <w:style w:type="character" w:styleId="Emphasis">
    <w:name w:val="Emphasis"/>
    <w:basedOn w:val="DefaultParagraphFont"/>
    <w:uiPriority w:val="20"/>
    <w:qFormat/>
    <w:rsid w:val="00944357"/>
    <w:rPr>
      <w:i/>
      <w:iCs/>
    </w:rPr>
  </w:style>
  <w:style w:type="character" w:styleId="PlaceholderText">
    <w:name w:val="Placeholder Text"/>
    <w:basedOn w:val="DefaultParagraphFont"/>
    <w:uiPriority w:val="99"/>
    <w:semiHidden/>
    <w:rsid w:val="000B73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43786">
      <w:bodyDiv w:val="1"/>
      <w:marLeft w:val="0"/>
      <w:marRight w:val="0"/>
      <w:marTop w:val="0"/>
      <w:marBottom w:val="0"/>
      <w:divBdr>
        <w:top w:val="none" w:sz="0" w:space="0" w:color="auto"/>
        <w:left w:val="none" w:sz="0" w:space="0" w:color="auto"/>
        <w:bottom w:val="none" w:sz="0" w:space="0" w:color="auto"/>
        <w:right w:val="none" w:sz="0" w:space="0" w:color="auto"/>
      </w:divBdr>
    </w:div>
    <w:div w:id="679771762">
      <w:bodyDiv w:val="1"/>
      <w:marLeft w:val="0"/>
      <w:marRight w:val="0"/>
      <w:marTop w:val="0"/>
      <w:marBottom w:val="0"/>
      <w:divBdr>
        <w:top w:val="none" w:sz="0" w:space="0" w:color="auto"/>
        <w:left w:val="none" w:sz="0" w:space="0" w:color="auto"/>
        <w:bottom w:val="none" w:sz="0" w:space="0" w:color="auto"/>
        <w:right w:val="none" w:sz="0" w:space="0" w:color="auto"/>
      </w:divBdr>
    </w:div>
    <w:div w:id="852259709">
      <w:bodyDiv w:val="1"/>
      <w:marLeft w:val="0"/>
      <w:marRight w:val="0"/>
      <w:marTop w:val="0"/>
      <w:marBottom w:val="0"/>
      <w:divBdr>
        <w:top w:val="none" w:sz="0" w:space="0" w:color="auto"/>
        <w:left w:val="none" w:sz="0" w:space="0" w:color="auto"/>
        <w:bottom w:val="none" w:sz="0" w:space="0" w:color="auto"/>
        <w:right w:val="none" w:sz="0" w:space="0" w:color="auto"/>
      </w:divBdr>
    </w:div>
    <w:div w:id="902788400">
      <w:bodyDiv w:val="1"/>
      <w:marLeft w:val="0"/>
      <w:marRight w:val="0"/>
      <w:marTop w:val="0"/>
      <w:marBottom w:val="0"/>
      <w:divBdr>
        <w:top w:val="none" w:sz="0" w:space="0" w:color="auto"/>
        <w:left w:val="none" w:sz="0" w:space="0" w:color="auto"/>
        <w:bottom w:val="none" w:sz="0" w:space="0" w:color="auto"/>
        <w:right w:val="none" w:sz="0" w:space="0" w:color="auto"/>
      </w:divBdr>
    </w:div>
    <w:div w:id="1025599871">
      <w:bodyDiv w:val="1"/>
      <w:marLeft w:val="0"/>
      <w:marRight w:val="0"/>
      <w:marTop w:val="0"/>
      <w:marBottom w:val="0"/>
      <w:divBdr>
        <w:top w:val="none" w:sz="0" w:space="0" w:color="auto"/>
        <w:left w:val="none" w:sz="0" w:space="0" w:color="auto"/>
        <w:bottom w:val="none" w:sz="0" w:space="0" w:color="auto"/>
        <w:right w:val="none" w:sz="0" w:space="0" w:color="auto"/>
      </w:divBdr>
    </w:div>
    <w:div w:id="1324159107">
      <w:bodyDiv w:val="1"/>
      <w:marLeft w:val="0"/>
      <w:marRight w:val="0"/>
      <w:marTop w:val="0"/>
      <w:marBottom w:val="0"/>
      <w:divBdr>
        <w:top w:val="none" w:sz="0" w:space="0" w:color="auto"/>
        <w:left w:val="none" w:sz="0" w:space="0" w:color="auto"/>
        <w:bottom w:val="none" w:sz="0" w:space="0" w:color="auto"/>
        <w:right w:val="none" w:sz="0" w:space="0" w:color="auto"/>
      </w:divBdr>
    </w:div>
    <w:div w:id="1387022069">
      <w:bodyDiv w:val="1"/>
      <w:marLeft w:val="0"/>
      <w:marRight w:val="0"/>
      <w:marTop w:val="0"/>
      <w:marBottom w:val="0"/>
      <w:divBdr>
        <w:top w:val="none" w:sz="0" w:space="0" w:color="auto"/>
        <w:left w:val="none" w:sz="0" w:space="0" w:color="auto"/>
        <w:bottom w:val="none" w:sz="0" w:space="0" w:color="auto"/>
        <w:right w:val="none" w:sz="0" w:space="0" w:color="auto"/>
      </w:divBdr>
    </w:div>
    <w:div w:id="1526285233">
      <w:bodyDiv w:val="1"/>
      <w:marLeft w:val="0"/>
      <w:marRight w:val="0"/>
      <w:marTop w:val="0"/>
      <w:marBottom w:val="0"/>
      <w:divBdr>
        <w:top w:val="none" w:sz="0" w:space="0" w:color="auto"/>
        <w:left w:val="none" w:sz="0" w:space="0" w:color="auto"/>
        <w:bottom w:val="none" w:sz="0" w:space="0" w:color="auto"/>
        <w:right w:val="none" w:sz="0" w:space="0" w:color="auto"/>
      </w:divBdr>
    </w:div>
    <w:div w:id="15661861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31">
          <w:marLeft w:val="0"/>
          <w:marRight w:val="0"/>
          <w:marTop w:val="0"/>
          <w:marBottom w:val="0"/>
          <w:divBdr>
            <w:top w:val="none" w:sz="0" w:space="0" w:color="auto"/>
            <w:left w:val="none" w:sz="0" w:space="0" w:color="auto"/>
            <w:bottom w:val="none" w:sz="0" w:space="0" w:color="auto"/>
            <w:right w:val="none" w:sz="0" w:space="0" w:color="auto"/>
          </w:divBdr>
          <w:divsChild>
            <w:div w:id="1681589097">
              <w:marLeft w:val="0"/>
              <w:marRight w:val="0"/>
              <w:marTop w:val="0"/>
              <w:marBottom w:val="0"/>
              <w:divBdr>
                <w:top w:val="none" w:sz="0" w:space="0" w:color="auto"/>
                <w:left w:val="none" w:sz="0" w:space="0" w:color="auto"/>
                <w:bottom w:val="none" w:sz="0" w:space="0" w:color="auto"/>
                <w:right w:val="none" w:sz="0" w:space="0" w:color="auto"/>
              </w:divBdr>
              <w:divsChild>
                <w:div w:id="2025474826">
                  <w:marLeft w:val="0"/>
                  <w:marRight w:val="0"/>
                  <w:marTop w:val="0"/>
                  <w:marBottom w:val="0"/>
                  <w:divBdr>
                    <w:top w:val="none" w:sz="0" w:space="0" w:color="auto"/>
                    <w:left w:val="none" w:sz="0" w:space="0" w:color="auto"/>
                    <w:bottom w:val="none" w:sz="0" w:space="0" w:color="auto"/>
                    <w:right w:val="none" w:sz="0" w:space="0" w:color="auto"/>
                  </w:divBdr>
                  <w:divsChild>
                    <w:div w:id="540821729">
                      <w:marLeft w:val="0"/>
                      <w:marRight w:val="0"/>
                      <w:marTop w:val="0"/>
                      <w:marBottom w:val="0"/>
                      <w:divBdr>
                        <w:top w:val="none" w:sz="0" w:space="0" w:color="auto"/>
                        <w:left w:val="none" w:sz="0" w:space="0" w:color="auto"/>
                        <w:bottom w:val="none" w:sz="0" w:space="0" w:color="auto"/>
                        <w:right w:val="none" w:sz="0" w:space="0" w:color="auto"/>
                      </w:divBdr>
                      <w:divsChild>
                        <w:div w:id="6855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255197">
      <w:bodyDiv w:val="1"/>
      <w:marLeft w:val="0"/>
      <w:marRight w:val="0"/>
      <w:marTop w:val="0"/>
      <w:marBottom w:val="0"/>
      <w:divBdr>
        <w:top w:val="none" w:sz="0" w:space="0" w:color="auto"/>
        <w:left w:val="none" w:sz="0" w:space="0" w:color="auto"/>
        <w:bottom w:val="none" w:sz="0" w:space="0" w:color="auto"/>
        <w:right w:val="none" w:sz="0" w:space="0" w:color="auto"/>
      </w:divBdr>
    </w:div>
    <w:div w:id="1640501568">
      <w:bodyDiv w:val="1"/>
      <w:marLeft w:val="0"/>
      <w:marRight w:val="0"/>
      <w:marTop w:val="0"/>
      <w:marBottom w:val="0"/>
      <w:divBdr>
        <w:top w:val="none" w:sz="0" w:space="0" w:color="auto"/>
        <w:left w:val="none" w:sz="0" w:space="0" w:color="auto"/>
        <w:bottom w:val="none" w:sz="0" w:space="0" w:color="auto"/>
        <w:right w:val="none" w:sz="0" w:space="0" w:color="auto"/>
      </w:divBdr>
    </w:div>
    <w:div w:id="1696811659">
      <w:bodyDiv w:val="1"/>
      <w:marLeft w:val="0"/>
      <w:marRight w:val="0"/>
      <w:marTop w:val="0"/>
      <w:marBottom w:val="0"/>
      <w:divBdr>
        <w:top w:val="none" w:sz="0" w:space="0" w:color="auto"/>
        <w:left w:val="none" w:sz="0" w:space="0" w:color="auto"/>
        <w:bottom w:val="none" w:sz="0" w:space="0" w:color="auto"/>
        <w:right w:val="none" w:sz="0" w:space="0" w:color="auto"/>
      </w:divBdr>
    </w:div>
    <w:div w:id="1745033556">
      <w:bodyDiv w:val="1"/>
      <w:marLeft w:val="0"/>
      <w:marRight w:val="0"/>
      <w:marTop w:val="0"/>
      <w:marBottom w:val="0"/>
      <w:divBdr>
        <w:top w:val="none" w:sz="0" w:space="0" w:color="auto"/>
        <w:left w:val="none" w:sz="0" w:space="0" w:color="auto"/>
        <w:bottom w:val="none" w:sz="0" w:space="0" w:color="auto"/>
        <w:right w:val="none" w:sz="0" w:space="0" w:color="auto"/>
      </w:divBdr>
    </w:div>
    <w:div w:id="1811946499">
      <w:bodyDiv w:val="1"/>
      <w:marLeft w:val="0"/>
      <w:marRight w:val="0"/>
      <w:marTop w:val="0"/>
      <w:marBottom w:val="0"/>
      <w:divBdr>
        <w:top w:val="none" w:sz="0" w:space="0" w:color="auto"/>
        <w:left w:val="none" w:sz="0" w:space="0" w:color="auto"/>
        <w:bottom w:val="none" w:sz="0" w:space="0" w:color="auto"/>
        <w:right w:val="none" w:sz="0" w:space="0" w:color="auto"/>
      </w:divBdr>
    </w:div>
    <w:div w:id="1937131461">
      <w:bodyDiv w:val="1"/>
      <w:marLeft w:val="0"/>
      <w:marRight w:val="0"/>
      <w:marTop w:val="0"/>
      <w:marBottom w:val="0"/>
      <w:divBdr>
        <w:top w:val="none" w:sz="0" w:space="0" w:color="auto"/>
        <w:left w:val="none" w:sz="0" w:space="0" w:color="auto"/>
        <w:bottom w:val="none" w:sz="0" w:space="0" w:color="auto"/>
        <w:right w:val="none" w:sz="0" w:space="0" w:color="auto"/>
      </w:divBdr>
    </w:div>
    <w:div w:id="213243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A174B-5522-48D9-AD7F-1C95234E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ALION Science &amp; Technology</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dc:creator>
  <cp:lastModifiedBy>Elder, Daniel</cp:lastModifiedBy>
  <cp:revision>2</cp:revision>
  <cp:lastPrinted>2022-03-24T11:56:00Z</cp:lastPrinted>
  <dcterms:created xsi:type="dcterms:W3CDTF">2025-01-25T21:01:00Z</dcterms:created>
  <dcterms:modified xsi:type="dcterms:W3CDTF">2025-01-25T21:01:00Z</dcterms:modified>
</cp:coreProperties>
</file>