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7C3B5" w14:textId="299A5CEE" w:rsidR="00311681" w:rsidRPr="000F7F30" w:rsidRDefault="000E3BAD" w:rsidP="000F7F30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>Weekly grid Year</w:t>
      </w:r>
      <w:r w:rsidR="000C0F06">
        <w:rPr>
          <w:b/>
          <w:color w:val="055579"/>
          <w:sz w:val="32"/>
          <w:szCs w:val="32"/>
        </w:rPr>
        <w:t xml:space="preserve"> </w:t>
      </w:r>
      <w:r w:rsidR="000F7F30">
        <w:rPr>
          <w:b/>
          <w:color w:val="055579"/>
          <w:sz w:val="32"/>
          <w:szCs w:val="32"/>
        </w:rPr>
        <w:t>5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Autumn</w:t>
      </w:r>
      <w:proofErr w:type="gramEnd"/>
      <w:r w:rsidR="000C0F06">
        <w:rPr>
          <w:b/>
          <w:sz w:val="32"/>
          <w:szCs w:val="32"/>
          <w:u w:val="single"/>
        </w:rPr>
        <w:t xml:space="preserve"> </w:t>
      </w:r>
      <w:r w:rsidR="000F7F30">
        <w:rPr>
          <w:b/>
          <w:sz w:val="32"/>
          <w:szCs w:val="32"/>
          <w:u w:val="single"/>
        </w:rPr>
        <w:t>1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0C0F06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   </w:t>
      </w:r>
    </w:p>
    <w:tbl>
      <w:tblPr>
        <w:tblStyle w:val="1"/>
        <w:tblW w:w="16160" w:type="dxa"/>
        <w:tblInd w:w="-289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276"/>
        <w:gridCol w:w="1701"/>
        <w:gridCol w:w="992"/>
        <w:gridCol w:w="4819"/>
        <w:gridCol w:w="851"/>
        <w:gridCol w:w="1843"/>
        <w:gridCol w:w="2409"/>
      </w:tblGrid>
      <w:tr w:rsidR="00D24F92" w14:paraId="3EA70A98" w14:textId="37AD1A4A" w:rsidTr="0044220C">
        <w:trPr>
          <w:trHeight w:val="500"/>
        </w:trPr>
        <w:tc>
          <w:tcPr>
            <w:tcW w:w="1135" w:type="dxa"/>
            <w:vMerge w:val="restart"/>
          </w:tcPr>
          <w:p w14:paraId="1DABB6F8" w14:textId="77777777" w:rsidR="00D24F92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Lesson focus</w:t>
            </w:r>
          </w:p>
        </w:tc>
        <w:tc>
          <w:tcPr>
            <w:tcW w:w="2410" w:type="dxa"/>
            <w:gridSpan w:val="2"/>
          </w:tcPr>
          <w:p w14:paraId="5F97151E" w14:textId="77777777" w:rsidR="00D24F92" w:rsidRDefault="00D24F92">
            <w:pPr>
              <w:spacing w:before="125"/>
              <w:ind w:left="569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Revisit and review</w:t>
            </w: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hidden="0" allowOverlap="1" wp14:anchorId="019B1F83" wp14:editId="37149EF6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gridSpan w:val="4"/>
          </w:tcPr>
          <w:p w14:paraId="4212159C" w14:textId="77777777" w:rsidR="00D24F92" w:rsidRDefault="00D24F92">
            <w:pPr>
              <w:spacing w:before="133"/>
              <w:ind w:left="570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Teach and practise</w:t>
            </w: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hidden="0" allowOverlap="1" wp14:anchorId="2D2309F4" wp14:editId="344198A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gridSpan w:val="2"/>
          </w:tcPr>
          <w:p w14:paraId="06D65158" w14:textId="66FD9842" w:rsidR="00D24F92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Practise and apply</w:t>
            </w: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hidden="0" allowOverlap="1" wp14:anchorId="53891ACD" wp14:editId="4DD5FACC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7F9C" w14:paraId="0124F759" w14:textId="02D0022D" w:rsidTr="0044220C">
        <w:trPr>
          <w:trHeight w:val="495"/>
        </w:trPr>
        <w:tc>
          <w:tcPr>
            <w:tcW w:w="1135" w:type="dxa"/>
            <w:vMerge/>
          </w:tcPr>
          <w:p w14:paraId="294E4FB9" w14:textId="77777777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53244" w14:textId="2462A81A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Words – </w:t>
            </w:r>
          </w:p>
        </w:tc>
        <w:tc>
          <w:tcPr>
            <w:tcW w:w="1276" w:type="dxa"/>
          </w:tcPr>
          <w:p w14:paraId="2B762E2D" w14:textId="77D7A6C3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Challenge words – </w:t>
            </w:r>
          </w:p>
        </w:tc>
        <w:tc>
          <w:tcPr>
            <w:tcW w:w="1701" w:type="dxa"/>
          </w:tcPr>
          <w:p w14:paraId="1BC2EF61" w14:textId="77777777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Oral rehearsal</w:t>
            </w:r>
          </w:p>
          <w:p w14:paraId="06F42B77" w14:textId="77777777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8"/>
                <w:szCs w:val="18"/>
              </w:rPr>
            </w:pPr>
          </w:p>
          <w:p w14:paraId="6FD63528" w14:textId="20661303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D7D8E6" w14:textId="77777777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words</w:t>
            </w:r>
          </w:p>
          <w:p w14:paraId="07C2444F" w14:textId="083A6AA6" w:rsidR="00D87F9C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CA19BB0" w14:textId="6E5FD6B1" w:rsidR="00D87F9C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Example definitions and sentences word class</w:t>
            </w:r>
          </w:p>
          <w:p w14:paraId="42C33914" w14:textId="441A0A2B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719ED0" w14:textId="30FBD960" w:rsidR="00D87F9C" w:rsidRPr="000F7F30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challenge word</w:t>
            </w:r>
          </w:p>
        </w:tc>
        <w:tc>
          <w:tcPr>
            <w:tcW w:w="1843" w:type="dxa"/>
          </w:tcPr>
          <w:p w14:paraId="4A27E695" w14:textId="6554EF02" w:rsidR="00D87F9C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Find within extract</w:t>
            </w:r>
          </w:p>
          <w:p w14:paraId="27624CB1" w14:textId="73FA31D9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0AF34A3" w14:textId="5792315B" w:rsidR="00D87F9C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Read/write the sentence</w:t>
            </w:r>
          </w:p>
          <w:p w14:paraId="3C5D092F" w14:textId="381770C9" w:rsidR="00D87F9C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Dictation </w:t>
            </w:r>
          </w:p>
          <w:p w14:paraId="00F02921" w14:textId="60575913" w:rsidR="00D87F9C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</w:p>
        </w:tc>
      </w:tr>
      <w:tr w:rsidR="00E96A50" w14:paraId="68832B74" w14:textId="0CBAE63C" w:rsidTr="0044220C">
        <w:trPr>
          <w:trHeight w:val="850"/>
        </w:trPr>
        <w:tc>
          <w:tcPr>
            <w:tcW w:w="1135" w:type="dxa"/>
            <w:vMerge w:val="restart"/>
          </w:tcPr>
          <w:p w14:paraId="7F46518D" w14:textId="77777777" w:rsidR="00D251E4" w:rsidRPr="00022AA7" w:rsidRDefault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Letter string -</w:t>
            </w:r>
            <w:proofErr w:type="spellStart"/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</w:p>
          <w:p w14:paraId="1ADA4D77" w14:textId="30B385D5" w:rsidR="00D251E4" w:rsidRPr="00022AA7" w:rsidRDefault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2220043" w14:textId="2F98B3E3" w:rsidR="00D251E4" w:rsidRPr="00022AA7" w:rsidRDefault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and letter string -ought</w:t>
            </w:r>
          </w:p>
          <w:p w14:paraId="1FF3FF89" w14:textId="77777777" w:rsidR="00E96A50" w:rsidRPr="00022AA7" w:rsidRDefault="00E96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7998C047" w14:textId="77777777" w:rsidR="00022AA7" w:rsidRDefault="00E96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>R+R focus</w:t>
            </w:r>
            <w:r w:rsidR="00D251E4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> :</w:t>
            </w:r>
          </w:p>
          <w:p w14:paraId="0231CB08" w14:textId="597317C8" w:rsidR="00E96A50" w:rsidRPr="00022AA7" w:rsidRDefault="00022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>homophones</w:t>
            </w:r>
            <w:r w:rsidR="00E96A50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 xml:space="preserve">  </w:t>
            </w:r>
          </w:p>
        </w:tc>
        <w:tc>
          <w:tcPr>
            <w:tcW w:w="1134" w:type="dxa"/>
          </w:tcPr>
          <w:p w14:paraId="6AB79E86" w14:textId="7C8619D0" w:rsidR="00E96A50" w:rsidRDefault="005A4272" w:rsidP="00FE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</w:t>
            </w:r>
            <w:r w:rsid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edal</w:t>
            </w:r>
          </w:p>
          <w:p w14:paraId="1F4CDE4F" w14:textId="010C9A76" w:rsidR="00022AA7" w:rsidRDefault="005A4272" w:rsidP="00FE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</w:t>
            </w:r>
            <w:r w:rsid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eddle</w:t>
            </w:r>
          </w:p>
          <w:p w14:paraId="50BCC5D6" w14:textId="35C239F7" w:rsidR="00022AA7" w:rsidRDefault="005A4272" w:rsidP="00FE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</w:t>
            </w:r>
            <w:r w:rsid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issed</w:t>
            </w:r>
          </w:p>
          <w:p w14:paraId="4B46A023" w14:textId="3641B210" w:rsidR="00022AA7" w:rsidRPr="00022AA7" w:rsidRDefault="00022AA7" w:rsidP="00FE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mist</w:t>
            </w:r>
          </w:p>
        </w:tc>
        <w:tc>
          <w:tcPr>
            <w:tcW w:w="1276" w:type="dxa"/>
          </w:tcPr>
          <w:p w14:paraId="49D8B7AF" w14:textId="75988E0C" w:rsidR="00D251E4" w:rsidRPr="00022AA7" w:rsidRDefault="005A4272" w:rsidP="00FE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D251E4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traight </w:t>
            </w:r>
          </w:p>
          <w:p w14:paraId="6F7A46D3" w14:textId="7450A4DD" w:rsidR="00E96A50" w:rsidRPr="00022AA7" w:rsidRDefault="00D251E4" w:rsidP="00FE4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favourite</w:t>
            </w:r>
            <w:r w:rsidR="00E96A50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55FC2AF" w14:textId="788E5DFD" w:rsidR="00D251E4" w:rsidRPr="00022AA7" w:rsidRDefault="00D251E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Say _</w:t>
            </w:r>
            <w:proofErr w:type="spellStart"/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</w:p>
          <w:p w14:paraId="15BC7FEE" w14:textId="77777777" w:rsidR="00D251E4" w:rsidRPr="00022AA7" w:rsidRDefault="00D251E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(as in bough)</w:t>
            </w:r>
          </w:p>
          <w:p w14:paraId="7B848474" w14:textId="77777777" w:rsidR="00D251E4" w:rsidRPr="00022AA7" w:rsidRDefault="00D251E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</w:t>
            </w:r>
            <w:proofErr w:type="spellStart"/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</w:p>
          <w:p w14:paraId="25DA62C8" w14:textId="77777777" w:rsidR="00D251E4" w:rsidRPr="00022AA7" w:rsidRDefault="00D251E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(as in rough)</w:t>
            </w:r>
          </w:p>
          <w:p w14:paraId="460C6A3F" w14:textId="77777777" w:rsidR="00D251E4" w:rsidRPr="00022AA7" w:rsidRDefault="00D251E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_</w:t>
            </w:r>
            <w:proofErr w:type="spellStart"/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0FBF1A8" w14:textId="6554D9B0" w:rsidR="00E96A50" w:rsidRPr="00022AA7" w:rsidRDefault="00D251E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(as in through)</w:t>
            </w:r>
          </w:p>
        </w:tc>
        <w:tc>
          <w:tcPr>
            <w:tcW w:w="992" w:type="dxa"/>
          </w:tcPr>
          <w:p w14:paraId="778AFD90" w14:textId="77777777" w:rsidR="00D251E4" w:rsidRPr="00022AA7" w:rsidRDefault="00D251E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bough</w:t>
            </w:r>
          </w:p>
          <w:p w14:paraId="2A2E689D" w14:textId="77777777" w:rsidR="00D251E4" w:rsidRPr="00022AA7" w:rsidRDefault="00D251E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rough</w:t>
            </w:r>
          </w:p>
          <w:p w14:paraId="517006B5" w14:textId="28F2573F" w:rsidR="00D251E4" w:rsidRPr="00022AA7" w:rsidRDefault="00D251E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cough</w:t>
            </w:r>
          </w:p>
          <w:p w14:paraId="7409CE1F" w14:textId="312BFE20" w:rsidR="00632FCA" w:rsidRPr="00022AA7" w:rsidRDefault="00632FC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enough</w:t>
            </w:r>
          </w:p>
          <w:p w14:paraId="1C728E2E" w14:textId="07323E08" w:rsidR="00E96A50" w:rsidRPr="00022AA7" w:rsidRDefault="00E96A5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ADBB1AA" w14:textId="2B45C070" w:rsidR="00D251E4" w:rsidRPr="00022AA7" w:rsidRDefault="00D251E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bough (noun):</w:t>
            </w: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main branch of a tree.</w:t>
            </w:r>
          </w:p>
          <w:p w14:paraId="593BD2A6" w14:textId="77777777" w:rsidR="00D251E4" w:rsidRPr="00022AA7" w:rsidRDefault="00D251E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 bough of the apple tree was heavy with fruit.</w:t>
            </w:r>
          </w:p>
          <w:p w14:paraId="670D08F0" w14:textId="77777777" w:rsidR="00D251E4" w:rsidRPr="00022AA7" w:rsidRDefault="00D251E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rough (</w:t>
            </w:r>
            <w:proofErr w:type="spellStart"/>
            <w:r w:rsidRPr="00022AA7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adj</w:t>
            </w:r>
            <w:proofErr w:type="spellEnd"/>
            <w:r w:rsidRPr="00022AA7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):</w:t>
            </w: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has an uneven or irregular surface, not smooth or level.</w:t>
            </w:r>
          </w:p>
          <w:p w14:paraId="7A1CC8D5" w14:textId="77777777" w:rsidR="00D251E4" w:rsidRPr="00022AA7" w:rsidRDefault="00D251E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 road surface was very rough so she fell off her bike.</w:t>
            </w:r>
          </w:p>
          <w:p w14:paraId="3D5197ED" w14:textId="77777777" w:rsidR="00D251E4" w:rsidRPr="00022AA7" w:rsidRDefault="00D251E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cough (noun, verb):</w:t>
            </w: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release of air from lungs with a sound (noun), act of coughing.</w:t>
            </w:r>
          </w:p>
          <w:p w14:paraId="37689002" w14:textId="77777777" w:rsidR="00E96A50" w:rsidRPr="00022AA7" w:rsidRDefault="00D251E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He had a dreadful cough that made his eyes water.</w:t>
            </w:r>
          </w:p>
          <w:p w14:paraId="4623C260" w14:textId="5813C1BE" w:rsidR="00E03973" w:rsidRPr="00022AA7" w:rsidRDefault="00E03973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enough (adv):</w:t>
            </w: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to the required level or amount</w:t>
            </w:r>
          </w:p>
          <w:p w14:paraId="71C52D82" w14:textId="168B6519" w:rsidR="00E03973" w:rsidRPr="00022AA7" w:rsidRDefault="00E03973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At the time, he was not old enough to vote</w:t>
            </w:r>
          </w:p>
        </w:tc>
        <w:tc>
          <w:tcPr>
            <w:tcW w:w="851" w:type="dxa"/>
          </w:tcPr>
          <w:p w14:paraId="4122F485" w14:textId="511BD965" w:rsidR="0036324D" w:rsidRPr="00022AA7" w:rsidRDefault="0036324D" w:rsidP="0036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peculiar</w:t>
            </w:r>
          </w:p>
          <w:p w14:paraId="4BF68483" w14:textId="750B6483" w:rsidR="00E96A50" w:rsidRPr="00022AA7" w:rsidRDefault="0036324D" w:rsidP="0036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occasion</w:t>
            </w:r>
          </w:p>
          <w:p w14:paraId="346FDA46" w14:textId="4BBC8D9E" w:rsidR="00E96A50" w:rsidRPr="00022AA7" w:rsidRDefault="00E96A50" w:rsidP="00010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E074F99" w14:textId="48B5D4ED" w:rsidR="00263702" w:rsidRPr="00263702" w:rsidRDefault="00263702" w:rsidP="00BE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6370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Changing Land (Scotland)</w:t>
            </w:r>
          </w:p>
          <w:p w14:paraId="4F00B095" w14:textId="35530C30" w:rsidR="00E96A50" w:rsidRPr="00022AA7" w:rsidRDefault="00E03973" w:rsidP="00BE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Our land use is changing with </w:t>
            </w:r>
            <w:r w:rsidR="00632FCA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 favourite </w:t>
            </w:r>
            <w:r w:rsidR="00462DBA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option being</w:t>
            </w: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buildings overtaking which means the loss of trees, including their boughs which may bear fruit.  This is a tough challenge for </w:t>
            </w:r>
            <w:r w:rsidR="00462DBA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all of our boroughs in </w:t>
            </w: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our society and however rough if may feel, </w:t>
            </w:r>
            <w:r w:rsidR="00462DBA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we ought to</w:t>
            </w: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reverse this trend.  Society must ask itself, are we doing enough?  </w:t>
            </w:r>
            <w:r w:rsidR="00632FCA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We are living through a peculiar occasion where we cannot just plough through regardless</w:t>
            </w:r>
            <w:r w:rsidR="00462DBA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  Have you thought that we may end up with many more droughts?</w:t>
            </w:r>
          </w:p>
        </w:tc>
        <w:tc>
          <w:tcPr>
            <w:tcW w:w="2409" w:type="dxa"/>
          </w:tcPr>
          <w:p w14:paraId="791F395A" w14:textId="735BC930" w:rsidR="00E03973" w:rsidRPr="00022AA7" w:rsidRDefault="00E03973" w:rsidP="00E03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This is a tough challenge for our society and however rough it may fee, we have a duty to reverse this trend.</w:t>
            </w:r>
          </w:p>
        </w:tc>
      </w:tr>
      <w:tr w:rsidR="00E96A50" w14:paraId="1B9DD592" w14:textId="076047D3" w:rsidTr="0044220C">
        <w:trPr>
          <w:trHeight w:val="409"/>
        </w:trPr>
        <w:tc>
          <w:tcPr>
            <w:tcW w:w="1135" w:type="dxa"/>
            <w:vMerge/>
          </w:tcPr>
          <w:p w14:paraId="0B26ED7E" w14:textId="77777777" w:rsidR="00E96A50" w:rsidRPr="00022AA7" w:rsidRDefault="00E96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5E8A4A" w14:textId="53FBEB40" w:rsidR="00E96A50" w:rsidRDefault="005A4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cene</w:t>
            </w:r>
          </w:p>
          <w:p w14:paraId="5CE5473C" w14:textId="4D43DA67" w:rsidR="00022AA7" w:rsidRPr="00022AA7" w:rsidRDefault="00022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seen</w:t>
            </w:r>
          </w:p>
          <w:p w14:paraId="6F71A0E9" w14:textId="285015BC" w:rsidR="00E96A50" w:rsidRPr="00022AA7" w:rsidRDefault="00E96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4101AF" w14:textId="0B80FA6D" w:rsidR="00E96A50" w:rsidRPr="00022AA7" w:rsidRDefault="005A4272" w:rsidP="000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632FCA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traight</w:t>
            </w:r>
          </w:p>
          <w:p w14:paraId="7536F5F0" w14:textId="0FD4D5CB" w:rsidR="00632FCA" w:rsidRPr="00022AA7" w:rsidRDefault="00632FCA" w:rsidP="000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favourite</w:t>
            </w:r>
          </w:p>
        </w:tc>
        <w:tc>
          <w:tcPr>
            <w:tcW w:w="1701" w:type="dxa"/>
          </w:tcPr>
          <w:p w14:paraId="052FD11D" w14:textId="77777777" w:rsidR="00632FCA" w:rsidRPr="00022AA7" w:rsidRDefault="00632FCA" w:rsidP="0063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Say _</w:t>
            </w:r>
            <w:proofErr w:type="spellStart"/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</w:p>
          <w:p w14:paraId="1675EE99" w14:textId="77777777" w:rsidR="00632FCA" w:rsidRPr="00022AA7" w:rsidRDefault="00632FCA" w:rsidP="0063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(as in bough)</w:t>
            </w:r>
          </w:p>
          <w:p w14:paraId="454F2BBD" w14:textId="77777777" w:rsidR="00632FCA" w:rsidRPr="00022AA7" w:rsidRDefault="00632FCA" w:rsidP="0063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</w:t>
            </w:r>
            <w:proofErr w:type="spellStart"/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</w:p>
          <w:p w14:paraId="094DC86E" w14:textId="77777777" w:rsidR="00632FCA" w:rsidRPr="00022AA7" w:rsidRDefault="00632FCA" w:rsidP="0063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(as in rough)</w:t>
            </w:r>
          </w:p>
          <w:p w14:paraId="080EE47A" w14:textId="77777777" w:rsidR="00632FCA" w:rsidRPr="00022AA7" w:rsidRDefault="00632FCA" w:rsidP="0063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_</w:t>
            </w:r>
            <w:proofErr w:type="spellStart"/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885FC96" w14:textId="3E5FDEDB" w:rsidR="00E96A50" w:rsidRPr="00022AA7" w:rsidRDefault="00632FCA" w:rsidP="0063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(as in through)</w:t>
            </w:r>
          </w:p>
        </w:tc>
        <w:tc>
          <w:tcPr>
            <w:tcW w:w="992" w:type="dxa"/>
          </w:tcPr>
          <w:p w14:paraId="3887CE59" w14:textId="77777777" w:rsidR="00632FCA" w:rsidRPr="00632FCA" w:rsidRDefault="00632FCA" w:rsidP="0063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32F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though</w:t>
            </w:r>
          </w:p>
          <w:p w14:paraId="4D03FC48" w14:textId="77777777" w:rsidR="00632FCA" w:rsidRPr="00632FCA" w:rsidRDefault="00632FCA" w:rsidP="0063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32F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through</w:t>
            </w:r>
          </w:p>
          <w:p w14:paraId="2737DED6" w14:textId="2CF228BB" w:rsidR="00E96A50" w:rsidRPr="00022AA7" w:rsidRDefault="00632FCA" w:rsidP="0063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plough</w:t>
            </w:r>
          </w:p>
        </w:tc>
        <w:tc>
          <w:tcPr>
            <w:tcW w:w="4819" w:type="dxa"/>
          </w:tcPr>
          <w:p w14:paraId="03D85358" w14:textId="152FE538" w:rsidR="00632FCA" w:rsidRPr="00022AA7" w:rsidRDefault="00632FCA" w:rsidP="0063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though (subordinating conjunction)</w:t>
            </w: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: notwithstanding, in spite of the fact that</w:t>
            </w:r>
          </w:p>
          <w:p w14:paraId="1D020E0B" w14:textId="77777777" w:rsidR="00632FCA" w:rsidRPr="00632FCA" w:rsidRDefault="00632FCA" w:rsidP="0063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632FC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Even though she was hungry, she refused to eat the banana.</w:t>
            </w:r>
          </w:p>
          <w:p w14:paraId="72E182E0" w14:textId="77777777" w:rsidR="00632FCA" w:rsidRPr="00632FCA" w:rsidRDefault="00632FCA" w:rsidP="0063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32FC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through</w:t>
            </w:r>
            <w:r w:rsidRPr="00632F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632FC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(noun, preposition, adverb, adjective):</w:t>
            </w:r>
            <w:r w:rsidRPr="00632F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moving from in one side out to the other.</w:t>
            </w:r>
          </w:p>
          <w:p w14:paraId="5066C522" w14:textId="08B8A807" w:rsidR="00632FCA" w:rsidRPr="00632FCA" w:rsidRDefault="00632FCA" w:rsidP="0063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632FC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He walked silently through the garden</w:t>
            </w:r>
            <w:r w:rsidR="005A427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.</w:t>
            </w:r>
          </w:p>
          <w:p w14:paraId="11A589A3" w14:textId="77777777" w:rsidR="00632FCA" w:rsidRPr="00632FCA" w:rsidRDefault="00632FCA" w:rsidP="0063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32FC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plough</w:t>
            </w:r>
            <w:r w:rsidRPr="00632F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632FC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(noun, verb):</w:t>
            </w:r>
            <w:r w:rsidRPr="00632F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 farming implement, to move in a fast manner through something.</w:t>
            </w:r>
          </w:p>
          <w:p w14:paraId="256C7124" w14:textId="169DF55A" w:rsidR="00E96A50" w:rsidRPr="00022AA7" w:rsidRDefault="00632FCA" w:rsidP="0063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I will plough through this huge pile of work.</w:t>
            </w:r>
          </w:p>
        </w:tc>
        <w:tc>
          <w:tcPr>
            <w:tcW w:w="851" w:type="dxa"/>
          </w:tcPr>
          <w:p w14:paraId="23A0086E" w14:textId="5866782C" w:rsidR="00E96A50" w:rsidRPr="00022AA7" w:rsidRDefault="00022AA7" w:rsidP="00B0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632FCA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eculiar</w:t>
            </w:r>
          </w:p>
          <w:p w14:paraId="014C2435" w14:textId="12396DD0" w:rsidR="00632FCA" w:rsidRPr="00022AA7" w:rsidRDefault="00632FCA" w:rsidP="00B0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occasion</w:t>
            </w:r>
          </w:p>
          <w:p w14:paraId="4C3D2ACC" w14:textId="7A868F32" w:rsidR="00E96A50" w:rsidRPr="00022AA7" w:rsidRDefault="00E96A50" w:rsidP="00010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8C3D3B6" w14:textId="77777777" w:rsidR="00E96A50" w:rsidRPr="00022AA7" w:rsidRDefault="00E96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3B01497" w14:textId="245C27B5" w:rsidR="00E96A50" w:rsidRPr="00022AA7" w:rsidRDefault="0063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We are living through a peculiar occasion where we cannot just plough through regardless.</w:t>
            </w:r>
          </w:p>
        </w:tc>
      </w:tr>
      <w:tr w:rsidR="00E96A50" w14:paraId="07BD24A2" w14:textId="6596DE21" w:rsidTr="0044220C">
        <w:trPr>
          <w:trHeight w:val="779"/>
        </w:trPr>
        <w:tc>
          <w:tcPr>
            <w:tcW w:w="1135" w:type="dxa"/>
            <w:vMerge/>
          </w:tcPr>
          <w:p w14:paraId="1116FD76" w14:textId="77777777" w:rsidR="00E96A50" w:rsidRPr="00022AA7" w:rsidRDefault="00E96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B9329F" w14:textId="42A22B69" w:rsidR="00022AA7" w:rsidRDefault="005A4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</w:t>
            </w:r>
            <w:r w:rsid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oard</w:t>
            </w:r>
          </w:p>
          <w:p w14:paraId="3EF988E3" w14:textId="6710EF70" w:rsidR="00E96A50" w:rsidRPr="00022AA7" w:rsidRDefault="00022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bored</w:t>
            </w:r>
            <w:r w:rsidR="00632FCA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3A064CEB" w14:textId="3B080D78" w:rsidR="00E96A50" w:rsidRPr="00022AA7" w:rsidRDefault="00E96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BC0D7F" w14:textId="092A6332" w:rsidR="00E96A50" w:rsidRPr="00022AA7" w:rsidRDefault="005A4272" w:rsidP="000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632FCA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traight</w:t>
            </w:r>
          </w:p>
          <w:p w14:paraId="1EC19DED" w14:textId="16189E6F" w:rsidR="00632FCA" w:rsidRPr="00022AA7" w:rsidRDefault="00632FCA" w:rsidP="000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favourite</w:t>
            </w:r>
          </w:p>
        </w:tc>
        <w:tc>
          <w:tcPr>
            <w:tcW w:w="1701" w:type="dxa"/>
          </w:tcPr>
          <w:p w14:paraId="7C78FE09" w14:textId="4A87F98C" w:rsidR="00462DBA" w:rsidRPr="00022AA7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Say _ought</w:t>
            </w:r>
          </w:p>
          <w:p w14:paraId="48B6AA90" w14:textId="77777777" w:rsidR="00462DBA" w:rsidRPr="00462DBA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2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(as in ought)</w:t>
            </w:r>
          </w:p>
          <w:p w14:paraId="22BA2391" w14:textId="77777777" w:rsidR="00462DBA" w:rsidRPr="00462DBA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2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_ought </w:t>
            </w:r>
          </w:p>
          <w:p w14:paraId="59F32F91" w14:textId="77777777" w:rsidR="00462DBA" w:rsidRPr="00462DBA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2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(as in brought)</w:t>
            </w:r>
          </w:p>
          <w:p w14:paraId="6174A8DD" w14:textId="77777777" w:rsidR="00462DBA" w:rsidRPr="00462DBA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2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_ought</w:t>
            </w:r>
          </w:p>
          <w:p w14:paraId="56BC12F8" w14:textId="77777777" w:rsidR="00E96A50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(as in borough)</w:t>
            </w:r>
          </w:p>
          <w:p w14:paraId="04D45CAD" w14:textId="6D7A87A0" w:rsidR="003D330D" w:rsidRPr="00022AA7" w:rsidRDefault="003D330D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_ought as in drought</w:t>
            </w:r>
          </w:p>
        </w:tc>
        <w:tc>
          <w:tcPr>
            <w:tcW w:w="992" w:type="dxa"/>
          </w:tcPr>
          <w:p w14:paraId="73B8DDE5" w14:textId="3AB3088A" w:rsidR="00462DBA" w:rsidRPr="00022AA7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ought</w:t>
            </w:r>
          </w:p>
          <w:p w14:paraId="16258E68" w14:textId="77777777" w:rsidR="00462DBA" w:rsidRPr="00462DBA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2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brought</w:t>
            </w:r>
          </w:p>
          <w:p w14:paraId="5C71F76D" w14:textId="39D4FB22" w:rsidR="00E96A50" w:rsidRPr="00022AA7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borough</w:t>
            </w:r>
          </w:p>
          <w:p w14:paraId="69F9E44A" w14:textId="628326BC" w:rsidR="00E96A50" w:rsidRPr="00022AA7" w:rsidRDefault="00E96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92FAE2D" w14:textId="64052DE5" w:rsidR="00462DBA" w:rsidRPr="00022AA7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ought (verb): </w:t>
            </w: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something that is probable or implied as a duty</w:t>
            </w:r>
          </w:p>
          <w:p w14:paraId="6539D4DA" w14:textId="77777777" w:rsidR="00462DBA" w:rsidRPr="00462DBA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462DB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You ought to finish that properly.</w:t>
            </w:r>
          </w:p>
          <w:p w14:paraId="76A7AD99" w14:textId="7F21F48D" w:rsidR="00462DBA" w:rsidRPr="00462DBA" w:rsidRDefault="005A4272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b</w:t>
            </w:r>
            <w:r w:rsidR="00462DBA" w:rsidRPr="00462DB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rought (verb):</w:t>
            </w:r>
            <w:r w:rsidR="00462DBA" w:rsidRPr="00462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past tense of to </w:t>
            </w:r>
            <w:r w:rsidR="00462DBA" w:rsidRPr="00462DB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bring</w:t>
            </w:r>
          </w:p>
          <w:p w14:paraId="19BBB0D5" w14:textId="77777777" w:rsidR="00462DBA" w:rsidRPr="00462DBA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462DB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I brought you a tissue as you were upset.</w:t>
            </w:r>
          </w:p>
          <w:p w14:paraId="507BA4BC" w14:textId="759A7F53" w:rsidR="00462DBA" w:rsidRPr="00462DBA" w:rsidRDefault="005A4272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b</w:t>
            </w:r>
            <w:r w:rsidR="00462DBA" w:rsidRPr="00462DB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orough (noun): </w:t>
            </w:r>
            <w:r w:rsidR="00462DBA" w:rsidRPr="00462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 town or district.</w:t>
            </w:r>
          </w:p>
          <w:p w14:paraId="32B7D283" w14:textId="326B9378" w:rsidR="00E96A50" w:rsidRPr="00022AA7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I live in the borough of inner London.</w:t>
            </w:r>
          </w:p>
        </w:tc>
        <w:tc>
          <w:tcPr>
            <w:tcW w:w="851" w:type="dxa"/>
          </w:tcPr>
          <w:p w14:paraId="0252F70B" w14:textId="6B147510" w:rsidR="00E96A50" w:rsidRPr="00022AA7" w:rsidRDefault="00022AA7" w:rsidP="00B0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632FCA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eculiar</w:t>
            </w:r>
          </w:p>
          <w:p w14:paraId="6FD8AAED" w14:textId="0E304243" w:rsidR="00632FCA" w:rsidRPr="00022AA7" w:rsidRDefault="00632FCA" w:rsidP="00B0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occasion</w:t>
            </w:r>
          </w:p>
          <w:p w14:paraId="5113A715" w14:textId="005F9478" w:rsidR="00E96A50" w:rsidRPr="00022AA7" w:rsidRDefault="00E96A50" w:rsidP="00010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4C94087" w14:textId="77777777" w:rsidR="00E96A50" w:rsidRPr="00022AA7" w:rsidRDefault="00E96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7D47592" w14:textId="7503903A" w:rsidR="00E96A50" w:rsidRPr="00022AA7" w:rsidRDefault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This is a tough challenge for all of our boroughs in our society and however rough if may feel, we ought to reverse this trend.  </w:t>
            </w:r>
          </w:p>
        </w:tc>
      </w:tr>
      <w:tr w:rsidR="00E96A50" w14:paraId="698A06FA" w14:textId="3CE4BEE1" w:rsidTr="0044220C">
        <w:trPr>
          <w:trHeight w:val="699"/>
        </w:trPr>
        <w:tc>
          <w:tcPr>
            <w:tcW w:w="1135" w:type="dxa"/>
            <w:vMerge/>
            <w:tcBorders>
              <w:bottom w:val="single" w:sz="4" w:space="0" w:color="055579"/>
            </w:tcBorders>
          </w:tcPr>
          <w:p w14:paraId="7E33070E" w14:textId="77777777" w:rsidR="00E96A50" w:rsidRPr="00022AA7" w:rsidRDefault="00E96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22BFD240" w14:textId="0A2301C4" w:rsidR="00E96A50" w:rsidRDefault="005A4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</w:t>
            </w:r>
            <w:r w:rsid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hich</w:t>
            </w:r>
          </w:p>
          <w:p w14:paraId="06A2AABC" w14:textId="75CCC6B5" w:rsidR="00022AA7" w:rsidRPr="00022AA7" w:rsidRDefault="00022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witch</w:t>
            </w:r>
          </w:p>
        </w:tc>
        <w:tc>
          <w:tcPr>
            <w:tcW w:w="1276" w:type="dxa"/>
            <w:tcBorders>
              <w:bottom w:val="single" w:sz="4" w:space="0" w:color="055579"/>
            </w:tcBorders>
          </w:tcPr>
          <w:p w14:paraId="317DD501" w14:textId="4A1D38E4" w:rsidR="00E96A50" w:rsidRPr="00022AA7" w:rsidRDefault="005A4272" w:rsidP="000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632FCA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traight</w:t>
            </w:r>
          </w:p>
          <w:p w14:paraId="297CB182" w14:textId="20E747C3" w:rsidR="00632FCA" w:rsidRPr="00022AA7" w:rsidRDefault="00632FCA" w:rsidP="0001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favourite</w:t>
            </w:r>
          </w:p>
        </w:tc>
        <w:tc>
          <w:tcPr>
            <w:tcW w:w="1701" w:type="dxa"/>
            <w:tcBorders>
              <w:bottom w:val="single" w:sz="4" w:space="0" w:color="055579"/>
            </w:tcBorders>
          </w:tcPr>
          <w:p w14:paraId="4B1E21D1" w14:textId="77777777" w:rsidR="003D330D" w:rsidRPr="00022AA7" w:rsidRDefault="00462DBA" w:rsidP="003D3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D330D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Say _ought</w:t>
            </w:r>
          </w:p>
          <w:p w14:paraId="5E043F3E" w14:textId="77777777" w:rsidR="003D330D" w:rsidRPr="00462DBA" w:rsidRDefault="003D330D" w:rsidP="003D3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2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(as in ought)</w:t>
            </w:r>
          </w:p>
          <w:p w14:paraId="63FB1213" w14:textId="77777777" w:rsidR="003D330D" w:rsidRPr="00462DBA" w:rsidRDefault="003D330D" w:rsidP="003D3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2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_ought </w:t>
            </w:r>
          </w:p>
          <w:p w14:paraId="31F159F7" w14:textId="77777777" w:rsidR="003D330D" w:rsidRPr="00462DBA" w:rsidRDefault="003D330D" w:rsidP="003D3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2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(as in brought)</w:t>
            </w:r>
          </w:p>
          <w:p w14:paraId="13152443" w14:textId="77777777" w:rsidR="003D330D" w:rsidRPr="00462DBA" w:rsidRDefault="003D330D" w:rsidP="003D3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2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_ought</w:t>
            </w:r>
          </w:p>
          <w:p w14:paraId="2D1CD56A" w14:textId="77777777" w:rsidR="003D330D" w:rsidRDefault="003D330D" w:rsidP="003D3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(as in borough)</w:t>
            </w:r>
          </w:p>
          <w:p w14:paraId="2FB29F72" w14:textId="46340A64" w:rsidR="00E96A50" w:rsidRPr="00022AA7" w:rsidRDefault="003D330D" w:rsidP="003D3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_ought as in drought</w:t>
            </w:r>
          </w:p>
        </w:tc>
        <w:tc>
          <w:tcPr>
            <w:tcW w:w="992" w:type="dxa"/>
            <w:tcBorders>
              <w:bottom w:val="single" w:sz="4" w:space="0" w:color="055579"/>
            </w:tcBorders>
          </w:tcPr>
          <w:p w14:paraId="1CF96A5D" w14:textId="6DBB4C9A" w:rsidR="00E96A50" w:rsidRPr="00022AA7" w:rsidRDefault="005A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</w:t>
            </w:r>
            <w:r w:rsidR="00462DBA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hought</w:t>
            </w:r>
          </w:p>
          <w:p w14:paraId="23249E7D" w14:textId="75B421F7" w:rsidR="00462DBA" w:rsidRPr="00022AA7" w:rsidRDefault="005A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</w:t>
            </w:r>
            <w:r w:rsidR="00462DBA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ought</w:t>
            </w:r>
          </w:p>
          <w:p w14:paraId="5CE8E547" w14:textId="1B8BEF54" w:rsidR="00462DBA" w:rsidRPr="00022AA7" w:rsidRDefault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drought</w:t>
            </w:r>
          </w:p>
          <w:p w14:paraId="729B9C5F" w14:textId="671A35E2" w:rsidR="00E96A50" w:rsidRPr="00022AA7" w:rsidRDefault="00E96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055579"/>
            </w:tcBorders>
          </w:tcPr>
          <w:p w14:paraId="0344EA89" w14:textId="77777777" w:rsidR="00462DBA" w:rsidRPr="00462DBA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2DB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thought (noun): </w:t>
            </w:r>
            <w:r w:rsidRPr="00462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an idea or opinion in your mind.</w:t>
            </w:r>
          </w:p>
          <w:p w14:paraId="05E64C03" w14:textId="77777777" w:rsidR="00462DBA" w:rsidRPr="00462DBA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462DB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I thought it would be a good idea to play outside today.</w:t>
            </w:r>
          </w:p>
          <w:p w14:paraId="6EFEB215" w14:textId="77777777" w:rsidR="00462DBA" w:rsidRPr="00462DBA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2DB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bought (verb):</w:t>
            </w:r>
            <w:r w:rsidRPr="00462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past tense of to buy</w:t>
            </w:r>
          </w:p>
          <w:p w14:paraId="3C02B9CB" w14:textId="77777777" w:rsidR="00462DBA" w:rsidRPr="00462DBA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462DB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I bought you a tissue as you were upset.</w:t>
            </w:r>
          </w:p>
          <w:p w14:paraId="36B522A1" w14:textId="77777777" w:rsidR="00217D64" w:rsidRDefault="00462DBA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62DB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drought (noun):</w:t>
            </w:r>
            <w:r w:rsidRPr="00462D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lack of rain leading to water shortage.</w:t>
            </w:r>
          </w:p>
          <w:p w14:paraId="56CADF0C" w14:textId="3E07BCE5" w:rsidR="00E96A50" w:rsidRPr="008E6542" w:rsidRDefault="008E6542" w:rsidP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8E654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Parts of Africa suffered from many droughts this year.</w:t>
            </w:r>
            <w:r w:rsidR="00462DBA" w:rsidRPr="008E654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55579"/>
            </w:tcBorders>
          </w:tcPr>
          <w:p w14:paraId="0DC4EA47" w14:textId="2FECE534" w:rsidR="00E96A50" w:rsidRPr="00022AA7" w:rsidRDefault="00022AA7" w:rsidP="00B0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632FCA"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eculiar</w:t>
            </w:r>
          </w:p>
          <w:p w14:paraId="6722F960" w14:textId="0CDBF0BF" w:rsidR="00632FCA" w:rsidRPr="00022AA7" w:rsidRDefault="00632FCA" w:rsidP="00B0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occasion</w:t>
            </w:r>
          </w:p>
          <w:p w14:paraId="3FDBB6FC" w14:textId="1F8AB1AB" w:rsidR="00E96A50" w:rsidRPr="00022AA7" w:rsidRDefault="00E96A50" w:rsidP="002D0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55579"/>
            </w:tcBorders>
          </w:tcPr>
          <w:p w14:paraId="23E028CD" w14:textId="77777777" w:rsidR="00E96A50" w:rsidRPr="00022AA7" w:rsidRDefault="00E96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55579"/>
            </w:tcBorders>
          </w:tcPr>
          <w:p w14:paraId="2E7B993A" w14:textId="34B53C2A" w:rsidR="00E96A50" w:rsidRPr="00022AA7" w:rsidRDefault="0046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Have you thought that we may end up with many more droughts?</w:t>
            </w:r>
          </w:p>
        </w:tc>
      </w:tr>
      <w:tr w:rsidR="00590001" w:rsidRPr="000F7F30" w14:paraId="5617BEBA" w14:textId="748DB5F3" w:rsidTr="0044220C">
        <w:trPr>
          <w:trHeight w:val="558"/>
        </w:trPr>
        <w:tc>
          <w:tcPr>
            <w:tcW w:w="1135" w:type="dxa"/>
            <w:shd w:val="clear" w:color="auto" w:fill="CDDBEB"/>
          </w:tcPr>
          <w:p w14:paraId="028A9232" w14:textId="77777777" w:rsidR="00590001" w:rsidRPr="000F7F30" w:rsidRDefault="0059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0F7F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Review</w:t>
            </w:r>
          </w:p>
          <w:p w14:paraId="2A831DD3" w14:textId="77777777" w:rsidR="00022AA7" w:rsidRPr="000F7F30" w:rsidRDefault="00022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6F3AA219" w14:textId="16B34DDE" w:rsidR="00022AA7" w:rsidRPr="000F7F30" w:rsidRDefault="008E6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CDDBEB"/>
          </w:tcPr>
          <w:p w14:paraId="15B56871" w14:textId="77777777" w:rsidR="00590001" w:rsidRPr="000F7F30" w:rsidRDefault="0059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Quick quiz </w:t>
            </w:r>
          </w:p>
          <w:p w14:paraId="6EF1E2C9" w14:textId="50C66F0C" w:rsidR="00590001" w:rsidRPr="000F7F30" w:rsidRDefault="005A4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</w:t>
            </w:r>
            <w:r w:rsidR="00C047CB" w:rsidRPr="000F7F3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edal, bored, straight, favourite,</w:t>
            </w:r>
          </w:p>
          <w:p w14:paraId="27200D19" w14:textId="5A1E1BF0" w:rsidR="00590001" w:rsidRPr="000F7F30" w:rsidRDefault="00C0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F7F3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Rough, enough,</w:t>
            </w:r>
            <w:r w:rsidR="005A427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7F3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through</w:t>
            </w:r>
            <w:proofErr w:type="spellEnd"/>
            <w:r w:rsidRPr="000F7F3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 borough, peculiar, occasion</w:t>
            </w:r>
          </w:p>
        </w:tc>
        <w:tc>
          <w:tcPr>
            <w:tcW w:w="13891" w:type="dxa"/>
            <w:gridSpan w:val="7"/>
            <w:shd w:val="clear" w:color="auto" w:fill="CDDBEB"/>
          </w:tcPr>
          <w:p w14:paraId="50B0E80D" w14:textId="73906A7B" w:rsidR="003A7F72" w:rsidRPr="000F7F30" w:rsidRDefault="000F7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F7F3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Peculiar – word class – word classes in a sentence – This is a very peculiar story.  (adverb, abstract noun)</w:t>
            </w:r>
          </w:p>
          <w:p w14:paraId="1A80E85F" w14:textId="198CDEB8" w:rsidR="000F7F30" w:rsidRPr="000F7F30" w:rsidRDefault="000F7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F7F3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Occasion – word class – word classes in a sentence – Fred was busy planning for the very special occasion of his birthday. (noun)</w:t>
            </w:r>
          </w:p>
          <w:p w14:paraId="6945247B" w14:textId="41F1AEAF" w:rsidR="00307745" w:rsidRPr="00BC7348" w:rsidRDefault="000F7F30" w:rsidP="00307745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7348">
              <w:rPr>
                <w:rFonts w:asciiTheme="minorHAnsi" w:hAnsiTheme="minorHAnsi" w:cstheme="minorHAnsi"/>
                <w:b/>
                <w:sz w:val="18"/>
                <w:szCs w:val="18"/>
              </w:rPr>
              <w:t>Peculiar – etymology</w:t>
            </w:r>
          </w:p>
          <w:p w14:paraId="670BFBD6" w14:textId="78384063" w:rsidR="000F7F30" w:rsidRPr="000F7F30" w:rsidRDefault="000F7F30" w:rsidP="00307745">
            <w:pPr>
              <w:widowControl/>
              <w:rPr>
                <w:rFonts w:asciiTheme="minorHAnsi" w:hAnsiTheme="minorHAnsi" w:cstheme="minorHAnsi"/>
                <w:color w:val="202124"/>
                <w:sz w:val="21"/>
                <w:szCs w:val="21"/>
                <w:shd w:val="clear" w:color="auto" w:fill="FFFFFF"/>
              </w:rPr>
            </w:pPr>
            <w:r w:rsidRPr="000F7F30">
              <w:rPr>
                <w:rFonts w:asciiTheme="minorHAnsi" w:hAnsiTheme="minorHAnsi" w:cstheme="minorHAnsi"/>
                <w:color w:val="202124"/>
                <w:sz w:val="21"/>
                <w:szCs w:val="21"/>
                <w:shd w:val="clear" w:color="auto" w:fill="FFFFFF"/>
              </w:rPr>
              <w:t>late Middle English (in the sense ‘particular’): from Latin </w:t>
            </w:r>
            <w:proofErr w:type="spellStart"/>
            <w:r w:rsidRPr="000F7F30">
              <w:rPr>
                <w:rFonts w:asciiTheme="minorHAnsi" w:hAnsiTheme="minorHAnsi" w:cstheme="minorHAnsi"/>
                <w:i/>
                <w:iCs/>
                <w:color w:val="202124"/>
                <w:sz w:val="21"/>
                <w:szCs w:val="21"/>
                <w:shd w:val="clear" w:color="auto" w:fill="FFFFFF"/>
              </w:rPr>
              <w:t>peculiaris</w:t>
            </w:r>
            <w:proofErr w:type="spellEnd"/>
            <w:r w:rsidRPr="000F7F30">
              <w:rPr>
                <w:rFonts w:asciiTheme="minorHAnsi" w:hAnsiTheme="minorHAnsi" w:cstheme="minorHAnsi"/>
                <w:color w:val="202124"/>
                <w:sz w:val="21"/>
                <w:szCs w:val="21"/>
                <w:shd w:val="clear" w:color="auto" w:fill="FFFFFF"/>
              </w:rPr>
              <w:t> ‘of private property’, from </w:t>
            </w:r>
            <w:r w:rsidRPr="000F7F30">
              <w:rPr>
                <w:rFonts w:asciiTheme="minorHAnsi" w:hAnsiTheme="minorHAnsi" w:cstheme="minorHAnsi"/>
                <w:i/>
                <w:iCs/>
                <w:color w:val="202124"/>
                <w:sz w:val="21"/>
                <w:szCs w:val="21"/>
                <w:shd w:val="clear" w:color="auto" w:fill="FFFFFF"/>
              </w:rPr>
              <w:t>peculium</w:t>
            </w:r>
            <w:r w:rsidRPr="000F7F30">
              <w:rPr>
                <w:rFonts w:asciiTheme="minorHAnsi" w:hAnsiTheme="minorHAnsi" w:cstheme="minorHAnsi"/>
                <w:color w:val="202124"/>
                <w:sz w:val="21"/>
                <w:szCs w:val="21"/>
                <w:shd w:val="clear" w:color="auto" w:fill="FFFFFF"/>
              </w:rPr>
              <w:t> ‘property’, from </w:t>
            </w:r>
            <w:proofErr w:type="spellStart"/>
            <w:r w:rsidRPr="000F7F30">
              <w:rPr>
                <w:rFonts w:asciiTheme="minorHAnsi" w:hAnsiTheme="minorHAnsi" w:cstheme="minorHAnsi"/>
                <w:i/>
                <w:iCs/>
                <w:color w:val="202124"/>
                <w:sz w:val="21"/>
                <w:szCs w:val="21"/>
                <w:shd w:val="clear" w:color="auto" w:fill="FFFFFF"/>
              </w:rPr>
              <w:t>pecu</w:t>
            </w:r>
            <w:proofErr w:type="spellEnd"/>
            <w:r w:rsidRPr="000F7F30">
              <w:rPr>
                <w:rFonts w:asciiTheme="minorHAnsi" w:hAnsiTheme="minorHAnsi" w:cstheme="minorHAnsi"/>
                <w:color w:val="202124"/>
                <w:sz w:val="21"/>
                <w:szCs w:val="21"/>
                <w:shd w:val="clear" w:color="auto" w:fill="FFFFFF"/>
              </w:rPr>
              <w:t> ‘cattle’ (cattle being private property). The sense ‘strange’ dates from the early 17th century.</w:t>
            </w:r>
          </w:p>
          <w:p w14:paraId="6DC420F2" w14:textId="24FA181A" w:rsidR="000F7F30" w:rsidRPr="00BC7348" w:rsidRDefault="000F7F30" w:rsidP="00A330FE">
            <w:pPr>
              <w:widowControl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BC734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Occasion (noun) etymology</w:t>
            </w:r>
          </w:p>
          <w:p w14:paraId="5ED5E726" w14:textId="7B1538FD" w:rsidR="000F7F30" w:rsidRPr="000F7F30" w:rsidRDefault="000F7F30" w:rsidP="00A330FE">
            <w:pPr>
              <w:widowControl/>
              <w:rPr>
                <w:rFonts w:asciiTheme="minorHAnsi" w:hAnsiTheme="minorHAnsi" w:cstheme="minorHAnsi"/>
                <w:color w:val="202124"/>
                <w:sz w:val="21"/>
                <w:szCs w:val="21"/>
                <w:shd w:val="clear" w:color="auto" w:fill="FFFFFF"/>
              </w:rPr>
            </w:pPr>
            <w:r w:rsidRPr="000F7F30">
              <w:rPr>
                <w:rFonts w:asciiTheme="minorHAnsi" w:hAnsiTheme="minorHAnsi" w:cstheme="minorHAnsi"/>
                <w:color w:val="202124"/>
                <w:sz w:val="21"/>
                <w:szCs w:val="21"/>
                <w:shd w:val="clear" w:color="auto" w:fill="FFFFFF"/>
              </w:rPr>
              <w:t>late Middle English: from Latin </w:t>
            </w:r>
            <w:proofErr w:type="spellStart"/>
            <w:proofErr w:type="gramStart"/>
            <w:r w:rsidRPr="000F7F30">
              <w:rPr>
                <w:rFonts w:asciiTheme="minorHAnsi" w:hAnsiTheme="minorHAnsi" w:cstheme="minorHAnsi"/>
                <w:i/>
                <w:iCs/>
                <w:color w:val="202124"/>
                <w:sz w:val="21"/>
                <w:szCs w:val="21"/>
                <w:shd w:val="clear" w:color="auto" w:fill="FFFFFF"/>
              </w:rPr>
              <w:t>occasio</w:t>
            </w:r>
            <w:proofErr w:type="spellEnd"/>
            <w:r w:rsidRPr="000F7F30">
              <w:rPr>
                <w:rFonts w:asciiTheme="minorHAnsi" w:hAnsiTheme="minorHAnsi" w:cstheme="minorHAnsi"/>
                <w:i/>
                <w:iCs/>
                <w:color w:val="202124"/>
                <w:sz w:val="21"/>
                <w:szCs w:val="21"/>
                <w:shd w:val="clear" w:color="auto" w:fill="FFFFFF"/>
              </w:rPr>
              <w:t>(</w:t>
            </w:r>
            <w:proofErr w:type="gramEnd"/>
            <w:r w:rsidRPr="000F7F30">
              <w:rPr>
                <w:rFonts w:asciiTheme="minorHAnsi" w:hAnsiTheme="minorHAnsi" w:cstheme="minorHAnsi"/>
                <w:i/>
                <w:iCs/>
                <w:color w:val="202124"/>
                <w:sz w:val="21"/>
                <w:szCs w:val="21"/>
                <w:shd w:val="clear" w:color="auto" w:fill="FFFFFF"/>
              </w:rPr>
              <w:t>n-</w:t>
            </w:r>
            <w:r w:rsidRPr="000F7F30">
              <w:rPr>
                <w:rFonts w:asciiTheme="minorHAnsi" w:hAnsiTheme="minorHAnsi" w:cstheme="minorHAnsi"/>
                <w:color w:val="202124"/>
                <w:sz w:val="21"/>
                <w:szCs w:val="21"/>
                <w:shd w:val="clear" w:color="auto" w:fill="FFFFFF"/>
              </w:rPr>
              <w:t> ) ‘juncture, reason’, from </w:t>
            </w:r>
            <w:proofErr w:type="spellStart"/>
            <w:r w:rsidRPr="000F7F30">
              <w:rPr>
                <w:rFonts w:asciiTheme="minorHAnsi" w:hAnsiTheme="minorHAnsi" w:cstheme="minorHAnsi"/>
                <w:i/>
                <w:iCs/>
                <w:color w:val="202124"/>
                <w:sz w:val="21"/>
                <w:szCs w:val="21"/>
                <w:shd w:val="clear" w:color="auto" w:fill="FFFFFF"/>
              </w:rPr>
              <w:t>occidere</w:t>
            </w:r>
            <w:proofErr w:type="spellEnd"/>
            <w:r w:rsidRPr="000F7F30">
              <w:rPr>
                <w:rFonts w:asciiTheme="minorHAnsi" w:hAnsiTheme="minorHAnsi" w:cstheme="minorHAnsi"/>
                <w:color w:val="202124"/>
                <w:sz w:val="21"/>
                <w:szCs w:val="21"/>
                <w:shd w:val="clear" w:color="auto" w:fill="FFFFFF"/>
              </w:rPr>
              <w:t> ‘go down, set’, from </w:t>
            </w:r>
            <w:proofErr w:type="spellStart"/>
            <w:r w:rsidRPr="000F7F30">
              <w:rPr>
                <w:rFonts w:asciiTheme="minorHAnsi" w:hAnsiTheme="minorHAnsi" w:cstheme="minorHAnsi"/>
                <w:i/>
                <w:iCs/>
                <w:color w:val="202124"/>
                <w:sz w:val="21"/>
                <w:szCs w:val="21"/>
                <w:shd w:val="clear" w:color="auto" w:fill="FFFFFF"/>
              </w:rPr>
              <w:t>ob</w:t>
            </w:r>
            <w:proofErr w:type="spellEnd"/>
            <w:r w:rsidRPr="000F7F30">
              <w:rPr>
                <w:rFonts w:asciiTheme="minorHAnsi" w:hAnsiTheme="minorHAnsi" w:cstheme="minorHAnsi"/>
                <w:i/>
                <w:iCs/>
                <w:color w:val="202124"/>
                <w:sz w:val="21"/>
                <w:szCs w:val="21"/>
                <w:shd w:val="clear" w:color="auto" w:fill="FFFFFF"/>
              </w:rPr>
              <w:t>-</w:t>
            </w:r>
            <w:r w:rsidRPr="000F7F30">
              <w:rPr>
                <w:rFonts w:asciiTheme="minorHAnsi" w:hAnsiTheme="minorHAnsi" w:cstheme="minorHAnsi"/>
                <w:color w:val="202124"/>
                <w:sz w:val="21"/>
                <w:szCs w:val="21"/>
                <w:shd w:val="clear" w:color="auto" w:fill="FFFFFF"/>
              </w:rPr>
              <w:t> ‘towards’ + </w:t>
            </w:r>
            <w:proofErr w:type="spellStart"/>
            <w:r w:rsidRPr="000F7F30">
              <w:rPr>
                <w:rFonts w:asciiTheme="minorHAnsi" w:hAnsiTheme="minorHAnsi" w:cstheme="minorHAnsi"/>
                <w:i/>
                <w:iCs/>
                <w:color w:val="202124"/>
                <w:sz w:val="21"/>
                <w:szCs w:val="21"/>
                <w:shd w:val="clear" w:color="auto" w:fill="FFFFFF"/>
              </w:rPr>
              <w:t>cadere</w:t>
            </w:r>
            <w:proofErr w:type="spellEnd"/>
            <w:r w:rsidRPr="000F7F30">
              <w:rPr>
                <w:rFonts w:asciiTheme="minorHAnsi" w:hAnsiTheme="minorHAnsi" w:cstheme="minorHAnsi"/>
                <w:color w:val="202124"/>
                <w:sz w:val="21"/>
                <w:szCs w:val="21"/>
                <w:shd w:val="clear" w:color="auto" w:fill="FFFFFF"/>
              </w:rPr>
              <w:t> ‘to fall’.</w:t>
            </w:r>
          </w:p>
          <w:p w14:paraId="7B8A1CA4" w14:textId="2F12C46C" w:rsidR="00307745" w:rsidRPr="000F7F30" w:rsidRDefault="006014A4" w:rsidP="0060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Create questions</w:t>
            </w:r>
            <w:r w:rsidR="00C9216B"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and mark schemes</w:t>
            </w:r>
            <w:r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for these words </w:t>
            </w:r>
            <w:r w:rsidR="00C9216B"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– model this as an example - </w:t>
            </w:r>
            <w:r w:rsidR="00315C51"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A42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401F7"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Explain where these children have gone wrong with their spelling</w:t>
            </w:r>
            <w:r w:rsidR="00E6108C"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8401F7"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F7F30"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occasion (double s), -</w:t>
            </w:r>
            <w:proofErr w:type="spellStart"/>
            <w:r w:rsidR="000F7F30"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shon</w:t>
            </w:r>
            <w:proofErr w:type="spellEnd"/>
            <w:r w:rsidR="000F7F30"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rather than -</w:t>
            </w:r>
            <w:proofErr w:type="spellStart"/>
            <w:r w:rsidR="000F7F30"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sion</w:t>
            </w:r>
            <w:proofErr w:type="spellEnd"/>
          </w:p>
        </w:tc>
      </w:tr>
    </w:tbl>
    <w:p w14:paraId="068E405E" w14:textId="77777777" w:rsidR="008B6CB5" w:rsidRDefault="008B6CB5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005962A5" w14:textId="05A47F4D" w:rsidR="006550C2" w:rsidRPr="00E747D2" w:rsidRDefault="006550C2" w:rsidP="00E747D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714B05">
        <w:rPr>
          <w:b/>
          <w:color w:val="055579"/>
          <w:sz w:val="32"/>
          <w:szCs w:val="32"/>
        </w:rPr>
        <w:t>5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Autumn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714B05">
        <w:rPr>
          <w:b/>
          <w:sz w:val="32"/>
          <w:szCs w:val="32"/>
          <w:u w:val="single"/>
        </w:rPr>
        <w:t>1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2    </w:t>
      </w:r>
    </w:p>
    <w:tbl>
      <w:tblPr>
        <w:tblStyle w:val="1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588"/>
        <w:gridCol w:w="906"/>
        <w:gridCol w:w="1276"/>
        <w:gridCol w:w="992"/>
        <w:gridCol w:w="4394"/>
        <w:gridCol w:w="1134"/>
        <w:gridCol w:w="2070"/>
        <w:gridCol w:w="2041"/>
      </w:tblGrid>
      <w:tr w:rsidR="00E46A11" w14:paraId="1418DEC6" w14:textId="05A9EC25" w:rsidTr="00E747D2">
        <w:trPr>
          <w:trHeight w:val="500"/>
        </w:trPr>
        <w:tc>
          <w:tcPr>
            <w:tcW w:w="1077" w:type="dxa"/>
            <w:vMerge w:val="restart"/>
          </w:tcPr>
          <w:p w14:paraId="2B92C6D1" w14:textId="77777777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Lesson focus</w:t>
            </w:r>
          </w:p>
        </w:tc>
        <w:tc>
          <w:tcPr>
            <w:tcW w:w="2494" w:type="dxa"/>
            <w:gridSpan w:val="2"/>
          </w:tcPr>
          <w:p w14:paraId="38E1FD11" w14:textId="77777777" w:rsidR="00E46A11" w:rsidRDefault="00E46A11" w:rsidP="00D251E4">
            <w:pPr>
              <w:spacing w:before="125"/>
              <w:ind w:left="569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Revisit and review</w:t>
            </w: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hidden="0" allowOverlap="1" wp14:anchorId="0D7D48FB" wp14:editId="1A657A03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  <w:gridSpan w:val="4"/>
          </w:tcPr>
          <w:p w14:paraId="50B65768" w14:textId="77777777" w:rsidR="00E46A11" w:rsidRDefault="00E46A11" w:rsidP="00D251E4">
            <w:pPr>
              <w:spacing w:before="133"/>
              <w:ind w:left="570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Teach and practise</w:t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hidden="0" allowOverlap="1" wp14:anchorId="42067ABD" wp14:editId="0D9F809A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2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gridSpan w:val="2"/>
          </w:tcPr>
          <w:p w14:paraId="62D4F06D" w14:textId="6F44BD17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Practise and apply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B15428D" wp14:editId="39A6F450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3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3868" w14:paraId="39D70E10" w14:textId="2E52DDCE" w:rsidTr="00E747D2">
        <w:trPr>
          <w:trHeight w:val="805"/>
        </w:trPr>
        <w:tc>
          <w:tcPr>
            <w:tcW w:w="1077" w:type="dxa"/>
            <w:vMerge/>
          </w:tcPr>
          <w:p w14:paraId="1926FD77" w14:textId="77777777" w:rsidR="00F13868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7D6862A" w14:textId="77777777" w:rsidR="00F13868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Words</w:t>
            </w:r>
          </w:p>
        </w:tc>
        <w:tc>
          <w:tcPr>
            <w:tcW w:w="906" w:type="dxa"/>
          </w:tcPr>
          <w:p w14:paraId="4BE5BB1F" w14:textId="77777777" w:rsidR="00F13868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Challenge words</w:t>
            </w:r>
          </w:p>
        </w:tc>
        <w:tc>
          <w:tcPr>
            <w:tcW w:w="1276" w:type="dxa"/>
          </w:tcPr>
          <w:p w14:paraId="47486123" w14:textId="77777777" w:rsidR="00F13868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Oral rehearsal</w:t>
            </w:r>
          </w:p>
        </w:tc>
        <w:tc>
          <w:tcPr>
            <w:tcW w:w="992" w:type="dxa"/>
          </w:tcPr>
          <w:p w14:paraId="3EC3637E" w14:textId="77777777" w:rsidR="00F13868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words</w:t>
            </w:r>
          </w:p>
        </w:tc>
        <w:tc>
          <w:tcPr>
            <w:tcW w:w="4394" w:type="dxa"/>
          </w:tcPr>
          <w:p w14:paraId="68CCA233" w14:textId="77777777" w:rsidR="00F13868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Example definitions and sentences</w:t>
            </w:r>
          </w:p>
        </w:tc>
        <w:tc>
          <w:tcPr>
            <w:tcW w:w="1134" w:type="dxa"/>
          </w:tcPr>
          <w:p w14:paraId="0D777F08" w14:textId="77777777" w:rsidR="00F13868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challenge word</w:t>
            </w:r>
          </w:p>
        </w:tc>
        <w:tc>
          <w:tcPr>
            <w:tcW w:w="2070" w:type="dxa"/>
          </w:tcPr>
          <w:p w14:paraId="0ED5C444" w14:textId="0CA93E03" w:rsidR="00F13868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Find within extract</w:t>
            </w:r>
          </w:p>
        </w:tc>
        <w:tc>
          <w:tcPr>
            <w:tcW w:w="2041" w:type="dxa"/>
          </w:tcPr>
          <w:p w14:paraId="7D3BEB3E" w14:textId="381FAA82" w:rsidR="00F13868" w:rsidRDefault="00F13868" w:rsidP="00F13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Read/write the sentence</w:t>
            </w:r>
          </w:p>
          <w:p w14:paraId="3C13EDE5" w14:textId="0AD2E96A" w:rsidR="00F13868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Dictation </w:t>
            </w:r>
          </w:p>
        </w:tc>
      </w:tr>
      <w:tr w:rsidR="008803A0" w14:paraId="530BEFF3" w14:textId="3AC4B673" w:rsidTr="00E747D2">
        <w:trPr>
          <w:trHeight w:val="1152"/>
        </w:trPr>
        <w:tc>
          <w:tcPr>
            <w:tcW w:w="1077" w:type="dxa"/>
            <w:vMerge w:val="restart"/>
          </w:tcPr>
          <w:p w14:paraId="6571FDBF" w14:textId="34424746" w:rsidR="00705424" w:rsidRPr="00E95E44" w:rsidRDefault="00705424" w:rsidP="0070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Soft c</w:t>
            </w:r>
          </w:p>
          <w:p w14:paraId="72EBD915" w14:textId="61206EAA" w:rsidR="008803A0" w:rsidRPr="00E95E44" w:rsidRDefault="00705424" w:rsidP="0070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(chef/science)</w:t>
            </w:r>
          </w:p>
          <w:p w14:paraId="14584CD2" w14:textId="77777777" w:rsidR="008803A0" w:rsidRPr="00E95E44" w:rsidRDefault="008803A0" w:rsidP="001A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0A435FD8" w14:textId="2E8CAC69" w:rsidR="008803A0" w:rsidRPr="00E95E44" w:rsidRDefault="008803A0" w:rsidP="001A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R+R focus – 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homophones</w:t>
            </w: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</w:tcPr>
          <w:p w14:paraId="0DA70CB8" w14:textId="3D56F42E" w:rsidR="008803A0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heir</w:t>
            </w:r>
          </w:p>
          <w:p w14:paraId="5BA8C38B" w14:textId="469B1084" w:rsidR="005A0BED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here</w:t>
            </w:r>
          </w:p>
          <w:p w14:paraId="55C0A7C0" w14:textId="28758AAE" w:rsidR="005A0BED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hey’re</w:t>
            </w:r>
          </w:p>
        </w:tc>
        <w:tc>
          <w:tcPr>
            <w:tcW w:w="906" w:type="dxa"/>
          </w:tcPr>
          <w:p w14:paraId="7CD93A77" w14:textId="3BF76C29" w:rsidR="005A0BED" w:rsidRPr="00E95E44" w:rsidRDefault="005A4272" w:rsidP="00D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trength</w:t>
            </w:r>
          </w:p>
          <w:p w14:paraId="0B46CC09" w14:textId="74B0A982" w:rsidR="005A0BED" w:rsidRPr="00E95E44" w:rsidRDefault="005A0BED" w:rsidP="00D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suppose</w:t>
            </w:r>
          </w:p>
          <w:p w14:paraId="597A1727" w14:textId="091CE3B9" w:rsidR="008803A0" w:rsidRPr="00E95E44" w:rsidRDefault="008803A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5AF05920" w14:textId="1D9E3593" w:rsidR="008803A0" w:rsidRPr="00E95E44" w:rsidRDefault="008803A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97FB70" w14:textId="44F66A6A" w:rsidR="008803A0" w:rsidRPr="00E95E44" w:rsidRDefault="005A0BE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Soft c – sounds as ‘s’ as in chef, science</w:t>
            </w:r>
          </w:p>
        </w:tc>
        <w:tc>
          <w:tcPr>
            <w:tcW w:w="992" w:type="dxa"/>
          </w:tcPr>
          <w:p w14:paraId="1133E25B" w14:textId="15B4DC21" w:rsidR="006F55AA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</w:t>
            </w:r>
            <w:r w:rsidR="006F55AA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hef</w:t>
            </w:r>
          </w:p>
          <w:p w14:paraId="73EEA6AA" w14:textId="77777777" w:rsidR="008803A0" w:rsidRPr="00E95E44" w:rsidRDefault="006F55A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science</w:t>
            </w:r>
            <w:r w:rsidR="008803A0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E95D738" w14:textId="01A59B3E" w:rsidR="006F55AA" w:rsidRPr="00E95E44" w:rsidRDefault="007B1F1F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forced</w:t>
            </w:r>
          </w:p>
        </w:tc>
        <w:tc>
          <w:tcPr>
            <w:tcW w:w="4394" w:type="dxa"/>
          </w:tcPr>
          <w:p w14:paraId="48C91F14" w14:textId="651782F8" w:rsidR="006F55AA" w:rsidRPr="00E95E44" w:rsidRDefault="005A4272" w:rsidP="006F5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</w:t>
            </w:r>
            <w:r w:rsidR="006F55AA" w:rsidRPr="00E95E4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hef (noun):</w:t>
            </w:r>
            <w:r w:rsidR="006F55AA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person who creates and </w:t>
            </w:r>
            <w:proofErr w:type="gramStart"/>
            <w:r w:rsidR="006F55AA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cooks</w:t>
            </w:r>
            <w:proofErr w:type="gramEnd"/>
            <w:r w:rsidR="006F55AA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dishes in pubs, restaurants etc.  </w:t>
            </w:r>
            <w:r w:rsidR="006F55AA" w:rsidRPr="00E95E4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We appointed a new chef due to Fred retiring.</w:t>
            </w:r>
          </w:p>
          <w:p w14:paraId="14E89321" w14:textId="26DCEAB5" w:rsidR="008803A0" w:rsidRPr="00263702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</w:t>
            </w:r>
            <w:r w:rsidR="006F55AA" w:rsidRPr="002637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cience (noun):</w:t>
            </w:r>
            <w:r w:rsidR="00263702" w:rsidRPr="00263702">
              <w:t xml:space="preserve"> </w:t>
            </w:r>
            <w:r w:rsidR="00263702" w:rsidRPr="00263702">
              <w:rPr>
                <w:rFonts w:asciiTheme="minorHAnsi" w:eastAsia="Times New Roman" w:hAnsiTheme="minorHAnsi" w:cstheme="minorHAnsi"/>
                <w:sz w:val="18"/>
                <w:szCs w:val="18"/>
              </w:rPr>
              <w:t>study of the structure and behaviour of the physical and natural world through observation and experiment.</w:t>
            </w:r>
          </w:p>
          <w:p w14:paraId="3803E654" w14:textId="77777777" w:rsidR="0079257F" w:rsidRPr="00E95E44" w:rsidRDefault="0079257F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We are learning all about habitats in our science lessons.</w:t>
            </w:r>
          </w:p>
          <w:p w14:paraId="1D687731" w14:textId="5C5E3B80" w:rsidR="00263702" w:rsidRPr="00263702" w:rsidRDefault="007B1F1F" w:rsidP="00263702">
            <w:pPr>
              <w:shd w:val="clear" w:color="auto" w:fill="FFFFFF"/>
              <w:rPr>
                <w:rFonts w:asciiTheme="minorHAnsi" w:eastAsia="Times New Roman" w:hAnsiTheme="minorHAnsi" w:cstheme="minorHAnsi"/>
                <w:color w:val="202124"/>
                <w:sz w:val="18"/>
                <w:szCs w:val="18"/>
              </w:rPr>
            </w:pPr>
            <w:r w:rsidRPr="002637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force</w:t>
            </w:r>
            <w:r w:rsidR="00E83894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</w:t>
            </w:r>
            <w:r w:rsidR="0079257F" w:rsidRPr="002637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(</w:t>
            </w:r>
            <w:r w:rsidRPr="002637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verb</w:t>
            </w:r>
            <w:r w:rsidR="0079257F" w:rsidRPr="002637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):</w:t>
            </w:r>
            <w:r w:rsidR="00263702" w:rsidRPr="00263702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E83894" w:rsidRPr="00E8389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past particle of force - </w:t>
            </w:r>
            <w:r w:rsidR="00263702" w:rsidRPr="00263702">
              <w:rPr>
                <w:rFonts w:asciiTheme="minorHAnsi" w:eastAsia="Times New Roman" w:hAnsiTheme="minorHAnsi" w:cstheme="minorHAnsi"/>
                <w:color w:val="202124"/>
                <w:sz w:val="18"/>
                <w:szCs w:val="18"/>
              </w:rPr>
              <w:t>strength or energy as an attribute of physical action or movement.</w:t>
            </w:r>
          </w:p>
          <w:p w14:paraId="74F5EA3B" w14:textId="001F83B1" w:rsidR="0079257F" w:rsidRPr="00E83894" w:rsidRDefault="00E83894" w:rsidP="00E83894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H</w:t>
            </w:r>
            <w:r w:rsidR="00263702" w:rsidRP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e was thrown backwards by the force of the explosion</w:t>
            </w:r>
            <w:r w:rsidR="005A4272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656E6FE2" w14:textId="3C437C29" w:rsidR="0079257F" w:rsidRPr="00E95E44" w:rsidRDefault="007B1F1F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 strong young dog forced his way through the fence and escaped.</w:t>
            </w:r>
          </w:p>
        </w:tc>
        <w:tc>
          <w:tcPr>
            <w:tcW w:w="1134" w:type="dxa"/>
          </w:tcPr>
          <w:p w14:paraId="4D908B06" w14:textId="170EF054" w:rsidR="008803A0" w:rsidRPr="00E95E44" w:rsidRDefault="005A4272" w:rsidP="00010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ccasionally</w:t>
            </w:r>
          </w:p>
          <w:p w14:paraId="58C72A8F" w14:textId="06072A3D" w:rsidR="005A0BED" w:rsidRPr="00E95E44" w:rsidRDefault="005A0BED" w:rsidP="00010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probably</w:t>
            </w:r>
          </w:p>
        </w:tc>
        <w:tc>
          <w:tcPr>
            <w:tcW w:w="2070" w:type="dxa"/>
            <w:vMerge w:val="restart"/>
          </w:tcPr>
          <w:p w14:paraId="146E6428" w14:textId="6AF432F0" w:rsidR="00263702" w:rsidRPr="00263702" w:rsidRDefault="0026370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26370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Changing Land (Scotland)</w:t>
            </w:r>
          </w:p>
          <w:p w14:paraId="5B8FF7F1" w14:textId="15A92147" w:rsidR="007B1F1F" w:rsidRPr="00E95E44" w:rsidRDefault="007B1F1F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In the past, lots of the islanders grew </w:t>
            </w:r>
            <w:r w:rsidRPr="00E95E4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juicy</w:t>
            </w: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food on small pieces of land which had </w:t>
            </w:r>
            <w:r w:rsidRPr="00E95E4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privacy notices</w:t>
            </w: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 They kept a few sheep and these people were called “crofters”, paid rent to the clan chiefs who were the landowners.  The landowners made money from the crofters’ rent and </w:t>
            </w:r>
            <w:r w:rsidRPr="00E95E4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occasionally</w:t>
            </w: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from seaweed gathered from the shores, which was sold to make soap and fertilisers.  More money could </w:t>
            </w:r>
            <w:r w:rsidRPr="00E95E4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probably</w:t>
            </w: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be made from sheep’s wool so in the 1700s and early 1800s many people were </w:t>
            </w:r>
            <w:r w:rsidRPr="00E95E4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forced</w:t>
            </w: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to leave the island on ships in search of a new life abroad.</w:t>
            </w:r>
          </w:p>
          <w:p w14:paraId="39775B08" w14:textId="77777777" w:rsidR="007B1F1F" w:rsidRPr="00E95E44" w:rsidRDefault="007B1F1F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24119EF5" w14:textId="27836BF6" w:rsidR="008803A0" w:rsidRPr="00E95E44" w:rsidRDefault="008803A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27982E86" w14:textId="18055629" w:rsidR="008803A0" w:rsidRPr="00E95E44" w:rsidRDefault="00E95E4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Many people were forced to leave the island on ships in search of a new life abroad.</w:t>
            </w:r>
            <w:r w:rsidR="00833CD5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8803A0" w14:paraId="29A69504" w14:textId="176E5FE7" w:rsidTr="00E747D2">
        <w:trPr>
          <w:trHeight w:val="1152"/>
        </w:trPr>
        <w:tc>
          <w:tcPr>
            <w:tcW w:w="1077" w:type="dxa"/>
            <w:vMerge/>
          </w:tcPr>
          <w:p w14:paraId="0C011A0B" w14:textId="77777777" w:rsidR="008803A0" w:rsidRPr="00E95E44" w:rsidRDefault="008803A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DE1029C" w14:textId="72084D86" w:rsidR="008803A0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llowed</w:t>
            </w:r>
          </w:p>
          <w:p w14:paraId="618003E4" w14:textId="78B9C92D" w:rsidR="005A0BED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loud</w:t>
            </w:r>
          </w:p>
          <w:p w14:paraId="68773CAE" w14:textId="49EB2837" w:rsidR="005A0BED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ccept</w:t>
            </w:r>
          </w:p>
          <w:p w14:paraId="2150C687" w14:textId="08C22893" w:rsidR="005A0BED" w:rsidRPr="00E95E44" w:rsidRDefault="005A0BE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except</w:t>
            </w:r>
          </w:p>
        </w:tc>
        <w:tc>
          <w:tcPr>
            <w:tcW w:w="906" w:type="dxa"/>
          </w:tcPr>
          <w:p w14:paraId="0D988241" w14:textId="5F14840E" w:rsidR="008803A0" w:rsidRPr="00E95E44" w:rsidRDefault="005A4272" w:rsidP="00FA6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trength</w:t>
            </w:r>
          </w:p>
          <w:p w14:paraId="75D651AD" w14:textId="60785115" w:rsidR="005A0BED" w:rsidRPr="00E95E44" w:rsidRDefault="005A0BED" w:rsidP="00FA6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suppose</w:t>
            </w:r>
          </w:p>
          <w:p w14:paraId="32DCFB2A" w14:textId="5DC17A6B" w:rsidR="008803A0" w:rsidRPr="00E95E44" w:rsidRDefault="008803A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9C5718" w14:textId="7B814081" w:rsidR="008803A0" w:rsidRPr="00E95E44" w:rsidRDefault="005A0BE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Soft c – sounds as ‘s’ as in chef, science</w:t>
            </w:r>
          </w:p>
        </w:tc>
        <w:tc>
          <w:tcPr>
            <w:tcW w:w="992" w:type="dxa"/>
          </w:tcPr>
          <w:p w14:paraId="07CFAC56" w14:textId="44F0CE36" w:rsidR="008803A0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</w:t>
            </w:r>
            <w:r w:rsidR="006F55AA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elebrate</w:t>
            </w:r>
          </w:p>
          <w:p w14:paraId="377156AB" w14:textId="2A28D3D9" w:rsidR="006F55AA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</w:t>
            </w:r>
            <w:r w:rsidR="006F55AA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ellar</w:t>
            </w:r>
          </w:p>
          <w:p w14:paraId="22C60F95" w14:textId="45B7F130" w:rsidR="006F55AA" w:rsidRPr="00E95E44" w:rsidRDefault="006F55A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juicy</w:t>
            </w:r>
          </w:p>
        </w:tc>
        <w:tc>
          <w:tcPr>
            <w:tcW w:w="4394" w:type="dxa"/>
          </w:tcPr>
          <w:p w14:paraId="57CD674A" w14:textId="61BA51F8" w:rsidR="0079257F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</w:t>
            </w:r>
            <w:r w:rsidR="0079257F" w:rsidRPr="00E95E4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elebrate (verb):</w:t>
            </w:r>
            <w:r w:rsidR="0079257F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acknowledge within a social gathering or activity.</w:t>
            </w:r>
          </w:p>
          <w:p w14:paraId="3E362187" w14:textId="77777777" w:rsidR="0079257F" w:rsidRPr="00E95E44" w:rsidRDefault="0079257F" w:rsidP="0079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We are all celebrating the Queen’s Platinum Jubilee with a street party.</w:t>
            </w:r>
          </w:p>
          <w:p w14:paraId="1589C016" w14:textId="2287FF9E" w:rsidR="008803A0" w:rsidRPr="00E95E44" w:rsidRDefault="005A4272" w:rsidP="0079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</w:t>
            </w:r>
            <w:r w:rsidR="0079257F" w:rsidRPr="00E95E4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ellar (noun):</w:t>
            </w:r>
            <w:r w:rsidR="0079257F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 room underneath the ground floor usually accessed by a set of steps or staircase.</w:t>
            </w:r>
            <w:r w:rsidR="0079257F" w:rsidRPr="00E95E4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 The elderly man filled his cellar with lots of bottles of wine.</w:t>
            </w:r>
          </w:p>
          <w:p w14:paraId="079249E9" w14:textId="246FE5E0" w:rsidR="0079257F" w:rsidRPr="00E95E44" w:rsidRDefault="005A4272" w:rsidP="0079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j</w:t>
            </w:r>
            <w:r w:rsidR="0079257F" w:rsidRPr="00E95E4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uicy (</w:t>
            </w:r>
            <w:proofErr w:type="spellStart"/>
            <w:r w:rsidR="0079257F" w:rsidRPr="00E95E4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adj</w:t>
            </w:r>
            <w:proofErr w:type="spellEnd"/>
            <w:r w:rsidR="0079257F" w:rsidRPr="00E95E4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):</w:t>
            </w:r>
            <w:r w:rsidR="0079257F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79257F" w:rsidRPr="0026370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succulent </w:t>
            </w:r>
            <w:r w:rsidR="00263702" w:rsidRPr="00263702">
              <w:rPr>
                <w:rFonts w:asciiTheme="minorHAnsi" w:eastAsia="Times New Roman" w:hAnsiTheme="minorHAnsi" w:cstheme="minorHAnsi"/>
                <w:sz w:val="18"/>
                <w:szCs w:val="18"/>
              </w:rPr>
              <w:t>and full of juice</w:t>
            </w:r>
          </w:p>
          <w:p w14:paraId="23509522" w14:textId="2FDAE226" w:rsidR="0079257F" w:rsidRPr="00E95E44" w:rsidRDefault="0079257F" w:rsidP="0079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The apple was delicious and very juicy so I dribbled all down my t-shirt.</w:t>
            </w:r>
          </w:p>
        </w:tc>
        <w:tc>
          <w:tcPr>
            <w:tcW w:w="1134" w:type="dxa"/>
          </w:tcPr>
          <w:p w14:paraId="15E907FD" w14:textId="0F1147FE" w:rsidR="008803A0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ccasionally</w:t>
            </w:r>
          </w:p>
          <w:p w14:paraId="6575F032" w14:textId="2A8AFC40" w:rsidR="005A0BED" w:rsidRPr="00E95E44" w:rsidRDefault="005A0BE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probably</w:t>
            </w:r>
          </w:p>
        </w:tc>
        <w:tc>
          <w:tcPr>
            <w:tcW w:w="2070" w:type="dxa"/>
            <w:vMerge/>
          </w:tcPr>
          <w:p w14:paraId="47D0A068" w14:textId="77777777" w:rsidR="008803A0" w:rsidRPr="00E95E44" w:rsidRDefault="008803A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0061CF9A" w14:textId="2A332340" w:rsidR="008803A0" w:rsidRPr="00E95E44" w:rsidRDefault="00E95E4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Many people were forced to leave the island on ships in search of a new life abroad.</w:t>
            </w:r>
            <w:r w:rsidR="00833CD5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803A0" w14:paraId="657B16D7" w14:textId="3E304AFB" w:rsidTr="00E747D2">
        <w:trPr>
          <w:trHeight w:val="848"/>
        </w:trPr>
        <w:tc>
          <w:tcPr>
            <w:tcW w:w="1077" w:type="dxa"/>
            <w:vMerge/>
          </w:tcPr>
          <w:p w14:paraId="76AF8F1E" w14:textId="77777777" w:rsidR="008803A0" w:rsidRPr="00E95E44" w:rsidRDefault="008803A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9D875A8" w14:textId="0AB73F34" w:rsidR="008803A0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ffect</w:t>
            </w:r>
          </w:p>
          <w:p w14:paraId="7FBB7257" w14:textId="2F11B6ED" w:rsidR="005A0BED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ffect</w:t>
            </w:r>
          </w:p>
          <w:p w14:paraId="20FE7B3B" w14:textId="7BFEB60C" w:rsidR="005A0BED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eather</w:t>
            </w:r>
          </w:p>
          <w:p w14:paraId="48127BD7" w14:textId="63D2C0CB" w:rsidR="005A0BED" w:rsidRPr="00E95E44" w:rsidRDefault="005A0BE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whether</w:t>
            </w:r>
          </w:p>
        </w:tc>
        <w:tc>
          <w:tcPr>
            <w:tcW w:w="906" w:type="dxa"/>
          </w:tcPr>
          <w:p w14:paraId="7B5CBB5B" w14:textId="0EFA1235" w:rsidR="008803A0" w:rsidRPr="00E95E44" w:rsidRDefault="005A4272" w:rsidP="00FA6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trength</w:t>
            </w:r>
          </w:p>
          <w:p w14:paraId="4829CF9A" w14:textId="32DF80F2" w:rsidR="005A0BED" w:rsidRPr="00E95E44" w:rsidRDefault="005A0BED" w:rsidP="00FA6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suppose</w:t>
            </w:r>
          </w:p>
          <w:p w14:paraId="0825D062" w14:textId="628239E1" w:rsidR="008803A0" w:rsidRPr="00E95E44" w:rsidRDefault="008803A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B7FAF2" w14:textId="655E7369" w:rsidR="008803A0" w:rsidRPr="00E95E44" w:rsidRDefault="005A0BE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Soft c – sounds as ‘s’ as in chef, science</w:t>
            </w:r>
          </w:p>
        </w:tc>
        <w:tc>
          <w:tcPr>
            <w:tcW w:w="992" w:type="dxa"/>
          </w:tcPr>
          <w:p w14:paraId="447C390F" w14:textId="3031581F" w:rsidR="008803A0" w:rsidRPr="00E95E44" w:rsidRDefault="007B1F1F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notice</w:t>
            </w:r>
          </w:p>
          <w:p w14:paraId="49F08F4F" w14:textId="726A89B1" w:rsidR="006F55AA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6F55AA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olicy</w:t>
            </w:r>
          </w:p>
          <w:p w14:paraId="04859A1A" w14:textId="5DFE47DC" w:rsidR="006F55AA" w:rsidRPr="00E95E44" w:rsidRDefault="006F55A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privacy</w:t>
            </w:r>
          </w:p>
        </w:tc>
        <w:tc>
          <w:tcPr>
            <w:tcW w:w="4394" w:type="dxa"/>
          </w:tcPr>
          <w:p w14:paraId="147ED05E" w14:textId="675468AC" w:rsidR="00E85AC1" w:rsidRPr="00E85AC1" w:rsidRDefault="005A4272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</w:t>
            </w:r>
            <w:r w:rsidR="00E85AC1" w:rsidRPr="009D276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otice (noun):</w:t>
            </w:r>
            <w:r w:rsidR="00E85AC1">
              <w:t xml:space="preserve"> </w:t>
            </w:r>
            <w:r w:rsidR="00E85AC1" w:rsidRPr="00E85AC1">
              <w:rPr>
                <w:rFonts w:asciiTheme="minorHAnsi" w:eastAsia="Times New Roman" w:hAnsiTheme="minorHAnsi" w:cstheme="minorHAnsi"/>
                <w:sz w:val="18"/>
                <w:szCs w:val="18"/>
              </w:rPr>
              <w:t>the fact of observing or paying attention to something.</w:t>
            </w:r>
          </w:p>
          <w:p w14:paraId="40A82C51" w14:textId="5550326B" w:rsidR="008803A0" w:rsidRPr="005A4272" w:rsidRDefault="005A4272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T</w:t>
            </w:r>
            <w:r w:rsidR="00E85AC1" w:rsidRP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heir silence did not escape my notice</w:t>
            </w:r>
            <w:r w:rsidRP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.</w:t>
            </w:r>
          </w:p>
          <w:p w14:paraId="68F24497" w14:textId="3D1BAB99" w:rsidR="00E85AC1" w:rsidRPr="00E85AC1" w:rsidRDefault="00E85AC1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D276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2)</w:t>
            </w:r>
            <w:r>
              <w:t xml:space="preserve"> </w:t>
            </w:r>
            <w:r w:rsidRPr="00E85AC1">
              <w:rPr>
                <w:rFonts w:asciiTheme="minorHAnsi" w:eastAsia="Times New Roman" w:hAnsiTheme="minorHAnsi" w:cstheme="minorHAnsi"/>
                <w:sz w:val="18"/>
                <w:szCs w:val="18"/>
              </w:rPr>
              <w:t>notification or warning of something, especially to allow preparations to be made.</w:t>
            </w:r>
          </w:p>
          <w:p w14:paraId="447BE4F3" w14:textId="1524653A" w:rsidR="00E85AC1" w:rsidRPr="005A4272" w:rsidRDefault="005A4272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I</w:t>
            </w:r>
            <w:r w:rsidR="00E85AC1" w:rsidRP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nterest rates are subject to fluctuation without notice</w:t>
            </w:r>
            <w:r w:rsidRP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.</w:t>
            </w:r>
          </w:p>
          <w:p w14:paraId="1DF5CFB9" w14:textId="77777777" w:rsidR="00E85AC1" w:rsidRPr="00E85AC1" w:rsidRDefault="00E85AC1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A42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Verb: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E85AC1">
              <w:rPr>
                <w:rFonts w:asciiTheme="minorHAnsi" w:eastAsia="Times New Roman" w:hAnsiTheme="minorHAnsi" w:cstheme="minorHAnsi"/>
                <w:sz w:val="18"/>
                <w:szCs w:val="18"/>
              </w:rPr>
              <w:t>become aware of.</w:t>
            </w:r>
          </w:p>
          <w:p w14:paraId="01813C50" w14:textId="709BBC46" w:rsidR="00E85AC1" w:rsidRPr="005A4272" w:rsidRDefault="009D276E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H</w:t>
            </w:r>
            <w:r w:rsidR="00E85AC1" w:rsidRP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e noticed the youths behaving suspiciously</w:t>
            </w:r>
            <w:r w:rsid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.</w:t>
            </w:r>
          </w:p>
          <w:p w14:paraId="7C4D3099" w14:textId="436CC196" w:rsidR="00E85AC1" w:rsidRPr="00E85AC1" w:rsidRDefault="005A4272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</w:t>
            </w:r>
            <w:r w:rsidR="00E85AC1" w:rsidRPr="009D276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olicy (noun):</w:t>
            </w:r>
            <w:r w:rsidR="00E85AC1">
              <w:t xml:space="preserve"> </w:t>
            </w:r>
            <w:r w:rsidR="00E85AC1" w:rsidRPr="00E85AC1">
              <w:rPr>
                <w:rFonts w:asciiTheme="minorHAnsi" w:eastAsia="Times New Roman" w:hAnsiTheme="minorHAnsi" w:cstheme="minorHAnsi"/>
                <w:sz w:val="18"/>
                <w:szCs w:val="18"/>
              </w:rPr>
              <w:t>a course or principle of action adopted or proposed by an organization or individual.</w:t>
            </w:r>
          </w:p>
          <w:p w14:paraId="2939271D" w14:textId="67FEDA4D" w:rsidR="00E85AC1" w:rsidRPr="009D276E" w:rsidRDefault="009D276E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9D276E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T</w:t>
            </w:r>
            <w:r w:rsidR="00E85AC1" w:rsidRPr="009D276E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he government's controversial economic policies</w:t>
            </w:r>
            <w:r w:rsidRPr="009D276E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were met with fear.</w:t>
            </w:r>
          </w:p>
          <w:p w14:paraId="3791F2E8" w14:textId="50078019" w:rsidR="00E85AC1" w:rsidRPr="00E85AC1" w:rsidRDefault="005A4272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</w:t>
            </w:r>
            <w:r w:rsidR="00E85AC1" w:rsidRPr="009D276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rivacy (noun):</w:t>
            </w:r>
            <w:r w:rsidR="00E85AC1">
              <w:t xml:space="preserve"> </w:t>
            </w:r>
            <w:r w:rsidR="009D276E" w:rsidRPr="00E85AC1">
              <w:rPr>
                <w:rFonts w:asciiTheme="minorHAnsi" w:eastAsia="Times New Roman" w:hAnsiTheme="minorHAnsi" w:cstheme="minorHAnsi"/>
                <w:sz w:val="18"/>
                <w:szCs w:val="18"/>
              </w:rPr>
              <w:t>own</w:t>
            </w:r>
            <w:r w:rsidR="009D276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E85AC1" w:rsidRPr="00E85AC1">
              <w:rPr>
                <w:rFonts w:asciiTheme="minorHAnsi" w:eastAsia="Times New Roman" w:hAnsiTheme="minorHAnsi" w:cstheme="minorHAnsi"/>
                <w:sz w:val="18"/>
                <w:szCs w:val="18"/>
              </w:rPr>
              <w:t>a state in which one is not or disturbed by other people.</w:t>
            </w:r>
          </w:p>
          <w:p w14:paraId="14758049" w14:textId="2A8DA184" w:rsidR="00E85AC1" w:rsidRPr="005A4272" w:rsidRDefault="005A4272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S</w:t>
            </w:r>
            <w:r w:rsidR="00E85AC1" w:rsidRP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he returned to the privacy of her own home</w:t>
            </w:r>
            <w:r w:rsidRP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FB8C2E5" w14:textId="6D532E9B" w:rsidR="008803A0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ccasionally</w:t>
            </w:r>
          </w:p>
          <w:p w14:paraId="7AC723C4" w14:textId="750F6BE2" w:rsidR="005A0BED" w:rsidRPr="00E95E44" w:rsidRDefault="005A0BE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probably</w:t>
            </w:r>
          </w:p>
        </w:tc>
        <w:tc>
          <w:tcPr>
            <w:tcW w:w="2070" w:type="dxa"/>
            <w:vMerge/>
          </w:tcPr>
          <w:p w14:paraId="4D30D57E" w14:textId="77777777" w:rsidR="008803A0" w:rsidRPr="00E95E44" w:rsidRDefault="008803A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5DB967B5" w14:textId="382C7797" w:rsidR="008803A0" w:rsidRPr="00E95E44" w:rsidRDefault="00E95E4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In the past, lots of the islanders grew juicy food on small pieces of land which had privacy notices.</w:t>
            </w:r>
            <w:r w:rsidR="00BF7D8E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803A0" w14:paraId="56DDCE92" w14:textId="26B81076" w:rsidTr="00E747D2">
        <w:trPr>
          <w:trHeight w:val="1152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3E282EAA" w14:textId="77777777" w:rsidR="008803A0" w:rsidRPr="00E95E44" w:rsidRDefault="008803A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055579"/>
            </w:tcBorders>
          </w:tcPr>
          <w:p w14:paraId="4785C2DA" w14:textId="502E8A33" w:rsidR="008803A0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hose</w:t>
            </w:r>
          </w:p>
          <w:p w14:paraId="05FA56A2" w14:textId="45BAE4A5" w:rsidR="005A0BED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ho’s</w:t>
            </w:r>
          </w:p>
          <w:p w14:paraId="770C1722" w14:textId="60610496" w:rsidR="005A0BED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ereal</w:t>
            </w:r>
          </w:p>
          <w:p w14:paraId="26931390" w14:textId="428F705D" w:rsidR="005A0BED" w:rsidRPr="00E95E44" w:rsidRDefault="005A0BE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serial</w:t>
            </w:r>
          </w:p>
        </w:tc>
        <w:tc>
          <w:tcPr>
            <w:tcW w:w="906" w:type="dxa"/>
            <w:tcBorders>
              <w:bottom w:val="single" w:sz="4" w:space="0" w:color="055579"/>
            </w:tcBorders>
          </w:tcPr>
          <w:p w14:paraId="7985F472" w14:textId="01588A96" w:rsidR="008803A0" w:rsidRPr="00E95E44" w:rsidRDefault="005A4272" w:rsidP="00FA6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trength</w:t>
            </w:r>
          </w:p>
          <w:p w14:paraId="36CBE7BD" w14:textId="49CDAA16" w:rsidR="005A0BED" w:rsidRPr="00E95E44" w:rsidRDefault="005A0BED" w:rsidP="00FA6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suppose</w:t>
            </w:r>
          </w:p>
          <w:p w14:paraId="7362530D" w14:textId="38F352DE" w:rsidR="008803A0" w:rsidRPr="00E95E44" w:rsidRDefault="008803A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55579"/>
            </w:tcBorders>
          </w:tcPr>
          <w:p w14:paraId="1E190E77" w14:textId="737E5F9A" w:rsidR="008803A0" w:rsidRPr="00E95E44" w:rsidRDefault="005A0BE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Soft c – sounds as ‘s’ as in chef, science</w:t>
            </w:r>
          </w:p>
        </w:tc>
        <w:tc>
          <w:tcPr>
            <w:tcW w:w="992" w:type="dxa"/>
            <w:tcBorders>
              <w:bottom w:val="single" w:sz="4" w:space="0" w:color="055579"/>
            </w:tcBorders>
          </w:tcPr>
          <w:p w14:paraId="132BA219" w14:textId="229ED17B" w:rsidR="008803A0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6F55AA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pecial</w:t>
            </w:r>
          </w:p>
          <w:p w14:paraId="2359A464" w14:textId="79358CFA" w:rsidR="006F55AA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</w:t>
            </w:r>
            <w:r w:rsidR="006F55AA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yclone</w:t>
            </w:r>
          </w:p>
          <w:p w14:paraId="424C9EB5" w14:textId="557391DC" w:rsidR="006F55AA" w:rsidRPr="00E95E44" w:rsidRDefault="006F55A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recycle</w:t>
            </w:r>
          </w:p>
        </w:tc>
        <w:tc>
          <w:tcPr>
            <w:tcW w:w="4394" w:type="dxa"/>
            <w:tcBorders>
              <w:bottom w:val="single" w:sz="4" w:space="0" w:color="055579"/>
            </w:tcBorders>
          </w:tcPr>
          <w:p w14:paraId="4112C0A1" w14:textId="708F4CCE" w:rsidR="002E025A" w:rsidRPr="002E025A" w:rsidRDefault="005A4272" w:rsidP="002E0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</w:t>
            </w:r>
            <w:r w:rsidR="00E85AC1" w:rsidRPr="002E025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pecial (</w:t>
            </w:r>
            <w:proofErr w:type="spellStart"/>
            <w:r w:rsidR="00E85AC1" w:rsidRPr="002E025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adj</w:t>
            </w:r>
            <w:proofErr w:type="spellEnd"/>
            <w:r w:rsidR="00E85AC1" w:rsidRPr="002E025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)</w:t>
            </w:r>
            <w:r w:rsidR="002E025A" w:rsidRPr="002E025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:</w:t>
            </w:r>
            <w:r w:rsidR="002E025A">
              <w:t xml:space="preserve"> </w:t>
            </w:r>
            <w:r w:rsidR="002E025A" w:rsidRPr="002E025A">
              <w:rPr>
                <w:rFonts w:asciiTheme="minorHAnsi" w:eastAsia="Times New Roman" w:hAnsiTheme="minorHAnsi" w:cstheme="minorHAnsi"/>
                <w:sz w:val="18"/>
                <w:szCs w:val="18"/>
              </w:rPr>
              <w:t>better, greater, or otherwise different from what is usual.</w:t>
            </w:r>
          </w:p>
          <w:p w14:paraId="5C554A7F" w14:textId="56AC2AEA" w:rsidR="008803A0" w:rsidRPr="002E025A" w:rsidRDefault="002E025A" w:rsidP="002E0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2E025A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They always made a special effort at Christmas.</w:t>
            </w:r>
          </w:p>
          <w:p w14:paraId="36603100" w14:textId="5B3B9173" w:rsidR="002E025A" w:rsidRPr="002E025A" w:rsidRDefault="005A4272" w:rsidP="002E0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</w:t>
            </w:r>
            <w:r w:rsidR="002E025A" w:rsidRPr="002E025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oun:</w:t>
            </w:r>
            <w:r w:rsidR="002E025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2E025A" w:rsidRPr="002E025A">
              <w:rPr>
                <w:rFonts w:asciiTheme="minorHAnsi" w:eastAsia="Times New Roman" w:hAnsiTheme="minorHAnsi" w:cstheme="minorHAnsi"/>
                <w:sz w:val="18"/>
                <w:szCs w:val="18"/>
              </w:rPr>
              <w:t>a thing, such as a product or broadcast, that is designed or organized for a particular occasion or purpose.</w:t>
            </w:r>
          </w:p>
          <w:p w14:paraId="72E5BE83" w14:textId="4A062EA5" w:rsidR="002E025A" w:rsidRPr="002E025A" w:rsidRDefault="002E025A" w:rsidP="002E0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2E025A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lastRenderedPageBreak/>
              <w:t>Television's election night specials.</w:t>
            </w:r>
          </w:p>
          <w:p w14:paraId="28F73438" w14:textId="390481EC" w:rsidR="002E025A" w:rsidRPr="002E025A" w:rsidRDefault="005A4272" w:rsidP="002E0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</w:t>
            </w:r>
            <w:r w:rsidR="002E025A" w:rsidRPr="002E025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yclone (noun):</w:t>
            </w:r>
            <w:r w:rsidR="002E025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2E025A" w:rsidRPr="002E025A">
              <w:rPr>
                <w:rFonts w:asciiTheme="minorHAnsi" w:eastAsia="Times New Roman" w:hAnsiTheme="minorHAnsi" w:cstheme="minorHAnsi"/>
                <w:sz w:val="18"/>
                <w:szCs w:val="18"/>
              </w:rPr>
              <w:t>a system of winds rotating inwards to an area of low barometric pressure, with an anticlockwise (northern hemisphere) or clockwise (southern hemisphere) circulation; a depression.</w:t>
            </w:r>
          </w:p>
          <w:p w14:paraId="09AD7F8E" w14:textId="6A384475" w:rsidR="002E025A" w:rsidRDefault="002E025A" w:rsidP="002E0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E025A">
              <w:rPr>
                <w:rFonts w:asciiTheme="minorHAnsi" w:eastAsia="Times New Roman" w:hAnsiTheme="minorHAnsi" w:cstheme="minorHAnsi"/>
                <w:sz w:val="18"/>
                <w:szCs w:val="18"/>
              </w:rPr>
              <w:t>another term for tropical storm.</w:t>
            </w:r>
          </w:p>
          <w:p w14:paraId="0BA73884" w14:textId="13A001E5" w:rsidR="002E025A" w:rsidRPr="002E025A" w:rsidRDefault="002E025A" w:rsidP="002E0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There was a tropical cyclone brewing. </w:t>
            </w:r>
          </w:p>
          <w:p w14:paraId="06BEF393" w14:textId="253DFE55" w:rsidR="002E025A" w:rsidRPr="002E025A" w:rsidRDefault="002E025A" w:rsidP="002E0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E025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Recycle (verb):</w:t>
            </w:r>
            <w:r>
              <w:t xml:space="preserve"> </w:t>
            </w:r>
            <w:r w:rsidRPr="002E025A">
              <w:rPr>
                <w:rFonts w:asciiTheme="minorHAnsi" w:eastAsia="Times New Roman" w:hAnsiTheme="minorHAnsi" w:cstheme="minorHAnsi"/>
                <w:sz w:val="18"/>
                <w:szCs w:val="18"/>
              </w:rPr>
              <w:t>convert (waste) into reusable material.</w:t>
            </w:r>
          </w:p>
          <w:p w14:paraId="1071576E" w14:textId="688C27E2" w:rsidR="002E025A" w:rsidRPr="005A4272" w:rsidRDefault="002E025A" w:rsidP="002E0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Car </w:t>
            </w:r>
            <w:r w:rsidR="006E384A" w:rsidRP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parts</w:t>
            </w:r>
            <w:r w:rsidRPr="005A4272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were recycled into new steel.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03DE923B" w14:textId="6536D0DB" w:rsidR="008803A0" w:rsidRPr="00E95E44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lastRenderedPageBreak/>
              <w:t>o</w:t>
            </w:r>
            <w:r w:rsidR="005A0BE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ccasionally</w:t>
            </w:r>
          </w:p>
          <w:p w14:paraId="6733C9FC" w14:textId="05D01A14" w:rsidR="005A0BED" w:rsidRPr="00E95E44" w:rsidRDefault="005A0BE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probably</w:t>
            </w:r>
          </w:p>
        </w:tc>
        <w:tc>
          <w:tcPr>
            <w:tcW w:w="2070" w:type="dxa"/>
            <w:vMerge/>
            <w:tcBorders>
              <w:bottom w:val="single" w:sz="4" w:space="0" w:color="055579"/>
            </w:tcBorders>
          </w:tcPr>
          <w:p w14:paraId="3DDCB378" w14:textId="77777777" w:rsidR="008803A0" w:rsidRPr="00E95E44" w:rsidRDefault="008803A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7E5C4AEA" w14:textId="60194150" w:rsidR="008803A0" w:rsidRPr="00E95E44" w:rsidRDefault="00E95E4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More money could probably be made from sheep’s wools in the 1700s and early 1800s many people were forced to </w:t>
            </w: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lastRenderedPageBreak/>
              <w:t>leave the island on ships in search of new life abroad.</w:t>
            </w:r>
            <w:r w:rsidR="00C8462B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351D8" w14:paraId="6AF3291E" w14:textId="2DA37992" w:rsidTr="00F13868">
        <w:trPr>
          <w:trHeight w:val="1152"/>
        </w:trPr>
        <w:tc>
          <w:tcPr>
            <w:tcW w:w="1077" w:type="dxa"/>
            <w:shd w:val="clear" w:color="auto" w:fill="CDDBEB"/>
          </w:tcPr>
          <w:p w14:paraId="164A97ED" w14:textId="77777777" w:rsidR="006351D8" w:rsidRPr="00E95E44" w:rsidRDefault="006351D8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95E4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lastRenderedPageBreak/>
              <w:t>Review</w:t>
            </w:r>
          </w:p>
        </w:tc>
        <w:tc>
          <w:tcPr>
            <w:tcW w:w="1588" w:type="dxa"/>
            <w:shd w:val="clear" w:color="auto" w:fill="CDDBEB"/>
          </w:tcPr>
          <w:p w14:paraId="43C3067F" w14:textId="77777777" w:rsidR="006351D8" w:rsidRPr="00E95E44" w:rsidRDefault="006351D8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Quick Quiz</w:t>
            </w:r>
          </w:p>
          <w:p w14:paraId="46B30D41" w14:textId="7CF7DC00" w:rsidR="00F13868" w:rsidRPr="00E95E44" w:rsidRDefault="0026370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</w:t>
            </w:r>
            <w:r w:rsid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heir</w:t>
            </w:r>
            <w:proofErr w:type="spellEnd"/>
            <w:r w:rsid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 accept, strength, suppose, chef, celebrate, policy, cyclone, occasionally, probably</w:t>
            </w:r>
            <w:r w:rsidR="00F13868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13" w:type="dxa"/>
            <w:gridSpan w:val="7"/>
            <w:shd w:val="clear" w:color="auto" w:fill="CDDBEB"/>
          </w:tcPr>
          <w:p w14:paraId="3CE87739" w14:textId="537CD54E" w:rsidR="006351D8" w:rsidRPr="00E95E44" w:rsidRDefault="00E95E4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occasionally</w:t>
            </w:r>
            <w:r w:rsidR="00F13868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 word class and word class in a sentence </w:t>
            </w:r>
            <w:r w:rsidR="00581D9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We occasionally add salt to our chips</w:t>
            </w:r>
            <w:r w:rsidR="00581D9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F94374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adverb</w:t>
            </w:r>
            <w:r w:rsidR="00F94374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)</w:t>
            </w:r>
          </w:p>
          <w:p w14:paraId="38B49DA9" w14:textId="31C590D6" w:rsidR="00F13868" w:rsidRPr="00E95E44" w:rsidRDefault="00E95E4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probably</w:t>
            </w:r>
            <w:r w:rsidR="00F13868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word class and word class in a sentence </w:t>
            </w:r>
            <w:r w:rsidR="00581D9D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– </w:t>
            </w:r>
            <w:r w:rsidR="00BC73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We will probably celebrate with a party and end of year disco this year</w:t>
            </w:r>
            <w:r w:rsidR="00F94374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  (</w:t>
            </w:r>
            <w:r w:rsidR="00BC73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adverb</w:t>
            </w:r>
            <w:r w:rsidR="00F94374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)</w:t>
            </w:r>
          </w:p>
          <w:p w14:paraId="7F6F976C" w14:textId="759C8BCF" w:rsidR="00142F85" w:rsidRPr="00BC7348" w:rsidRDefault="00BC7348" w:rsidP="0014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BC734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occasionally (adverb) etymology</w:t>
            </w:r>
          </w:p>
          <w:p w14:paraId="11AC6875" w14:textId="4A51FB12" w:rsidR="00BC7348" w:rsidRDefault="00BC7348" w:rsidP="0014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C73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late Middle English (in the sense ‘particular’): from Latin </w:t>
            </w:r>
            <w:proofErr w:type="spellStart"/>
            <w:r w:rsidRPr="00BC73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peculiaris</w:t>
            </w:r>
            <w:proofErr w:type="spellEnd"/>
            <w:r w:rsidRPr="00BC73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‘of private property’, from peculium ‘property’, from </w:t>
            </w:r>
            <w:proofErr w:type="spellStart"/>
            <w:r w:rsidRPr="00BC73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pecu</w:t>
            </w:r>
            <w:proofErr w:type="spellEnd"/>
            <w:r w:rsidRPr="00BC73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‘cattle’ (cattle being private property). The sense ‘strange’ dates from the early 17th century.</w:t>
            </w:r>
          </w:p>
          <w:p w14:paraId="4619C917" w14:textId="4D35BC24" w:rsidR="00BC7348" w:rsidRPr="00BC7348" w:rsidRDefault="00BC7348" w:rsidP="0014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BC734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Probably (adverb) etymology</w:t>
            </w:r>
          </w:p>
          <w:p w14:paraId="7EF61363" w14:textId="5460BFDD" w:rsidR="00263702" w:rsidRPr="00263702" w:rsidRDefault="00BC7348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C73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It is formed from the word probable and the suffix -</w:t>
            </w:r>
            <w:proofErr w:type="spellStart"/>
            <w:r w:rsidRPr="00BC73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ly</w:t>
            </w:r>
            <w:proofErr w:type="spellEnd"/>
            <w:r w:rsidRPr="00BC73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, which is used to make it into an adverb. Probable comes from the Latin </w:t>
            </w:r>
            <w:proofErr w:type="spellStart"/>
            <w:r w:rsidRPr="00BC73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probābilis</w:t>
            </w:r>
            <w:proofErr w:type="spellEnd"/>
            <w:r w:rsidRPr="00BC73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, which means “likely,” “literally,” or “capable of standing a test,” and is equivalent to the verb </w:t>
            </w:r>
            <w:proofErr w:type="spellStart"/>
            <w:r w:rsidRPr="00BC73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probā</w:t>
            </w:r>
            <w:proofErr w:type="spellEnd"/>
            <w:r w:rsidRPr="00BC73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(re) “to test.” This word gives us both probe and prove.</w:t>
            </w:r>
          </w:p>
          <w:p w14:paraId="3D2C1482" w14:textId="77777777" w:rsidR="00263702" w:rsidRDefault="00BC7348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Create questions and mark schemes for these words – model this as an example </w:t>
            </w:r>
            <w:proofErr w:type="gramStart"/>
            <w:r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-  Explain</w:t>
            </w:r>
            <w:proofErr w:type="gramEnd"/>
            <w:r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where these children have gone wrong with their </w:t>
            </w:r>
            <w:r w:rsidR="0026370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spelling: </w:t>
            </w:r>
          </w:p>
          <w:p w14:paraId="737B955A" w14:textId="64B7C09F" w:rsidR="00142F85" w:rsidRPr="00E95E44" w:rsidRDefault="0026370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occasion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ally</w:t>
            </w:r>
            <w:r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(double s), -</w:t>
            </w:r>
            <w:proofErr w:type="spellStart"/>
            <w:r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shon</w:t>
            </w:r>
            <w:proofErr w:type="spellEnd"/>
            <w:r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rather than -</w:t>
            </w:r>
            <w:proofErr w:type="spellStart"/>
            <w:r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sion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ly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rather than ally     probably (double b), le rather than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ly</w:t>
            </w:r>
            <w:proofErr w:type="spellEnd"/>
          </w:p>
        </w:tc>
      </w:tr>
    </w:tbl>
    <w:p w14:paraId="6984ED5C" w14:textId="6DAE96F0" w:rsidR="006550C2" w:rsidRDefault="006550C2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DE1559E" w14:textId="289E85E9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4840A9E" w14:textId="38983A79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4307FD16" w14:textId="2485199F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134C06E" w14:textId="7FC7035D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0D90AF6" w14:textId="718642BA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46BABEB9" w14:textId="0533A171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8C5248C" w14:textId="2E17E70D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607AF8B" w14:textId="4FE64ED2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16ABAA2" w14:textId="0686CBB8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C4216C6" w14:textId="0E70AE55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3DCA4DC" w14:textId="12AD4552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C491383" w14:textId="3A7E4F53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AB5E89D" w14:textId="4FA9911F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3731340B" w14:textId="75A66568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0B8D37B4" w14:textId="439E9DAD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3713D2E9" w14:textId="0E8EFF0D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EDB575D" w14:textId="5FB342C1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B14DA40" w14:textId="6A05B7EB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86D9726" w14:textId="1F4C7269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2CDE54F" w14:textId="3FE2E642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EA854A7" w14:textId="1AC49357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02553013" w14:textId="1921F69C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46FE90DF" w14:textId="2F088F75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6744A2D" w14:textId="664E95E8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FD9E555" w14:textId="153FD7FB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4D4D7374" w14:textId="2F52F69E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CCBDE32" w14:textId="5417F2FD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35D1B10C" w14:textId="4881EABB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3B16EBD0" w14:textId="79616945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9106CAF" w14:textId="77777777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C73BFE6" w14:textId="785DAC9A" w:rsidR="006550C2" w:rsidRDefault="006550C2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E747D2">
        <w:rPr>
          <w:b/>
          <w:color w:val="055579"/>
          <w:sz w:val="32"/>
          <w:szCs w:val="32"/>
        </w:rPr>
        <w:t>5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Autumn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FC50B8">
        <w:rPr>
          <w:b/>
          <w:sz w:val="32"/>
          <w:szCs w:val="32"/>
          <w:u w:val="single"/>
        </w:rPr>
        <w:t>1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3    </w:t>
      </w:r>
    </w:p>
    <w:p w14:paraId="2F9CC664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1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588"/>
        <w:gridCol w:w="1219"/>
        <w:gridCol w:w="1304"/>
        <w:gridCol w:w="934"/>
        <w:gridCol w:w="3941"/>
        <w:gridCol w:w="1077"/>
        <w:gridCol w:w="2297"/>
        <w:gridCol w:w="2041"/>
      </w:tblGrid>
      <w:tr w:rsidR="00E46A11" w14:paraId="66D7CDAA" w14:textId="32C78B7E" w:rsidTr="00611AF4">
        <w:trPr>
          <w:trHeight w:val="500"/>
        </w:trPr>
        <w:tc>
          <w:tcPr>
            <w:tcW w:w="1077" w:type="dxa"/>
            <w:vMerge w:val="restart"/>
          </w:tcPr>
          <w:p w14:paraId="40591866" w14:textId="77777777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Lesson focus</w:t>
            </w:r>
          </w:p>
        </w:tc>
        <w:tc>
          <w:tcPr>
            <w:tcW w:w="2807" w:type="dxa"/>
            <w:gridSpan w:val="2"/>
          </w:tcPr>
          <w:p w14:paraId="3509CA7C" w14:textId="77777777" w:rsidR="00E46A11" w:rsidRDefault="00E46A11" w:rsidP="00D251E4">
            <w:pPr>
              <w:spacing w:before="125"/>
              <w:ind w:left="569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Revisit and review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4082AFD" wp14:editId="28660680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4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6" w:type="dxa"/>
            <w:gridSpan w:val="4"/>
          </w:tcPr>
          <w:p w14:paraId="53A9D12F" w14:textId="77777777" w:rsidR="00E46A11" w:rsidRDefault="00E46A11" w:rsidP="00D251E4">
            <w:pPr>
              <w:spacing w:before="133"/>
              <w:ind w:left="570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Teach and practise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6D142720" wp14:editId="392DF388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5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C3F233D" w14:textId="39CB706A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Practise and apply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32E47A74" wp14:editId="023A8A03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6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7F8B" w14:paraId="64A4DF89" w14:textId="3F994967" w:rsidTr="00A2622E">
        <w:trPr>
          <w:trHeight w:val="706"/>
        </w:trPr>
        <w:tc>
          <w:tcPr>
            <w:tcW w:w="1077" w:type="dxa"/>
            <w:vMerge/>
          </w:tcPr>
          <w:p w14:paraId="7FF9E8D7" w14:textId="77777777" w:rsidR="00177F8B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1668A80" w14:textId="77777777" w:rsidR="00177F8B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Words</w:t>
            </w:r>
          </w:p>
        </w:tc>
        <w:tc>
          <w:tcPr>
            <w:tcW w:w="1219" w:type="dxa"/>
          </w:tcPr>
          <w:p w14:paraId="45DC16DC" w14:textId="77777777" w:rsidR="00177F8B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Challenge words</w:t>
            </w:r>
          </w:p>
        </w:tc>
        <w:tc>
          <w:tcPr>
            <w:tcW w:w="1304" w:type="dxa"/>
          </w:tcPr>
          <w:p w14:paraId="2765BEE7" w14:textId="77777777" w:rsidR="00177F8B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Oral rehearsal</w:t>
            </w:r>
          </w:p>
        </w:tc>
        <w:tc>
          <w:tcPr>
            <w:tcW w:w="934" w:type="dxa"/>
          </w:tcPr>
          <w:p w14:paraId="05597A9D" w14:textId="77777777" w:rsidR="00177F8B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words</w:t>
            </w:r>
          </w:p>
        </w:tc>
        <w:tc>
          <w:tcPr>
            <w:tcW w:w="3941" w:type="dxa"/>
          </w:tcPr>
          <w:p w14:paraId="54C19294" w14:textId="77777777" w:rsidR="00177F8B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Example definitions and sentences</w:t>
            </w:r>
          </w:p>
        </w:tc>
        <w:tc>
          <w:tcPr>
            <w:tcW w:w="1077" w:type="dxa"/>
          </w:tcPr>
          <w:p w14:paraId="212124CA" w14:textId="77777777" w:rsidR="00177F8B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challenge word</w:t>
            </w:r>
          </w:p>
        </w:tc>
        <w:tc>
          <w:tcPr>
            <w:tcW w:w="2297" w:type="dxa"/>
          </w:tcPr>
          <w:p w14:paraId="32D9B295" w14:textId="0E1E5A85" w:rsidR="00177F8B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 Find within extract</w:t>
            </w:r>
          </w:p>
        </w:tc>
        <w:tc>
          <w:tcPr>
            <w:tcW w:w="2041" w:type="dxa"/>
          </w:tcPr>
          <w:p w14:paraId="609A9282" w14:textId="77777777" w:rsidR="00177F8B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Read/write the sentence</w:t>
            </w:r>
          </w:p>
          <w:p w14:paraId="01043428" w14:textId="231C420B" w:rsidR="00177F8B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Dictation </w:t>
            </w:r>
          </w:p>
          <w:p w14:paraId="76A1D8BE" w14:textId="77777777" w:rsidR="00177F8B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231F20"/>
                <w:sz w:val="18"/>
                <w:szCs w:val="18"/>
              </w:rPr>
            </w:pPr>
          </w:p>
        </w:tc>
      </w:tr>
      <w:tr w:rsidR="00450D68" w14:paraId="21AF8CD3" w14:textId="76A16F04" w:rsidTr="00A2622E">
        <w:trPr>
          <w:trHeight w:val="720"/>
        </w:trPr>
        <w:tc>
          <w:tcPr>
            <w:tcW w:w="1077" w:type="dxa"/>
            <w:vMerge w:val="restart"/>
          </w:tcPr>
          <w:p w14:paraId="19E4E183" w14:textId="77777777" w:rsidR="0082693D" w:rsidRPr="00C77363" w:rsidRDefault="0082693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Letter string -augh and -au</w:t>
            </w:r>
          </w:p>
          <w:p w14:paraId="73AD8045" w14:textId="77777777" w:rsidR="0082693D" w:rsidRPr="00C77363" w:rsidRDefault="0082693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242069B5" w14:textId="6AF02FD4" w:rsidR="00450D68" w:rsidRPr="00C77363" w:rsidRDefault="0082693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 and R: homophones</w:t>
            </w:r>
            <w:r w:rsidR="00450D68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</w:tcPr>
          <w:p w14:paraId="7DEAFC9E" w14:textId="60C65F6C" w:rsidR="0082693D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</w:t>
            </w:r>
            <w:r w:rsidR="00082DE7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</w:t>
            </w:r>
          </w:p>
          <w:p w14:paraId="59AA79A8" w14:textId="199E0F7C" w:rsidR="00082DE7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</w:t>
            </w:r>
            <w:r w:rsidR="00082DE7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ur</w:t>
            </w:r>
          </w:p>
          <w:p w14:paraId="0A83FD8E" w14:textId="5D9FD46E" w:rsidR="00082DE7" w:rsidRPr="00C77363" w:rsidRDefault="00082DE7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hour</w:t>
            </w:r>
          </w:p>
        </w:tc>
        <w:tc>
          <w:tcPr>
            <w:tcW w:w="1219" w:type="dxa"/>
          </w:tcPr>
          <w:p w14:paraId="04F6C3B4" w14:textId="523B745E" w:rsidR="00A65E24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7B36C2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urprise</w:t>
            </w:r>
          </w:p>
          <w:p w14:paraId="04A2D7ED" w14:textId="2B1EA6A3" w:rsidR="007B36C2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</w:t>
            </w:r>
            <w:r w:rsidR="007B36C2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icycle</w:t>
            </w:r>
          </w:p>
        </w:tc>
        <w:tc>
          <w:tcPr>
            <w:tcW w:w="1304" w:type="dxa"/>
          </w:tcPr>
          <w:p w14:paraId="2356E686" w14:textId="77777777" w:rsidR="00450D68" w:rsidRPr="00C77363" w:rsidRDefault="00A65E2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-augh as in naughty</w:t>
            </w:r>
          </w:p>
          <w:p w14:paraId="7642606F" w14:textId="55E23103" w:rsidR="00A65E24" w:rsidRPr="00C77363" w:rsidRDefault="00A65E2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-au as in autumn</w:t>
            </w:r>
          </w:p>
        </w:tc>
        <w:tc>
          <w:tcPr>
            <w:tcW w:w="934" w:type="dxa"/>
          </w:tcPr>
          <w:p w14:paraId="7385B0A7" w14:textId="7329B534" w:rsidR="00450D68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</w:t>
            </w:r>
            <w:r w:rsidR="00A65E24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aught</w:t>
            </w:r>
          </w:p>
          <w:p w14:paraId="32D657E7" w14:textId="46012A6B" w:rsidR="00A65E24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</w:t>
            </w:r>
            <w:r w:rsidR="00A65E24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aughty</w:t>
            </w:r>
          </w:p>
          <w:p w14:paraId="6B7A6B26" w14:textId="1A7E3B40" w:rsidR="00A65E24" w:rsidRPr="00C77363" w:rsidRDefault="00A65E2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taught</w:t>
            </w:r>
          </w:p>
        </w:tc>
        <w:tc>
          <w:tcPr>
            <w:tcW w:w="3941" w:type="dxa"/>
          </w:tcPr>
          <w:p w14:paraId="7997E522" w14:textId="64530AE8" w:rsidR="00450D68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</w:t>
            </w:r>
            <w:r w:rsidR="00A65E24" w:rsidRPr="00C7736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aught (past participle of to catch – verb):</w:t>
            </w:r>
            <w:r w:rsidR="00450D68" w:rsidRPr="00C7736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518E2556" w14:textId="5D2D9747" w:rsidR="00A65E24" w:rsidRPr="00C77363" w:rsidRDefault="00A65E24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intercept and hold (something which has been thrown, propelled or dropped).</w:t>
            </w:r>
          </w:p>
          <w:p w14:paraId="462437C6" w14:textId="77777777" w:rsidR="00A65E24" w:rsidRPr="00C77363" w:rsidRDefault="00A65E24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She threw the bottle into the air and caught it again.</w:t>
            </w:r>
          </w:p>
          <w:p w14:paraId="4F6C4DE7" w14:textId="167AD608" w:rsidR="00C77363" w:rsidRPr="00C77363" w:rsidRDefault="005A4272" w:rsidP="00C77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n</w:t>
            </w:r>
            <w:r w:rsidR="00A65E24" w:rsidRPr="00C7736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aughty</w:t>
            </w:r>
            <w:r w:rsidR="00C77363" w:rsidRPr="00C7736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C77363" w:rsidRPr="00C7736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adj</w:t>
            </w:r>
            <w:proofErr w:type="spellEnd"/>
            <w:r w:rsidR="00C77363" w:rsidRPr="00C7736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)</w:t>
            </w:r>
            <w:r w:rsidR="00C77363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:</w:t>
            </w:r>
            <w:r w:rsidR="00A65E24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77363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badly behaved; disobedient.</w:t>
            </w:r>
          </w:p>
          <w:p w14:paraId="3E5938B4" w14:textId="77777777" w:rsidR="00A65E24" w:rsidRPr="00247EFF" w:rsidRDefault="00C77363" w:rsidP="00C77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247EF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You've been a really naughty boy.</w:t>
            </w:r>
          </w:p>
          <w:p w14:paraId="02940B93" w14:textId="19011D4F" w:rsidR="00C77363" w:rsidRPr="00247EFF" w:rsidRDefault="005A4272" w:rsidP="00C77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ta</w:t>
            </w:r>
            <w:r w:rsidR="00C77363" w:rsidRPr="00247EF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ught (past participle of to teach – verb):</w:t>
            </w:r>
          </w:p>
          <w:p w14:paraId="492C110B" w14:textId="77777777" w:rsidR="00C77363" w:rsidRPr="00C77363" w:rsidRDefault="00C77363" w:rsidP="00C77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impart knowledge to or instruct (someone) as to how to do something.</w:t>
            </w:r>
          </w:p>
          <w:p w14:paraId="526D6F23" w14:textId="60DAD82F" w:rsidR="00C77363" w:rsidRPr="00247EFF" w:rsidRDefault="00C77363" w:rsidP="00C77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247EF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She taught him to read</w:t>
            </w:r>
            <w:r w:rsidR="00247EF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077" w:type="dxa"/>
          </w:tcPr>
          <w:p w14:paraId="2A732250" w14:textId="386E5148" w:rsidR="00450D68" w:rsidRPr="00C77363" w:rsidRDefault="00A65E2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knowledge</w:t>
            </w:r>
          </w:p>
          <w:p w14:paraId="4B4D85EE" w14:textId="3294C93D" w:rsidR="00A65E24" w:rsidRPr="00C77363" w:rsidRDefault="00A65E2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experiment</w:t>
            </w:r>
          </w:p>
        </w:tc>
        <w:tc>
          <w:tcPr>
            <w:tcW w:w="2297" w:type="dxa"/>
            <w:vMerge w:val="restart"/>
          </w:tcPr>
          <w:p w14:paraId="43DA9A30" w14:textId="77777777" w:rsidR="00095668" w:rsidRPr="00974CAE" w:rsidRDefault="00095668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974CA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The Future</w:t>
            </w:r>
          </w:p>
          <w:p w14:paraId="48F85277" w14:textId="3B6EA3BA" w:rsidR="00444DEF" w:rsidRDefault="00974CAE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It is no </w:t>
            </w:r>
            <w:r w:rsidRPr="00974CA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surprise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that l</w:t>
            </w:r>
            <w:r w:rsidR="00444DE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and use continues to change in some of our towns and cities.  We are </w:t>
            </w:r>
            <w:r w:rsidR="00444DEF" w:rsidRPr="00444DE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caught</w:t>
            </w:r>
            <w:r w:rsidR="00444DE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in the middle of progression and future projects which may be the </w:t>
            </w:r>
            <w:r w:rsidR="00444DEF" w:rsidRPr="00444DE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cause</w:t>
            </w:r>
            <w:r w:rsidR="00444DE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of many changes.  For example, </w:t>
            </w:r>
            <w:r w:rsidR="00444DEF" w:rsidRPr="00444DE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astronauts</w:t>
            </w:r>
            <w:r w:rsidR="00444DE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travelling to space which would receive great </w:t>
            </w:r>
            <w:r w:rsidR="00444DEF" w:rsidRPr="00444DE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applause</w:t>
            </w:r>
            <w:r w:rsidR="00444DE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from </w:t>
            </w:r>
            <w:proofErr w:type="gramStart"/>
            <w:r w:rsidR="00444DE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s[</w:t>
            </w:r>
            <w:proofErr w:type="gramEnd"/>
            <w:r w:rsidR="00444DE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ace explorers.</w:t>
            </w:r>
          </w:p>
          <w:p w14:paraId="22CDC0F8" w14:textId="77777777" w:rsidR="00444DEF" w:rsidRDefault="00444DEF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In Colchester, as more retail parks were built around the town, people were </w:t>
            </w:r>
            <w:r w:rsidRPr="00444DE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fraught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with worry as fewer people entered the town centre.</w:t>
            </w:r>
          </w:p>
          <w:p w14:paraId="542AECC0" w14:textId="31114168" w:rsidR="00444DEF" w:rsidRDefault="00444DEF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Less families of parents, sons and </w:t>
            </w:r>
            <w:r w:rsidRPr="00444DE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daughters</w:t>
            </w:r>
            <w:r w:rsidR="00974CA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974CAE" w:rsidRPr="00974C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making a visit.</w:t>
            </w:r>
          </w:p>
          <w:p w14:paraId="43C96EE1" w14:textId="6D93561D" w:rsidR="00450D68" w:rsidRPr="00C77363" w:rsidRDefault="00444DEF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Old buildings such as </w:t>
            </w:r>
            <w:r w:rsidRPr="00444DE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slaughter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houses were converted into different uses: a new art gallery built, the bus station changed to a lively café.</w:t>
            </w:r>
            <w:r w:rsidR="00116147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1" w:type="dxa"/>
          </w:tcPr>
          <w:p w14:paraId="2A2CDC2C" w14:textId="50286680" w:rsidR="00450D68" w:rsidRPr="00C77363" w:rsidRDefault="00974CAE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We are caught in the middle of progression and future projects which may be the cause of many changes.</w:t>
            </w:r>
          </w:p>
        </w:tc>
      </w:tr>
      <w:tr w:rsidR="00450D68" w14:paraId="528A093F" w14:textId="491A982A" w:rsidTr="00A2622E">
        <w:trPr>
          <w:trHeight w:val="1152"/>
        </w:trPr>
        <w:tc>
          <w:tcPr>
            <w:tcW w:w="1077" w:type="dxa"/>
            <w:vMerge/>
          </w:tcPr>
          <w:p w14:paraId="66BA4162" w14:textId="77777777" w:rsidR="00450D68" w:rsidRPr="00C77363" w:rsidRDefault="00450D68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C6C4158" w14:textId="1AA8465A" w:rsidR="0082693D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</w:t>
            </w:r>
            <w:r w:rsidR="00082DE7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ltogether</w:t>
            </w:r>
          </w:p>
          <w:p w14:paraId="5818CA1D" w14:textId="3D8BECBD" w:rsidR="00082DE7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</w:t>
            </w:r>
            <w:r w:rsidR="00082DE7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ll together</w:t>
            </w:r>
          </w:p>
          <w:p w14:paraId="116EA0A4" w14:textId="499E4935" w:rsidR="00082DE7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</w:t>
            </w:r>
            <w:r w:rsidR="00082DE7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ts</w:t>
            </w:r>
          </w:p>
          <w:p w14:paraId="126B386D" w14:textId="270C447B" w:rsidR="00082DE7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</w:t>
            </w:r>
            <w:r w:rsidR="00082DE7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t’s</w:t>
            </w:r>
          </w:p>
        </w:tc>
        <w:tc>
          <w:tcPr>
            <w:tcW w:w="1219" w:type="dxa"/>
          </w:tcPr>
          <w:p w14:paraId="22341D57" w14:textId="2CBF14BC" w:rsidR="00450D68" w:rsidRPr="00C77363" w:rsidRDefault="005A4272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7B36C2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urprise</w:t>
            </w:r>
          </w:p>
          <w:p w14:paraId="36606FAF" w14:textId="619C6EFB" w:rsidR="007B36C2" w:rsidRPr="00C77363" w:rsidRDefault="005A4272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</w:t>
            </w:r>
            <w:r w:rsidR="007B36C2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icycle</w:t>
            </w:r>
          </w:p>
        </w:tc>
        <w:tc>
          <w:tcPr>
            <w:tcW w:w="1304" w:type="dxa"/>
          </w:tcPr>
          <w:p w14:paraId="24B355CE" w14:textId="77777777" w:rsidR="00A65E24" w:rsidRPr="00C77363" w:rsidRDefault="00A65E24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-augh as in naughty</w:t>
            </w:r>
          </w:p>
          <w:p w14:paraId="2CA96E5B" w14:textId="0EEF7DCE" w:rsidR="00450D68" w:rsidRPr="00C77363" w:rsidRDefault="00A65E24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-au as in autumn</w:t>
            </w:r>
          </w:p>
        </w:tc>
        <w:tc>
          <w:tcPr>
            <w:tcW w:w="934" w:type="dxa"/>
          </w:tcPr>
          <w:p w14:paraId="68E54EC2" w14:textId="674F0997" w:rsidR="00450D68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</w:t>
            </w:r>
            <w:r w:rsidR="00A65E24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aughter</w:t>
            </w:r>
          </w:p>
          <w:p w14:paraId="1613C785" w14:textId="69C8769A" w:rsidR="00A65E24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</w:t>
            </w:r>
            <w:r w:rsidR="00A65E24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lause</w:t>
            </w:r>
          </w:p>
          <w:p w14:paraId="7AFB7478" w14:textId="57953204" w:rsidR="00A65E24" w:rsidRPr="00C77363" w:rsidRDefault="00A65E2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cause</w:t>
            </w:r>
          </w:p>
        </w:tc>
        <w:tc>
          <w:tcPr>
            <w:tcW w:w="3941" w:type="dxa"/>
          </w:tcPr>
          <w:p w14:paraId="4CED56A9" w14:textId="2EF354D3" w:rsidR="00450D68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</w:t>
            </w:r>
            <w:r w:rsidR="00247EFF" w:rsidRPr="00247EF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aughter (noun): </w:t>
            </w:r>
            <w:r w:rsidR="00247EFF" w:rsidRPr="00247EF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 girl or woman in relation to either or both of her parents.</w:t>
            </w:r>
          </w:p>
          <w:p w14:paraId="73F26350" w14:textId="6DD5894C" w:rsidR="00247EFF" w:rsidRPr="00247EFF" w:rsidRDefault="00247EFF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247EF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My daughter has many of my character traits</w:t>
            </w:r>
          </w:p>
          <w:p w14:paraId="399B13AB" w14:textId="3D5716ED" w:rsidR="00247EFF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</w:t>
            </w:r>
            <w:r w:rsidR="00247EFF" w:rsidRPr="00FE74E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lause</w:t>
            </w:r>
            <w:r w:rsidR="00FE74E6" w:rsidRPr="00FE74E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:</w:t>
            </w:r>
            <w:r w:rsidR="00FE74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247EFF" w:rsidRPr="00247EF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 clause is a group of words with a subject and a verb that are normally used to add more detail to the noun in a sentence.</w:t>
            </w:r>
          </w:p>
          <w:p w14:paraId="69F7E4B6" w14:textId="1FAA8926" w:rsidR="00FE74E6" w:rsidRPr="00FE74E6" w:rsidRDefault="00FF4B0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 sentence is also known as an independent clause.</w:t>
            </w:r>
          </w:p>
          <w:p w14:paraId="21800CB0" w14:textId="7BF7B2F5" w:rsidR="00247EFF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</w:t>
            </w:r>
            <w:r w:rsidR="00247EFF" w:rsidRPr="00FE74E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ause</w:t>
            </w:r>
            <w:r w:rsidR="00FE74E6" w:rsidRPr="00FE74E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(noun):</w:t>
            </w:r>
            <w:r w:rsidR="00FE74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E74E6" w:rsidRPr="00FE74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 person or thing that gives rise to an action, phenomenon or condition.</w:t>
            </w:r>
          </w:p>
          <w:p w14:paraId="1BB01083" w14:textId="5F17522A" w:rsidR="00FE74E6" w:rsidRPr="00FE74E6" w:rsidRDefault="00FE74E6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FFFFFF"/>
              </w:rPr>
              <w:t>S</w:t>
            </w:r>
            <w:r w:rsidRPr="00FE74E6"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FFFFFF"/>
              </w:rPr>
              <w:t>he devoted her whole adult life to the cause of deaf people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077" w:type="dxa"/>
          </w:tcPr>
          <w:p w14:paraId="2EAF6B20" w14:textId="77777777" w:rsidR="00A65E24" w:rsidRPr="00C77363" w:rsidRDefault="00A65E24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knowledge</w:t>
            </w:r>
          </w:p>
          <w:p w14:paraId="4C76413D" w14:textId="1AAD7688" w:rsidR="00450D68" w:rsidRPr="00C77363" w:rsidRDefault="00A65E24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experiment</w:t>
            </w:r>
          </w:p>
        </w:tc>
        <w:tc>
          <w:tcPr>
            <w:tcW w:w="2297" w:type="dxa"/>
            <w:vMerge/>
          </w:tcPr>
          <w:p w14:paraId="0C0FBB1D" w14:textId="77777777" w:rsidR="00450D68" w:rsidRPr="00C77363" w:rsidRDefault="00450D68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1C4C56E1" w14:textId="7BCEE3ED" w:rsidR="00450D68" w:rsidRPr="00C77363" w:rsidRDefault="00974CAE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Less families of parents, sons and daughters making a visit.</w:t>
            </w:r>
          </w:p>
        </w:tc>
      </w:tr>
      <w:tr w:rsidR="00450D68" w14:paraId="38835E37" w14:textId="62439442" w:rsidTr="00A2622E">
        <w:trPr>
          <w:trHeight w:val="60"/>
        </w:trPr>
        <w:tc>
          <w:tcPr>
            <w:tcW w:w="1077" w:type="dxa"/>
            <w:vMerge w:val="restart"/>
          </w:tcPr>
          <w:p w14:paraId="14919B31" w14:textId="441325C0" w:rsidR="00450D68" w:rsidRPr="00C77363" w:rsidRDefault="00582C4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450D68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</w:tcPr>
          <w:p w14:paraId="08F6ADBA" w14:textId="09601C42" w:rsidR="00A65E24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</w:t>
            </w:r>
            <w:r w:rsidR="009070F9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</w:t>
            </w:r>
          </w:p>
          <w:p w14:paraId="0FBB12C7" w14:textId="00AE5886" w:rsidR="009070F9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</w:t>
            </w:r>
            <w:r w:rsidR="009070F9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ff</w:t>
            </w:r>
          </w:p>
          <w:p w14:paraId="0974C867" w14:textId="3DAE7760" w:rsidR="009070F9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9070F9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ast</w:t>
            </w:r>
          </w:p>
          <w:p w14:paraId="30FB7075" w14:textId="2C3ECC73" w:rsidR="009070F9" w:rsidRPr="00C77363" w:rsidRDefault="009070F9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passed</w:t>
            </w:r>
          </w:p>
        </w:tc>
        <w:tc>
          <w:tcPr>
            <w:tcW w:w="1219" w:type="dxa"/>
          </w:tcPr>
          <w:p w14:paraId="3481EF18" w14:textId="76B75718" w:rsidR="00450D68" w:rsidRPr="00C77363" w:rsidRDefault="005A4272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7B36C2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urprise</w:t>
            </w:r>
          </w:p>
          <w:p w14:paraId="3916012F" w14:textId="01DA2F88" w:rsidR="007B36C2" w:rsidRPr="00C77363" w:rsidRDefault="005A4272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</w:t>
            </w:r>
            <w:r w:rsidR="007B36C2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icycle</w:t>
            </w:r>
          </w:p>
        </w:tc>
        <w:tc>
          <w:tcPr>
            <w:tcW w:w="1304" w:type="dxa"/>
          </w:tcPr>
          <w:p w14:paraId="14BA03A2" w14:textId="77777777" w:rsidR="00A65E24" w:rsidRPr="00C77363" w:rsidRDefault="00A65E24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-augh as in naughty</w:t>
            </w:r>
          </w:p>
          <w:p w14:paraId="1C384942" w14:textId="3F2A0F61" w:rsidR="00450D68" w:rsidRPr="00C77363" w:rsidRDefault="00A65E24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-au as in autumn</w:t>
            </w:r>
          </w:p>
        </w:tc>
        <w:tc>
          <w:tcPr>
            <w:tcW w:w="934" w:type="dxa"/>
          </w:tcPr>
          <w:p w14:paraId="4AA94C77" w14:textId="2C4D1ECB" w:rsidR="00450D68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</w:t>
            </w:r>
            <w:r w:rsidR="00A65E24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stronaut</w:t>
            </w:r>
          </w:p>
          <w:p w14:paraId="54F3BD4A" w14:textId="7B6ADD99" w:rsidR="00A65E24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</w:t>
            </w:r>
            <w:r w:rsidR="00A65E24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pplause</w:t>
            </w:r>
          </w:p>
          <w:p w14:paraId="7D3498E2" w14:textId="7CA10094" w:rsidR="00A65E24" w:rsidRPr="00C77363" w:rsidRDefault="00A65E2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3941" w:type="dxa"/>
          </w:tcPr>
          <w:p w14:paraId="08CA14EA" w14:textId="3DAF2EF1" w:rsidR="00450D68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</w:t>
            </w:r>
            <w:r w:rsidR="00FE74E6" w:rsidRPr="00A2622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stronaut (noun):</w:t>
            </w:r>
            <w:r w:rsidR="00FE74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 person who is trained to travel in spacecraft</w:t>
            </w:r>
          </w:p>
          <w:p w14:paraId="63561DA1" w14:textId="3B3E442E" w:rsidR="00FE74E6" w:rsidRPr="00FE74E6" w:rsidRDefault="00FE74E6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He was the first astronaut to be a citizen o</w:t>
            </w:r>
            <w:r w:rsidR="00331E26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f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France.</w:t>
            </w:r>
          </w:p>
          <w:p w14:paraId="0DED6C61" w14:textId="558F4CD2" w:rsidR="00FE74E6" w:rsidRPr="00FE74E6" w:rsidRDefault="005A4272" w:rsidP="00FE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</w:t>
            </w:r>
            <w:r w:rsidR="00FE74E6" w:rsidRPr="00A2622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pplause </w:t>
            </w:r>
            <w:r w:rsidR="00FE74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(noun): </w:t>
            </w:r>
            <w:r w:rsidR="00FE74E6" w:rsidRPr="00FE74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approval or praise expressed by clapping.</w:t>
            </w:r>
          </w:p>
          <w:p w14:paraId="51A023D8" w14:textId="74769AFE" w:rsidR="00FE74E6" w:rsidRPr="00A2622E" w:rsidRDefault="00FE74E6" w:rsidP="00FE7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A2622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They gave him a round of applause.</w:t>
            </w:r>
          </w:p>
          <w:p w14:paraId="2CA6883B" w14:textId="689953B8" w:rsidR="00FE74E6" w:rsidRPr="00FE74E6" w:rsidRDefault="005A4272" w:rsidP="00FE74E6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</w:t>
            </w:r>
            <w:r w:rsidR="00FE74E6" w:rsidRPr="00A2622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uthor (noun):</w:t>
            </w:r>
            <w:r w:rsidR="00FE74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E74E6" w:rsidRPr="00FE74E6">
              <w:rPr>
                <w:rFonts w:asciiTheme="minorHAnsi" w:eastAsia="Times New Roman" w:hAnsiTheme="minorHAnsi" w:cstheme="minorHAnsi"/>
                <w:sz w:val="18"/>
                <w:szCs w:val="18"/>
              </w:rPr>
              <w:t>a writer of a book, article or document.</w:t>
            </w:r>
          </w:p>
          <w:p w14:paraId="65DA090A" w14:textId="7CC2C1AD" w:rsidR="00FE74E6" w:rsidRPr="00A2622E" w:rsidRDefault="00F529CE" w:rsidP="00A2622E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A2622E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H</w:t>
            </w:r>
            <w:r w:rsidR="00FE74E6" w:rsidRPr="00FE74E6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e is the author of several books on the subject</w:t>
            </w:r>
            <w:r w:rsidRPr="00A2622E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1077" w:type="dxa"/>
          </w:tcPr>
          <w:p w14:paraId="0BA8F2F6" w14:textId="77777777" w:rsidR="00A65E24" w:rsidRPr="00C77363" w:rsidRDefault="00A65E24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knowledge</w:t>
            </w:r>
          </w:p>
          <w:p w14:paraId="7899B70C" w14:textId="6B7D79A4" w:rsidR="00450D68" w:rsidRPr="00C77363" w:rsidRDefault="00A65E24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experiment</w:t>
            </w:r>
          </w:p>
        </w:tc>
        <w:tc>
          <w:tcPr>
            <w:tcW w:w="2297" w:type="dxa"/>
            <w:vMerge/>
          </w:tcPr>
          <w:p w14:paraId="53EFFB2A" w14:textId="77777777" w:rsidR="00450D68" w:rsidRPr="00C77363" w:rsidRDefault="00450D68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559B8B7B" w14:textId="2DA0E606" w:rsidR="00450D68" w:rsidRPr="00C77363" w:rsidRDefault="00974CAE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For example, astronauts travelling to space which would receive great applause from space explorers.</w:t>
            </w:r>
            <w:r w:rsidR="00AE2ADE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50D68" w14:paraId="25DC62F2" w14:textId="745976D6" w:rsidTr="00A2622E">
        <w:trPr>
          <w:trHeight w:val="416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2C2234C" w14:textId="77777777" w:rsidR="00450D68" w:rsidRPr="00C77363" w:rsidRDefault="00450D68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055579"/>
            </w:tcBorders>
          </w:tcPr>
          <w:p w14:paraId="5ADA6318" w14:textId="2B86A8FD" w:rsidR="007B36C2" w:rsidRPr="00C77363" w:rsidRDefault="007B36C2" w:rsidP="007B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where</w:t>
            </w:r>
          </w:p>
          <w:p w14:paraId="07186CA2" w14:textId="77777777" w:rsidR="007B36C2" w:rsidRPr="00C77363" w:rsidRDefault="007B36C2" w:rsidP="007B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were</w:t>
            </w:r>
          </w:p>
          <w:p w14:paraId="4F0C3F51" w14:textId="77777777" w:rsidR="007B36C2" w:rsidRPr="00C77363" w:rsidRDefault="007B36C2" w:rsidP="007B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wear</w:t>
            </w:r>
          </w:p>
          <w:p w14:paraId="0CD0E0BF" w14:textId="23E5F6AC" w:rsidR="00A65E24" w:rsidRPr="00C77363" w:rsidRDefault="007B36C2" w:rsidP="007B3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we’re</w:t>
            </w:r>
          </w:p>
        </w:tc>
        <w:tc>
          <w:tcPr>
            <w:tcW w:w="1219" w:type="dxa"/>
            <w:tcBorders>
              <w:bottom w:val="single" w:sz="4" w:space="0" w:color="055579"/>
            </w:tcBorders>
          </w:tcPr>
          <w:p w14:paraId="409957EE" w14:textId="7ACA1686" w:rsidR="00450D68" w:rsidRPr="00C77363" w:rsidRDefault="005A4272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7B36C2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urprise</w:t>
            </w:r>
          </w:p>
          <w:p w14:paraId="444AB376" w14:textId="111B292D" w:rsidR="007B36C2" w:rsidRPr="00C77363" w:rsidRDefault="007B36C2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bicycle</w:t>
            </w:r>
          </w:p>
        </w:tc>
        <w:tc>
          <w:tcPr>
            <w:tcW w:w="1304" w:type="dxa"/>
            <w:tcBorders>
              <w:bottom w:val="single" w:sz="4" w:space="0" w:color="055579"/>
            </w:tcBorders>
          </w:tcPr>
          <w:p w14:paraId="4B9CD88D" w14:textId="77777777" w:rsidR="00A65E24" w:rsidRPr="00C77363" w:rsidRDefault="00A65E24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-augh as in naughty</w:t>
            </w:r>
          </w:p>
          <w:p w14:paraId="00D398ED" w14:textId="5B2C6AAB" w:rsidR="00450D68" w:rsidRPr="00C77363" w:rsidRDefault="00A65E24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-au as in autumn</w:t>
            </w:r>
          </w:p>
        </w:tc>
        <w:tc>
          <w:tcPr>
            <w:tcW w:w="934" w:type="dxa"/>
            <w:tcBorders>
              <w:bottom w:val="single" w:sz="4" w:space="0" w:color="055579"/>
            </w:tcBorders>
          </w:tcPr>
          <w:p w14:paraId="7CF376CA" w14:textId="61DDF366" w:rsidR="00450D68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A65E24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laughter</w:t>
            </w:r>
          </w:p>
          <w:p w14:paraId="6B2E3A3F" w14:textId="251245DA" w:rsidR="00A65E24" w:rsidRPr="00C77363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</w:t>
            </w:r>
            <w:r w:rsidR="00A65E24"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istraught</w:t>
            </w:r>
          </w:p>
          <w:p w14:paraId="509E7485" w14:textId="66484D8B" w:rsidR="00A65E24" w:rsidRPr="00C77363" w:rsidRDefault="00A65E2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fraught</w:t>
            </w:r>
          </w:p>
        </w:tc>
        <w:tc>
          <w:tcPr>
            <w:tcW w:w="3941" w:type="dxa"/>
            <w:tcBorders>
              <w:bottom w:val="single" w:sz="4" w:space="0" w:color="055579"/>
            </w:tcBorders>
          </w:tcPr>
          <w:p w14:paraId="64EDAE50" w14:textId="4E1A9A66" w:rsidR="00450D68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s</w:t>
            </w:r>
            <w:r w:rsidR="00A2622E" w:rsidRPr="00A2622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laughter (noun, verb)</w:t>
            </w:r>
            <w:r w:rsidR="00A2622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:</w:t>
            </w:r>
            <w:r w:rsidR="00A2622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killing of animals for food</w:t>
            </w:r>
          </w:p>
          <w:p w14:paraId="3271B3E9" w14:textId="61719363" w:rsidR="00A2622E" w:rsidRPr="00A2622E" w:rsidRDefault="00A2622E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A2622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He had to slaughter the whole herd of cattle.</w:t>
            </w:r>
          </w:p>
          <w:p w14:paraId="4E0C3596" w14:textId="00D9E668" w:rsidR="00A2622E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</w:t>
            </w:r>
            <w:r w:rsidR="00A2622E" w:rsidRPr="00A2622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istraught (</w:t>
            </w:r>
            <w:proofErr w:type="spellStart"/>
            <w:r w:rsidR="00A2622E" w:rsidRPr="00A2622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adj</w:t>
            </w:r>
            <w:proofErr w:type="spellEnd"/>
            <w:r w:rsidR="00A2622E" w:rsidRPr="00A2622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)</w:t>
            </w:r>
            <w:r w:rsidR="00A2622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: very worried or upset</w:t>
            </w:r>
          </w:p>
          <w:p w14:paraId="4843872C" w14:textId="1FDDCEF3" w:rsidR="00A2622E" w:rsidRPr="00A2622E" w:rsidRDefault="00A2622E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A2622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She was distraught when she realised her cat had ran away.</w:t>
            </w:r>
          </w:p>
          <w:p w14:paraId="782DF0D6" w14:textId="4B3F0ED7" w:rsidR="00A2622E" w:rsidRDefault="005A427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f</w:t>
            </w:r>
            <w:r w:rsidR="00A2622E" w:rsidRPr="00A2622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raught (</w:t>
            </w:r>
            <w:proofErr w:type="spellStart"/>
            <w:r w:rsidR="00A2622E" w:rsidRPr="00A2622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adj</w:t>
            </w:r>
            <w:proofErr w:type="spellEnd"/>
            <w:r w:rsidR="00A2622E" w:rsidRPr="00A2622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):</w:t>
            </w:r>
            <w:r w:rsidR="00A2622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causing or affected by anxiety or stress.</w:t>
            </w:r>
          </w:p>
          <w:p w14:paraId="69E8E38A" w14:textId="4A1A9D90" w:rsidR="00A2622E" w:rsidRPr="00A2622E" w:rsidRDefault="00A2622E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A2622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He was fraught with worry over the health of his puppy.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47B08436" w14:textId="77777777" w:rsidR="00A65E24" w:rsidRPr="00C77363" w:rsidRDefault="00A65E24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knowledge</w:t>
            </w:r>
          </w:p>
          <w:p w14:paraId="266E068B" w14:textId="59CCDA5E" w:rsidR="00450D68" w:rsidRPr="00C77363" w:rsidRDefault="00A65E24" w:rsidP="00A65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experiment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51FE5A55" w14:textId="77777777" w:rsidR="00450D68" w:rsidRPr="00C77363" w:rsidRDefault="00450D68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2730E7EE" w14:textId="4F4634AD" w:rsidR="00450D68" w:rsidRPr="00C77363" w:rsidRDefault="00974CAE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It is no surprise that land use continues to change in some of our towns and cities.  </w:t>
            </w:r>
          </w:p>
        </w:tc>
      </w:tr>
      <w:tr w:rsidR="00177F8B" w14:paraId="4A777674" w14:textId="112775A2" w:rsidTr="00D251E4">
        <w:trPr>
          <w:trHeight w:val="1152"/>
        </w:trPr>
        <w:tc>
          <w:tcPr>
            <w:tcW w:w="1077" w:type="dxa"/>
            <w:shd w:val="clear" w:color="auto" w:fill="CDDBEB"/>
          </w:tcPr>
          <w:p w14:paraId="12CC9F41" w14:textId="77777777" w:rsidR="00177F8B" w:rsidRPr="006E5FCF" w:rsidRDefault="00177F8B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E5FCF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lastRenderedPageBreak/>
              <w:t>Review</w:t>
            </w:r>
          </w:p>
        </w:tc>
        <w:tc>
          <w:tcPr>
            <w:tcW w:w="1588" w:type="dxa"/>
            <w:shd w:val="clear" w:color="auto" w:fill="CDDBEB"/>
          </w:tcPr>
          <w:p w14:paraId="510259F7" w14:textId="77777777" w:rsidR="00E61C9E" w:rsidRPr="006E5FCF" w:rsidRDefault="00E61C9E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FC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Quick Quiz</w:t>
            </w:r>
          </w:p>
          <w:p w14:paraId="4F064313" w14:textId="587DB004" w:rsidR="00E61C9E" w:rsidRPr="006E5FCF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</w:t>
            </w:r>
            <w:r w:rsidR="001E51A0"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ur, past, </w:t>
            </w:r>
            <w:r w:rsidR="00972B65"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surprise, bicycle, astronaut, fraught, clause, author, knowledge, experiment</w:t>
            </w:r>
            <w:r w:rsidR="004778DD"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13" w:type="dxa"/>
            <w:gridSpan w:val="7"/>
            <w:shd w:val="clear" w:color="auto" w:fill="CDDBEB"/>
          </w:tcPr>
          <w:p w14:paraId="10A6773F" w14:textId="00F7DA50" w:rsidR="00EA7877" w:rsidRPr="006E5FCF" w:rsidRDefault="00067E97" w:rsidP="00CA7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691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Knowledge</w:t>
            </w:r>
            <w:r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word class and word class in a sentence – facts, information, and skills acquired through experience or education (noun). He has a fantastic recall of general knowledge.</w:t>
            </w:r>
          </w:p>
          <w:p w14:paraId="3D9FA8E2" w14:textId="7B148B9B" w:rsidR="00067E97" w:rsidRPr="006E5FCF" w:rsidRDefault="00067E97" w:rsidP="00CA7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691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Experiment</w:t>
            </w:r>
            <w:r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word class and word class in a sentence - a scientific procedure undertaken to make a discovery, test a hypothesis (noun).  We carried out many </w:t>
            </w:r>
            <w:r w:rsidR="00C150D2"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experiments</w:t>
            </w:r>
            <w:r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in our recent science learning.</w:t>
            </w:r>
          </w:p>
          <w:p w14:paraId="4B9ADF25" w14:textId="6A557122" w:rsidR="00067E97" w:rsidRPr="00B76910" w:rsidRDefault="00067E97" w:rsidP="00CA7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B7691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Knowledge (noun) etymology</w:t>
            </w:r>
          </w:p>
          <w:p w14:paraId="6AE20F5F" w14:textId="1BA15FC0" w:rsidR="00067E97" w:rsidRPr="006E5FCF" w:rsidRDefault="00067E97" w:rsidP="00CA7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Middle English (originally as a verb in the sense ‘acknowledge, recognize’, later as a noun): from an Old English compound based on </w:t>
            </w:r>
            <w:proofErr w:type="spellStart"/>
            <w:r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cnāwan</w:t>
            </w:r>
            <w:proofErr w:type="spellEnd"/>
            <w:r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(see know).</w:t>
            </w:r>
          </w:p>
          <w:p w14:paraId="18E30778" w14:textId="2EB21527" w:rsidR="00067E97" w:rsidRPr="00B76910" w:rsidRDefault="00067E97" w:rsidP="00CA7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B7691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Experiment (noun) etymology</w:t>
            </w:r>
          </w:p>
          <w:p w14:paraId="00E23ACF" w14:textId="48A5FB86" w:rsidR="00067E97" w:rsidRPr="006E5FCF" w:rsidRDefault="00067E97" w:rsidP="00CA7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Middle English: from Old French, or from Latin </w:t>
            </w:r>
            <w:proofErr w:type="spellStart"/>
            <w:r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experimentum</w:t>
            </w:r>
            <w:proofErr w:type="spellEnd"/>
            <w:r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, from </w:t>
            </w:r>
            <w:proofErr w:type="spellStart"/>
            <w:r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experiri</w:t>
            </w:r>
            <w:proofErr w:type="spellEnd"/>
            <w:r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‘try’. Compare with experience and expert.</w:t>
            </w:r>
          </w:p>
          <w:p w14:paraId="7DA66613" w14:textId="77777777" w:rsidR="00177F8B" w:rsidRDefault="000B14F7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FC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Create question and mark scheme for multichoice spelling questions for </w:t>
            </w:r>
            <w:r w:rsidR="00CA7E57" w:rsidRPr="006E5FC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heart and breath </w:t>
            </w:r>
          </w:p>
          <w:p w14:paraId="0BA36DAA" w14:textId="77777777" w:rsidR="006E5FCF" w:rsidRDefault="006E5FCF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Explain where children go wrong with these spellings: miss silent k and o instead of ow for knowledge</w:t>
            </w:r>
          </w:p>
          <w:p w14:paraId="31D88CC9" w14:textId="5C7A3354" w:rsidR="006E5FCF" w:rsidRPr="006E5FCF" w:rsidRDefault="006E5FCF" w:rsidP="00C21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Miss </w:t>
            </w:r>
            <w:proofErr w:type="spellStart"/>
            <w:r w:rsidR="00C150D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in experiment – break down word into syllables to aid with spelling</w:t>
            </w:r>
          </w:p>
        </w:tc>
      </w:tr>
    </w:tbl>
    <w:p w14:paraId="40A2CB2B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449869AF" w14:textId="77777777" w:rsidR="0089767C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AAF6A70" w14:textId="77777777" w:rsidR="0089767C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4C64D64C" w14:textId="26A1A35C" w:rsidR="0089767C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204C62F" w14:textId="2C33B0AC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60D87C8" w14:textId="601EE091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B99FD82" w14:textId="7D9F2E1A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EB89F64" w14:textId="6BC7BA95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84DDE9D" w14:textId="0E6209E0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2218BDF" w14:textId="3BFFDE60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202E616" w14:textId="2441B256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076346A4" w14:textId="0699BA4D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28CE2B4" w14:textId="01E1FF37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608A311" w14:textId="2464A4F6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44193D6B" w14:textId="175619B9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D259E9B" w14:textId="07427654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BC23C13" w14:textId="05876A4A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37055401" w14:textId="627469E7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70F9DF5" w14:textId="1D2B8E15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AF67972" w14:textId="4C9DDEA2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F72CCFC" w14:textId="522EBB1C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5CCF9A9" w14:textId="0392B618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E606733" w14:textId="4363D702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83C4C81" w14:textId="6C4FD677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4DE378C2" w14:textId="2A9C891D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244E0D2" w14:textId="3771B67A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0722629" w14:textId="562EC371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B0CAA01" w14:textId="0FE2CE0B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0B074222" w14:textId="3080C66E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74926A7" w14:textId="2C5CB374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B5D3A5C" w14:textId="4294D7BA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324E198" w14:textId="18EF7B0F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3650A513" w14:textId="77777777" w:rsidR="00506D34" w:rsidRDefault="00506D34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04B54451" w14:textId="77777777" w:rsidR="000B14F7" w:rsidRDefault="000B14F7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6BD66C8" w14:textId="77777777" w:rsidR="008B6CB5" w:rsidRDefault="008B6CB5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F4D2941" w14:textId="77777777" w:rsidR="008B6CB5" w:rsidRDefault="008B6CB5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FF5F009" w14:textId="77777777" w:rsidR="008B6CB5" w:rsidRDefault="008B6CB5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468829A" w14:textId="77777777" w:rsidR="008B6CB5" w:rsidRDefault="008B6CB5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4D648EC" w14:textId="77777777" w:rsidR="0089767C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318E54D" w14:textId="24DD939F" w:rsidR="0089767C" w:rsidRDefault="0089767C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3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Autumn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42312A">
        <w:rPr>
          <w:b/>
          <w:sz w:val="32"/>
          <w:szCs w:val="32"/>
          <w:u w:val="single"/>
        </w:rPr>
        <w:t>1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010562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   </w:t>
      </w:r>
    </w:p>
    <w:p w14:paraId="79E14B76" w14:textId="77777777" w:rsidR="0089767C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1"/>
        <w:tblW w:w="15053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588"/>
        <w:gridCol w:w="1219"/>
        <w:gridCol w:w="1304"/>
        <w:gridCol w:w="1162"/>
        <w:gridCol w:w="3713"/>
        <w:gridCol w:w="1077"/>
        <w:gridCol w:w="2212"/>
        <w:gridCol w:w="1701"/>
      </w:tblGrid>
      <w:tr w:rsidR="00E46A11" w14:paraId="1F72523C" w14:textId="2E059A62" w:rsidTr="008F76F1">
        <w:trPr>
          <w:trHeight w:val="500"/>
        </w:trPr>
        <w:tc>
          <w:tcPr>
            <w:tcW w:w="1077" w:type="dxa"/>
            <w:vMerge w:val="restart"/>
          </w:tcPr>
          <w:p w14:paraId="668F5284" w14:textId="77777777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Lesson focus</w:t>
            </w:r>
          </w:p>
        </w:tc>
        <w:tc>
          <w:tcPr>
            <w:tcW w:w="2807" w:type="dxa"/>
            <w:gridSpan w:val="2"/>
          </w:tcPr>
          <w:p w14:paraId="235D7310" w14:textId="77777777" w:rsidR="00E46A11" w:rsidRDefault="00E46A11" w:rsidP="00D251E4">
            <w:pPr>
              <w:spacing w:before="125"/>
              <w:ind w:left="569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Revisit and review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7C99DE62" wp14:editId="35F55BCD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7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6" w:type="dxa"/>
            <w:gridSpan w:val="4"/>
          </w:tcPr>
          <w:p w14:paraId="5313EFDF" w14:textId="77777777" w:rsidR="00E46A11" w:rsidRDefault="00E46A11" w:rsidP="00D251E4">
            <w:pPr>
              <w:spacing w:before="133"/>
              <w:ind w:left="570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Teach and practise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20CF873D" wp14:editId="5483F8BD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8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3" w:type="dxa"/>
            <w:gridSpan w:val="2"/>
          </w:tcPr>
          <w:p w14:paraId="28005B39" w14:textId="7E93702E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Practise and apply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65EA52BC" wp14:editId="6974DB99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9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100" w14:paraId="5FA26A7B" w14:textId="7E94359D" w:rsidTr="00BC4BB2">
        <w:trPr>
          <w:trHeight w:val="495"/>
        </w:trPr>
        <w:tc>
          <w:tcPr>
            <w:tcW w:w="1077" w:type="dxa"/>
            <w:vMerge/>
          </w:tcPr>
          <w:p w14:paraId="7FC99738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3BB2DDC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Words</w:t>
            </w:r>
          </w:p>
        </w:tc>
        <w:tc>
          <w:tcPr>
            <w:tcW w:w="1219" w:type="dxa"/>
          </w:tcPr>
          <w:p w14:paraId="6EDB4E20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Challenge words</w:t>
            </w:r>
          </w:p>
        </w:tc>
        <w:tc>
          <w:tcPr>
            <w:tcW w:w="1304" w:type="dxa"/>
          </w:tcPr>
          <w:p w14:paraId="6E510F8B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Oral rehearsal</w:t>
            </w:r>
          </w:p>
        </w:tc>
        <w:tc>
          <w:tcPr>
            <w:tcW w:w="1162" w:type="dxa"/>
          </w:tcPr>
          <w:p w14:paraId="36CE3352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words</w:t>
            </w:r>
          </w:p>
        </w:tc>
        <w:tc>
          <w:tcPr>
            <w:tcW w:w="3713" w:type="dxa"/>
          </w:tcPr>
          <w:p w14:paraId="1F9392F4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Example definitions and sentences</w:t>
            </w:r>
          </w:p>
        </w:tc>
        <w:tc>
          <w:tcPr>
            <w:tcW w:w="1077" w:type="dxa"/>
          </w:tcPr>
          <w:p w14:paraId="7B795D06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challenge word</w:t>
            </w:r>
          </w:p>
        </w:tc>
        <w:tc>
          <w:tcPr>
            <w:tcW w:w="2212" w:type="dxa"/>
          </w:tcPr>
          <w:p w14:paraId="45F30E41" w14:textId="77777777" w:rsidR="000D4100" w:rsidRDefault="000D4100" w:rsidP="000D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Find within extract</w:t>
            </w:r>
          </w:p>
          <w:p w14:paraId="48A8ED04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</w:p>
          <w:p w14:paraId="13999776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</w:p>
          <w:p w14:paraId="6DDD58BE" w14:textId="44E29D6C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8B1698" w14:textId="77777777" w:rsidR="000D4100" w:rsidRDefault="000D4100" w:rsidP="000D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Read/write the sentence</w:t>
            </w:r>
          </w:p>
          <w:p w14:paraId="46EEB323" w14:textId="77777777" w:rsidR="000D4100" w:rsidRDefault="000D4100" w:rsidP="000D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Dictation </w:t>
            </w:r>
          </w:p>
          <w:p w14:paraId="16D9CC49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</w:p>
        </w:tc>
      </w:tr>
      <w:tr w:rsidR="00447F4A" w14:paraId="00FF6856" w14:textId="738421A1" w:rsidTr="00BC4BB2">
        <w:trPr>
          <w:trHeight w:val="1152"/>
        </w:trPr>
        <w:tc>
          <w:tcPr>
            <w:tcW w:w="1077" w:type="dxa"/>
            <w:vMerge w:val="restart"/>
          </w:tcPr>
          <w:p w14:paraId="64FC1869" w14:textId="12BF53A2" w:rsidR="00447F4A" w:rsidRPr="00916F63" w:rsidRDefault="0042312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Word families:</w:t>
            </w:r>
          </w:p>
          <w:p w14:paraId="50F81EDB" w14:textId="7B7C74A0" w:rsidR="0042312A" w:rsidRPr="00916F63" w:rsidRDefault="0042312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Phone and real</w:t>
            </w:r>
            <w:r w:rsidR="0053651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(change words by adding affixes)</w:t>
            </w:r>
          </w:p>
          <w:p w14:paraId="05BDA72B" w14:textId="77777777" w:rsidR="00447F4A" w:rsidRPr="00916F63" w:rsidRDefault="00447F4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74DBDB74" w14:textId="732F3464" w:rsidR="00447F4A" w:rsidRPr="00916F63" w:rsidRDefault="00447F4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R+R focus – 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Nouns ending in -</w:t>
            </w:r>
            <w:proofErr w:type="spellStart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ation</w:t>
            </w:r>
            <w:proofErr w:type="spellEnd"/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88" w:type="dxa"/>
          </w:tcPr>
          <w:p w14:paraId="63E2C10B" w14:textId="1F6817FE" w:rsidR="0042312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it-IT"/>
              </w:rPr>
              <w:t>r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it-IT"/>
              </w:rPr>
              <w:t>ealisation</w:t>
            </w:r>
          </w:p>
          <w:p w14:paraId="0025383D" w14:textId="34382FC5" w:rsidR="0042312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it-IT"/>
              </w:rPr>
              <w:t>p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it-IT"/>
              </w:rPr>
              <w:t>ersonification</w:t>
            </w:r>
          </w:p>
          <w:p w14:paraId="317EEB20" w14:textId="0D943852" w:rsidR="0042312A" w:rsidRPr="00916F63" w:rsidRDefault="0042312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it-IT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it-IT"/>
              </w:rPr>
              <w:t>experimentation</w:t>
            </w:r>
          </w:p>
        </w:tc>
        <w:tc>
          <w:tcPr>
            <w:tcW w:w="1219" w:type="dxa"/>
          </w:tcPr>
          <w:p w14:paraId="425A5318" w14:textId="280CF92C" w:rsidR="00447F4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usiness </w:t>
            </w:r>
          </w:p>
          <w:p w14:paraId="6D0EF95F" w14:textId="25ECD86A" w:rsidR="0042312A" w:rsidRPr="00916F63" w:rsidRDefault="0042312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medicine</w:t>
            </w:r>
          </w:p>
        </w:tc>
        <w:tc>
          <w:tcPr>
            <w:tcW w:w="1304" w:type="dxa"/>
          </w:tcPr>
          <w:p w14:paraId="0C53794D" w14:textId="1C7DB293" w:rsidR="00447F4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ronounce </w:t>
            </w:r>
            <w:proofErr w:type="spellStart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as ‘f’</w:t>
            </w:r>
          </w:p>
          <w:p w14:paraId="53D4239F" w14:textId="19BC03CE" w:rsidR="0042312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ong vowel ‘o’</w:t>
            </w:r>
          </w:p>
          <w:p w14:paraId="7281AE0A" w14:textId="35900425" w:rsidR="0042312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ronounce ‘</w:t>
            </w:r>
            <w:proofErr w:type="spellStart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ea</w:t>
            </w:r>
            <w:proofErr w:type="spellEnd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’ as ‘</w:t>
            </w:r>
            <w:proofErr w:type="spellStart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ee</w:t>
            </w:r>
            <w:proofErr w:type="spellEnd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’</w:t>
            </w:r>
          </w:p>
        </w:tc>
        <w:tc>
          <w:tcPr>
            <w:tcW w:w="1162" w:type="dxa"/>
          </w:tcPr>
          <w:p w14:paraId="46D95C56" w14:textId="4587E07C" w:rsidR="0042312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hone</w:t>
            </w:r>
          </w:p>
          <w:p w14:paraId="04D0D38D" w14:textId="27C04EDB" w:rsidR="0042312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honics</w:t>
            </w:r>
          </w:p>
          <w:p w14:paraId="73A00B17" w14:textId="1F5009C7" w:rsidR="0042312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icrophone</w:t>
            </w:r>
          </w:p>
          <w:p w14:paraId="73FEB1A3" w14:textId="6BA6A8A1" w:rsidR="0042312A" w:rsidRPr="00916F63" w:rsidRDefault="0042312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</w:tcPr>
          <w:p w14:paraId="1C956BCF" w14:textId="300FB41F" w:rsidR="00916F63" w:rsidRPr="00916F63" w:rsidRDefault="00C150D2" w:rsidP="00916F63">
            <w:pPr>
              <w:shd w:val="clear" w:color="auto" w:fill="FFFFFF"/>
              <w:rPr>
                <w:rFonts w:asciiTheme="minorHAnsi" w:eastAsia="Times New Roman" w:hAnsiTheme="minorHAnsi" w:cstheme="minorHAnsi"/>
                <w:color w:val="202124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p</w:t>
            </w:r>
            <w:r w:rsidR="0053651A" w:rsidRPr="00916F6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hone (noun):</w:t>
            </w:r>
            <w:r w:rsidR="00916F63" w:rsidRPr="00916F63">
              <w:rPr>
                <w:rFonts w:asciiTheme="minorHAnsi" w:eastAsia="Times New Roman" w:hAnsiTheme="minorHAnsi" w:cstheme="minorHAnsi"/>
                <w:color w:val="202124"/>
                <w:sz w:val="18"/>
                <w:szCs w:val="18"/>
              </w:rPr>
              <w:t xml:space="preserve"> abbreviation for a telephone.</w:t>
            </w:r>
          </w:p>
          <w:p w14:paraId="2B55B606" w14:textId="532066C5" w:rsidR="00916F63" w:rsidRPr="00916F63" w:rsidRDefault="00916F63" w:rsidP="00916F63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FA4DE6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A</w:t>
            </w:r>
            <w:r w:rsidRPr="00916F63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few seconds later the phone rang</w:t>
            </w:r>
            <w:r w:rsidRPr="00FA4DE6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.</w:t>
            </w:r>
          </w:p>
          <w:p w14:paraId="539800F7" w14:textId="2A6703A5" w:rsidR="00447F4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p</w:t>
            </w:r>
            <w:r w:rsidR="00916F63" w:rsidRPr="00916F6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honics (noun):</w:t>
            </w:r>
            <w:r w:rsidR="00916F63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 method of teaching people to read by correlating sounds with symbols in an alphabetic writing system.</w:t>
            </w:r>
          </w:p>
          <w:p w14:paraId="235B9337" w14:textId="77777777" w:rsidR="00916F63" w:rsidRPr="00FA4DE6" w:rsidRDefault="00916F63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FA4DE6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We learn how to pronounce a in different ways in our phonics lessons.</w:t>
            </w:r>
          </w:p>
          <w:p w14:paraId="07597764" w14:textId="1CA25B89" w:rsidR="00916F63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m</w:t>
            </w:r>
            <w:r w:rsidR="00916F63" w:rsidRPr="00916F6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icrophone (noun)</w:t>
            </w:r>
            <w:r w:rsidR="00916F63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: an instrument for converting sound waves into electrical energy variations which may then be amplified, transmitted, or recorded.</w:t>
            </w:r>
          </w:p>
          <w:p w14:paraId="0CF1ABBC" w14:textId="38626EEA" w:rsidR="00916F63" w:rsidRPr="00FA4DE6" w:rsidRDefault="00916F63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FA4DE6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We used microphones in our school production so that the audience could hear us more clearly.</w:t>
            </w:r>
          </w:p>
        </w:tc>
        <w:tc>
          <w:tcPr>
            <w:tcW w:w="1077" w:type="dxa"/>
          </w:tcPr>
          <w:p w14:paraId="541A3FB5" w14:textId="33975AE1" w:rsidR="00447F4A" w:rsidRPr="00916F63" w:rsidRDefault="00C150D2" w:rsidP="00B0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</w:t>
            </w:r>
            <w:r w:rsidR="00916F63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xperience</w:t>
            </w:r>
          </w:p>
          <w:p w14:paraId="029379D8" w14:textId="0155A3D3" w:rsidR="00916F63" w:rsidRPr="00916F63" w:rsidRDefault="00916F63" w:rsidP="00B0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question</w:t>
            </w:r>
          </w:p>
        </w:tc>
        <w:tc>
          <w:tcPr>
            <w:tcW w:w="2212" w:type="dxa"/>
            <w:vMerge w:val="restart"/>
          </w:tcPr>
          <w:p w14:paraId="40D25EF1" w14:textId="77777777" w:rsidR="000007C0" w:rsidRPr="004C7FB1" w:rsidRDefault="000007C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4C7FB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Changing land</w:t>
            </w:r>
          </w:p>
          <w:p w14:paraId="7F57D8FE" w14:textId="77777777" w:rsidR="000007C0" w:rsidRPr="004C7FB1" w:rsidRDefault="000007C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4C7FB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Networks</w:t>
            </w:r>
          </w:p>
          <w:p w14:paraId="51FBD19E" w14:textId="203091EE" w:rsidR="00447F4A" w:rsidRDefault="000007C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 bridge connecting Skye with the mainland was opened in 1995.  Instead </w:t>
            </w:r>
            <w:r w:rsidR="004C7F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of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queuing for</w:t>
            </w:r>
            <w:r w:rsidR="004C7F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ferries, r</w:t>
            </w:r>
            <w:r w:rsidR="004C7F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sidents, visitors an</w:t>
            </w:r>
            <w:r w:rsidR="004C7F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lorries could drive o</w:t>
            </w:r>
            <w:r w:rsidR="004C7F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er the bridge. Skye’s roads were improved</w:t>
            </w:r>
            <w:r w:rsidR="004C7F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 Although the use of the </w:t>
            </w:r>
            <w:r w:rsidR="004C7FB1" w:rsidRPr="004C7FB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telephone (or phone)</w:t>
            </w:r>
            <w:r w:rsidR="004C7F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has been in existence for many years in Skye, the question was raised: is our internet service appropriate for the </w:t>
            </w:r>
            <w:r w:rsidR="004C7FB1" w:rsidRPr="004C7FB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real</w:t>
            </w:r>
            <w:r w:rsidR="004C7F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needs of the population and industry?  In </w:t>
            </w:r>
            <w:r w:rsidR="004C7FB1" w:rsidRPr="004C7FB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reality,</w:t>
            </w:r>
            <w:r w:rsidR="004C7F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this was a major concern for all.  As a result,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 faster broadband internet service was set up in 2012 so the island was better connected to the rest of the world</w:t>
            </w:r>
            <w:r w:rsidR="004C7F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 This </w:t>
            </w:r>
            <w:r w:rsidR="004C7FB1" w:rsidRPr="004C7FB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realisation</w:t>
            </w:r>
            <w:r w:rsidR="004C7F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of which changed the home and business </w:t>
            </w:r>
            <w:r w:rsidR="004C7FB1" w:rsidRPr="004C7FB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experience</w:t>
            </w:r>
            <w:r w:rsidR="004C7F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of all who resided in Skye.</w:t>
            </w:r>
          </w:p>
          <w:p w14:paraId="1AD3750D" w14:textId="77777777" w:rsidR="004C7FB1" w:rsidRDefault="004C7FB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561BBBC5" w14:textId="19BD6AB6" w:rsidR="004C7FB1" w:rsidRPr="00916F63" w:rsidRDefault="004C7FB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Around this time, a previously thought </w:t>
            </w:r>
            <w:r w:rsidRPr="002D0CB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unrealistic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idea that now was </w:t>
            </w:r>
            <w:r w:rsidRPr="002D0CB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reality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was that more people started to live on </w:t>
            </w:r>
            <w:r w:rsid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he island.  There were new building</w:t>
            </w:r>
            <w:r w:rsid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for homes, businesses and tourists.  Land has also been used for wind turbines as a new source of power.</w:t>
            </w:r>
          </w:p>
        </w:tc>
        <w:tc>
          <w:tcPr>
            <w:tcW w:w="1701" w:type="dxa"/>
          </w:tcPr>
          <w:p w14:paraId="2F0B11A1" w14:textId="76A5C29E" w:rsidR="00447F4A" w:rsidRPr="00916F63" w:rsidRDefault="002D0CB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Although the use of the telephone (or phone) has been in existence for many years in Skye, the </w:t>
            </w:r>
            <w:r w:rsidRPr="002D0CB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question</w:t>
            </w:r>
            <w:r w:rsidRP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was raised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447F4A" w14:paraId="5A519098" w14:textId="7F087B31" w:rsidTr="00BC4BB2">
        <w:trPr>
          <w:trHeight w:val="1152"/>
        </w:trPr>
        <w:tc>
          <w:tcPr>
            <w:tcW w:w="1077" w:type="dxa"/>
            <w:vMerge/>
          </w:tcPr>
          <w:p w14:paraId="615250B4" w14:textId="77777777" w:rsidR="00447F4A" w:rsidRPr="00916F63" w:rsidRDefault="00447F4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3DB4979" w14:textId="4FD24CCC" w:rsidR="0042312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cclimatisation</w:t>
            </w:r>
          </w:p>
          <w:p w14:paraId="7803C9DD" w14:textId="0EC4FEEF" w:rsidR="0042312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opulation</w:t>
            </w:r>
          </w:p>
          <w:p w14:paraId="2DEF02B4" w14:textId="65C5DC68" w:rsidR="0042312A" w:rsidRPr="00916F63" w:rsidRDefault="0042312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determination</w:t>
            </w:r>
          </w:p>
        </w:tc>
        <w:tc>
          <w:tcPr>
            <w:tcW w:w="1219" w:type="dxa"/>
          </w:tcPr>
          <w:p w14:paraId="28393054" w14:textId="3B64A7EB" w:rsidR="00447F4A" w:rsidRPr="00916F63" w:rsidRDefault="00C150D2" w:rsidP="00665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usiness</w:t>
            </w:r>
          </w:p>
          <w:p w14:paraId="45477541" w14:textId="762AB287" w:rsidR="0042312A" w:rsidRPr="00916F63" w:rsidRDefault="0042312A" w:rsidP="00665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medicine</w:t>
            </w:r>
          </w:p>
        </w:tc>
        <w:tc>
          <w:tcPr>
            <w:tcW w:w="1304" w:type="dxa"/>
          </w:tcPr>
          <w:p w14:paraId="307519A1" w14:textId="05AC54C9" w:rsidR="0042312A" w:rsidRPr="00916F63" w:rsidRDefault="00C150D2" w:rsidP="00423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ronounce </w:t>
            </w:r>
            <w:proofErr w:type="spellStart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as ‘f’</w:t>
            </w:r>
          </w:p>
          <w:p w14:paraId="17651327" w14:textId="2E51A1A4" w:rsidR="0042312A" w:rsidRPr="00916F63" w:rsidRDefault="00C150D2" w:rsidP="00423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ong vowel ‘o’</w:t>
            </w:r>
          </w:p>
          <w:p w14:paraId="616A0B7D" w14:textId="41F854AC" w:rsidR="00447F4A" w:rsidRPr="00916F63" w:rsidRDefault="00C150D2" w:rsidP="00423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ronounce ‘</w:t>
            </w:r>
            <w:proofErr w:type="spellStart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ea</w:t>
            </w:r>
            <w:proofErr w:type="spellEnd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’ as ‘</w:t>
            </w:r>
            <w:proofErr w:type="spellStart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ee</w:t>
            </w:r>
            <w:proofErr w:type="spellEnd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’</w:t>
            </w:r>
          </w:p>
        </w:tc>
        <w:tc>
          <w:tcPr>
            <w:tcW w:w="1162" w:type="dxa"/>
          </w:tcPr>
          <w:p w14:paraId="53DF1F4F" w14:textId="7FA06FB0" w:rsidR="00447F4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</w:t>
            </w:r>
            <w:r w:rsidR="0053651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elephone</w:t>
            </w:r>
          </w:p>
          <w:p w14:paraId="3C47A230" w14:textId="63D06419" w:rsidR="0053651A" w:rsidRPr="00916F63" w:rsidRDefault="0053651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homophone</w:t>
            </w:r>
          </w:p>
        </w:tc>
        <w:tc>
          <w:tcPr>
            <w:tcW w:w="3713" w:type="dxa"/>
          </w:tcPr>
          <w:p w14:paraId="5587A830" w14:textId="23B57780" w:rsidR="00447F4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202124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t</w:t>
            </w:r>
            <w:r w:rsidR="00916F63" w:rsidRPr="00916F6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elephone (noun): </w:t>
            </w:r>
            <w:r w:rsidR="00916F63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="00916F63" w:rsidRPr="00916F63">
              <w:rPr>
                <w:rFonts w:asciiTheme="minorHAnsi" w:hAnsiTheme="minorHAnsi" w:cstheme="minorHAnsi"/>
                <w:color w:val="202124"/>
                <w:sz w:val="18"/>
                <w:szCs w:val="18"/>
                <w:shd w:val="clear" w:color="auto" w:fill="FFFFFF"/>
              </w:rPr>
              <w:t>a system for transmitting voices over a distance using wire or radio</w:t>
            </w:r>
          </w:p>
          <w:p w14:paraId="7490C2A1" w14:textId="5DF5FEA7" w:rsidR="00916F63" w:rsidRPr="00916F63" w:rsidRDefault="00916F63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(verb):</w:t>
            </w: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to contact someone</w:t>
            </w:r>
          </w:p>
          <w:p w14:paraId="04A8FF13" w14:textId="77777777" w:rsidR="00916F63" w:rsidRDefault="00916F63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FA4DE6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We had to telephone the police as we witnessed an accident.</w:t>
            </w:r>
          </w:p>
          <w:p w14:paraId="65C874D6" w14:textId="7D4E8B4E" w:rsidR="00FA4DE6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h</w:t>
            </w:r>
            <w:r w:rsidR="00FA4DE6" w:rsidRPr="00FA4DE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omophone (noun):</w:t>
            </w:r>
            <w:r w:rsidR="00FA4D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A4DE6" w:rsidRPr="00FA4D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each of two or more words having the same pronunciation but different meanings, origins, or spelling, for example new and knew.</w:t>
            </w:r>
          </w:p>
          <w:p w14:paraId="2325D4DF" w14:textId="3A4FE90D" w:rsidR="00FA4DE6" w:rsidRPr="00FA4DE6" w:rsidRDefault="00FA4DE6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FA4DE6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We are currently learning about homophones in our spelling lessons.</w:t>
            </w:r>
          </w:p>
        </w:tc>
        <w:tc>
          <w:tcPr>
            <w:tcW w:w="1077" w:type="dxa"/>
          </w:tcPr>
          <w:p w14:paraId="3269DFBF" w14:textId="4A84EECF" w:rsidR="00447F4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</w:t>
            </w:r>
            <w:r w:rsidR="00916F63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xperience</w:t>
            </w:r>
          </w:p>
          <w:p w14:paraId="7D6422C9" w14:textId="53B60385" w:rsidR="00916F63" w:rsidRPr="00916F63" w:rsidRDefault="00916F63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question</w:t>
            </w:r>
          </w:p>
        </w:tc>
        <w:tc>
          <w:tcPr>
            <w:tcW w:w="2212" w:type="dxa"/>
            <w:vMerge/>
          </w:tcPr>
          <w:p w14:paraId="1C4691BC" w14:textId="77777777" w:rsidR="00447F4A" w:rsidRPr="00916F63" w:rsidRDefault="00447F4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6AF134" w14:textId="4148D172" w:rsidR="00447F4A" w:rsidRPr="00916F63" w:rsidRDefault="002D0CB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This </w:t>
            </w:r>
            <w:r w:rsidRPr="002D0CB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realisation</w:t>
            </w:r>
            <w:r w:rsidRP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of which changed the home and business </w:t>
            </w:r>
            <w:r w:rsidRPr="002D0CB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experience </w:t>
            </w:r>
            <w:r w:rsidRP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of all who resided in Skye.</w:t>
            </w:r>
          </w:p>
        </w:tc>
      </w:tr>
      <w:tr w:rsidR="00447F4A" w14:paraId="244744EF" w14:textId="16D0FB9E" w:rsidTr="00BC4BB2">
        <w:trPr>
          <w:trHeight w:val="1152"/>
        </w:trPr>
        <w:tc>
          <w:tcPr>
            <w:tcW w:w="1077" w:type="dxa"/>
            <w:vMerge w:val="restart"/>
          </w:tcPr>
          <w:p w14:paraId="51EDBA05" w14:textId="74B3D662" w:rsidR="0042312A" w:rsidRPr="00916F63" w:rsidRDefault="0042312A" w:rsidP="00423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0624F302" w14:textId="4C41B867" w:rsidR="00447F4A" w:rsidRPr="00916F63" w:rsidRDefault="00447F4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588" w:type="dxa"/>
          </w:tcPr>
          <w:p w14:paraId="56D2DA39" w14:textId="11A5D177" w:rsidR="00447F4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>e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>lectrification</w:t>
            </w:r>
            <w:proofErr w:type="spellEnd"/>
            <w:proofErr w:type="gramEnd"/>
          </w:p>
          <w:p w14:paraId="660DDC4F" w14:textId="31BFA002" w:rsidR="0042312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>d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>iversification</w:t>
            </w:r>
            <w:proofErr w:type="gramEnd"/>
          </w:p>
          <w:p w14:paraId="528B5AC2" w14:textId="12D580C7" w:rsidR="0042312A" w:rsidRPr="00916F63" w:rsidRDefault="0042312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  <w:proofErr w:type="gramStart"/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>ovation</w:t>
            </w:r>
            <w:proofErr w:type="gramEnd"/>
          </w:p>
        </w:tc>
        <w:tc>
          <w:tcPr>
            <w:tcW w:w="1219" w:type="dxa"/>
          </w:tcPr>
          <w:p w14:paraId="4E86F6CB" w14:textId="46EC0AD8" w:rsidR="00447F4A" w:rsidRPr="00916F63" w:rsidRDefault="00C150D2" w:rsidP="00665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usiness</w:t>
            </w:r>
          </w:p>
          <w:p w14:paraId="4725A5CF" w14:textId="5760EC6E" w:rsidR="0042312A" w:rsidRPr="00916F63" w:rsidRDefault="0042312A" w:rsidP="00665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medicine</w:t>
            </w:r>
          </w:p>
        </w:tc>
        <w:tc>
          <w:tcPr>
            <w:tcW w:w="1304" w:type="dxa"/>
          </w:tcPr>
          <w:p w14:paraId="526A47A9" w14:textId="05D153FF" w:rsidR="0042312A" w:rsidRPr="00916F63" w:rsidRDefault="00C150D2" w:rsidP="00423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ronounce </w:t>
            </w:r>
            <w:proofErr w:type="spellStart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as ‘f’</w:t>
            </w:r>
          </w:p>
          <w:p w14:paraId="524C0F63" w14:textId="1B1B6866" w:rsidR="0042312A" w:rsidRPr="00916F63" w:rsidRDefault="00C150D2" w:rsidP="00423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ong vowel ‘o’</w:t>
            </w:r>
          </w:p>
          <w:p w14:paraId="0A56CE2B" w14:textId="3853C354" w:rsidR="00447F4A" w:rsidRPr="00916F63" w:rsidRDefault="00C150D2" w:rsidP="00423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ronounce ‘</w:t>
            </w:r>
            <w:proofErr w:type="spellStart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ea</w:t>
            </w:r>
            <w:proofErr w:type="spellEnd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’ as ‘</w:t>
            </w:r>
            <w:proofErr w:type="spellStart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ee</w:t>
            </w:r>
            <w:proofErr w:type="spellEnd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’</w:t>
            </w:r>
          </w:p>
        </w:tc>
        <w:tc>
          <w:tcPr>
            <w:tcW w:w="1162" w:type="dxa"/>
          </w:tcPr>
          <w:p w14:paraId="7EF480EB" w14:textId="3572A080" w:rsidR="00447F4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</w:t>
            </w:r>
            <w:r w:rsidR="0053651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eal</w:t>
            </w:r>
          </w:p>
          <w:p w14:paraId="0714A7FD" w14:textId="2E6B3F03" w:rsidR="0053651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</w:t>
            </w:r>
            <w:r w:rsidR="0053651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eality</w:t>
            </w:r>
          </w:p>
          <w:p w14:paraId="302AEF76" w14:textId="3F831F8B" w:rsidR="0053651A" w:rsidRPr="00916F63" w:rsidRDefault="0053651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realistic</w:t>
            </w:r>
          </w:p>
        </w:tc>
        <w:tc>
          <w:tcPr>
            <w:tcW w:w="3713" w:type="dxa"/>
          </w:tcPr>
          <w:p w14:paraId="7CACEB91" w14:textId="45198265" w:rsidR="00447F4A" w:rsidRPr="00916F63" w:rsidRDefault="00916F63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202124"/>
                <w:sz w:val="18"/>
                <w:szCs w:val="18"/>
                <w:shd w:val="clear" w:color="auto" w:fill="FFFFFF"/>
              </w:rPr>
            </w:pPr>
            <w:r w:rsidRPr="00FA4DE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Real (</w:t>
            </w:r>
            <w:proofErr w:type="spellStart"/>
            <w:r w:rsidRPr="00FA4DE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adj</w:t>
            </w:r>
            <w:proofErr w:type="spellEnd"/>
            <w:r w:rsidRPr="00FA4DE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):</w:t>
            </w: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16F63">
              <w:rPr>
                <w:rFonts w:asciiTheme="minorHAnsi" w:hAnsiTheme="minorHAnsi" w:cstheme="minorHAnsi"/>
                <w:color w:val="202124"/>
                <w:sz w:val="18"/>
                <w:szCs w:val="18"/>
                <w:shd w:val="clear" w:color="auto" w:fill="FFFFFF"/>
              </w:rPr>
              <w:t>actually</w:t>
            </w:r>
            <w:proofErr w:type="gramEnd"/>
            <w:r w:rsidRPr="00916F63">
              <w:rPr>
                <w:rFonts w:asciiTheme="minorHAnsi" w:hAnsiTheme="minorHAnsi" w:cstheme="minorHAnsi"/>
                <w:color w:val="202124"/>
                <w:sz w:val="18"/>
                <w:szCs w:val="18"/>
                <w:shd w:val="clear" w:color="auto" w:fill="FFFFFF"/>
              </w:rPr>
              <w:t xml:space="preserve"> existing as a thing or occurring in fact</w:t>
            </w:r>
          </w:p>
          <w:p w14:paraId="3069E8EF" w14:textId="77777777" w:rsidR="00916F63" w:rsidRPr="00FA4DE6" w:rsidRDefault="00916F63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FA4DE6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Julius Caesar was a real person.</w:t>
            </w:r>
          </w:p>
          <w:p w14:paraId="28A828DC" w14:textId="73C065FC" w:rsidR="00916F63" w:rsidRPr="00916F63" w:rsidRDefault="00916F63" w:rsidP="00916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A4DE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Reality (noun)</w:t>
            </w:r>
            <w:r w:rsidR="00FA4D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:</w:t>
            </w:r>
            <w:r w:rsidRPr="00FA4D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the state of things as they actually exist, as opposed to an idealistic or notional idea of them.</w:t>
            </w:r>
          </w:p>
          <w:p w14:paraId="3C1D26DF" w14:textId="77777777" w:rsidR="00916F63" w:rsidRPr="00FA4DE6" w:rsidRDefault="00916F63" w:rsidP="00916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FA4DE6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He refuses to face reality.</w:t>
            </w:r>
          </w:p>
          <w:p w14:paraId="55DC3C21" w14:textId="46EC5687" w:rsidR="00FA4DE6" w:rsidRPr="00FA4DE6" w:rsidRDefault="00FA4DE6" w:rsidP="00FA4DE6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A4DE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Realistic (</w:t>
            </w:r>
            <w:proofErr w:type="spellStart"/>
            <w:r w:rsidRPr="00FA4DE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adj</w:t>
            </w:r>
            <w:proofErr w:type="spellEnd"/>
            <w:r w:rsidRPr="00FA4DE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):</w:t>
            </w:r>
            <w:r w:rsidRPr="00FA4DE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having or showing a sensible and practical idea of what can be achieved or expected.</w:t>
            </w:r>
          </w:p>
          <w:p w14:paraId="7A3146B9" w14:textId="076DD832" w:rsidR="00FA4DE6" w:rsidRPr="00FA4DE6" w:rsidRDefault="00FA4DE6" w:rsidP="00FA4DE6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FA4DE6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I thought we had a realistic chance of winning.</w:t>
            </w:r>
          </w:p>
        </w:tc>
        <w:tc>
          <w:tcPr>
            <w:tcW w:w="1077" w:type="dxa"/>
          </w:tcPr>
          <w:p w14:paraId="5A7AF4E5" w14:textId="332AA975" w:rsidR="00447F4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</w:t>
            </w:r>
            <w:r w:rsidR="00916F63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xperience</w:t>
            </w:r>
          </w:p>
          <w:p w14:paraId="4F7324A3" w14:textId="047DE5A9" w:rsidR="00916F63" w:rsidRPr="00916F63" w:rsidRDefault="00916F63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question</w:t>
            </w:r>
          </w:p>
        </w:tc>
        <w:tc>
          <w:tcPr>
            <w:tcW w:w="2212" w:type="dxa"/>
            <w:vMerge/>
          </w:tcPr>
          <w:p w14:paraId="3F86751A" w14:textId="77777777" w:rsidR="00447F4A" w:rsidRPr="00916F63" w:rsidRDefault="00447F4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519D36" w14:textId="1779F7F6" w:rsidR="00447F4A" w:rsidRPr="00916F63" w:rsidRDefault="002D0CB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Around this time, a previously thought </w:t>
            </w:r>
            <w:r w:rsidRPr="002D0CB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unrealistic</w:t>
            </w:r>
            <w:r w:rsidRP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idea that now was </w:t>
            </w:r>
            <w:r w:rsidRPr="002D0CB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reality </w:t>
            </w:r>
            <w:r w:rsidRP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was that more people started to live on the island.</w:t>
            </w:r>
          </w:p>
        </w:tc>
      </w:tr>
      <w:tr w:rsidR="00447F4A" w14:paraId="15365618" w14:textId="02DBCF12" w:rsidTr="00BC4BB2">
        <w:trPr>
          <w:trHeight w:val="1152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5D2C3A2C" w14:textId="77777777" w:rsidR="00447F4A" w:rsidRPr="00916F63" w:rsidRDefault="00447F4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055579"/>
            </w:tcBorders>
          </w:tcPr>
          <w:p w14:paraId="30494D29" w14:textId="16A9B06A" w:rsidR="00447F4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lation</w:t>
            </w:r>
          </w:p>
          <w:p w14:paraId="4821CA08" w14:textId="178FC72F" w:rsidR="0042312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nvitation</w:t>
            </w:r>
          </w:p>
          <w:p w14:paraId="04C0906A" w14:textId="2B113E9A" w:rsidR="0042312A" w:rsidRPr="00916F63" w:rsidRDefault="0042312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1219" w:type="dxa"/>
            <w:tcBorders>
              <w:bottom w:val="single" w:sz="4" w:space="0" w:color="055579"/>
            </w:tcBorders>
          </w:tcPr>
          <w:p w14:paraId="02D0F23B" w14:textId="5E055D30" w:rsidR="00447F4A" w:rsidRPr="00916F63" w:rsidRDefault="00C150D2" w:rsidP="00665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usiness</w:t>
            </w:r>
          </w:p>
          <w:p w14:paraId="6A70F198" w14:textId="43D6EAC6" w:rsidR="0042312A" w:rsidRPr="00916F63" w:rsidRDefault="0042312A" w:rsidP="00665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medicine</w:t>
            </w:r>
          </w:p>
        </w:tc>
        <w:tc>
          <w:tcPr>
            <w:tcW w:w="1304" w:type="dxa"/>
            <w:tcBorders>
              <w:bottom w:val="single" w:sz="4" w:space="0" w:color="055579"/>
            </w:tcBorders>
          </w:tcPr>
          <w:p w14:paraId="0BC80AE9" w14:textId="7F02249A" w:rsidR="0042312A" w:rsidRPr="00916F63" w:rsidRDefault="00C150D2" w:rsidP="00423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ronounce </w:t>
            </w:r>
            <w:proofErr w:type="spellStart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as ‘f’</w:t>
            </w:r>
          </w:p>
          <w:p w14:paraId="14573A47" w14:textId="788DEC66" w:rsidR="0042312A" w:rsidRPr="00916F63" w:rsidRDefault="00C150D2" w:rsidP="00423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ong vowel ‘o’</w:t>
            </w:r>
          </w:p>
          <w:p w14:paraId="09F1522D" w14:textId="26BB8ABB" w:rsidR="00447F4A" w:rsidRPr="00916F63" w:rsidRDefault="00C150D2" w:rsidP="00423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ronounce ‘</w:t>
            </w:r>
            <w:proofErr w:type="spellStart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ea</w:t>
            </w:r>
            <w:proofErr w:type="spellEnd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’ as ‘</w:t>
            </w:r>
            <w:proofErr w:type="spellStart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ee</w:t>
            </w:r>
            <w:proofErr w:type="spellEnd"/>
            <w:r w:rsidR="0042312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’</w:t>
            </w:r>
          </w:p>
        </w:tc>
        <w:tc>
          <w:tcPr>
            <w:tcW w:w="1162" w:type="dxa"/>
            <w:tcBorders>
              <w:bottom w:val="single" w:sz="4" w:space="0" w:color="055579"/>
            </w:tcBorders>
          </w:tcPr>
          <w:p w14:paraId="5BDF9D4D" w14:textId="55EB66A9" w:rsidR="00447F4A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</w:t>
            </w:r>
            <w:r w:rsidR="0053651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nreal</w:t>
            </w:r>
          </w:p>
          <w:p w14:paraId="09EA48CA" w14:textId="2E19732F" w:rsidR="0053651A" w:rsidRPr="00916F63" w:rsidRDefault="0053651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realisation</w:t>
            </w:r>
          </w:p>
        </w:tc>
        <w:tc>
          <w:tcPr>
            <w:tcW w:w="3713" w:type="dxa"/>
            <w:tcBorders>
              <w:bottom w:val="single" w:sz="4" w:space="0" w:color="055579"/>
            </w:tcBorders>
          </w:tcPr>
          <w:p w14:paraId="21D8F457" w14:textId="77777777" w:rsidR="00FA4DE6" w:rsidRPr="00FA4DE6" w:rsidRDefault="00FA4DE6" w:rsidP="00FA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A4DE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Unreal (</w:t>
            </w:r>
            <w:proofErr w:type="spellStart"/>
            <w:r w:rsidRPr="00FA4DE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adj</w:t>
            </w:r>
            <w:proofErr w:type="spellEnd"/>
            <w:r w:rsidRPr="00FA4DE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):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FA4D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imaginary or illusory.</w:t>
            </w:r>
          </w:p>
          <w:p w14:paraId="7D6F4926" w14:textId="77777777" w:rsidR="00447F4A" w:rsidRPr="00FA4DE6" w:rsidRDefault="00FA4DE6" w:rsidP="00FA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FA4DE6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In the half-light the tiny cottages seemed unreal.</w:t>
            </w:r>
          </w:p>
          <w:p w14:paraId="75B9C3D9" w14:textId="48E807E7" w:rsidR="00FA4DE6" w:rsidRPr="00FA4DE6" w:rsidRDefault="00FA4DE6" w:rsidP="00FA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A4DE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Realisation (noun):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FA4D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an act of becoming fully aware of something as a fact.</w:t>
            </w:r>
          </w:p>
          <w:p w14:paraId="7BF728F3" w14:textId="4A343A5E" w:rsidR="00FA4DE6" w:rsidRPr="00FA4DE6" w:rsidRDefault="00FA4DE6" w:rsidP="00FA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FA4DE6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There was a growing realisation of the need to create common economic structures.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0085629E" w14:textId="46F86823" w:rsidR="00916F63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</w:t>
            </w:r>
            <w:r w:rsidR="00916F63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xperience</w:t>
            </w:r>
          </w:p>
          <w:p w14:paraId="53EADBA0" w14:textId="219303B0" w:rsidR="00916F63" w:rsidRPr="00916F63" w:rsidRDefault="00916F63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question</w:t>
            </w:r>
          </w:p>
        </w:tc>
        <w:tc>
          <w:tcPr>
            <w:tcW w:w="2212" w:type="dxa"/>
            <w:vMerge/>
            <w:tcBorders>
              <w:bottom w:val="single" w:sz="4" w:space="0" w:color="055579"/>
            </w:tcBorders>
          </w:tcPr>
          <w:p w14:paraId="1D38558A" w14:textId="77777777" w:rsidR="00447F4A" w:rsidRPr="00916F63" w:rsidRDefault="00447F4A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55579"/>
            </w:tcBorders>
          </w:tcPr>
          <w:p w14:paraId="45A3A467" w14:textId="5B91C3AF" w:rsidR="00447F4A" w:rsidRPr="00916F63" w:rsidRDefault="002D0CB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This </w:t>
            </w:r>
            <w:r w:rsidRPr="002D0CB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realisation</w:t>
            </w:r>
            <w:r w:rsidRP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of which changed the home and business </w:t>
            </w:r>
            <w:r w:rsidRPr="002D0CB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experience</w:t>
            </w:r>
            <w:r w:rsidRP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of all who resided in Skye.</w:t>
            </w:r>
          </w:p>
        </w:tc>
      </w:tr>
      <w:tr w:rsidR="000D4100" w14:paraId="71E5166A" w14:textId="48F86FCC" w:rsidTr="008F76F1">
        <w:trPr>
          <w:trHeight w:val="1152"/>
        </w:trPr>
        <w:tc>
          <w:tcPr>
            <w:tcW w:w="1077" w:type="dxa"/>
            <w:shd w:val="clear" w:color="auto" w:fill="CDDBEB"/>
          </w:tcPr>
          <w:p w14:paraId="60918AB8" w14:textId="77777777" w:rsidR="000D4100" w:rsidRPr="00916F63" w:rsidRDefault="000D410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16F63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lastRenderedPageBreak/>
              <w:t>Review</w:t>
            </w:r>
          </w:p>
        </w:tc>
        <w:tc>
          <w:tcPr>
            <w:tcW w:w="1588" w:type="dxa"/>
            <w:shd w:val="clear" w:color="auto" w:fill="CDDBEB"/>
          </w:tcPr>
          <w:p w14:paraId="3B42C8E4" w14:textId="77777777" w:rsidR="000D4100" w:rsidRPr="00916F63" w:rsidRDefault="000D410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Quick Quiz</w:t>
            </w:r>
          </w:p>
          <w:p w14:paraId="1F7B409F" w14:textId="7F80EA2F" w:rsidR="007E4441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ersonification,</w:t>
            </w:r>
          </w:p>
          <w:p w14:paraId="3AAAD94E" w14:textId="47B0DFDA" w:rsidR="002D0CB0" w:rsidRPr="00916F63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</w:t>
            </w:r>
            <w:r w:rsid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nvitation, business, </w:t>
            </w:r>
            <w:proofErr w:type="gramStart"/>
            <w:r w:rsid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medicine,  microphone</w:t>
            </w:r>
            <w:proofErr w:type="gramEnd"/>
            <w:r w:rsid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 telephone, reality, realisation, experience, question</w:t>
            </w:r>
          </w:p>
          <w:p w14:paraId="4A8390EE" w14:textId="3009F5DA" w:rsidR="00F61E76" w:rsidRPr="00916F63" w:rsidRDefault="00F61E76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388" w:type="dxa"/>
            <w:gridSpan w:val="7"/>
            <w:shd w:val="clear" w:color="auto" w:fill="CDDBEB"/>
          </w:tcPr>
          <w:p w14:paraId="350C4D5C" w14:textId="646AF18F" w:rsidR="000D4100" w:rsidRPr="00916F63" w:rsidRDefault="002D0CB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691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experience</w:t>
            </w:r>
            <w:r w:rsidR="00C7390C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word class and sentence </w:t>
            </w:r>
            <w:r w:rsidR="000B38B1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–</w:t>
            </w:r>
            <w:r w:rsidR="00C7390C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The theatre show was a wonderful new experience for Sally</w:t>
            </w:r>
            <w:r w:rsidR="000B38B1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  (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noun, verb</w:t>
            </w:r>
            <w:r w:rsidR="002A4385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)</w:t>
            </w:r>
          </w:p>
          <w:p w14:paraId="23DB39F6" w14:textId="69CE474A" w:rsidR="00C7390C" w:rsidRPr="00916F63" w:rsidRDefault="002D0CB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691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question</w:t>
            </w:r>
            <w:r w:rsidR="00C7390C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word class and sentence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I have a brand-new question for you regarding the care of dogs. </w:t>
            </w:r>
            <w:r w:rsidR="00C7390C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0065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noun</w:t>
            </w:r>
            <w:r w:rsidR="00A0065A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)</w:t>
            </w:r>
          </w:p>
          <w:p w14:paraId="7668E0DA" w14:textId="150015F9" w:rsidR="00CA7EDF" w:rsidRPr="00B76910" w:rsidRDefault="002D0CB0" w:rsidP="00CA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B7691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Experience -</w:t>
            </w:r>
            <w:r w:rsidR="00002AE4" w:rsidRPr="00B7691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Etymology</w:t>
            </w:r>
          </w:p>
          <w:p w14:paraId="22535FFF" w14:textId="33831026" w:rsidR="002D0CB0" w:rsidRDefault="002D0CB0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late Middle English: via Old French from Latin </w:t>
            </w:r>
            <w:proofErr w:type="spellStart"/>
            <w:r w:rsidRP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experientia</w:t>
            </w:r>
            <w:proofErr w:type="spellEnd"/>
            <w:r w:rsidRP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, from </w:t>
            </w:r>
            <w:proofErr w:type="spellStart"/>
            <w:r w:rsidRP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experiri</w:t>
            </w:r>
            <w:proofErr w:type="spellEnd"/>
            <w:r w:rsidRPr="002D0C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‘try’. Compare with experiment and expert.</w:t>
            </w:r>
          </w:p>
          <w:p w14:paraId="460F5619" w14:textId="06439DD3" w:rsidR="002D0CB0" w:rsidRDefault="002D0CB0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B7691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Question </w:t>
            </w:r>
            <w:r w:rsidR="00B7691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–</w:t>
            </w:r>
            <w:r w:rsidRPr="00B7691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Etymology</w:t>
            </w:r>
          </w:p>
          <w:p w14:paraId="617950AD" w14:textId="0B3C6EA2" w:rsidR="00B76910" w:rsidRPr="00B76910" w:rsidRDefault="00B76910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69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late Middle English: from Old French question (noun), </w:t>
            </w:r>
            <w:proofErr w:type="spellStart"/>
            <w:r w:rsidRPr="00B769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questionner</w:t>
            </w:r>
            <w:proofErr w:type="spellEnd"/>
            <w:r w:rsidRPr="00B769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(verb), from Latin </w:t>
            </w:r>
            <w:proofErr w:type="gramStart"/>
            <w:r w:rsidRPr="00B769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quaestio(</w:t>
            </w:r>
            <w:proofErr w:type="gramEnd"/>
            <w:r w:rsidRPr="00B769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n- ), from </w:t>
            </w:r>
            <w:proofErr w:type="spellStart"/>
            <w:r w:rsidRPr="00B769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quaerere</w:t>
            </w:r>
            <w:proofErr w:type="spellEnd"/>
            <w:r w:rsidRPr="00B769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‘ask, seek’.</w:t>
            </w:r>
          </w:p>
          <w:p w14:paraId="53C4DF6F" w14:textId="77777777" w:rsidR="00B76910" w:rsidRDefault="00EB2AE6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Create question and mark scheme for multichoice spelling questions for </w:t>
            </w:r>
            <w:r w:rsidR="00B7691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experience and question:</w:t>
            </w:r>
          </w:p>
          <w:p w14:paraId="7F6A7A7F" w14:textId="77777777" w:rsidR="00EB2AE6" w:rsidRDefault="00B76910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Missing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in experience,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ce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not se</w:t>
            </w:r>
            <w:r w:rsidR="00EB2AE6" w:rsidRPr="00916F6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DE5B37C" w14:textId="18DA4081" w:rsidR="00B76910" w:rsidRPr="00916F63" w:rsidRDefault="00B76910" w:rsidP="00EB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Missing u in question,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shon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sion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rather than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tion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mnemonic  ‘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tigers in orange nets’</w:t>
            </w:r>
          </w:p>
        </w:tc>
      </w:tr>
    </w:tbl>
    <w:p w14:paraId="58D7B6DE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4CDDD260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49DB7B27" w14:textId="2190A4C3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450D96B8" w14:textId="355BEE6E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2D6C6C8" w14:textId="2494B1D0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7763327" w14:textId="0C956106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9B7CE69" w14:textId="7B768AED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0DBC9ECF" w14:textId="182536A8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6AE7B22" w14:textId="4EB6B8B8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2D93DDD" w14:textId="73272B03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40AA093A" w14:textId="5630C8B7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890FBBC" w14:textId="5D161A4F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33FC3FB0" w14:textId="6F24077F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44074B1" w14:textId="47C99752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BBF09A5" w14:textId="0AE1C527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2552437" w14:textId="675B0A8D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AB0A262" w14:textId="5552574D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2EC0CAC" w14:textId="44AF0B4F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0A51B3F6" w14:textId="7B71AB2C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2C0A9C6" w14:textId="443DF542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7F6C723" w14:textId="71423B3D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4E795D7" w14:textId="136C0431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31E99049" w14:textId="68511B1B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0A89CBCE" w14:textId="635C4E03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729C16C" w14:textId="47EE417F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A53893E" w14:textId="11C4DCC7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48567C2F" w14:textId="38E6F243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0EE8D05B" w14:textId="148DE8A3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32263D3" w14:textId="795C4860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45189F4" w14:textId="272631E1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F544F37" w14:textId="606FDFF3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3EEF4791" w14:textId="7C995ACA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23D04C6" w14:textId="19ECF07B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31D25C47" w14:textId="6E2ACF1B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B582B4D" w14:textId="008229C7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C897410" w14:textId="60364934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DA3287F" w14:textId="17554EC8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3EBBFC70" w14:textId="77777777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3AEC3EFB" w14:textId="77777777" w:rsidR="008B6CB5" w:rsidRDefault="008B6CB5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A1E978A" w14:textId="77777777" w:rsidR="008B6CB5" w:rsidRDefault="008B6CB5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025F6B52" w14:textId="77777777" w:rsidR="008B6CB5" w:rsidRDefault="008B6CB5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89D2813" w14:textId="697BE3E0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3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Autumn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6C16B0">
        <w:rPr>
          <w:b/>
          <w:sz w:val="32"/>
          <w:szCs w:val="32"/>
          <w:u w:val="single"/>
        </w:rPr>
        <w:t>1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5    </w:t>
      </w:r>
    </w:p>
    <w:p w14:paraId="06013D66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CAF487C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1"/>
        <w:tblW w:w="15336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588"/>
        <w:gridCol w:w="1219"/>
        <w:gridCol w:w="1304"/>
        <w:gridCol w:w="1162"/>
        <w:gridCol w:w="3713"/>
        <w:gridCol w:w="1077"/>
        <w:gridCol w:w="2297"/>
        <w:gridCol w:w="1899"/>
      </w:tblGrid>
      <w:tr w:rsidR="00E46A11" w14:paraId="6CEC0C0B" w14:textId="3C5DA1C3" w:rsidTr="008F76F1">
        <w:trPr>
          <w:trHeight w:val="500"/>
        </w:trPr>
        <w:tc>
          <w:tcPr>
            <w:tcW w:w="1077" w:type="dxa"/>
            <w:vMerge w:val="restart"/>
          </w:tcPr>
          <w:p w14:paraId="507EE560" w14:textId="77777777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Lesson focus</w:t>
            </w:r>
          </w:p>
        </w:tc>
        <w:tc>
          <w:tcPr>
            <w:tcW w:w="2807" w:type="dxa"/>
            <w:gridSpan w:val="2"/>
          </w:tcPr>
          <w:p w14:paraId="2F32750F" w14:textId="77777777" w:rsidR="00E46A11" w:rsidRDefault="00E46A11" w:rsidP="00D251E4">
            <w:pPr>
              <w:spacing w:before="125"/>
              <w:ind w:left="569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Revisit and review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4DE17D75" wp14:editId="5E96D6E1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0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6" w:type="dxa"/>
            <w:gridSpan w:val="4"/>
          </w:tcPr>
          <w:p w14:paraId="3DC18A7B" w14:textId="77777777" w:rsidR="00E46A11" w:rsidRDefault="00E46A11" w:rsidP="00D251E4">
            <w:pPr>
              <w:spacing w:before="133"/>
              <w:ind w:left="570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Teach and practise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5BBE6CB9" wp14:editId="335DE02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4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6" w:type="dxa"/>
            <w:gridSpan w:val="2"/>
          </w:tcPr>
          <w:p w14:paraId="6F13985E" w14:textId="1FB01874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Practise and apply</w: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336C338C" wp14:editId="5902485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5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3C47" w14:paraId="234404F4" w14:textId="5CD31142" w:rsidTr="008F76F1">
        <w:trPr>
          <w:trHeight w:val="989"/>
        </w:trPr>
        <w:tc>
          <w:tcPr>
            <w:tcW w:w="1077" w:type="dxa"/>
            <w:vMerge/>
          </w:tcPr>
          <w:p w14:paraId="3696F443" w14:textId="77777777" w:rsidR="00503C47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8258854" w14:textId="77777777" w:rsidR="00503C47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Words</w:t>
            </w:r>
          </w:p>
        </w:tc>
        <w:tc>
          <w:tcPr>
            <w:tcW w:w="1219" w:type="dxa"/>
          </w:tcPr>
          <w:p w14:paraId="32EBDE20" w14:textId="55209E60" w:rsidR="00503C47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Challenge words from this revision of half term challenge words</w:t>
            </w:r>
          </w:p>
        </w:tc>
        <w:tc>
          <w:tcPr>
            <w:tcW w:w="1304" w:type="dxa"/>
          </w:tcPr>
          <w:p w14:paraId="1DB542C6" w14:textId="77777777" w:rsidR="00503C47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Oral rehearsal</w:t>
            </w:r>
          </w:p>
        </w:tc>
        <w:tc>
          <w:tcPr>
            <w:tcW w:w="1162" w:type="dxa"/>
          </w:tcPr>
          <w:p w14:paraId="4DCF74E7" w14:textId="77777777" w:rsidR="00503C47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words</w:t>
            </w:r>
          </w:p>
        </w:tc>
        <w:tc>
          <w:tcPr>
            <w:tcW w:w="3713" w:type="dxa"/>
          </w:tcPr>
          <w:p w14:paraId="2AC4ACFE" w14:textId="77777777" w:rsidR="00503C47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Example definitions and sentences</w:t>
            </w:r>
          </w:p>
        </w:tc>
        <w:tc>
          <w:tcPr>
            <w:tcW w:w="1077" w:type="dxa"/>
          </w:tcPr>
          <w:p w14:paraId="562D5567" w14:textId="77777777" w:rsidR="00503C47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challenge word</w:t>
            </w:r>
          </w:p>
        </w:tc>
        <w:tc>
          <w:tcPr>
            <w:tcW w:w="2297" w:type="dxa"/>
          </w:tcPr>
          <w:p w14:paraId="6492BC5B" w14:textId="77777777" w:rsidR="00503C47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Find within extract</w:t>
            </w:r>
          </w:p>
          <w:p w14:paraId="3529E507" w14:textId="0FBE35B5" w:rsidR="00503C47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</w:tcPr>
          <w:p w14:paraId="23E0FE69" w14:textId="77777777" w:rsidR="00503C47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Read/write the sentence</w:t>
            </w:r>
          </w:p>
          <w:p w14:paraId="284A0857" w14:textId="53947CA3" w:rsidR="00503C47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Dictation </w:t>
            </w:r>
          </w:p>
        </w:tc>
      </w:tr>
      <w:tr w:rsidR="008835A6" w14:paraId="0307632C" w14:textId="48C88992" w:rsidTr="008F76F1">
        <w:trPr>
          <w:trHeight w:val="1152"/>
        </w:trPr>
        <w:tc>
          <w:tcPr>
            <w:tcW w:w="1077" w:type="dxa"/>
            <w:vMerge w:val="restart"/>
          </w:tcPr>
          <w:p w14:paraId="11382CDC" w14:textId="4D406126" w:rsidR="008835A6" w:rsidRPr="006C16B0" w:rsidRDefault="006C16B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Word families sol</w:t>
            </w:r>
            <w:r w:rsidR="003C10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and sign</w:t>
            </w:r>
          </w:p>
          <w:p w14:paraId="145B1DD7" w14:textId="77777777" w:rsidR="008835A6" w:rsidRPr="006C16B0" w:rsidRDefault="008835A6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037EBC17" w14:textId="308B76E9" w:rsidR="008835A6" w:rsidRPr="006C16B0" w:rsidRDefault="008835A6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C16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R+R focus – </w:t>
            </w:r>
            <w:r w:rsidR="001356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plural and possessive apostrophes</w:t>
            </w:r>
            <w:r w:rsidRPr="006C16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88" w:type="dxa"/>
          </w:tcPr>
          <w:p w14:paraId="2F57E1BD" w14:textId="4165C623" w:rsidR="008835A6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</w:t>
            </w:r>
            <w:r w:rsidR="001356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aby’s</w:t>
            </w:r>
          </w:p>
          <w:p w14:paraId="71B84FAD" w14:textId="586C2F76" w:rsidR="00135668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</w:t>
            </w:r>
            <w:r w:rsidR="00E430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hildren’s</w:t>
            </w:r>
          </w:p>
          <w:p w14:paraId="300281B8" w14:textId="5B60B16C" w:rsidR="00135668" w:rsidRPr="006C16B0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</w:t>
            </w:r>
            <w:r w:rsidR="001356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on’t</w:t>
            </w:r>
          </w:p>
        </w:tc>
        <w:tc>
          <w:tcPr>
            <w:tcW w:w="1219" w:type="dxa"/>
          </w:tcPr>
          <w:p w14:paraId="4A9B27A9" w14:textId="779205A7" w:rsidR="008835A6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</w:t>
            </w:r>
            <w:r w:rsidR="001356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atural</w:t>
            </w:r>
          </w:p>
          <w:p w14:paraId="6B372EA2" w14:textId="072258CC" w:rsidR="00135668" w:rsidRPr="006C16B0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</w:t>
            </w:r>
            <w:r w:rsidR="001356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aughty</w:t>
            </w:r>
          </w:p>
        </w:tc>
        <w:tc>
          <w:tcPr>
            <w:tcW w:w="1304" w:type="dxa"/>
          </w:tcPr>
          <w:p w14:paraId="631B4644" w14:textId="0333933A" w:rsidR="008835A6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3C10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olve as in evolve</w:t>
            </w:r>
          </w:p>
          <w:p w14:paraId="3F04DEEF" w14:textId="64EF5292" w:rsidR="003C10D9" w:rsidRPr="006C16B0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3C10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ign as in nine</w:t>
            </w:r>
          </w:p>
        </w:tc>
        <w:tc>
          <w:tcPr>
            <w:tcW w:w="1162" w:type="dxa"/>
          </w:tcPr>
          <w:p w14:paraId="5A9B061D" w14:textId="40C484C4" w:rsidR="008835A6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3C10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olution</w:t>
            </w:r>
          </w:p>
          <w:p w14:paraId="1C0142AE" w14:textId="293ED4CF" w:rsidR="003C10D9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3C10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oluble</w:t>
            </w:r>
          </w:p>
          <w:p w14:paraId="38E947D3" w14:textId="1CD20821" w:rsidR="003C10D9" w:rsidRPr="006C16B0" w:rsidRDefault="003C10D9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solve</w:t>
            </w:r>
          </w:p>
        </w:tc>
        <w:tc>
          <w:tcPr>
            <w:tcW w:w="3713" w:type="dxa"/>
          </w:tcPr>
          <w:p w14:paraId="50AEC802" w14:textId="6AA3AE53" w:rsidR="003C10D9" w:rsidRPr="003C10D9" w:rsidRDefault="00C150D2" w:rsidP="003C10D9">
            <w:pPr>
              <w:widowControl/>
              <w:numPr>
                <w:ilvl w:val="0"/>
                <w:numId w:val="2"/>
              </w:numPr>
              <w:shd w:val="clear" w:color="auto" w:fill="FFFFFF"/>
              <w:spacing w:line="240" w:lineRule="atLeast"/>
              <w:ind w:left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</w:t>
            </w:r>
            <w:r w:rsidR="003C10D9" w:rsidRPr="006D26C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olution (noun): </w:t>
            </w:r>
            <w:r w:rsidR="006D26C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1) </w:t>
            </w:r>
            <w:r w:rsidR="003C10D9" w:rsidRPr="003C10D9">
              <w:rPr>
                <w:rFonts w:asciiTheme="minorHAnsi" w:eastAsia="Times New Roman" w:hAnsiTheme="minorHAnsi" w:cstheme="minorHAnsi"/>
                <w:sz w:val="18"/>
                <w:szCs w:val="18"/>
              </w:rPr>
              <w:t>a means of solving a problem or dealing with a difficult situation.</w:t>
            </w:r>
          </w:p>
          <w:p w14:paraId="5C3BD349" w14:textId="2BD8E842" w:rsidR="003C10D9" w:rsidRPr="006D26C9" w:rsidRDefault="006D26C9" w:rsidP="003C10D9">
            <w:pPr>
              <w:widowControl/>
              <w:shd w:val="clear" w:color="auto" w:fill="FFFFFF"/>
              <w:spacing w:line="240" w:lineRule="atLeast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6D26C9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T</w:t>
            </w:r>
            <w:r w:rsidR="003C10D9" w:rsidRPr="003C10D9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here are no easy solutions to financial and marital problems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.</w:t>
            </w:r>
          </w:p>
          <w:p w14:paraId="6FBA5C76" w14:textId="2530EAA6" w:rsidR="006D26C9" w:rsidRPr="006D26C9" w:rsidRDefault="006D26C9" w:rsidP="006D26C9">
            <w:pPr>
              <w:widowControl/>
              <w:shd w:val="clear" w:color="auto" w:fill="FFFFFF"/>
              <w:spacing w:line="24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D26C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2)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6D26C9">
              <w:rPr>
                <w:rFonts w:asciiTheme="minorHAnsi" w:eastAsia="Times New Roman" w:hAnsiTheme="minorHAnsi" w:cstheme="minorHAnsi"/>
                <w:sz w:val="18"/>
                <w:szCs w:val="18"/>
              </w:rPr>
              <w:t>a liquid mixture in which the minor component (the solute) is uniformly distributed within the major component (the solvent).</w:t>
            </w:r>
          </w:p>
          <w:p w14:paraId="3B822DD9" w14:textId="339BBD3C" w:rsidR="006D26C9" w:rsidRPr="006D26C9" w:rsidRDefault="006D26C9" w:rsidP="006D26C9">
            <w:pPr>
              <w:widowControl/>
              <w:shd w:val="clear" w:color="auto" w:fill="FFFFFF"/>
              <w:spacing w:line="240" w:lineRule="atLeast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6D26C9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A solution of ammonia in water.</w:t>
            </w:r>
          </w:p>
          <w:p w14:paraId="163B1A43" w14:textId="1B795F2F" w:rsidR="006D26C9" w:rsidRPr="006D26C9" w:rsidRDefault="00C150D2" w:rsidP="006D26C9">
            <w:pPr>
              <w:widowControl/>
              <w:shd w:val="clear" w:color="auto" w:fill="FFFFFF"/>
              <w:spacing w:line="24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</w:t>
            </w:r>
            <w:r w:rsidR="003C10D9" w:rsidRPr="006D26C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oluble (</w:t>
            </w:r>
            <w:proofErr w:type="spellStart"/>
            <w:r w:rsidR="003C10D9" w:rsidRPr="006D26C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adj</w:t>
            </w:r>
            <w:proofErr w:type="spellEnd"/>
            <w:r w:rsidR="003C10D9" w:rsidRPr="006D26C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):</w:t>
            </w:r>
            <w:r w:rsidR="006D26C9">
              <w:t xml:space="preserve"> </w:t>
            </w:r>
            <w:r w:rsidR="006D26C9" w:rsidRPr="006D26C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(of a substance)</w:t>
            </w:r>
            <w:r w:rsidR="006D26C9" w:rsidRPr="006D26C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able to be dissolved, especially in water.</w:t>
            </w:r>
          </w:p>
          <w:p w14:paraId="4FB44F7C" w14:textId="0D52BC8F" w:rsidR="006D26C9" w:rsidRPr="006D26C9" w:rsidRDefault="006D26C9" w:rsidP="006D26C9">
            <w:pPr>
              <w:widowControl/>
              <w:shd w:val="clear" w:color="auto" w:fill="FFFFFF"/>
              <w:spacing w:line="240" w:lineRule="atLeast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6D26C9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The poison is soluble in alcohol.</w:t>
            </w:r>
          </w:p>
          <w:p w14:paraId="535A2508" w14:textId="77777777" w:rsidR="006D26C9" w:rsidRPr="006D26C9" w:rsidRDefault="006D26C9" w:rsidP="006D26C9">
            <w:pPr>
              <w:widowControl/>
              <w:shd w:val="clear" w:color="auto" w:fill="FFFFFF"/>
              <w:spacing w:line="24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D26C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(of a problem)</w:t>
            </w:r>
            <w:r w:rsidRPr="006D26C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able to be solved.</w:t>
            </w:r>
          </w:p>
          <w:p w14:paraId="4AD86A3F" w14:textId="59557618" w:rsidR="003C10D9" w:rsidRPr="006D26C9" w:rsidRDefault="006D26C9" w:rsidP="006D26C9">
            <w:pPr>
              <w:widowControl/>
              <w:shd w:val="clear" w:color="auto" w:fill="FFFFFF"/>
              <w:spacing w:line="240" w:lineRule="atLeast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6D26C9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There have been periods when crime and disorder seemed soluble problems.</w:t>
            </w:r>
          </w:p>
          <w:p w14:paraId="6973164A" w14:textId="7182A6C4" w:rsidR="006D26C9" w:rsidRPr="006D26C9" w:rsidRDefault="00C150D2" w:rsidP="006D26C9">
            <w:pPr>
              <w:widowControl/>
              <w:shd w:val="clear" w:color="auto" w:fill="FFFFFF"/>
              <w:spacing w:line="24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</w:t>
            </w:r>
            <w:r w:rsidR="006D26C9" w:rsidRPr="006D26C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olve (verb):</w:t>
            </w:r>
            <w:r w:rsidR="006D26C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6D26C9" w:rsidRPr="006D26C9">
              <w:rPr>
                <w:rFonts w:asciiTheme="minorHAnsi" w:eastAsia="Times New Roman" w:hAnsiTheme="minorHAnsi" w:cstheme="minorHAnsi"/>
                <w:sz w:val="18"/>
                <w:szCs w:val="18"/>
              </w:rPr>
              <w:t>find an answer to, explanation for, or means of effectively dealing with (a problem or mystery).</w:t>
            </w:r>
          </w:p>
          <w:p w14:paraId="68752AB0" w14:textId="52B9BADD" w:rsidR="008835A6" w:rsidRPr="006D26C9" w:rsidRDefault="006D26C9" w:rsidP="006D26C9">
            <w:pPr>
              <w:widowControl/>
              <w:shd w:val="clear" w:color="auto" w:fill="FFFFFF"/>
              <w:spacing w:line="24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T</w:t>
            </w:r>
            <w:r w:rsidRPr="006D26C9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he policy could solve the town's housing crisis.</w:t>
            </w:r>
          </w:p>
        </w:tc>
        <w:tc>
          <w:tcPr>
            <w:tcW w:w="1077" w:type="dxa"/>
          </w:tcPr>
          <w:p w14:paraId="0506BBDF" w14:textId="77777777" w:rsidR="006D26C9" w:rsidRDefault="0035782C" w:rsidP="00B0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disappear</w:t>
            </w:r>
          </w:p>
          <w:p w14:paraId="71F39540" w14:textId="120C23C8" w:rsidR="0035782C" w:rsidRPr="006C16B0" w:rsidRDefault="0035782C" w:rsidP="00B0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important</w:t>
            </w:r>
          </w:p>
        </w:tc>
        <w:tc>
          <w:tcPr>
            <w:tcW w:w="2297" w:type="dxa"/>
            <w:vMerge w:val="restart"/>
          </w:tcPr>
          <w:p w14:paraId="65740301" w14:textId="77777777" w:rsidR="008835A6" w:rsidRPr="000A6042" w:rsidRDefault="00DC42A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0A604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Changing Land</w:t>
            </w:r>
          </w:p>
          <w:p w14:paraId="70C515BB" w14:textId="77777777" w:rsidR="00DC42AD" w:rsidRPr="000A6042" w:rsidRDefault="00DC42A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0A604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Empty Spaces</w:t>
            </w:r>
          </w:p>
          <w:p w14:paraId="680C3323" w14:textId="7CDDCB6A" w:rsidR="00DC42AD" w:rsidRDefault="00DC42A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The mountains and lochs on Skye </w:t>
            </w:r>
            <w:r w:rsid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ean only about a tenth of th</w:t>
            </w:r>
            <w:r w:rsid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land </w:t>
            </w:r>
            <w:r w:rsid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an be used for farming.  </w:t>
            </w:r>
            <w:r w:rsid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The </w:t>
            </w:r>
            <w:r w:rsidR="000A6042" w:rsidRPr="000A604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solution</w:t>
            </w:r>
            <w:r w:rsid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is that m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ost of the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farms</w:t>
            </w:r>
            <w:proofErr w:type="gramEnd"/>
            <w:r w:rsid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rear sheep</w:t>
            </w:r>
          </w:p>
          <w:p w14:paraId="616E7186" w14:textId="3181FB8B" w:rsidR="00DC42AD" w:rsidRDefault="00DC42A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629BD1F2" w14:textId="3E550F68" w:rsidR="000A6042" w:rsidRDefault="000A604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The population of Skye became smaller between 1840s and 1990s and many organisations were </w:t>
            </w:r>
            <w:r w:rsidRPr="000A604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dissolved</w:t>
            </w:r>
            <w:r w:rsidRP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due to this decline.</w:t>
            </w:r>
          </w:p>
          <w:p w14:paraId="603CDC2D" w14:textId="77777777" w:rsidR="000A6042" w:rsidRDefault="000A604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7A2D4C58" w14:textId="434FFCED" w:rsidR="00DC42AD" w:rsidRDefault="00DC42AD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For thousands of years, the only </w:t>
            </w:r>
            <w:r w:rsid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ways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of getting on and off the island was by boat.  Skye’s rocky coastline h</w:t>
            </w:r>
            <w:r w:rsid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 few</w:t>
            </w:r>
            <w:r w:rsid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places where harbours can be built or boats can land safely.  There were many cases where boats just </w:t>
            </w:r>
            <w:r w:rsidR="000A6042" w:rsidRPr="000A604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disappeared</w:t>
            </w:r>
            <w:r w:rsid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due to this coastline.</w:t>
            </w:r>
          </w:p>
          <w:p w14:paraId="6EA6E537" w14:textId="77777777" w:rsidR="000A6042" w:rsidRDefault="000A604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15D8F056" w14:textId="13B45603" w:rsidR="000A6042" w:rsidRDefault="000A604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This </w:t>
            </w:r>
            <w:r w:rsidRPr="000A604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important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issue was </w:t>
            </w:r>
            <w:r w:rsidRPr="000A604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solved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by building a bridge connecting Skye with the mainland that was opened in 1995.</w:t>
            </w:r>
          </w:p>
          <w:p w14:paraId="1EF4A143" w14:textId="77777777" w:rsidR="000A6042" w:rsidRDefault="000A604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42604A18" w14:textId="6D241215" w:rsidR="000A6042" w:rsidRPr="006C16B0" w:rsidRDefault="000A604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The coastline of Skye has lots of cliffs and narrow sea inlets.  </w:t>
            </w:r>
          </w:p>
        </w:tc>
        <w:tc>
          <w:tcPr>
            <w:tcW w:w="1899" w:type="dxa"/>
          </w:tcPr>
          <w:p w14:paraId="79840C27" w14:textId="77777777" w:rsidR="000A6042" w:rsidRPr="000A6042" w:rsidRDefault="000A6042" w:rsidP="000A604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The mountains and lochs on Skye mean only about a tenth of the land can be used for farming.  The </w:t>
            </w:r>
            <w:r w:rsidRPr="000A604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solution</w:t>
            </w:r>
            <w:r w:rsidRP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is that most of the </w:t>
            </w:r>
            <w:proofErr w:type="gramStart"/>
            <w:r w:rsidRP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farms</w:t>
            </w:r>
            <w:proofErr w:type="gramEnd"/>
            <w:r w:rsidRP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rear sheep</w:t>
            </w:r>
          </w:p>
          <w:p w14:paraId="505291B6" w14:textId="08545B47" w:rsidR="008835A6" w:rsidRPr="006C16B0" w:rsidRDefault="008835A6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835A6" w14:paraId="43BA9489" w14:textId="5F171340" w:rsidTr="008F76F1">
        <w:trPr>
          <w:trHeight w:val="1152"/>
        </w:trPr>
        <w:tc>
          <w:tcPr>
            <w:tcW w:w="1077" w:type="dxa"/>
            <w:vMerge/>
          </w:tcPr>
          <w:p w14:paraId="4D744A67" w14:textId="77777777" w:rsidR="008835A6" w:rsidRPr="006C16B0" w:rsidRDefault="008835A6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91B00FB" w14:textId="2272F243" w:rsidR="008835A6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</w:t>
            </w:r>
            <w:r w:rsidR="001356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an’t</w:t>
            </w:r>
          </w:p>
          <w:p w14:paraId="069B5956" w14:textId="4A35C549" w:rsidR="00135668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</w:t>
            </w:r>
            <w:r w:rsidR="001356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sn’t</w:t>
            </w:r>
          </w:p>
          <w:p w14:paraId="01572CD6" w14:textId="6DD95947" w:rsidR="00135668" w:rsidRPr="006C16B0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</w:t>
            </w:r>
            <w:r w:rsidR="001356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t’s</w:t>
            </w:r>
          </w:p>
        </w:tc>
        <w:tc>
          <w:tcPr>
            <w:tcW w:w="1219" w:type="dxa"/>
          </w:tcPr>
          <w:p w14:paraId="5F011973" w14:textId="274BB44F" w:rsidR="008835A6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</w:t>
            </w:r>
            <w:r w:rsidR="001356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atural</w:t>
            </w:r>
          </w:p>
          <w:p w14:paraId="085FC8F0" w14:textId="25C7983D" w:rsidR="00135668" w:rsidRPr="006C16B0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</w:t>
            </w:r>
            <w:r w:rsidR="001356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aughty</w:t>
            </w:r>
          </w:p>
        </w:tc>
        <w:tc>
          <w:tcPr>
            <w:tcW w:w="1304" w:type="dxa"/>
          </w:tcPr>
          <w:p w14:paraId="329DE66C" w14:textId="60D227F7" w:rsidR="003C10D9" w:rsidRDefault="00C150D2" w:rsidP="003C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3C10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olve as in evolve</w:t>
            </w:r>
          </w:p>
          <w:p w14:paraId="5DAC65B2" w14:textId="2A1B60B8" w:rsidR="008835A6" w:rsidRPr="006C16B0" w:rsidRDefault="00C150D2" w:rsidP="003C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3C10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ign as in nine</w:t>
            </w:r>
          </w:p>
        </w:tc>
        <w:tc>
          <w:tcPr>
            <w:tcW w:w="1162" w:type="dxa"/>
          </w:tcPr>
          <w:p w14:paraId="400A49EC" w14:textId="089E3A4C" w:rsidR="00C150D2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insoluble</w:t>
            </w:r>
          </w:p>
          <w:p w14:paraId="3E8A3550" w14:textId="703AA94A" w:rsidR="003C10D9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</w:t>
            </w:r>
            <w:r w:rsidR="003C10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issolve</w:t>
            </w:r>
          </w:p>
          <w:p w14:paraId="39C64015" w14:textId="1DD3E066" w:rsidR="003C10D9" w:rsidRPr="006C16B0" w:rsidRDefault="003C10D9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solvent</w:t>
            </w:r>
          </w:p>
        </w:tc>
        <w:tc>
          <w:tcPr>
            <w:tcW w:w="3713" w:type="dxa"/>
          </w:tcPr>
          <w:p w14:paraId="5397FADF" w14:textId="43C0B6AE" w:rsidR="006D26C9" w:rsidRPr="006D26C9" w:rsidRDefault="00C150D2" w:rsidP="006D2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i</w:t>
            </w:r>
            <w:r w:rsidR="006D26C9" w:rsidRPr="006D26C9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nsoluble (</w:t>
            </w:r>
            <w:proofErr w:type="spellStart"/>
            <w:r w:rsidR="006D26C9" w:rsidRPr="006D26C9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adj</w:t>
            </w:r>
            <w:proofErr w:type="spellEnd"/>
            <w:r w:rsidR="006D26C9" w:rsidRPr="006D26C9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):</w:t>
            </w:r>
            <w:r w:rsidR="006D26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6D26C9" w:rsidRPr="006D26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impossible to solve.</w:t>
            </w:r>
          </w:p>
          <w:p w14:paraId="22A2C80C" w14:textId="59E62B81" w:rsidR="006D26C9" w:rsidRDefault="006D26C9" w:rsidP="006D2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D26C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 problem is not insoluble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719408D5" w14:textId="319EE1ED" w:rsidR="006D26C9" w:rsidRPr="006D26C9" w:rsidRDefault="006D26C9" w:rsidP="006D2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</w:t>
            </w:r>
            <w:r w:rsidRPr="006D26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(of a substance) incapable of being dissolved.</w:t>
            </w:r>
          </w:p>
          <w:p w14:paraId="56C9D10D" w14:textId="77777777" w:rsidR="008835A6" w:rsidRDefault="006D26C9" w:rsidP="006D2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6D26C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Once dry, the paints become insoluble in water.</w:t>
            </w:r>
          </w:p>
          <w:p w14:paraId="708B8DC9" w14:textId="0072B5E4" w:rsidR="006D26C9" w:rsidRPr="006D26C9" w:rsidRDefault="00C150D2" w:rsidP="006D2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</w:t>
            </w:r>
            <w:r w:rsidR="006D26C9" w:rsidRPr="006D26C9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issolve (verb):</w:t>
            </w:r>
            <w:r w:rsidR="006D26C9">
              <w:t xml:space="preserve"> </w:t>
            </w:r>
            <w:r w:rsidR="006D26C9" w:rsidRPr="006D26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with reference to a solid</w:t>
            </w:r>
            <w:r w:rsidR="006D26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  <w:r w:rsidR="006D26C9" w:rsidRPr="006D26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6D26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</w:t>
            </w:r>
            <w:r w:rsidR="006D26C9" w:rsidRPr="006D26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ecome or cause to become incorporated into a liquid so as to form a solution.</w:t>
            </w:r>
          </w:p>
          <w:p w14:paraId="58E1509A" w14:textId="0ADAA1FF" w:rsidR="006D26C9" w:rsidRPr="006D26C9" w:rsidRDefault="006D26C9" w:rsidP="006D2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6D26C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Glucose dissolves easily in water.</w:t>
            </w:r>
          </w:p>
          <w:p w14:paraId="2082B57B" w14:textId="29D34C20" w:rsidR="006D26C9" w:rsidRPr="006D26C9" w:rsidRDefault="006D26C9" w:rsidP="006D2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D26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2.close down or dismiss (an assembly or official body).</w:t>
            </w:r>
          </w:p>
          <w:p w14:paraId="7EAF7EA9" w14:textId="77777777" w:rsidR="006D26C9" w:rsidRDefault="006D26C9" w:rsidP="006D2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</w:t>
            </w:r>
            <w:r w:rsidRPr="006D26C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he National Assembly was dissolved after a coup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3A268643" w14:textId="06C6CDDD" w:rsidR="006D26C9" w:rsidRPr="006D26C9" w:rsidRDefault="00C150D2" w:rsidP="006D2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s</w:t>
            </w:r>
            <w:r w:rsidR="006D26C9" w:rsidRPr="0035782C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olvent (</w:t>
            </w:r>
            <w:proofErr w:type="spellStart"/>
            <w:r w:rsidR="006D26C9" w:rsidRPr="0035782C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adj</w:t>
            </w:r>
            <w:proofErr w:type="spellEnd"/>
            <w:r w:rsidR="006D26C9" w:rsidRPr="0035782C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):</w:t>
            </w:r>
            <w:r w:rsidR="006D26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6D26C9" w:rsidRPr="006D26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having assets in excess of liabilities; able to pay one's debts.</w:t>
            </w:r>
          </w:p>
          <w:p w14:paraId="72EA33A8" w14:textId="77777777" w:rsidR="006D26C9" w:rsidRPr="0035782C" w:rsidRDefault="0035782C" w:rsidP="006D2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35782C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I</w:t>
            </w:r>
            <w:r w:rsidR="006D26C9" w:rsidRPr="0035782C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nterest rate rises have very severe effects on normally solvent companies</w:t>
            </w:r>
            <w:r w:rsidRPr="0035782C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.</w:t>
            </w:r>
          </w:p>
          <w:p w14:paraId="4567C077" w14:textId="212FF5BA" w:rsidR="0035782C" w:rsidRDefault="0035782C" w:rsidP="006D2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</w:t>
            </w:r>
            <w:r w:rsidRPr="0035782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able to dissolve other substances</w:t>
            </w:r>
          </w:p>
          <w:p w14:paraId="059542B2" w14:textId="42C703C5" w:rsidR="0035782C" w:rsidRPr="006D26C9" w:rsidRDefault="0035782C" w:rsidP="006D2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35782C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noun: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35782C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 liquid in which a solute is dissolved to form a solution.</w:t>
            </w:r>
          </w:p>
        </w:tc>
        <w:tc>
          <w:tcPr>
            <w:tcW w:w="1077" w:type="dxa"/>
          </w:tcPr>
          <w:p w14:paraId="2F61D406" w14:textId="30C04BE9" w:rsidR="006D26C9" w:rsidRDefault="00C150D2" w:rsidP="00B0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</w:t>
            </w:r>
            <w:r w:rsidR="0035782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isappear</w:t>
            </w:r>
          </w:p>
          <w:p w14:paraId="4A2C4AB4" w14:textId="59808880" w:rsidR="0035782C" w:rsidRPr="006C16B0" w:rsidRDefault="0035782C" w:rsidP="00B0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important</w:t>
            </w:r>
          </w:p>
        </w:tc>
        <w:tc>
          <w:tcPr>
            <w:tcW w:w="2297" w:type="dxa"/>
            <w:vMerge/>
          </w:tcPr>
          <w:p w14:paraId="0966B1AB" w14:textId="77777777" w:rsidR="008835A6" w:rsidRPr="006C16B0" w:rsidRDefault="008835A6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</w:tcPr>
          <w:p w14:paraId="134A7637" w14:textId="5BA69597" w:rsidR="008835A6" w:rsidRPr="006C16B0" w:rsidRDefault="000A604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The population of Skye became smaller between 1840s and 1990s and many organisations were </w:t>
            </w:r>
            <w:r w:rsidRPr="000A604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dissolved</w:t>
            </w:r>
            <w:r w:rsidRP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due to this decline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8835A6" w14:paraId="2888F0D8" w14:textId="283DDD90" w:rsidTr="008F76F1">
        <w:trPr>
          <w:trHeight w:val="1152"/>
        </w:trPr>
        <w:tc>
          <w:tcPr>
            <w:tcW w:w="1077" w:type="dxa"/>
            <w:vMerge w:val="restart"/>
          </w:tcPr>
          <w:p w14:paraId="67E11413" w14:textId="1A0E9867" w:rsidR="008835A6" w:rsidRPr="006C16B0" w:rsidRDefault="006D26C9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lastRenderedPageBreak/>
              <w:t xml:space="preserve"> </w:t>
            </w:r>
            <w:r w:rsidR="008835A6" w:rsidRPr="006C16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</w:tcPr>
          <w:p w14:paraId="5382E5FC" w14:textId="12799ED6" w:rsidR="008835A6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</w:t>
            </w:r>
            <w:r w:rsidR="001356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oy’s footballs</w:t>
            </w:r>
          </w:p>
          <w:p w14:paraId="0AB57FCC" w14:textId="77777777" w:rsidR="00135668" w:rsidRDefault="00135668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Sally’s sweets</w:t>
            </w:r>
          </w:p>
          <w:p w14:paraId="40CC019B" w14:textId="0C78A097" w:rsidR="00135668" w:rsidRPr="006C16B0" w:rsidRDefault="00135668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348D078E" w14:textId="4C0A7CE7" w:rsidR="008835A6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</w:t>
            </w:r>
            <w:r w:rsidR="001356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atural</w:t>
            </w:r>
          </w:p>
          <w:p w14:paraId="6D6675F1" w14:textId="222FEFFE" w:rsidR="00135668" w:rsidRPr="006C16B0" w:rsidRDefault="00135668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naughty</w:t>
            </w:r>
          </w:p>
        </w:tc>
        <w:tc>
          <w:tcPr>
            <w:tcW w:w="1304" w:type="dxa"/>
          </w:tcPr>
          <w:p w14:paraId="2A97B52B" w14:textId="7FF5B752" w:rsidR="003C10D9" w:rsidRDefault="00C150D2" w:rsidP="003C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3C10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olve as in evolve</w:t>
            </w:r>
          </w:p>
          <w:p w14:paraId="0EC78834" w14:textId="1E9626B5" w:rsidR="008835A6" w:rsidRPr="006C16B0" w:rsidRDefault="00C150D2" w:rsidP="003C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3C10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ign as in nine</w:t>
            </w:r>
          </w:p>
        </w:tc>
        <w:tc>
          <w:tcPr>
            <w:tcW w:w="1162" w:type="dxa"/>
          </w:tcPr>
          <w:p w14:paraId="4C96C46F" w14:textId="1D15A079" w:rsidR="008835A6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3C10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ign</w:t>
            </w:r>
          </w:p>
          <w:p w14:paraId="4077254A" w14:textId="3A39B042" w:rsidR="003C10D9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3C10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ignature</w:t>
            </w:r>
          </w:p>
          <w:p w14:paraId="4C25CEC9" w14:textId="7275888D" w:rsidR="003C10D9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</w:t>
            </w:r>
            <w:r w:rsidR="003C10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ssign</w:t>
            </w:r>
          </w:p>
          <w:p w14:paraId="5EFEEE0F" w14:textId="76DB0A44" w:rsidR="003C10D9" w:rsidRPr="006C16B0" w:rsidRDefault="003C10D9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713" w:type="dxa"/>
          </w:tcPr>
          <w:p w14:paraId="49C455C6" w14:textId="284344AD" w:rsidR="008835A6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si</w:t>
            </w:r>
            <w:r w:rsidR="0035782C" w:rsidRPr="0035782C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gn (noun):</w:t>
            </w:r>
            <w:r w:rsidR="0035782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1) something that gives directions</w:t>
            </w:r>
          </w:p>
          <w:p w14:paraId="36914C8F" w14:textId="77777777" w:rsidR="0035782C" w:rsidRPr="0035782C" w:rsidRDefault="0035782C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35782C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We followed the road sign, leading us to Norwich.</w:t>
            </w:r>
          </w:p>
          <w:p w14:paraId="4AAA77AB" w14:textId="2BE29A35" w:rsidR="0035782C" w:rsidRPr="0035782C" w:rsidRDefault="0035782C" w:rsidP="0035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2) </w:t>
            </w:r>
            <w:r w:rsidRPr="0035782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 gesture or action used to convey information or an instruction.</w:t>
            </w:r>
          </w:p>
          <w:p w14:paraId="29AE6952" w14:textId="77777777" w:rsidR="0035782C" w:rsidRDefault="0035782C" w:rsidP="0035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35782C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She gave him the thumbs-up sign.</w:t>
            </w:r>
          </w:p>
          <w:p w14:paraId="21AD2AA3" w14:textId="3ADF2C89" w:rsidR="0035782C" w:rsidRDefault="00C150D2" w:rsidP="0035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v</w:t>
            </w:r>
            <w:r w:rsidR="0035782C" w:rsidRPr="0035782C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erb:</w:t>
            </w:r>
            <w:r w:rsidR="0035782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to write one’s name on something (a letter).</w:t>
            </w:r>
          </w:p>
          <w:p w14:paraId="28DA8DF6" w14:textId="77777777" w:rsidR="0035782C" w:rsidRDefault="0035782C" w:rsidP="0035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35782C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 card was signed by the whole class.</w:t>
            </w:r>
          </w:p>
          <w:p w14:paraId="42292BC9" w14:textId="37ED830C" w:rsidR="0035782C" w:rsidRPr="0035782C" w:rsidRDefault="00C150D2" w:rsidP="0035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s</w:t>
            </w:r>
            <w:r w:rsidR="0035782C" w:rsidRPr="0035782C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ignature (noun):</w:t>
            </w:r>
            <w:r w:rsidR="0035782C">
              <w:t xml:space="preserve"> </w:t>
            </w:r>
            <w:r w:rsidR="0035782C" w:rsidRPr="0035782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 person's name written in a distinctive way as a form of identification in authorizing a cheque or document or concluding a letter.</w:t>
            </w:r>
          </w:p>
          <w:p w14:paraId="70F0E1E0" w14:textId="77777777" w:rsidR="0035782C" w:rsidRDefault="0035782C" w:rsidP="0035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35782C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 signature of a senior manager.</w:t>
            </w:r>
          </w:p>
          <w:p w14:paraId="6484A63C" w14:textId="1C0CC166" w:rsidR="0035782C" w:rsidRDefault="00C150D2" w:rsidP="0035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</w:t>
            </w:r>
            <w:r w:rsidR="0035782C" w:rsidRPr="0035782C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ssign (verb):</w:t>
            </w:r>
            <w:r w:rsidR="0035782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allocate a job or a duty.</w:t>
            </w:r>
          </w:p>
          <w:p w14:paraId="74FFA41E" w14:textId="58E79C2F" w:rsidR="0035782C" w:rsidRPr="0035782C" w:rsidRDefault="0035782C" w:rsidP="0035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35782C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We were assigned to rewrite the class rules.</w:t>
            </w:r>
          </w:p>
        </w:tc>
        <w:tc>
          <w:tcPr>
            <w:tcW w:w="1077" w:type="dxa"/>
          </w:tcPr>
          <w:p w14:paraId="6C5DFDDF" w14:textId="0F24DB19" w:rsidR="006D26C9" w:rsidRDefault="00C150D2" w:rsidP="00B0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</w:t>
            </w:r>
            <w:r w:rsidR="006D26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isappear</w:t>
            </w:r>
          </w:p>
          <w:p w14:paraId="0E47F79B" w14:textId="494238D0" w:rsidR="008835A6" w:rsidRPr="006C16B0" w:rsidRDefault="006D26C9" w:rsidP="00B0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important</w:t>
            </w:r>
            <w:r w:rsidR="008835A6" w:rsidRPr="006C16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97" w:type="dxa"/>
            <w:vMerge/>
          </w:tcPr>
          <w:p w14:paraId="6DF9F069" w14:textId="77777777" w:rsidR="008835A6" w:rsidRPr="006C16B0" w:rsidRDefault="008835A6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</w:tcPr>
          <w:p w14:paraId="6869ACCF" w14:textId="26C2E3C4" w:rsidR="008835A6" w:rsidRPr="006C16B0" w:rsidRDefault="000A604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There were many cases where boats just </w:t>
            </w:r>
            <w:r w:rsidRPr="000A604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disappeared</w:t>
            </w:r>
            <w:r w:rsidRP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due to this coastline.</w:t>
            </w:r>
          </w:p>
        </w:tc>
      </w:tr>
      <w:tr w:rsidR="008835A6" w14:paraId="4385166D" w14:textId="79560B60" w:rsidTr="008F76F1">
        <w:trPr>
          <w:trHeight w:val="1152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88C5C52" w14:textId="77777777" w:rsidR="008835A6" w:rsidRPr="006C16B0" w:rsidRDefault="008835A6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055579"/>
            </w:tcBorders>
          </w:tcPr>
          <w:p w14:paraId="1F03340A" w14:textId="5076196A" w:rsidR="008835A6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</w:t>
            </w:r>
            <w:r w:rsidR="001356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oman’s</w:t>
            </w:r>
          </w:p>
          <w:p w14:paraId="2BBE8511" w14:textId="3E50419B" w:rsidR="00135668" w:rsidRPr="006C16B0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</w:t>
            </w:r>
            <w:r w:rsidR="0013566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omen’s</w:t>
            </w:r>
          </w:p>
        </w:tc>
        <w:tc>
          <w:tcPr>
            <w:tcW w:w="1219" w:type="dxa"/>
            <w:tcBorders>
              <w:bottom w:val="single" w:sz="4" w:space="0" w:color="055579"/>
            </w:tcBorders>
          </w:tcPr>
          <w:p w14:paraId="13B01DC2" w14:textId="4299D82D" w:rsidR="00135668" w:rsidRDefault="00135668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natural</w:t>
            </w:r>
          </w:p>
          <w:p w14:paraId="47039765" w14:textId="2416A477" w:rsidR="008835A6" w:rsidRPr="006C16B0" w:rsidRDefault="00135668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naughty</w:t>
            </w:r>
          </w:p>
        </w:tc>
        <w:tc>
          <w:tcPr>
            <w:tcW w:w="1304" w:type="dxa"/>
            <w:tcBorders>
              <w:bottom w:val="single" w:sz="4" w:space="0" w:color="055579"/>
            </w:tcBorders>
          </w:tcPr>
          <w:p w14:paraId="48437C18" w14:textId="0E69DDFF" w:rsidR="003C10D9" w:rsidRDefault="00C150D2" w:rsidP="003C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3C10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olve as in evolve</w:t>
            </w:r>
          </w:p>
          <w:p w14:paraId="6FD3DCB3" w14:textId="6626A1A1" w:rsidR="008835A6" w:rsidRPr="006C16B0" w:rsidRDefault="00C150D2" w:rsidP="003C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3C10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ign as in nine</w:t>
            </w:r>
          </w:p>
        </w:tc>
        <w:tc>
          <w:tcPr>
            <w:tcW w:w="1162" w:type="dxa"/>
            <w:tcBorders>
              <w:bottom w:val="single" w:sz="4" w:space="0" w:color="055579"/>
            </w:tcBorders>
          </w:tcPr>
          <w:p w14:paraId="3749E5DE" w14:textId="1F4A781D" w:rsidR="008835A6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</w:t>
            </w:r>
            <w:r w:rsidR="003C10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esign</w:t>
            </w:r>
          </w:p>
          <w:p w14:paraId="2DC6A528" w14:textId="03676F83" w:rsidR="003C10D9" w:rsidRPr="006C16B0" w:rsidRDefault="003C10D9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signal</w:t>
            </w:r>
          </w:p>
        </w:tc>
        <w:tc>
          <w:tcPr>
            <w:tcW w:w="3713" w:type="dxa"/>
            <w:tcBorders>
              <w:bottom w:val="single" w:sz="4" w:space="0" w:color="055579"/>
            </w:tcBorders>
          </w:tcPr>
          <w:p w14:paraId="04559B85" w14:textId="0FE2F227" w:rsidR="008835A6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</w:t>
            </w:r>
            <w:r w:rsidR="00EF1029" w:rsidRPr="00EF1029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esign (noun):</w:t>
            </w:r>
            <w:r w:rsidR="00EF102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 plan or a drawing.   Decorative pattern</w:t>
            </w:r>
          </w:p>
          <w:p w14:paraId="4C718415" w14:textId="61510D68" w:rsidR="00EF1029" w:rsidRPr="00EF1029" w:rsidRDefault="00EF1029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EF102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 beautiful design was chosen to decorate the reception area.</w:t>
            </w:r>
          </w:p>
          <w:p w14:paraId="54666C69" w14:textId="467A9FCF" w:rsidR="00EF1029" w:rsidRPr="00EF1029" w:rsidRDefault="00C150D2" w:rsidP="00EF1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v</w:t>
            </w:r>
            <w:r w:rsidR="00EF1029" w:rsidRPr="00EF1029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erb:</w:t>
            </w:r>
            <w:r w:rsidR="00EF1029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EF1029" w:rsidRPr="00EF102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decide upon the look and functioning of (a building, garment, or other object), by making a detailed drawing of it.</w:t>
            </w:r>
          </w:p>
          <w:p w14:paraId="099EFFAB" w14:textId="77777777" w:rsidR="00EF1029" w:rsidRDefault="00EF1029" w:rsidP="00EF1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EF102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 number of architectural students were designing a factory.</w:t>
            </w:r>
          </w:p>
          <w:p w14:paraId="335E1FE2" w14:textId="77777777" w:rsidR="00EF1029" w:rsidRDefault="00EF1029" w:rsidP="00EF1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F1029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Signal (noun):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EF102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 gesture, action, or sound that is used to convey information or instructions</w:t>
            </w:r>
          </w:p>
          <w:p w14:paraId="6C4024F8" w14:textId="77777777" w:rsidR="00EF1029" w:rsidRPr="00EF1029" w:rsidRDefault="00EF1029" w:rsidP="00EF1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EF102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 policeman used a signal to allow me to pass.</w:t>
            </w:r>
          </w:p>
          <w:p w14:paraId="3AC39ACC" w14:textId="77777777" w:rsidR="00EF1029" w:rsidRPr="00EF1029" w:rsidRDefault="00EF1029" w:rsidP="00EF1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F1029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Verb: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EF102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convey information or instructions by means of a gesture, action, or sound.</w:t>
            </w:r>
          </w:p>
          <w:p w14:paraId="38BAB930" w14:textId="39C6BE52" w:rsidR="00EF1029" w:rsidRPr="00EF1029" w:rsidRDefault="00EF1029" w:rsidP="00EF1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EF102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Hold your fire until I signal.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4E841DE7" w14:textId="5FDD3A2A" w:rsidR="006D26C9" w:rsidRDefault="00C150D2" w:rsidP="00B0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</w:t>
            </w:r>
            <w:r w:rsidR="006D26C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isappear</w:t>
            </w:r>
          </w:p>
          <w:p w14:paraId="6E5F2F1E" w14:textId="144668D5" w:rsidR="008835A6" w:rsidRPr="006C16B0" w:rsidRDefault="006D26C9" w:rsidP="00B0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important</w:t>
            </w:r>
            <w:r w:rsidR="008835A6" w:rsidRPr="006C16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040EB6BD" w14:textId="77777777" w:rsidR="008835A6" w:rsidRPr="006C16B0" w:rsidRDefault="008835A6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bottom w:val="single" w:sz="4" w:space="0" w:color="055579"/>
            </w:tcBorders>
          </w:tcPr>
          <w:p w14:paraId="74FF6D9D" w14:textId="25E3A9FB" w:rsidR="008835A6" w:rsidRPr="006C16B0" w:rsidRDefault="000A604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This </w:t>
            </w:r>
            <w:r w:rsidRPr="000A604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important</w:t>
            </w:r>
            <w:r w:rsidRP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issue was </w:t>
            </w:r>
            <w:r w:rsidRPr="000A6042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solved</w:t>
            </w:r>
            <w:r w:rsidRPr="000A604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by building a bridge connecting Skye with the mainland that was opened in 1995.</w:t>
            </w:r>
          </w:p>
        </w:tc>
      </w:tr>
      <w:tr w:rsidR="007962DF" w:rsidRPr="00E435F6" w14:paraId="5EB481B9" w14:textId="54774EFA" w:rsidTr="008F76F1">
        <w:trPr>
          <w:trHeight w:val="1152"/>
        </w:trPr>
        <w:tc>
          <w:tcPr>
            <w:tcW w:w="1077" w:type="dxa"/>
            <w:shd w:val="clear" w:color="auto" w:fill="CDDBEB"/>
          </w:tcPr>
          <w:p w14:paraId="63BA1C0D" w14:textId="77777777" w:rsidR="007962DF" w:rsidRPr="006C16B0" w:rsidRDefault="007962DF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C16B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Review</w:t>
            </w:r>
          </w:p>
        </w:tc>
        <w:tc>
          <w:tcPr>
            <w:tcW w:w="1588" w:type="dxa"/>
            <w:shd w:val="clear" w:color="auto" w:fill="CDDBEB"/>
          </w:tcPr>
          <w:p w14:paraId="63E7DA7F" w14:textId="77777777" w:rsidR="007962DF" w:rsidRPr="006C16B0" w:rsidRDefault="007962DF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C16B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Quick Quiz</w:t>
            </w:r>
          </w:p>
          <w:p w14:paraId="75D3115C" w14:textId="2672BF64" w:rsidR="004B25F4" w:rsidRPr="006C16B0" w:rsidRDefault="00E430D7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baby’s, can’t, natural, naughty, solution, insoluble, dissolve, sign, disappear, important</w:t>
            </w:r>
          </w:p>
        </w:tc>
        <w:tc>
          <w:tcPr>
            <w:tcW w:w="12671" w:type="dxa"/>
            <w:gridSpan w:val="7"/>
            <w:shd w:val="clear" w:color="auto" w:fill="CDDBEB"/>
          </w:tcPr>
          <w:p w14:paraId="3CD8D615" w14:textId="3EF74055" w:rsidR="00E430D7" w:rsidRDefault="00E430D7" w:rsidP="00E43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Disappear – word class and sentence – The fog disappeared as the hours passed on Wednesday. (verb)</w:t>
            </w:r>
          </w:p>
          <w:p w14:paraId="00D0FCA1" w14:textId="07291D79" w:rsidR="00E430D7" w:rsidRDefault="00E430D7" w:rsidP="00E43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Important –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wprd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class and sentence – It is very important to follow the method correctly when cooking a meal. (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adj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)</w:t>
            </w:r>
          </w:p>
          <w:p w14:paraId="0127240E" w14:textId="0FA3AEF7" w:rsidR="00E430D7" w:rsidRPr="00E430D7" w:rsidRDefault="00E430D7" w:rsidP="00E43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E430D7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Disappear – Etymology</w:t>
            </w:r>
          </w:p>
          <w:p w14:paraId="157BFA3F" w14:textId="5AADE2A1" w:rsidR="00E430D7" w:rsidRDefault="00E430D7" w:rsidP="00E43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430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late Middle English: from medieval Latin important- ‘being of consequence’, from the verb </w:t>
            </w:r>
            <w:proofErr w:type="spellStart"/>
            <w:r w:rsidRPr="00E430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importare</w:t>
            </w:r>
            <w:proofErr w:type="spellEnd"/>
            <w:r w:rsidRPr="00E430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(see import).</w:t>
            </w:r>
          </w:p>
          <w:p w14:paraId="64EDEA4D" w14:textId="3B333044" w:rsidR="00E430D7" w:rsidRPr="00E430D7" w:rsidRDefault="00E430D7" w:rsidP="00E43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E430D7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Important – Etymology</w:t>
            </w:r>
          </w:p>
          <w:p w14:paraId="26BC7867" w14:textId="029C47C7" w:rsidR="00E430D7" w:rsidRDefault="00E430D7" w:rsidP="00E43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430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late Middle English: from dis- (expressing reversal) + appear, on the pattern of French </w:t>
            </w:r>
            <w:proofErr w:type="spellStart"/>
            <w:proofErr w:type="gramStart"/>
            <w:r w:rsidRPr="00E430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disparaître</w:t>
            </w:r>
            <w:proofErr w:type="spellEnd"/>
            <w:r w:rsidRPr="00E430D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14:paraId="5DD30B6D" w14:textId="77777777" w:rsidR="00E430D7" w:rsidRPr="00E430D7" w:rsidRDefault="00E430D7" w:rsidP="00E43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E430D7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Create question and mark scheme for multichoice spelling questions for experience and question:</w:t>
            </w:r>
          </w:p>
          <w:p w14:paraId="046A4D50" w14:textId="263094AA" w:rsidR="00E430D7" w:rsidRDefault="00E430D7" w:rsidP="00E43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Dis as prefix not Diss, short vowel for a in appear so double consonant</w:t>
            </w:r>
          </w:p>
          <w:p w14:paraId="30C40B9C" w14:textId="7288CB62" w:rsidR="00E430D7" w:rsidRPr="00E430D7" w:rsidRDefault="00E430D7" w:rsidP="00E43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Prefix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im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not in -ant not 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ent</w:t>
            </w:r>
            <w:proofErr w:type="spellEnd"/>
          </w:p>
          <w:p w14:paraId="001DB5F3" w14:textId="58D11778" w:rsidR="00821895" w:rsidRPr="006C16B0" w:rsidRDefault="00821895" w:rsidP="00E43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176D205A" w14:textId="77777777" w:rsidR="00010562" w:rsidRPr="00E435F6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07D09C9" w14:textId="76264FB6" w:rsidR="00010562" w:rsidRDefault="00010562" w:rsidP="00010562">
      <w:pPr>
        <w:rPr>
          <w:sz w:val="18"/>
          <w:szCs w:val="18"/>
        </w:rPr>
      </w:pPr>
    </w:p>
    <w:p w14:paraId="36CCE6AA" w14:textId="6DB9D0CF" w:rsidR="0044220C" w:rsidRDefault="0044220C" w:rsidP="00010562">
      <w:pPr>
        <w:rPr>
          <w:sz w:val="18"/>
          <w:szCs w:val="18"/>
        </w:rPr>
      </w:pPr>
    </w:p>
    <w:p w14:paraId="0C8C993A" w14:textId="08DEFBA6" w:rsidR="0044220C" w:rsidRDefault="0044220C" w:rsidP="00010562">
      <w:pPr>
        <w:rPr>
          <w:sz w:val="18"/>
          <w:szCs w:val="18"/>
        </w:rPr>
      </w:pPr>
    </w:p>
    <w:p w14:paraId="6D68BDE8" w14:textId="664A6CBB" w:rsidR="0044220C" w:rsidRDefault="0044220C" w:rsidP="00010562">
      <w:pPr>
        <w:rPr>
          <w:sz w:val="18"/>
          <w:szCs w:val="18"/>
        </w:rPr>
      </w:pPr>
    </w:p>
    <w:p w14:paraId="503A4116" w14:textId="65DFCC32" w:rsidR="0044220C" w:rsidRDefault="0044220C" w:rsidP="00010562">
      <w:pPr>
        <w:rPr>
          <w:sz w:val="18"/>
          <w:szCs w:val="18"/>
        </w:rPr>
      </w:pPr>
    </w:p>
    <w:p w14:paraId="55A986E2" w14:textId="63A87B71" w:rsidR="0044220C" w:rsidRDefault="0044220C" w:rsidP="00010562">
      <w:pPr>
        <w:rPr>
          <w:sz w:val="18"/>
          <w:szCs w:val="18"/>
        </w:rPr>
      </w:pPr>
    </w:p>
    <w:p w14:paraId="51949B1B" w14:textId="4D0F3AB7" w:rsidR="0044220C" w:rsidRDefault="0044220C" w:rsidP="00010562">
      <w:pPr>
        <w:rPr>
          <w:sz w:val="18"/>
          <w:szCs w:val="18"/>
        </w:rPr>
      </w:pPr>
    </w:p>
    <w:p w14:paraId="5C4C6B80" w14:textId="7AC4F25A" w:rsidR="0044220C" w:rsidRDefault="0044220C" w:rsidP="00010562">
      <w:pPr>
        <w:rPr>
          <w:sz w:val="18"/>
          <w:szCs w:val="18"/>
        </w:rPr>
      </w:pPr>
    </w:p>
    <w:p w14:paraId="70925344" w14:textId="38913930" w:rsidR="0044220C" w:rsidRDefault="0044220C" w:rsidP="00010562">
      <w:pPr>
        <w:rPr>
          <w:sz w:val="18"/>
          <w:szCs w:val="18"/>
        </w:rPr>
      </w:pPr>
    </w:p>
    <w:p w14:paraId="364BA60D" w14:textId="77777777" w:rsidR="0044220C" w:rsidRPr="00E435F6" w:rsidRDefault="0044220C" w:rsidP="00010562">
      <w:pPr>
        <w:rPr>
          <w:sz w:val="18"/>
          <w:szCs w:val="18"/>
        </w:rPr>
      </w:pPr>
    </w:p>
    <w:p w14:paraId="5A19EA56" w14:textId="149116D3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lastRenderedPageBreak/>
        <w:t xml:space="preserve">Weekly grid Year </w:t>
      </w:r>
      <w:r w:rsidR="00473921">
        <w:rPr>
          <w:b/>
          <w:color w:val="055579"/>
          <w:sz w:val="32"/>
          <w:szCs w:val="32"/>
        </w:rPr>
        <w:t>5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Autumn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480D4F">
        <w:rPr>
          <w:b/>
          <w:sz w:val="32"/>
          <w:szCs w:val="32"/>
          <w:u w:val="single"/>
        </w:rPr>
        <w:t>1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B0252F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   </w:t>
      </w:r>
    </w:p>
    <w:p w14:paraId="7AE9100E" w14:textId="77777777" w:rsidR="00010562" w:rsidRDefault="00010562" w:rsidP="00010562">
      <w:pPr>
        <w:ind w:firstLine="720"/>
        <w:rPr>
          <w:sz w:val="18"/>
          <w:szCs w:val="18"/>
        </w:rPr>
      </w:pPr>
    </w:p>
    <w:p w14:paraId="0FC7B42D" w14:textId="77777777" w:rsidR="00B0252F" w:rsidRDefault="00B0252F" w:rsidP="00010562">
      <w:pPr>
        <w:ind w:firstLine="720"/>
        <w:rPr>
          <w:sz w:val="18"/>
          <w:szCs w:val="18"/>
        </w:rPr>
      </w:pPr>
    </w:p>
    <w:tbl>
      <w:tblPr>
        <w:tblStyle w:val="1"/>
        <w:tblW w:w="14487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588"/>
        <w:gridCol w:w="1219"/>
        <w:gridCol w:w="1304"/>
        <w:gridCol w:w="1162"/>
        <w:gridCol w:w="3713"/>
        <w:gridCol w:w="1021"/>
        <w:gridCol w:w="56"/>
        <w:gridCol w:w="3347"/>
      </w:tblGrid>
      <w:tr w:rsidR="00E46A11" w14:paraId="680230E5" w14:textId="109A1183" w:rsidTr="00D251E4">
        <w:trPr>
          <w:trHeight w:val="500"/>
        </w:trPr>
        <w:tc>
          <w:tcPr>
            <w:tcW w:w="1077" w:type="dxa"/>
            <w:vMerge w:val="restart"/>
          </w:tcPr>
          <w:p w14:paraId="4AC617E5" w14:textId="77777777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Lesson focus</w:t>
            </w:r>
          </w:p>
          <w:p w14:paraId="16A6F452" w14:textId="695E17B6" w:rsidR="008C4F14" w:rsidRPr="008C4F14" w:rsidRDefault="0049066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07" w:type="dxa"/>
            <w:gridSpan w:val="2"/>
          </w:tcPr>
          <w:p w14:paraId="6B638B8D" w14:textId="021F366F" w:rsidR="005E5B5E" w:rsidRDefault="00C046A5" w:rsidP="00D251E4">
            <w:pPr>
              <w:spacing w:before="125"/>
              <w:ind w:left="569"/>
              <w:rPr>
                <w:b/>
                <w:color w:val="231F20"/>
                <w:sz w:val="20"/>
                <w:szCs w:val="20"/>
              </w:rPr>
            </w:pPr>
            <w:r w:rsidRPr="005E5B5E">
              <w:rPr>
                <w:noProof/>
                <w:color w:val="FF0000"/>
              </w:rPr>
              <w:drawing>
                <wp:anchor distT="0" distB="0" distL="114300" distR="114300" simplePos="0" relativeHeight="251652096" behindDoc="0" locked="0" layoutInCell="1" hidden="0" allowOverlap="1" wp14:anchorId="1ADEA4FA" wp14:editId="0D850A79">
                  <wp:simplePos x="0" y="0"/>
                  <wp:positionH relativeFrom="column">
                    <wp:posOffset>50497</wp:posOffset>
                  </wp:positionH>
                  <wp:positionV relativeFrom="paragraph">
                    <wp:posOffset>69519</wp:posOffset>
                  </wp:positionV>
                  <wp:extent cx="277726" cy="278130"/>
                  <wp:effectExtent l="0" t="0" r="0" b="0"/>
                  <wp:wrapNone/>
                  <wp:docPr id="16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46A11">
              <w:rPr>
                <w:b/>
                <w:color w:val="231F20"/>
                <w:sz w:val="20"/>
                <w:szCs w:val="20"/>
              </w:rPr>
              <w:t>Revisit and review</w:t>
            </w:r>
          </w:p>
          <w:p w14:paraId="1DF79AF9" w14:textId="5F560589" w:rsidR="00E46A11" w:rsidRDefault="00E46A11" w:rsidP="00D251E4">
            <w:pPr>
              <w:spacing w:before="125"/>
              <w:ind w:left="569"/>
              <w:rPr>
                <w:b/>
                <w:sz w:val="20"/>
                <w:szCs w:val="20"/>
              </w:rPr>
            </w:pPr>
          </w:p>
        </w:tc>
        <w:tc>
          <w:tcPr>
            <w:tcW w:w="7256" w:type="dxa"/>
            <w:gridSpan w:val="5"/>
          </w:tcPr>
          <w:p w14:paraId="3F010A3D" w14:textId="47E4929D" w:rsidR="00E46A11" w:rsidRDefault="00E46A11" w:rsidP="00D251E4">
            <w:pPr>
              <w:spacing w:before="133"/>
              <w:ind w:left="570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Teach and practise</w:t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hidden="0" allowOverlap="1" wp14:anchorId="466CAD5F" wp14:editId="5243E9BB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7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3347" w:type="dxa"/>
          </w:tcPr>
          <w:p w14:paraId="019E8883" w14:textId="56C31628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Practise and apply</w:t>
            </w: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hidden="0" allowOverlap="1" wp14:anchorId="126A8B12" wp14:editId="1C65E6B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8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1D01" w14:paraId="409D5B54" w14:textId="4F890AD5" w:rsidTr="00490661">
        <w:trPr>
          <w:trHeight w:val="801"/>
        </w:trPr>
        <w:tc>
          <w:tcPr>
            <w:tcW w:w="1077" w:type="dxa"/>
            <w:vMerge/>
          </w:tcPr>
          <w:p w14:paraId="371AA838" w14:textId="77777777" w:rsidR="00AA1D0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FA0903E" w14:textId="34BFD209" w:rsidR="00AA1D0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Words</w:t>
            </w:r>
          </w:p>
          <w:p w14:paraId="3DE9650F" w14:textId="4A78C0CF" w:rsidR="00A00BF9" w:rsidRPr="001C1001" w:rsidRDefault="0049066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14B43CD2" w14:textId="00999973" w:rsidR="006936E4" w:rsidRDefault="006936E4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12D56D8A" w14:textId="77777777" w:rsidR="00AA1D0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Challenge words</w:t>
            </w:r>
          </w:p>
          <w:p w14:paraId="618DFAE9" w14:textId="5E8CB2F0" w:rsidR="006936E4" w:rsidRPr="006936E4" w:rsidRDefault="0049066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</w:tcPr>
          <w:p w14:paraId="4B4C57F8" w14:textId="77777777" w:rsidR="00AA1D0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Oral rehearsal</w:t>
            </w:r>
          </w:p>
          <w:p w14:paraId="1EDFA672" w14:textId="2643FB1C" w:rsidR="006936E4" w:rsidRDefault="0049066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</w:tcPr>
          <w:p w14:paraId="0501292D" w14:textId="77777777" w:rsidR="00AA1D01" w:rsidRPr="00344ED8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strike/>
                <w:color w:val="000000"/>
                <w:sz w:val="18"/>
                <w:szCs w:val="18"/>
              </w:rPr>
            </w:pPr>
            <w:r w:rsidRPr="00344ED8">
              <w:rPr>
                <w:b/>
                <w:strike/>
                <w:color w:val="231F20"/>
                <w:sz w:val="18"/>
                <w:szCs w:val="18"/>
              </w:rPr>
              <w:t>New words</w:t>
            </w:r>
          </w:p>
        </w:tc>
        <w:tc>
          <w:tcPr>
            <w:tcW w:w="3713" w:type="dxa"/>
          </w:tcPr>
          <w:p w14:paraId="18955AF2" w14:textId="77777777" w:rsidR="00AA1D0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Example definitions and sentences</w:t>
            </w:r>
          </w:p>
        </w:tc>
        <w:tc>
          <w:tcPr>
            <w:tcW w:w="1077" w:type="dxa"/>
            <w:gridSpan w:val="2"/>
          </w:tcPr>
          <w:p w14:paraId="34CEC736" w14:textId="142BD78A" w:rsidR="006936E4" w:rsidRPr="0049066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strike/>
                <w:color w:val="231F20"/>
                <w:sz w:val="18"/>
                <w:szCs w:val="18"/>
              </w:rPr>
            </w:pPr>
            <w:r w:rsidRPr="00344ED8">
              <w:rPr>
                <w:b/>
                <w:strike/>
                <w:color w:val="231F20"/>
                <w:sz w:val="18"/>
                <w:szCs w:val="18"/>
              </w:rPr>
              <w:t>New challenge word</w:t>
            </w:r>
          </w:p>
        </w:tc>
        <w:tc>
          <w:tcPr>
            <w:tcW w:w="3347" w:type="dxa"/>
          </w:tcPr>
          <w:p w14:paraId="57717B86" w14:textId="5177691B" w:rsidR="00AA1D01" w:rsidRPr="0049066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Investigate / detect </w:t>
            </w:r>
          </w:p>
        </w:tc>
      </w:tr>
      <w:tr w:rsidR="00AA1D01" w14:paraId="0671F1FD" w14:textId="54F8E6A5" w:rsidTr="00D251E4">
        <w:trPr>
          <w:trHeight w:val="1152"/>
        </w:trPr>
        <w:tc>
          <w:tcPr>
            <w:tcW w:w="1077" w:type="dxa"/>
            <w:vMerge w:val="restart"/>
          </w:tcPr>
          <w:p w14:paraId="625D7B89" w14:textId="77777777" w:rsidR="00AA1D01" w:rsidRPr="00512F74" w:rsidRDefault="00AA1D0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Revisit and review of whole half term</w:t>
            </w:r>
          </w:p>
          <w:p w14:paraId="4F3F3B64" w14:textId="77777777" w:rsidR="00AA1D01" w:rsidRPr="00512F74" w:rsidRDefault="00AA1D0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00C3E455" w14:textId="77777777" w:rsidR="00AA1D01" w:rsidRPr="00512F74" w:rsidRDefault="00AA1D0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10E0544D" w14:textId="77777777" w:rsidR="00AA1D01" w:rsidRPr="00512F74" w:rsidRDefault="00AA1D0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1B17E65D" w14:textId="77777777" w:rsidR="00AA1D01" w:rsidRPr="00512F74" w:rsidRDefault="00AA1D0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</w:p>
          <w:p w14:paraId="6F08AC2B" w14:textId="77777777" w:rsidR="00AA1D01" w:rsidRPr="00512F74" w:rsidRDefault="00AA1D0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</w:p>
          <w:p w14:paraId="3D014712" w14:textId="0F8CF4CF" w:rsidR="00AA1D01" w:rsidRPr="00512F74" w:rsidRDefault="00AA1D0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 xml:space="preserve">R+R focus – 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>homophones</w:t>
            </w: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 xml:space="preserve"> 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>and apostrophes – possessive and contractive</w:t>
            </w:r>
          </w:p>
          <w:p w14:paraId="6EE7A1F4" w14:textId="77777777" w:rsidR="00AA1D01" w:rsidRPr="00512F74" w:rsidRDefault="00AA1D0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</w:p>
          <w:p w14:paraId="3AFCEEB0" w14:textId="77777777" w:rsidR="00AA1D01" w:rsidRPr="00512F74" w:rsidRDefault="00AA1D0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</w:p>
          <w:p w14:paraId="68D13B1A" w14:textId="77777777" w:rsidR="00AA1D01" w:rsidRPr="00512F74" w:rsidRDefault="00AA1D0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</w:p>
          <w:p w14:paraId="6FC58A11" w14:textId="145DAD62" w:rsidR="00AA1D01" w:rsidRPr="00512F74" w:rsidRDefault="00AA1D0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588" w:type="dxa"/>
          </w:tcPr>
          <w:p w14:paraId="4259A96A" w14:textId="7DCA73E5" w:rsidR="00AA1D01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>m</w:t>
            </w:r>
            <w:r w:rsidR="00A00BF9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>issed</w:t>
            </w:r>
            <w:proofErr w:type="spellEnd"/>
            <w:proofErr w:type="gramEnd"/>
          </w:p>
          <w:p w14:paraId="51D2A0FE" w14:textId="068FEAA6" w:rsidR="00A00BF9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>b</w:t>
            </w:r>
            <w:r w:rsidR="00A00BF9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>oard</w:t>
            </w:r>
            <w:proofErr w:type="spellEnd"/>
            <w:proofErr w:type="gramEnd"/>
          </w:p>
          <w:p w14:paraId="084EA53E" w14:textId="53C12BF2" w:rsidR="00A00BF9" w:rsidRPr="00512F74" w:rsidRDefault="00A00BF9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>witch</w:t>
            </w:r>
            <w:proofErr w:type="spellEnd"/>
            <w:proofErr w:type="gramEnd"/>
          </w:p>
        </w:tc>
        <w:tc>
          <w:tcPr>
            <w:tcW w:w="1219" w:type="dxa"/>
          </w:tcPr>
          <w:p w14:paraId="4D9AB659" w14:textId="1BB255DD" w:rsidR="00AA1D01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traight</w:t>
            </w:r>
          </w:p>
          <w:p w14:paraId="4C25E0C3" w14:textId="1F15A0EA" w:rsidR="008C4F14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avourite</w:t>
            </w:r>
          </w:p>
        </w:tc>
        <w:tc>
          <w:tcPr>
            <w:tcW w:w="1304" w:type="dxa"/>
          </w:tcPr>
          <w:p w14:paraId="2F9CA7B1" w14:textId="342A7C8E" w:rsidR="008C4F14" w:rsidRPr="00512F74" w:rsidRDefault="008C4F14" w:rsidP="008C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ay _</w:t>
            </w:r>
            <w:proofErr w:type="spellStart"/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</w:p>
          <w:p w14:paraId="27DA006D" w14:textId="77777777" w:rsidR="008C4F14" w:rsidRPr="00512F74" w:rsidRDefault="008C4F14" w:rsidP="008C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(as in bough)</w:t>
            </w:r>
          </w:p>
          <w:p w14:paraId="714F283E" w14:textId="77777777" w:rsidR="008C4F14" w:rsidRPr="00512F74" w:rsidRDefault="008C4F14" w:rsidP="008C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</w:t>
            </w:r>
            <w:proofErr w:type="spellStart"/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</w:p>
          <w:p w14:paraId="04C7B9C7" w14:textId="77777777" w:rsidR="008C4F14" w:rsidRPr="00512F74" w:rsidRDefault="008C4F14" w:rsidP="008C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(as in rough)</w:t>
            </w:r>
          </w:p>
          <w:p w14:paraId="7D2EC674" w14:textId="77777777" w:rsidR="008C4F14" w:rsidRPr="00512F74" w:rsidRDefault="008C4F14" w:rsidP="008C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_</w:t>
            </w:r>
            <w:proofErr w:type="spellStart"/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2C7D3E" w14:textId="06805511" w:rsidR="00AA1D01" w:rsidRPr="00512F74" w:rsidRDefault="008C4F14" w:rsidP="008C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(as in through)</w:t>
            </w:r>
          </w:p>
        </w:tc>
        <w:tc>
          <w:tcPr>
            <w:tcW w:w="1162" w:type="dxa"/>
          </w:tcPr>
          <w:p w14:paraId="2A71DF46" w14:textId="423B88B8" w:rsidR="00AA1D01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</w:p>
          <w:p w14:paraId="4740DA50" w14:textId="67121794" w:rsidR="00E85AC1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</w:p>
          <w:p w14:paraId="19CD9CA7" w14:textId="476A6DDA" w:rsidR="00E85AC1" w:rsidRPr="00512F74" w:rsidRDefault="00E85AC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thought</w:t>
            </w:r>
          </w:p>
        </w:tc>
        <w:tc>
          <w:tcPr>
            <w:tcW w:w="3713" w:type="dxa"/>
          </w:tcPr>
          <w:p w14:paraId="297CB010" w14:textId="77777777" w:rsidR="00E85AC1" w:rsidRPr="00512F74" w:rsidRDefault="00E85AC1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bough (noun):</w:t>
            </w: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main branch of a tree.</w:t>
            </w:r>
          </w:p>
          <w:p w14:paraId="2F7B0D1C" w14:textId="77777777" w:rsidR="00E85AC1" w:rsidRPr="00512F74" w:rsidRDefault="00E85AC1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 bough of the apple tree was heavy with fruit.</w:t>
            </w:r>
          </w:p>
          <w:p w14:paraId="1EB2C6F6" w14:textId="77777777" w:rsidR="00E85AC1" w:rsidRPr="00512F74" w:rsidRDefault="00E85AC1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rough (</w:t>
            </w:r>
            <w:proofErr w:type="spellStart"/>
            <w:r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adj</w:t>
            </w:r>
            <w:proofErr w:type="spellEnd"/>
            <w:r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):</w:t>
            </w: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has an uneven or irregular surface, not smooth or level.</w:t>
            </w:r>
          </w:p>
          <w:p w14:paraId="4B879266" w14:textId="77777777" w:rsidR="00E85AC1" w:rsidRPr="00512F74" w:rsidRDefault="00E85AC1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 road surface was very rough so she fell off her bike.</w:t>
            </w:r>
          </w:p>
          <w:p w14:paraId="3BB1854D" w14:textId="77777777" w:rsidR="00E85AC1" w:rsidRPr="00512F74" w:rsidRDefault="00E85AC1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thought (noun): </w:t>
            </w: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an idea or opinion in your mind.</w:t>
            </w:r>
          </w:p>
          <w:p w14:paraId="7FFF6012" w14:textId="388635AB" w:rsidR="00AA1D01" w:rsidRPr="00512F74" w:rsidRDefault="00E85AC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I thought it would be a good idea to play outside today.</w:t>
            </w:r>
          </w:p>
        </w:tc>
        <w:tc>
          <w:tcPr>
            <w:tcW w:w="1077" w:type="dxa"/>
            <w:gridSpan w:val="2"/>
          </w:tcPr>
          <w:p w14:paraId="05B3A2CA" w14:textId="35B61094" w:rsidR="00AA1D01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eculiar</w:t>
            </w:r>
          </w:p>
          <w:p w14:paraId="03159598" w14:textId="2F3FCBC4" w:rsidR="00E85AC1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ccasion</w:t>
            </w:r>
          </w:p>
        </w:tc>
        <w:tc>
          <w:tcPr>
            <w:tcW w:w="3347" w:type="dxa"/>
          </w:tcPr>
          <w:p w14:paraId="55083A1F" w14:textId="77777777" w:rsidR="00AA1D01" w:rsidRPr="00512F74" w:rsidRDefault="00F157AB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Find the spelling mistakes in this section and explain how the child has gone wrong.  </w:t>
            </w:r>
          </w:p>
          <w:p w14:paraId="6BB51869" w14:textId="236F3708" w:rsidR="00F157AB" w:rsidRPr="00512F74" w:rsidRDefault="00512F7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I was swinging from the </w:t>
            </w:r>
            <w:r w:rsidRPr="00512F74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strait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12F74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bow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of the tree when I </w:t>
            </w:r>
            <w:proofErr w:type="spellStart"/>
            <w:r w:rsidRPr="00512F74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thort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it was a bit </w:t>
            </w:r>
            <w:r w:rsidRPr="00512F74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ruff.</w:t>
            </w:r>
            <w:r w:rsidR="00030210" w:rsidRPr="00512F74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30210" w14:paraId="65118B42" w14:textId="0EB2DB09" w:rsidTr="00D251E4">
        <w:trPr>
          <w:trHeight w:val="1152"/>
        </w:trPr>
        <w:tc>
          <w:tcPr>
            <w:tcW w:w="1077" w:type="dxa"/>
            <w:vMerge/>
          </w:tcPr>
          <w:p w14:paraId="5C5D2E35" w14:textId="77777777" w:rsidR="00030210" w:rsidRPr="00512F74" w:rsidRDefault="0003021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8F56ADA" w14:textId="0A94721D" w:rsidR="00030210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heir</w:t>
            </w:r>
          </w:p>
          <w:p w14:paraId="7BE31678" w14:textId="6CFA800B" w:rsidR="008C4F14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ffect</w:t>
            </w:r>
          </w:p>
          <w:p w14:paraId="7DC2830A" w14:textId="0CB2C6F7" w:rsidR="008C4F14" w:rsidRPr="00512F74" w:rsidRDefault="008C4F1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weather</w:t>
            </w:r>
          </w:p>
        </w:tc>
        <w:tc>
          <w:tcPr>
            <w:tcW w:w="1219" w:type="dxa"/>
          </w:tcPr>
          <w:p w14:paraId="6C8BBA5B" w14:textId="52671250" w:rsidR="00030210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trength</w:t>
            </w:r>
          </w:p>
          <w:p w14:paraId="2A2A0408" w14:textId="5C38EF33" w:rsidR="008C4F14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uppose</w:t>
            </w:r>
          </w:p>
        </w:tc>
        <w:tc>
          <w:tcPr>
            <w:tcW w:w="1304" w:type="dxa"/>
          </w:tcPr>
          <w:p w14:paraId="28E961E0" w14:textId="280A7611" w:rsidR="00030210" w:rsidRPr="00512F74" w:rsidRDefault="008C4F1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Soft c – sounds as ‘s’ as in chef, science</w:t>
            </w:r>
          </w:p>
        </w:tc>
        <w:tc>
          <w:tcPr>
            <w:tcW w:w="1162" w:type="dxa"/>
          </w:tcPr>
          <w:p w14:paraId="0143EA5B" w14:textId="1CFC7B97" w:rsidR="00030210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cience</w:t>
            </w:r>
          </w:p>
          <w:p w14:paraId="4B4E375D" w14:textId="270A7C2B" w:rsidR="00E85AC1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ellar</w:t>
            </w:r>
          </w:p>
          <w:p w14:paraId="1C5CA658" w14:textId="12BCE381" w:rsidR="00E85AC1" w:rsidRPr="00512F74" w:rsidRDefault="00E85AC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policy</w:t>
            </w:r>
          </w:p>
        </w:tc>
        <w:tc>
          <w:tcPr>
            <w:tcW w:w="3713" w:type="dxa"/>
          </w:tcPr>
          <w:p w14:paraId="6125B035" w14:textId="77777777" w:rsidR="00E85AC1" w:rsidRPr="00512F74" w:rsidRDefault="00E85AC1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Science (noun):</w:t>
            </w:r>
            <w:r w:rsidRPr="00512F7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F74">
              <w:rPr>
                <w:rFonts w:asciiTheme="minorHAnsi" w:eastAsia="Times New Roman" w:hAnsiTheme="minorHAnsi" w:cstheme="minorHAnsi"/>
                <w:sz w:val="18"/>
                <w:szCs w:val="18"/>
              </w:rPr>
              <w:t>study of the structure and behaviour of the physical and natural world through observation and experiment.</w:t>
            </w:r>
          </w:p>
          <w:p w14:paraId="7DE5CE59" w14:textId="0DED78B2" w:rsidR="00E85AC1" w:rsidRPr="00512F74" w:rsidRDefault="00E85AC1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We are learning all about habitats in our science lessons.</w:t>
            </w:r>
          </w:p>
          <w:p w14:paraId="1BEA34E3" w14:textId="7B86F1A0" w:rsidR="00E85AC1" w:rsidRPr="00512F74" w:rsidRDefault="00E85AC1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Cellar (noun):</w:t>
            </w: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 room underneath the ground floor usually accessed by a set of steps or staircase.</w:t>
            </w:r>
            <w:r w:rsidRPr="00512F7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 The elderly man filled his cellar with lots of bottles of wine.</w:t>
            </w:r>
          </w:p>
          <w:p w14:paraId="720DDBBF" w14:textId="77777777" w:rsidR="009D276E" w:rsidRPr="00512F74" w:rsidRDefault="009D276E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Policy (noun):</w:t>
            </w: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 course or principle of action adopted or proposed by an organization or individual.</w:t>
            </w:r>
          </w:p>
          <w:p w14:paraId="02F06FE1" w14:textId="001B2CD1" w:rsidR="009D276E" w:rsidRPr="00512F74" w:rsidRDefault="009D276E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 government's controversial economic policies were met with fear.</w:t>
            </w:r>
          </w:p>
          <w:p w14:paraId="7B480B6B" w14:textId="77777777" w:rsidR="009D276E" w:rsidRPr="00512F74" w:rsidRDefault="009D276E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</w:p>
          <w:p w14:paraId="6A3C0720" w14:textId="77777777" w:rsidR="00E85AC1" w:rsidRPr="00512F74" w:rsidRDefault="00E85AC1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</w:p>
          <w:p w14:paraId="29663AE3" w14:textId="6E35896B" w:rsidR="00030210" w:rsidRPr="00512F74" w:rsidRDefault="00030210" w:rsidP="002C6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</w:tcPr>
          <w:p w14:paraId="1F6885A6" w14:textId="6499F220" w:rsidR="00030210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ccasionally</w:t>
            </w:r>
          </w:p>
          <w:p w14:paraId="51EDE3CA" w14:textId="41B9B7F6" w:rsidR="00E85AC1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robably</w:t>
            </w:r>
          </w:p>
        </w:tc>
        <w:tc>
          <w:tcPr>
            <w:tcW w:w="3347" w:type="dxa"/>
          </w:tcPr>
          <w:p w14:paraId="4BFAA3E5" w14:textId="77777777" w:rsidR="00030210" w:rsidRPr="00512F74" w:rsidRDefault="00030210" w:rsidP="0003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Find the spelling mistakes in this section and explain how the child has gone wrong.  </w:t>
            </w:r>
          </w:p>
          <w:p w14:paraId="7E899BBE" w14:textId="64734957" w:rsidR="00030210" w:rsidRPr="00512F74" w:rsidRDefault="00512F7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 </w:t>
            </w:r>
            <w:proofErr w:type="spellStart"/>
            <w:r w:rsidRPr="00512F74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sience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we looked at the </w:t>
            </w:r>
            <w:r w:rsidRPr="00512F74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police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of how to keep a </w:t>
            </w:r>
            <w:r w:rsidRPr="00512F74"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seller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cool.</w:t>
            </w:r>
            <w:r w:rsidR="00080A7F" w:rsidRPr="00512F74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30210" w14:paraId="1EC0F666" w14:textId="22FD3E13" w:rsidTr="00D251E4">
        <w:trPr>
          <w:trHeight w:val="1152"/>
        </w:trPr>
        <w:tc>
          <w:tcPr>
            <w:tcW w:w="1077" w:type="dxa"/>
            <w:vMerge/>
          </w:tcPr>
          <w:p w14:paraId="6D1861C1" w14:textId="77777777" w:rsidR="00030210" w:rsidRPr="00512F74" w:rsidRDefault="0003021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F6D0CF7" w14:textId="299E9DAE" w:rsidR="00030210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our</w:t>
            </w:r>
          </w:p>
          <w:p w14:paraId="7F4576D5" w14:textId="267D68CE" w:rsidR="008C4F14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ast</w:t>
            </w:r>
          </w:p>
          <w:p w14:paraId="5B6B0FD7" w14:textId="5DFFBC52" w:rsidR="008C4F14" w:rsidRPr="00512F74" w:rsidRDefault="008C4F1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wear</w:t>
            </w:r>
          </w:p>
        </w:tc>
        <w:tc>
          <w:tcPr>
            <w:tcW w:w="1219" w:type="dxa"/>
          </w:tcPr>
          <w:p w14:paraId="2CCA05D7" w14:textId="0EA2E0B3" w:rsidR="00030210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urprise</w:t>
            </w:r>
          </w:p>
          <w:p w14:paraId="354B8625" w14:textId="31B361C9" w:rsidR="008C4F14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icycle</w:t>
            </w:r>
          </w:p>
        </w:tc>
        <w:tc>
          <w:tcPr>
            <w:tcW w:w="1304" w:type="dxa"/>
          </w:tcPr>
          <w:p w14:paraId="178EEE4A" w14:textId="77777777" w:rsidR="008C4F14" w:rsidRPr="00512F74" w:rsidRDefault="008C4F14" w:rsidP="008C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-augh as in naughty</w:t>
            </w:r>
          </w:p>
          <w:p w14:paraId="2D660785" w14:textId="61584527" w:rsidR="00030210" w:rsidRPr="00512F74" w:rsidRDefault="008C4F14" w:rsidP="008C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-au as in autumn</w:t>
            </w:r>
          </w:p>
        </w:tc>
        <w:tc>
          <w:tcPr>
            <w:tcW w:w="1162" w:type="dxa"/>
          </w:tcPr>
          <w:p w14:paraId="33213E6F" w14:textId="67ECA565" w:rsidR="00030210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aught</w:t>
            </w:r>
          </w:p>
          <w:p w14:paraId="5209265A" w14:textId="0B2BE8B4" w:rsidR="00E85AC1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ause</w:t>
            </w:r>
          </w:p>
          <w:p w14:paraId="00BEE793" w14:textId="240338C5" w:rsidR="00E85AC1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aughter</w:t>
            </w:r>
          </w:p>
        </w:tc>
        <w:tc>
          <w:tcPr>
            <w:tcW w:w="3713" w:type="dxa"/>
          </w:tcPr>
          <w:p w14:paraId="626DC0B6" w14:textId="76054435" w:rsidR="009D276E" w:rsidRPr="00512F74" w:rsidRDefault="00C150D2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t</w:t>
            </w:r>
            <w:r w:rsidR="009D276E"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aught (past participle of to teach – verb):</w:t>
            </w:r>
          </w:p>
          <w:p w14:paraId="2786F2B1" w14:textId="77777777" w:rsidR="009D276E" w:rsidRPr="00512F74" w:rsidRDefault="009D276E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impart knowledge to or instruct (someone) as to how to do something.</w:t>
            </w:r>
          </w:p>
          <w:p w14:paraId="463C5627" w14:textId="428CDDA6" w:rsidR="00030210" w:rsidRPr="00512F74" w:rsidRDefault="009D276E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She taught him to read.</w:t>
            </w:r>
          </w:p>
          <w:p w14:paraId="33F49650" w14:textId="58127D06" w:rsidR="009D276E" w:rsidRPr="00512F74" w:rsidRDefault="00C150D2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</w:t>
            </w:r>
            <w:r w:rsidR="009D276E"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ause (noun):</w:t>
            </w:r>
            <w:r w:rsidR="009D276E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 person or thing that gives rise to an action, phenomenon, or condition.</w:t>
            </w:r>
          </w:p>
          <w:p w14:paraId="312001DF" w14:textId="4A85B435" w:rsidR="009D276E" w:rsidRPr="00512F74" w:rsidRDefault="009D276E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FFFFFF"/>
              </w:rPr>
            </w:pPr>
            <w:r w:rsidRPr="00512F74"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FFFFFF"/>
              </w:rPr>
              <w:t>She devoted her whole adult life to the cause of deaf people.</w:t>
            </w:r>
          </w:p>
          <w:p w14:paraId="0A9634CD" w14:textId="0B61BF15" w:rsidR="009D276E" w:rsidRPr="00512F74" w:rsidRDefault="00C150D2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</w:t>
            </w:r>
            <w:r w:rsidR="009D276E"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aughter (noun): </w:t>
            </w:r>
            <w:r w:rsidR="009D276E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 girl or woman in relation to either or both of her parents.</w:t>
            </w:r>
          </w:p>
          <w:p w14:paraId="36C6AC2C" w14:textId="6EA7325E" w:rsidR="009D276E" w:rsidRPr="00512F74" w:rsidRDefault="009D276E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My daughter has many of my character traits</w:t>
            </w:r>
          </w:p>
        </w:tc>
        <w:tc>
          <w:tcPr>
            <w:tcW w:w="1077" w:type="dxa"/>
            <w:gridSpan w:val="2"/>
          </w:tcPr>
          <w:p w14:paraId="66B3BB5F" w14:textId="1F64BF6F" w:rsidR="00030210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nowledge</w:t>
            </w:r>
          </w:p>
          <w:p w14:paraId="12C288A7" w14:textId="57D35F0A" w:rsidR="00E85AC1" w:rsidRPr="00512F74" w:rsidRDefault="00C150D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xperiment</w:t>
            </w:r>
          </w:p>
          <w:p w14:paraId="7EC7EF8B" w14:textId="4CB00DA8" w:rsidR="00E85AC1" w:rsidRPr="00512F74" w:rsidRDefault="00512F7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47" w:type="dxa"/>
          </w:tcPr>
          <w:p w14:paraId="4B1B19EC" w14:textId="35D17555" w:rsidR="00030210" w:rsidRDefault="00030210" w:rsidP="0003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Find the spelling mistakes in this section and explain how the child has gone wrong.  </w:t>
            </w:r>
          </w:p>
          <w:p w14:paraId="3F8F18D8" w14:textId="36CC9324" w:rsidR="00512F74" w:rsidRPr="00512F74" w:rsidRDefault="00512F74" w:rsidP="0003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 </w:t>
            </w:r>
            <w:r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tort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the </w:t>
            </w:r>
            <w:proofErr w:type="spellStart"/>
            <w:r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dorter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of my friend about the good </w:t>
            </w:r>
            <w:proofErr w:type="spellStart"/>
            <w:r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corse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of helping charities and those in need.</w:t>
            </w:r>
          </w:p>
          <w:p w14:paraId="684330CC" w14:textId="77777777" w:rsidR="00030210" w:rsidRPr="00512F74" w:rsidRDefault="0003021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30210" w14:paraId="0252390C" w14:textId="32D291E5" w:rsidTr="00D251E4">
        <w:trPr>
          <w:trHeight w:val="1152"/>
        </w:trPr>
        <w:tc>
          <w:tcPr>
            <w:tcW w:w="1077" w:type="dxa"/>
            <w:vMerge/>
          </w:tcPr>
          <w:p w14:paraId="6BB97966" w14:textId="77777777" w:rsidR="00030210" w:rsidRPr="00512F74" w:rsidRDefault="0003021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055579"/>
            </w:tcBorders>
          </w:tcPr>
          <w:p w14:paraId="146203F0" w14:textId="0C874A59" w:rsidR="00030210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opulation</w:t>
            </w:r>
          </w:p>
          <w:p w14:paraId="7A624191" w14:textId="3FE62975" w:rsidR="008C4F14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etermination</w:t>
            </w:r>
          </w:p>
          <w:p w14:paraId="45732FCC" w14:textId="5DF64597" w:rsidR="008C4F14" w:rsidRPr="00512F74" w:rsidRDefault="008C4F1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ovation</w:t>
            </w:r>
          </w:p>
        </w:tc>
        <w:tc>
          <w:tcPr>
            <w:tcW w:w="1219" w:type="dxa"/>
            <w:tcBorders>
              <w:bottom w:val="single" w:sz="4" w:space="0" w:color="055579"/>
            </w:tcBorders>
          </w:tcPr>
          <w:p w14:paraId="6BE3551D" w14:textId="6750F9F1" w:rsidR="00030210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usiness</w:t>
            </w:r>
          </w:p>
          <w:p w14:paraId="6EFD74C1" w14:textId="72FFD00F" w:rsidR="008C4F14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edicine</w:t>
            </w:r>
          </w:p>
        </w:tc>
        <w:tc>
          <w:tcPr>
            <w:tcW w:w="1304" w:type="dxa"/>
            <w:tcBorders>
              <w:bottom w:val="single" w:sz="4" w:space="0" w:color="055579"/>
            </w:tcBorders>
          </w:tcPr>
          <w:p w14:paraId="45622242" w14:textId="09AAD479" w:rsidR="008C4F14" w:rsidRPr="00512F74" w:rsidRDefault="00953182" w:rsidP="008C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ronounce </w:t>
            </w:r>
            <w:proofErr w:type="spellStart"/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as ‘f’</w:t>
            </w:r>
          </w:p>
          <w:p w14:paraId="60C927B3" w14:textId="68CA3D8F" w:rsidR="008C4F14" w:rsidRPr="00512F74" w:rsidRDefault="00953182" w:rsidP="008C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ong vowel ‘o’</w:t>
            </w:r>
          </w:p>
          <w:p w14:paraId="0C75138A" w14:textId="26634267" w:rsidR="00030210" w:rsidRPr="00512F74" w:rsidRDefault="00953182" w:rsidP="008C4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</w:t>
            </w:r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ronounce ‘</w:t>
            </w:r>
            <w:proofErr w:type="spellStart"/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ea</w:t>
            </w:r>
            <w:proofErr w:type="spellEnd"/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’ as ‘</w:t>
            </w:r>
            <w:proofErr w:type="spellStart"/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ee</w:t>
            </w:r>
            <w:proofErr w:type="spellEnd"/>
            <w:r w:rsidR="008C4F1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’</w:t>
            </w:r>
          </w:p>
        </w:tc>
        <w:tc>
          <w:tcPr>
            <w:tcW w:w="1162" w:type="dxa"/>
            <w:tcBorders>
              <w:bottom w:val="single" w:sz="4" w:space="0" w:color="055579"/>
            </w:tcBorders>
          </w:tcPr>
          <w:p w14:paraId="2805A9FE" w14:textId="4BCE86D8" w:rsidR="00030210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icrophone</w:t>
            </w:r>
          </w:p>
          <w:p w14:paraId="20508F6A" w14:textId="2ACE20A5" w:rsidR="00E85AC1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eality</w:t>
            </w:r>
          </w:p>
          <w:p w14:paraId="027B5FB1" w14:textId="34C41535" w:rsidR="00E85AC1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ealistic</w:t>
            </w:r>
          </w:p>
        </w:tc>
        <w:tc>
          <w:tcPr>
            <w:tcW w:w="3713" w:type="dxa"/>
            <w:tcBorders>
              <w:bottom w:val="single" w:sz="4" w:space="0" w:color="055579"/>
            </w:tcBorders>
          </w:tcPr>
          <w:p w14:paraId="33340560" w14:textId="00F99FD1" w:rsidR="009D276E" w:rsidRPr="00512F74" w:rsidRDefault="00953182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m</w:t>
            </w:r>
            <w:r w:rsidR="009D276E"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icrophone (noun)</w:t>
            </w:r>
            <w:r w:rsidR="009D276E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: an instrument for converting sound waves into electrical energy variations which may then be amplified, transmitted, or recorded.</w:t>
            </w:r>
          </w:p>
          <w:p w14:paraId="3170B016" w14:textId="10DC553A" w:rsidR="00030210" w:rsidRPr="00512F74" w:rsidRDefault="009D276E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We used microphones in our school production so that the audience could hear us more clearly.</w:t>
            </w:r>
          </w:p>
          <w:p w14:paraId="71314105" w14:textId="342472FA" w:rsidR="009D276E" w:rsidRPr="00512F74" w:rsidRDefault="00953182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</w:t>
            </w:r>
            <w:r w:rsidR="009D276E"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eality (noun)</w:t>
            </w:r>
            <w:r w:rsidR="009D276E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: the state of things as they actually exist, as opposed to an idealistic or notional idea of them.</w:t>
            </w:r>
          </w:p>
          <w:p w14:paraId="099858D4" w14:textId="77777777" w:rsidR="009D276E" w:rsidRPr="00512F74" w:rsidRDefault="009D276E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He refuses to face reality.</w:t>
            </w:r>
          </w:p>
          <w:p w14:paraId="349461CE" w14:textId="5A9D3E6D" w:rsidR="009D276E" w:rsidRPr="00512F74" w:rsidRDefault="00953182" w:rsidP="009D276E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r</w:t>
            </w:r>
            <w:r w:rsidR="009D276E" w:rsidRPr="00512F74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ealistic (</w:t>
            </w:r>
            <w:proofErr w:type="spellStart"/>
            <w:r w:rsidR="009D276E" w:rsidRPr="00512F74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adj</w:t>
            </w:r>
            <w:proofErr w:type="spellEnd"/>
            <w:r w:rsidR="009D276E" w:rsidRPr="00512F74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):</w:t>
            </w:r>
            <w:r w:rsidR="009D276E" w:rsidRPr="00512F7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having or showing a sensible and practical idea of what can be achieved or expected.</w:t>
            </w:r>
          </w:p>
          <w:p w14:paraId="5212B283" w14:textId="2B86D33C" w:rsidR="009D276E" w:rsidRPr="00512F74" w:rsidRDefault="009D276E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I thought we had a realistic chance of winning.</w:t>
            </w:r>
          </w:p>
        </w:tc>
        <w:tc>
          <w:tcPr>
            <w:tcW w:w="1077" w:type="dxa"/>
            <w:gridSpan w:val="2"/>
            <w:tcBorders>
              <w:bottom w:val="single" w:sz="4" w:space="0" w:color="055579"/>
            </w:tcBorders>
          </w:tcPr>
          <w:p w14:paraId="29F48D2C" w14:textId="07D7836C" w:rsid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</w:t>
            </w:r>
            <w:r w:rsid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xperience</w:t>
            </w:r>
          </w:p>
          <w:p w14:paraId="03CB4C7E" w14:textId="3E083956" w:rsidR="00E85AC1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q</w:t>
            </w:r>
            <w:r w:rsidR="00E85AC1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uestion</w:t>
            </w:r>
          </w:p>
          <w:p w14:paraId="325721B0" w14:textId="422AC7F3" w:rsidR="00E85AC1" w:rsidRPr="00512F74" w:rsidRDefault="00512F7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47" w:type="dxa"/>
            <w:tcBorders>
              <w:bottom w:val="single" w:sz="4" w:space="0" w:color="055579"/>
            </w:tcBorders>
          </w:tcPr>
          <w:p w14:paraId="5DFDAA27" w14:textId="77777777" w:rsidR="00030210" w:rsidRDefault="00030210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Find the spelling mistakes in this section and explain how the child has gone wrong.  </w:t>
            </w:r>
          </w:p>
          <w:p w14:paraId="5333C692" w14:textId="524A15F1" w:rsidR="00473921" w:rsidRDefault="00512F7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512F74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microfone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was faulty in </w:t>
            </w:r>
            <w:proofErr w:type="spellStart"/>
            <w:r w:rsidRPr="00512F74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realitty</w:t>
            </w:r>
            <w:proofErr w:type="spellEnd"/>
            <w:r w:rsidRPr="00512F74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and did not look very </w:t>
            </w:r>
            <w:proofErr w:type="spellStart"/>
            <w:r w:rsidRPr="00512F74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rea</w:t>
            </w:r>
            <w:r w:rsidR="00473921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l</w:t>
            </w:r>
            <w:r w:rsidRPr="00512F74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listic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12F7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in my</w:t>
            </w:r>
            <w:r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exper</w:t>
            </w:r>
            <w:r w:rsidR="00473921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e</w:t>
            </w:r>
            <w:r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ence</w:t>
            </w:r>
            <w:proofErr w:type="spellEnd"/>
            <w:r w:rsidRPr="00512F74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.</w:t>
            </w:r>
          </w:p>
          <w:p w14:paraId="08FADDAA" w14:textId="77777777" w:rsidR="00473921" w:rsidRPr="00473921" w:rsidRDefault="00473921" w:rsidP="00473921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4AB6AB75" w14:textId="77777777" w:rsidR="00473921" w:rsidRPr="00473921" w:rsidRDefault="00473921" w:rsidP="00473921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10D6D01A" w14:textId="77777777" w:rsidR="00473921" w:rsidRPr="00473921" w:rsidRDefault="00473921" w:rsidP="00473921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7F389431" w14:textId="1BFA3BBB" w:rsidR="00473921" w:rsidRDefault="00473921" w:rsidP="00473921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69D236F1" w14:textId="77777777" w:rsidR="00512F74" w:rsidRPr="00473921" w:rsidRDefault="00512F74" w:rsidP="00473921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12F74" w:rsidRPr="002403D8" w14:paraId="3B0A72B0" w14:textId="6519B483" w:rsidTr="00512F74">
        <w:trPr>
          <w:trHeight w:val="1152"/>
        </w:trPr>
        <w:tc>
          <w:tcPr>
            <w:tcW w:w="1077" w:type="dxa"/>
            <w:vMerge/>
            <w:shd w:val="clear" w:color="auto" w:fill="auto"/>
          </w:tcPr>
          <w:p w14:paraId="27633D4E" w14:textId="77A557DC" w:rsidR="00512F74" w:rsidRPr="00512F74" w:rsidRDefault="00512F7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0AA5742C" w14:textId="24CDA21C" w:rsidR="00512F74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</w:t>
            </w:r>
            <w:r w:rsidR="00512F7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hildren</w:t>
            </w:r>
          </w:p>
          <w:p w14:paraId="65602104" w14:textId="0B0C5EAA" w:rsidR="00512F74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</w:t>
            </w:r>
            <w:r w:rsidR="00512F7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sn’t</w:t>
            </w:r>
          </w:p>
          <w:p w14:paraId="253398CE" w14:textId="1205FEC0" w:rsidR="00512F74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</w:t>
            </w:r>
            <w:r w:rsidR="00512F7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t’s</w:t>
            </w:r>
          </w:p>
        </w:tc>
        <w:tc>
          <w:tcPr>
            <w:tcW w:w="1219" w:type="dxa"/>
            <w:shd w:val="clear" w:color="auto" w:fill="auto"/>
          </w:tcPr>
          <w:p w14:paraId="52416B64" w14:textId="35936E8A" w:rsidR="00512F74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</w:t>
            </w:r>
            <w:r w:rsidR="00512F7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atural</w:t>
            </w:r>
          </w:p>
          <w:p w14:paraId="4779DB8C" w14:textId="09909B7A" w:rsidR="00512F74" w:rsidRPr="00512F74" w:rsidRDefault="00512F7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naughty</w:t>
            </w:r>
          </w:p>
        </w:tc>
        <w:tc>
          <w:tcPr>
            <w:tcW w:w="1304" w:type="dxa"/>
            <w:shd w:val="clear" w:color="auto" w:fill="auto"/>
          </w:tcPr>
          <w:p w14:paraId="157FB172" w14:textId="436BE11E" w:rsidR="00512F74" w:rsidRPr="00512F74" w:rsidRDefault="00953182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512F7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olve as in evolve</w:t>
            </w:r>
          </w:p>
          <w:p w14:paraId="28E852FE" w14:textId="79F76711" w:rsidR="00512F74" w:rsidRPr="00512F74" w:rsidRDefault="00953182" w:rsidP="00E85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512F7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ign as in nine</w:t>
            </w:r>
          </w:p>
        </w:tc>
        <w:tc>
          <w:tcPr>
            <w:tcW w:w="1162" w:type="dxa"/>
            <w:shd w:val="clear" w:color="auto" w:fill="auto"/>
          </w:tcPr>
          <w:p w14:paraId="07A08957" w14:textId="656C186C" w:rsidR="00512F74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="00512F7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olution</w:t>
            </w:r>
          </w:p>
          <w:p w14:paraId="3DC1241B" w14:textId="1DC1EDF8" w:rsidR="00512F74" w:rsidRP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</w:t>
            </w:r>
            <w:r w:rsidR="00512F7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issolve</w:t>
            </w:r>
          </w:p>
          <w:p w14:paraId="73C49889" w14:textId="241FACD1" w:rsidR="00512F74" w:rsidRPr="00512F74" w:rsidRDefault="00512F7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soluble</w:t>
            </w:r>
          </w:p>
        </w:tc>
        <w:tc>
          <w:tcPr>
            <w:tcW w:w="3713" w:type="dxa"/>
            <w:shd w:val="clear" w:color="auto" w:fill="auto"/>
          </w:tcPr>
          <w:p w14:paraId="71AFC1D8" w14:textId="4A5A3F6D" w:rsidR="00512F74" w:rsidRPr="00512F74" w:rsidRDefault="00953182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s</w:t>
            </w:r>
            <w:r w:rsidR="00512F74"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olution (noun):</w:t>
            </w:r>
            <w:r w:rsidR="00512F7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1) a means of solving a problem or dealing with a difficult situation.</w:t>
            </w:r>
          </w:p>
          <w:p w14:paraId="7EAC77FF" w14:textId="77777777" w:rsidR="00512F74" w:rsidRPr="00953182" w:rsidRDefault="00512F74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95318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There are no easy solutions to financial and marital problems.</w:t>
            </w:r>
          </w:p>
          <w:p w14:paraId="39846DA5" w14:textId="77777777" w:rsidR="00512F74" w:rsidRPr="00512F74" w:rsidRDefault="00512F74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2) a liquid mixture in which the minor component (the solute) is uniformly distributed within the major component (the solvent).</w:t>
            </w:r>
          </w:p>
          <w:p w14:paraId="3AD01080" w14:textId="77777777" w:rsidR="00512F74" w:rsidRPr="00512F74" w:rsidRDefault="00512F74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 solution of ammonia in water.</w:t>
            </w:r>
          </w:p>
          <w:p w14:paraId="05313B8A" w14:textId="4AD3F296" w:rsidR="00512F74" w:rsidRPr="00512F74" w:rsidRDefault="00953182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</w:t>
            </w:r>
            <w:r w:rsidR="00512F74"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issolve (verb):</w:t>
            </w:r>
            <w:r w:rsidR="00512F74" w:rsidRPr="00512F7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2F74"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with reference to a solid. Become or cause to become incorporated into a liquid so as to form a solution.</w:t>
            </w:r>
          </w:p>
          <w:p w14:paraId="4CC5CBF6" w14:textId="77777777" w:rsidR="00512F74" w:rsidRPr="00512F74" w:rsidRDefault="00512F74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Glucose dissolves easily in water.</w:t>
            </w:r>
          </w:p>
          <w:p w14:paraId="5B2E8A5C" w14:textId="77777777" w:rsidR="00512F74" w:rsidRPr="00512F74" w:rsidRDefault="00512F74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2.close down or dismiss (an assembly or official body).</w:t>
            </w:r>
          </w:p>
          <w:p w14:paraId="4B4E392E" w14:textId="77777777" w:rsidR="00512F74" w:rsidRPr="00512F74" w:rsidRDefault="00512F74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</w:t>
            </w:r>
            <w:r w:rsidRPr="00512F7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he National Assembly was dissolved after a coup</w:t>
            </w: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2677AFA1" w14:textId="3A3EDD98" w:rsidR="00512F74" w:rsidRPr="00512F74" w:rsidRDefault="00512F74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Soluble (</w:t>
            </w:r>
            <w:proofErr w:type="spellStart"/>
            <w:r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adj</w:t>
            </w:r>
            <w:proofErr w:type="spellEnd"/>
            <w:r w:rsidRPr="00512F74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):</w:t>
            </w: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(of a substance) able to be dissolved, especially in water.</w:t>
            </w:r>
          </w:p>
          <w:p w14:paraId="589969F6" w14:textId="2445D368" w:rsidR="00512F74" w:rsidRPr="00953182" w:rsidRDefault="00953182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95318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</w:t>
            </w:r>
            <w:r w:rsidR="00512F74" w:rsidRPr="0095318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he poison is soluble in alcohol</w:t>
            </w:r>
            <w:r w:rsidRPr="0095318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.</w:t>
            </w:r>
          </w:p>
          <w:p w14:paraId="07944B70" w14:textId="7C0E1B77" w:rsidR="00512F74" w:rsidRPr="00512F74" w:rsidRDefault="00512F74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2.(of a problem) able to be solved.</w:t>
            </w:r>
          </w:p>
          <w:p w14:paraId="581CBDCC" w14:textId="1F6B20BA" w:rsidR="00512F74" w:rsidRPr="00953182" w:rsidRDefault="00953182" w:rsidP="009D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95318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</w:t>
            </w:r>
            <w:r w:rsidR="00512F74" w:rsidRPr="0095318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here have been periods when crime and disorder seemed soluble problems</w:t>
            </w:r>
            <w:r w:rsidRPr="0095318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021" w:type="dxa"/>
            <w:shd w:val="clear" w:color="auto" w:fill="auto"/>
          </w:tcPr>
          <w:p w14:paraId="7D6DAA53" w14:textId="7C5AB87C" w:rsidR="00512F74" w:rsidRDefault="00953182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</w:t>
            </w:r>
            <w:r w:rsid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isappear</w:t>
            </w:r>
          </w:p>
          <w:p w14:paraId="79D92508" w14:textId="5468A88D" w:rsidR="00512F74" w:rsidRPr="00512F74" w:rsidRDefault="00512F7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important</w:t>
            </w:r>
          </w:p>
        </w:tc>
        <w:tc>
          <w:tcPr>
            <w:tcW w:w="3403" w:type="dxa"/>
            <w:gridSpan w:val="2"/>
            <w:shd w:val="clear" w:color="auto" w:fill="auto"/>
          </w:tcPr>
          <w:p w14:paraId="3CD91262" w14:textId="77777777" w:rsidR="00512F74" w:rsidRDefault="00512F7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Find the spelling mistakes in this section and explain how the child has gone wrong.  </w:t>
            </w:r>
          </w:p>
          <w:p w14:paraId="262EE041" w14:textId="78C015B8" w:rsidR="00512F74" w:rsidRPr="00512F74" w:rsidRDefault="00512F74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512F74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sol</w:t>
            </w:r>
            <w:r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l</w:t>
            </w:r>
            <w:r w:rsidRPr="00512F74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ution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F74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dissapeared</w:t>
            </w:r>
            <w:proofErr w:type="spellEnd"/>
            <w:r w:rsidRPr="00512F74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when it </w:t>
            </w:r>
            <w:proofErr w:type="spellStart"/>
            <w:r w:rsidRPr="009C7BD7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disolved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which was </w:t>
            </w:r>
            <w:proofErr w:type="spellStart"/>
            <w:r w:rsidRPr="009C7BD7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i</w:t>
            </w:r>
            <w:r w:rsidR="009C7BD7" w:rsidRPr="009C7BD7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n</w:t>
            </w:r>
            <w:r w:rsidRPr="009C7BD7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portant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to the rules of substances being </w:t>
            </w:r>
            <w:proofErr w:type="spellStart"/>
            <w:r w:rsidRPr="00512F74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solubble</w:t>
            </w:r>
            <w:proofErr w:type="spellEnd"/>
            <w:r w:rsidRPr="00512F74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</w:rPr>
              <w:t>.</w:t>
            </w:r>
          </w:p>
        </w:tc>
      </w:tr>
    </w:tbl>
    <w:p w14:paraId="727F3F29" w14:textId="77777777" w:rsidR="00B0252F" w:rsidRPr="002403D8" w:rsidRDefault="00B0252F" w:rsidP="00010562">
      <w:pPr>
        <w:ind w:firstLine="720"/>
        <w:rPr>
          <w:sz w:val="18"/>
          <w:szCs w:val="18"/>
        </w:rPr>
      </w:pPr>
    </w:p>
    <w:sectPr w:rsidR="00B0252F" w:rsidRPr="002403D8" w:rsidSect="000F7F30">
      <w:pgSz w:w="16840" w:h="11910" w:orient="landscape"/>
      <w:pgMar w:top="284" w:right="567" w:bottom="249" w:left="567" w:header="340" w:footer="3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856"/>
    <w:multiLevelType w:val="multilevel"/>
    <w:tmpl w:val="F6A2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85D4E"/>
    <w:multiLevelType w:val="hybridMultilevel"/>
    <w:tmpl w:val="5FE43B1E"/>
    <w:lvl w:ilvl="0" w:tplc="19040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81"/>
    <w:rsid w:val="000007C0"/>
    <w:rsid w:val="00002818"/>
    <w:rsid w:val="00002AE4"/>
    <w:rsid w:val="00006DE5"/>
    <w:rsid w:val="00010562"/>
    <w:rsid w:val="000122BD"/>
    <w:rsid w:val="00022AA7"/>
    <w:rsid w:val="00030210"/>
    <w:rsid w:val="00041813"/>
    <w:rsid w:val="00045BDF"/>
    <w:rsid w:val="00055ADE"/>
    <w:rsid w:val="00067E97"/>
    <w:rsid w:val="0007320E"/>
    <w:rsid w:val="00080A7F"/>
    <w:rsid w:val="00082DE7"/>
    <w:rsid w:val="00083741"/>
    <w:rsid w:val="000842D3"/>
    <w:rsid w:val="00094554"/>
    <w:rsid w:val="00095668"/>
    <w:rsid w:val="0009596F"/>
    <w:rsid w:val="000A6042"/>
    <w:rsid w:val="000B14F7"/>
    <w:rsid w:val="000B38B1"/>
    <w:rsid w:val="000C0F06"/>
    <w:rsid w:val="000C247C"/>
    <w:rsid w:val="000C3739"/>
    <w:rsid w:val="000D21B9"/>
    <w:rsid w:val="000D3FEB"/>
    <w:rsid w:val="000D4100"/>
    <w:rsid w:val="000E19D6"/>
    <w:rsid w:val="000E3BAD"/>
    <w:rsid w:val="000F535D"/>
    <w:rsid w:val="000F7F30"/>
    <w:rsid w:val="00104118"/>
    <w:rsid w:val="001129A7"/>
    <w:rsid w:val="00113385"/>
    <w:rsid w:val="00116147"/>
    <w:rsid w:val="00116B7F"/>
    <w:rsid w:val="001205C4"/>
    <w:rsid w:val="001259CC"/>
    <w:rsid w:val="00135668"/>
    <w:rsid w:val="00142F85"/>
    <w:rsid w:val="001510EC"/>
    <w:rsid w:val="001526D0"/>
    <w:rsid w:val="00154CCC"/>
    <w:rsid w:val="00155E13"/>
    <w:rsid w:val="00162B0B"/>
    <w:rsid w:val="00173E3C"/>
    <w:rsid w:val="00177F8B"/>
    <w:rsid w:val="0019018D"/>
    <w:rsid w:val="001A0BEA"/>
    <w:rsid w:val="001A279B"/>
    <w:rsid w:val="001A4670"/>
    <w:rsid w:val="001C1001"/>
    <w:rsid w:val="001C156E"/>
    <w:rsid w:val="001C1935"/>
    <w:rsid w:val="001C7509"/>
    <w:rsid w:val="001D0066"/>
    <w:rsid w:val="001D3C9F"/>
    <w:rsid w:val="001D4510"/>
    <w:rsid w:val="001D48DB"/>
    <w:rsid w:val="001E35C6"/>
    <w:rsid w:val="001E51A0"/>
    <w:rsid w:val="001F53E7"/>
    <w:rsid w:val="001F6154"/>
    <w:rsid w:val="001F7285"/>
    <w:rsid w:val="0020652B"/>
    <w:rsid w:val="00207B92"/>
    <w:rsid w:val="00217D64"/>
    <w:rsid w:val="00221BAF"/>
    <w:rsid w:val="002238BA"/>
    <w:rsid w:val="00226EBD"/>
    <w:rsid w:val="00227EFF"/>
    <w:rsid w:val="002403D8"/>
    <w:rsid w:val="00247EFF"/>
    <w:rsid w:val="0025555F"/>
    <w:rsid w:val="002600A9"/>
    <w:rsid w:val="00263702"/>
    <w:rsid w:val="0026635A"/>
    <w:rsid w:val="00267159"/>
    <w:rsid w:val="00291C45"/>
    <w:rsid w:val="00293072"/>
    <w:rsid w:val="00297F7F"/>
    <w:rsid w:val="002A4385"/>
    <w:rsid w:val="002B20AD"/>
    <w:rsid w:val="002B3C4F"/>
    <w:rsid w:val="002C17FF"/>
    <w:rsid w:val="002C6D88"/>
    <w:rsid w:val="002D0716"/>
    <w:rsid w:val="002D0CB0"/>
    <w:rsid w:val="002D335F"/>
    <w:rsid w:val="002D58B7"/>
    <w:rsid w:val="002E025A"/>
    <w:rsid w:val="002E14F9"/>
    <w:rsid w:val="003050EA"/>
    <w:rsid w:val="00307745"/>
    <w:rsid w:val="00310AAB"/>
    <w:rsid w:val="00311681"/>
    <w:rsid w:val="00315C51"/>
    <w:rsid w:val="0032125A"/>
    <w:rsid w:val="0033007E"/>
    <w:rsid w:val="00331E26"/>
    <w:rsid w:val="003348BC"/>
    <w:rsid w:val="003354FE"/>
    <w:rsid w:val="00344590"/>
    <w:rsid w:val="00344ED8"/>
    <w:rsid w:val="00353585"/>
    <w:rsid w:val="00357242"/>
    <w:rsid w:val="0035782C"/>
    <w:rsid w:val="0036324D"/>
    <w:rsid w:val="003640E1"/>
    <w:rsid w:val="00382D63"/>
    <w:rsid w:val="003848A7"/>
    <w:rsid w:val="003853A9"/>
    <w:rsid w:val="003A500D"/>
    <w:rsid w:val="003A5E3F"/>
    <w:rsid w:val="003A7F72"/>
    <w:rsid w:val="003C10D9"/>
    <w:rsid w:val="003D330D"/>
    <w:rsid w:val="003D4863"/>
    <w:rsid w:val="003F3AF4"/>
    <w:rsid w:val="00404C7E"/>
    <w:rsid w:val="004230EF"/>
    <w:rsid w:val="0042312A"/>
    <w:rsid w:val="0044220C"/>
    <w:rsid w:val="00444DEF"/>
    <w:rsid w:val="00447F4A"/>
    <w:rsid w:val="00450D68"/>
    <w:rsid w:val="00462DBA"/>
    <w:rsid w:val="00473921"/>
    <w:rsid w:val="00474A08"/>
    <w:rsid w:val="004778DD"/>
    <w:rsid w:val="00480D4F"/>
    <w:rsid w:val="00485C0B"/>
    <w:rsid w:val="004878D3"/>
    <w:rsid w:val="00490661"/>
    <w:rsid w:val="00492C6F"/>
    <w:rsid w:val="004B25F4"/>
    <w:rsid w:val="004B6165"/>
    <w:rsid w:val="004C7FB1"/>
    <w:rsid w:val="004D27B8"/>
    <w:rsid w:val="004E179A"/>
    <w:rsid w:val="00503C47"/>
    <w:rsid w:val="00506D34"/>
    <w:rsid w:val="00512F74"/>
    <w:rsid w:val="00515AA7"/>
    <w:rsid w:val="005160B9"/>
    <w:rsid w:val="00533260"/>
    <w:rsid w:val="0053651A"/>
    <w:rsid w:val="005403EA"/>
    <w:rsid w:val="00552401"/>
    <w:rsid w:val="005560B4"/>
    <w:rsid w:val="00574DEB"/>
    <w:rsid w:val="00580F9E"/>
    <w:rsid w:val="00581D9D"/>
    <w:rsid w:val="00582C4D"/>
    <w:rsid w:val="005847CC"/>
    <w:rsid w:val="00590001"/>
    <w:rsid w:val="005A0BED"/>
    <w:rsid w:val="005A168D"/>
    <w:rsid w:val="005A4272"/>
    <w:rsid w:val="005A78C3"/>
    <w:rsid w:val="005B4E82"/>
    <w:rsid w:val="005B509B"/>
    <w:rsid w:val="005E2391"/>
    <w:rsid w:val="005E3339"/>
    <w:rsid w:val="005E48B6"/>
    <w:rsid w:val="005E5B5E"/>
    <w:rsid w:val="005F3376"/>
    <w:rsid w:val="005F3861"/>
    <w:rsid w:val="006014A4"/>
    <w:rsid w:val="00611876"/>
    <w:rsid w:val="00611AF4"/>
    <w:rsid w:val="00611BCF"/>
    <w:rsid w:val="006167C0"/>
    <w:rsid w:val="00621800"/>
    <w:rsid w:val="00632FCA"/>
    <w:rsid w:val="006351D8"/>
    <w:rsid w:val="00652C80"/>
    <w:rsid w:val="00653E12"/>
    <w:rsid w:val="006550C2"/>
    <w:rsid w:val="00663FCB"/>
    <w:rsid w:val="00665D08"/>
    <w:rsid w:val="00676A08"/>
    <w:rsid w:val="00680A3B"/>
    <w:rsid w:val="006839C8"/>
    <w:rsid w:val="00683CAC"/>
    <w:rsid w:val="00683ED9"/>
    <w:rsid w:val="00685050"/>
    <w:rsid w:val="006918D3"/>
    <w:rsid w:val="006936E4"/>
    <w:rsid w:val="00694BE9"/>
    <w:rsid w:val="006A1873"/>
    <w:rsid w:val="006B27EB"/>
    <w:rsid w:val="006B5E3E"/>
    <w:rsid w:val="006C16B0"/>
    <w:rsid w:val="006C29B8"/>
    <w:rsid w:val="006D17FB"/>
    <w:rsid w:val="006D1878"/>
    <w:rsid w:val="006D26C9"/>
    <w:rsid w:val="006E384A"/>
    <w:rsid w:val="006E3C10"/>
    <w:rsid w:val="006E5FCF"/>
    <w:rsid w:val="006E6105"/>
    <w:rsid w:val="006E61D6"/>
    <w:rsid w:val="006F5402"/>
    <w:rsid w:val="006F55AA"/>
    <w:rsid w:val="006F7487"/>
    <w:rsid w:val="00703153"/>
    <w:rsid w:val="007035B5"/>
    <w:rsid w:val="00703A9A"/>
    <w:rsid w:val="00705424"/>
    <w:rsid w:val="00714B05"/>
    <w:rsid w:val="00720386"/>
    <w:rsid w:val="007412AE"/>
    <w:rsid w:val="00745EA4"/>
    <w:rsid w:val="00750A07"/>
    <w:rsid w:val="00754AE1"/>
    <w:rsid w:val="0075503D"/>
    <w:rsid w:val="007561E9"/>
    <w:rsid w:val="00770246"/>
    <w:rsid w:val="0077059E"/>
    <w:rsid w:val="00773C21"/>
    <w:rsid w:val="00780FE8"/>
    <w:rsid w:val="00783197"/>
    <w:rsid w:val="0079257F"/>
    <w:rsid w:val="00792B0C"/>
    <w:rsid w:val="007951EE"/>
    <w:rsid w:val="007962DF"/>
    <w:rsid w:val="007A076D"/>
    <w:rsid w:val="007B1F1F"/>
    <w:rsid w:val="007B2964"/>
    <w:rsid w:val="007B36C2"/>
    <w:rsid w:val="007B4640"/>
    <w:rsid w:val="007B4831"/>
    <w:rsid w:val="007C36BE"/>
    <w:rsid w:val="007D02A9"/>
    <w:rsid w:val="007D0718"/>
    <w:rsid w:val="007D4070"/>
    <w:rsid w:val="007D47AA"/>
    <w:rsid w:val="007E4441"/>
    <w:rsid w:val="00821895"/>
    <w:rsid w:val="0082635C"/>
    <w:rsid w:val="0082693D"/>
    <w:rsid w:val="00831590"/>
    <w:rsid w:val="00833CD5"/>
    <w:rsid w:val="00835EE6"/>
    <w:rsid w:val="008401F7"/>
    <w:rsid w:val="00841D66"/>
    <w:rsid w:val="008439DB"/>
    <w:rsid w:val="00845530"/>
    <w:rsid w:val="00856523"/>
    <w:rsid w:val="00862BB4"/>
    <w:rsid w:val="0086532F"/>
    <w:rsid w:val="00871AB9"/>
    <w:rsid w:val="00873C5D"/>
    <w:rsid w:val="00877C87"/>
    <w:rsid w:val="008803A0"/>
    <w:rsid w:val="008835A6"/>
    <w:rsid w:val="00893727"/>
    <w:rsid w:val="0089767C"/>
    <w:rsid w:val="008A36DB"/>
    <w:rsid w:val="008A66CC"/>
    <w:rsid w:val="008B08A6"/>
    <w:rsid w:val="008B6CB5"/>
    <w:rsid w:val="008C1BAB"/>
    <w:rsid w:val="008C4F14"/>
    <w:rsid w:val="008E386E"/>
    <w:rsid w:val="008E6542"/>
    <w:rsid w:val="008F2DC7"/>
    <w:rsid w:val="008F76F1"/>
    <w:rsid w:val="009062E4"/>
    <w:rsid w:val="009070F9"/>
    <w:rsid w:val="0091587C"/>
    <w:rsid w:val="00916F63"/>
    <w:rsid w:val="0092368E"/>
    <w:rsid w:val="009265F9"/>
    <w:rsid w:val="009274AE"/>
    <w:rsid w:val="00931810"/>
    <w:rsid w:val="00934D15"/>
    <w:rsid w:val="0094193C"/>
    <w:rsid w:val="00942260"/>
    <w:rsid w:val="00943D65"/>
    <w:rsid w:val="00953182"/>
    <w:rsid w:val="009579D7"/>
    <w:rsid w:val="00963801"/>
    <w:rsid w:val="00963F11"/>
    <w:rsid w:val="00970DE5"/>
    <w:rsid w:val="00972B65"/>
    <w:rsid w:val="00974CAE"/>
    <w:rsid w:val="00982226"/>
    <w:rsid w:val="009840D8"/>
    <w:rsid w:val="00991A3B"/>
    <w:rsid w:val="009A115A"/>
    <w:rsid w:val="009C7BD7"/>
    <w:rsid w:val="009D276E"/>
    <w:rsid w:val="009E7D75"/>
    <w:rsid w:val="009F5DFB"/>
    <w:rsid w:val="00A0065A"/>
    <w:rsid w:val="00A00BF9"/>
    <w:rsid w:val="00A11DC1"/>
    <w:rsid w:val="00A16FF5"/>
    <w:rsid w:val="00A240F8"/>
    <w:rsid w:val="00A2622E"/>
    <w:rsid w:val="00A330FE"/>
    <w:rsid w:val="00A357D2"/>
    <w:rsid w:val="00A37FC9"/>
    <w:rsid w:val="00A41D6A"/>
    <w:rsid w:val="00A43D26"/>
    <w:rsid w:val="00A46335"/>
    <w:rsid w:val="00A50AEB"/>
    <w:rsid w:val="00A52BDC"/>
    <w:rsid w:val="00A65E24"/>
    <w:rsid w:val="00A71765"/>
    <w:rsid w:val="00A72384"/>
    <w:rsid w:val="00A83299"/>
    <w:rsid w:val="00A940B3"/>
    <w:rsid w:val="00AA1D01"/>
    <w:rsid w:val="00AB2F39"/>
    <w:rsid w:val="00AC4413"/>
    <w:rsid w:val="00AE2ADE"/>
    <w:rsid w:val="00B0252F"/>
    <w:rsid w:val="00B04EF8"/>
    <w:rsid w:val="00B12D04"/>
    <w:rsid w:val="00B16A48"/>
    <w:rsid w:val="00B249EA"/>
    <w:rsid w:val="00B27840"/>
    <w:rsid w:val="00B314CA"/>
    <w:rsid w:val="00B37C3F"/>
    <w:rsid w:val="00B43785"/>
    <w:rsid w:val="00B4771C"/>
    <w:rsid w:val="00B538C9"/>
    <w:rsid w:val="00B6007F"/>
    <w:rsid w:val="00B65963"/>
    <w:rsid w:val="00B76910"/>
    <w:rsid w:val="00B77488"/>
    <w:rsid w:val="00B809E5"/>
    <w:rsid w:val="00B9605C"/>
    <w:rsid w:val="00BB1655"/>
    <w:rsid w:val="00BC4BB2"/>
    <w:rsid w:val="00BC7348"/>
    <w:rsid w:val="00BD02DA"/>
    <w:rsid w:val="00BD08DB"/>
    <w:rsid w:val="00BD75AB"/>
    <w:rsid w:val="00BD761D"/>
    <w:rsid w:val="00BE5EE6"/>
    <w:rsid w:val="00BF09C5"/>
    <w:rsid w:val="00BF7D8E"/>
    <w:rsid w:val="00C046A5"/>
    <w:rsid w:val="00C047CB"/>
    <w:rsid w:val="00C150D2"/>
    <w:rsid w:val="00C16DDA"/>
    <w:rsid w:val="00C21042"/>
    <w:rsid w:val="00C21D2F"/>
    <w:rsid w:val="00C310FE"/>
    <w:rsid w:val="00C3507E"/>
    <w:rsid w:val="00C35430"/>
    <w:rsid w:val="00C5366D"/>
    <w:rsid w:val="00C55117"/>
    <w:rsid w:val="00C65BE3"/>
    <w:rsid w:val="00C7390C"/>
    <w:rsid w:val="00C76791"/>
    <w:rsid w:val="00C77363"/>
    <w:rsid w:val="00C823C2"/>
    <w:rsid w:val="00C8462B"/>
    <w:rsid w:val="00C91FD1"/>
    <w:rsid w:val="00C9216B"/>
    <w:rsid w:val="00C97915"/>
    <w:rsid w:val="00CA7E57"/>
    <w:rsid w:val="00CA7EDF"/>
    <w:rsid w:val="00CB44D0"/>
    <w:rsid w:val="00CB7516"/>
    <w:rsid w:val="00CC1082"/>
    <w:rsid w:val="00CC10D4"/>
    <w:rsid w:val="00CD0D24"/>
    <w:rsid w:val="00CD233C"/>
    <w:rsid w:val="00CE4CC9"/>
    <w:rsid w:val="00D00C4B"/>
    <w:rsid w:val="00D05D5C"/>
    <w:rsid w:val="00D16840"/>
    <w:rsid w:val="00D2324E"/>
    <w:rsid w:val="00D24F92"/>
    <w:rsid w:val="00D251E4"/>
    <w:rsid w:val="00D3778E"/>
    <w:rsid w:val="00D46D07"/>
    <w:rsid w:val="00D5003A"/>
    <w:rsid w:val="00D52CD0"/>
    <w:rsid w:val="00D55B9A"/>
    <w:rsid w:val="00D575D1"/>
    <w:rsid w:val="00D60DBC"/>
    <w:rsid w:val="00D764D5"/>
    <w:rsid w:val="00D87BA3"/>
    <w:rsid w:val="00D87F9C"/>
    <w:rsid w:val="00D961E5"/>
    <w:rsid w:val="00DA43B8"/>
    <w:rsid w:val="00DA5560"/>
    <w:rsid w:val="00DB6D68"/>
    <w:rsid w:val="00DB72EE"/>
    <w:rsid w:val="00DC42AD"/>
    <w:rsid w:val="00DC6C63"/>
    <w:rsid w:val="00DD6A0C"/>
    <w:rsid w:val="00DE04C2"/>
    <w:rsid w:val="00DE2CB5"/>
    <w:rsid w:val="00DE6509"/>
    <w:rsid w:val="00DF313B"/>
    <w:rsid w:val="00DF3D51"/>
    <w:rsid w:val="00DF7AA3"/>
    <w:rsid w:val="00E03973"/>
    <w:rsid w:val="00E04684"/>
    <w:rsid w:val="00E10A19"/>
    <w:rsid w:val="00E12534"/>
    <w:rsid w:val="00E13150"/>
    <w:rsid w:val="00E27692"/>
    <w:rsid w:val="00E30E6D"/>
    <w:rsid w:val="00E430D7"/>
    <w:rsid w:val="00E435F6"/>
    <w:rsid w:val="00E46A11"/>
    <w:rsid w:val="00E54B43"/>
    <w:rsid w:val="00E54FD8"/>
    <w:rsid w:val="00E6007D"/>
    <w:rsid w:val="00E60993"/>
    <w:rsid w:val="00E6108C"/>
    <w:rsid w:val="00E61C9E"/>
    <w:rsid w:val="00E747D2"/>
    <w:rsid w:val="00E81C43"/>
    <w:rsid w:val="00E83357"/>
    <w:rsid w:val="00E83894"/>
    <w:rsid w:val="00E85AC1"/>
    <w:rsid w:val="00E86575"/>
    <w:rsid w:val="00E95E44"/>
    <w:rsid w:val="00E96A50"/>
    <w:rsid w:val="00EA0FC2"/>
    <w:rsid w:val="00EA40B0"/>
    <w:rsid w:val="00EA7877"/>
    <w:rsid w:val="00EB2AE6"/>
    <w:rsid w:val="00EC2AFB"/>
    <w:rsid w:val="00EC583B"/>
    <w:rsid w:val="00ED0E86"/>
    <w:rsid w:val="00EE1B30"/>
    <w:rsid w:val="00EF1029"/>
    <w:rsid w:val="00EF662E"/>
    <w:rsid w:val="00F13868"/>
    <w:rsid w:val="00F157AB"/>
    <w:rsid w:val="00F22A21"/>
    <w:rsid w:val="00F254E1"/>
    <w:rsid w:val="00F27EE7"/>
    <w:rsid w:val="00F32BDB"/>
    <w:rsid w:val="00F3710D"/>
    <w:rsid w:val="00F4523F"/>
    <w:rsid w:val="00F471AC"/>
    <w:rsid w:val="00F529CE"/>
    <w:rsid w:val="00F53AF1"/>
    <w:rsid w:val="00F61E76"/>
    <w:rsid w:val="00F70B1C"/>
    <w:rsid w:val="00F73D4D"/>
    <w:rsid w:val="00F74D41"/>
    <w:rsid w:val="00F81E38"/>
    <w:rsid w:val="00F86A62"/>
    <w:rsid w:val="00F94374"/>
    <w:rsid w:val="00FA22CC"/>
    <w:rsid w:val="00FA406D"/>
    <w:rsid w:val="00FA4DE6"/>
    <w:rsid w:val="00FA639F"/>
    <w:rsid w:val="00FC3B9C"/>
    <w:rsid w:val="00FC50B8"/>
    <w:rsid w:val="00FD7C7C"/>
    <w:rsid w:val="00FE480D"/>
    <w:rsid w:val="00FE74E6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7793"/>
  <w15:docId w15:val="{3311E7F9-A8B3-475A-A2D3-199FE476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AC1"/>
  </w:style>
  <w:style w:type="paragraph" w:styleId="Heading1">
    <w:name w:val="heading 1"/>
    <w:basedOn w:val="Normal"/>
    <w:uiPriority w:val="9"/>
    <w:qFormat/>
    <w:pPr>
      <w:spacing w:before="150"/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70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92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92A"/>
    <w:rPr>
      <w:rFonts w:ascii="Calibri" w:eastAsia="Calibri" w:hAnsi="Calibri" w:cs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C392A"/>
    <w:rPr>
      <w:rFonts w:ascii="Calibri" w:eastAsia="Calibri" w:hAnsi="Calibri" w:cs="Calibr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077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7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eign">
    <w:name w:val="foreign"/>
    <w:basedOn w:val="DefaultParagraphFont"/>
    <w:rsid w:val="00307745"/>
  </w:style>
  <w:style w:type="character" w:styleId="Strong">
    <w:name w:val="Strong"/>
    <w:basedOn w:val="DefaultParagraphFont"/>
    <w:uiPriority w:val="22"/>
    <w:qFormat/>
    <w:rsid w:val="00A330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8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56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3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9377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551">
                      <w:marLeft w:val="-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305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4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3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SN4KviH8EWQxjicuyyXGRQtaA==">AMUW2mXPW7ss82wwSqk/AP3zF3hDyeeQzaTxa9EJY2EcOQs493ioiVWPPDPFPS8wjLtJN/E5agYy+uwDHZ/tJF0veI9ltIhDApX7cX2SSZHj5bHjZCR34bE=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87C940-85FA-41B1-B0FD-1AD9AD45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4295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Pace</dc:creator>
  <cp:keywords/>
  <dc:description/>
  <cp:lastModifiedBy>Diane Steer</cp:lastModifiedBy>
  <cp:revision>3</cp:revision>
  <cp:lastPrinted>2022-07-28T08:54:00Z</cp:lastPrinted>
  <dcterms:created xsi:type="dcterms:W3CDTF">2022-07-28T15:11:00Z</dcterms:created>
  <dcterms:modified xsi:type="dcterms:W3CDTF">2022-08-22T18:16:00Z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0x01010064977DC1581EF449A9C26F70477327A5</vt:lpwstr>
  </property>
</Properties>
</file>