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BB6B1A2" w14:textId="434E61F1" w:rsidR="00B82B85" w:rsidRPr="00B82B85" w:rsidRDefault="00C74F66" w:rsidP="00B82B85">
      <w:pPr>
        <w:tabs>
          <w:tab w:val="left" w:pos="6480"/>
        </w:tabs>
        <w:ind w:left="90" w:right="-180" w:hanging="90"/>
        <w:jc w:val="center"/>
        <w:outlineLvl w:val="0"/>
        <w:rPr>
          <w:rFonts w:ascii="Lucida Calligraphy" w:hAnsi="Lucida Calligraphy"/>
          <w:b/>
          <w:bCs/>
        </w:rPr>
      </w:pPr>
      <w:r>
        <w:rPr>
          <w:rFonts w:ascii="Lucida Calligraphy" w:hAnsi="Lucida Calligraphy"/>
          <w:b/>
          <w:bCs/>
        </w:rPr>
        <w:t>Second</w:t>
      </w:r>
      <w:r w:rsidR="00B82B85" w:rsidRPr="00B82B85">
        <w:rPr>
          <w:rFonts w:ascii="Lucida Calligraphy" w:hAnsi="Lucida Calligraphy"/>
          <w:b/>
          <w:bCs/>
        </w:rPr>
        <w:t xml:space="preserve"> Sunday in Advent.</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14ED4C7D"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D639DF">
        <w:rPr>
          <w:rFonts w:ascii="Cambria" w:hAnsi="Cambria"/>
          <w:b/>
          <w:sz w:val="22"/>
          <w:szCs w:val="22"/>
        </w:rPr>
        <w:t>12/0</w:t>
      </w:r>
      <w:r w:rsidR="00B97A90">
        <w:rPr>
          <w:rFonts w:ascii="Cambria" w:hAnsi="Cambria"/>
          <w:b/>
          <w:sz w:val="22"/>
          <w:szCs w:val="22"/>
        </w:rPr>
        <w:t>8</w:t>
      </w:r>
      <w:r w:rsidR="007E2C5F">
        <w:rPr>
          <w:rFonts w:ascii="Cambria" w:hAnsi="Cambria"/>
          <w:b/>
          <w:sz w:val="22"/>
          <w:szCs w:val="22"/>
        </w:rPr>
        <w:t>/</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3321BD69" w:rsidR="00B06D4A"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C74F66">
        <w:rPr>
          <w:rFonts w:ascii="Cambria" w:hAnsi="Cambria"/>
          <w:b/>
        </w:rPr>
        <w:t xml:space="preserve">Next </w:t>
      </w:r>
      <w:r w:rsidR="00F117C1">
        <w:rPr>
          <w:rFonts w:ascii="Cambria" w:hAnsi="Cambria"/>
          <w:b/>
        </w:rPr>
        <w:t xml:space="preserve">Bible study </w:t>
      </w:r>
      <w:r w:rsidR="00C74F66">
        <w:rPr>
          <w:rFonts w:ascii="Cambria" w:hAnsi="Cambria"/>
          <w:b/>
        </w:rPr>
        <w:t>Jan.</w:t>
      </w:r>
      <w:r w:rsidR="00FE775E">
        <w:rPr>
          <w:rFonts w:ascii="Cambria" w:hAnsi="Cambria"/>
          <w:b/>
        </w:rPr>
        <w:t xml:space="preserve"> 5, </w:t>
      </w:r>
      <w:proofErr w:type="gramStart"/>
      <w:r w:rsidR="00FE775E">
        <w:rPr>
          <w:rFonts w:ascii="Cambria" w:hAnsi="Cambria"/>
          <w:b/>
        </w:rPr>
        <w:t>2025</w:t>
      </w:r>
      <w:proofErr w:type="gramEnd"/>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p>
    <w:p w14:paraId="42ADC73F" w14:textId="77777777" w:rsidR="00FE775E" w:rsidRDefault="00FE775E" w:rsidP="003A4290">
      <w:pPr>
        <w:outlineLvl w:val="0"/>
        <w:rPr>
          <w:rFonts w:ascii="Cambria" w:hAnsi="Cambria"/>
          <w:b/>
          <w:bCs/>
        </w:rPr>
      </w:pPr>
    </w:p>
    <w:p w14:paraId="607A33AA" w14:textId="53AC7482" w:rsidR="00FE775E" w:rsidRPr="00E12C3C" w:rsidRDefault="00FE775E" w:rsidP="003A4290">
      <w:pPr>
        <w:outlineLvl w:val="0"/>
        <w:rPr>
          <w:rFonts w:ascii="Cambria" w:hAnsi="Cambria"/>
          <w:b/>
          <w:bCs/>
        </w:rPr>
      </w:pPr>
      <w:r>
        <w:rPr>
          <w:rFonts w:ascii="Cambria" w:hAnsi="Cambria"/>
          <w:b/>
          <w:bCs/>
        </w:rPr>
        <w:t xml:space="preserve">Lighting of the Advent </w:t>
      </w:r>
      <w:r w:rsidR="0094482E">
        <w:rPr>
          <w:rFonts w:ascii="Cambria" w:hAnsi="Cambria"/>
          <w:b/>
          <w:bCs/>
        </w:rPr>
        <w:t>Candle</w:t>
      </w:r>
    </w:p>
    <w:p w14:paraId="4BEA9252" w14:textId="77777777" w:rsidR="008529EF" w:rsidRDefault="008529EF" w:rsidP="003A4290">
      <w:pPr>
        <w:outlineLvl w:val="0"/>
        <w:rPr>
          <w:rFonts w:ascii="Cambria" w:hAnsi="Cambria"/>
          <w:b/>
          <w:sz w:val="22"/>
          <w:szCs w:val="22"/>
        </w:rPr>
      </w:pPr>
    </w:p>
    <w:p w14:paraId="42BAD250" w14:textId="77777777" w:rsidR="006565E8" w:rsidRPr="006565E8" w:rsidRDefault="003E1752" w:rsidP="006565E8">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6565E8" w:rsidRPr="006565E8">
        <w:rPr>
          <w:rFonts w:ascii="Georgia" w:hAnsi="Georgia"/>
          <w:b/>
          <w:bCs/>
        </w:rPr>
        <w:t>1 Peter 2:9</w:t>
      </w:r>
    </w:p>
    <w:p w14:paraId="254F6DB3" w14:textId="14232780" w:rsidR="00BF162F" w:rsidRPr="00BF162F" w:rsidRDefault="00BF162F" w:rsidP="00BF162F">
      <w:pPr>
        <w:outlineLvl w:val="0"/>
        <w:rPr>
          <w:rFonts w:ascii="Georgia" w:hAnsi="Georgia"/>
          <w:b/>
          <w:bCs/>
        </w:rPr>
      </w:pPr>
    </w:p>
    <w:p w14:paraId="012410D9" w14:textId="6DCA38ED" w:rsidR="00A32120" w:rsidRDefault="00E67273" w:rsidP="00AB1DE4">
      <w:pPr>
        <w:tabs>
          <w:tab w:val="left" w:pos="0"/>
        </w:tabs>
        <w:jc w:val="both"/>
        <w:outlineLvl w:val="0"/>
        <w:rPr>
          <w:rFonts w:ascii="Georgia" w:hAnsi="Georgia" w:cs="Arial"/>
          <w:color w:val="222222"/>
          <w:shd w:val="clear" w:color="auto" w:fill="FFFFFF"/>
        </w:rPr>
      </w:pPr>
      <w:r>
        <w:rPr>
          <w:rFonts w:ascii="Georgia" w:hAnsi="Georgia"/>
          <w:b/>
          <w:bCs/>
        </w:rPr>
        <w:tab/>
      </w:r>
      <w:r w:rsidR="002C7875" w:rsidRPr="00D11C1E">
        <w:rPr>
          <w:rFonts w:ascii="Georgia" w:hAnsi="Georgia" w:cs="Arial"/>
          <w:color w:val="222222"/>
          <w:shd w:val="clear" w:color="auto" w:fill="FFFFFF"/>
        </w:rPr>
        <w:t>But you are a chosen people, a royal priesthood, a holy nation, God’s special possession, that you may declare the praises of him who called you out of darkness into his wonderful light</w:t>
      </w:r>
      <w:r w:rsidR="00B00C54" w:rsidRPr="00D11C1E">
        <w:rPr>
          <w:rFonts w:ascii="Georgia" w:hAnsi="Georgia" w:cs="Arial"/>
          <w:color w:val="222222"/>
          <w:shd w:val="clear" w:color="auto" w:fill="FFFFFF"/>
        </w:rPr>
        <w:t>.</w:t>
      </w:r>
      <w:r w:rsidR="00B00C54">
        <w:rPr>
          <w:rFonts w:ascii="Georgia" w:hAnsi="Georgia" w:cs="Arial"/>
          <w:color w:val="222222"/>
          <w:shd w:val="clear" w:color="auto" w:fill="FFFFFF"/>
        </w:rPr>
        <w:t xml:space="preserve"> </w:t>
      </w:r>
      <w:r w:rsidR="00907BD8" w:rsidRPr="00BF162F">
        <w:rPr>
          <w:rFonts w:ascii="Georgia" w:hAnsi="Georgia" w:cs="Arial"/>
          <w:b/>
          <w:bCs/>
          <w:color w:val="222222"/>
          <w:shd w:val="clear" w:color="auto" w:fill="FFFFFF"/>
        </w:rPr>
        <w:t>Amen</w:t>
      </w:r>
      <w:r w:rsidR="00907BD8">
        <w:rPr>
          <w:rFonts w:ascii="Georgia" w:hAnsi="Georgia" w:cs="Arial"/>
          <w:color w:val="222222"/>
          <w:shd w:val="clear" w:color="auto" w:fill="FFFFFF"/>
        </w:rPr>
        <w:t>.</w:t>
      </w:r>
    </w:p>
    <w:p w14:paraId="5E78127F" w14:textId="77777777" w:rsidR="00536CE4" w:rsidRDefault="00536CE4" w:rsidP="00110243">
      <w:pPr>
        <w:tabs>
          <w:tab w:val="left" w:pos="0"/>
        </w:tabs>
        <w:outlineLvl w:val="0"/>
        <w:rPr>
          <w:rFonts w:ascii="Georgia" w:hAnsi="Georgia"/>
          <w:b/>
          <w:sz w:val="22"/>
          <w:szCs w:val="22"/>
        </w:rPr>
      </w:pPr>
    </w:p>
    <w:p w14:paraId="33A21EB4" w14:textId="4E3A70EA"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194700">
        <w:rPr>
          <w:rFonts w:ascii="Georgia" w:hAnsi="Georgia"/>
          <w:b/>
          <w:sz w:val="22"/>
          <w:szCs w:val="22"/>
        </w:rPr>
        <w:t>199 – “It Came Upon a Midnight Clear</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proofErr w:type="gramStart"/>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proofErr w:type="gramEnd"/>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626C3107" w14:textId="77777777" w:rsidR="00FC3976" w:rsidRDefault="00FC3976" w:rsidP="00B94FBF">
      <w:pPr>
        <w:rPr>
          <w:rFonts w:ascii="Georgia" w:hAnsi="Georgia"/>
          <w:b/>
          <w:sz w:val="22"/>
          <w:szCs w:val="22"/>
        </w:rPr>
      </w:pPr>
    </w:p>
    <w:p w14:paraId="12D78FC0" w14:textId="78B8BE5F"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7DEB57A1" w14:textId="77777777" w:rsidR="00F85A1D" w:rsidRDefault="00F85A1D" w:rsidP="000A3FE5">
      <w:pPr>
        <w:spacing w:after="240"/>
        <w:rPr>
          <w:rFonts w:ascii="Georgia" w:hAnsi="Georgia"/>
          <w:b/>
          <w:sz w:val="22"/>
          <w:szCs w:val="22"/>
        </w:rPr>
      </w:pPr>
    </w:p>
    <w:p w14:paraId="7697B438" w14:textId="11C2EC2E" w:rsidR="008D7DE6" w:rsidRDefault="000F66A3" w:rsidP="000A3FE5">
      <w:pPr>
        <w:spacing w:after="24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AFE4541"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EC381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59A4FB8C" w14:textId="5C7BC2C0" w:rsidR="007F59E5"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EC3817">
        <w:rPr>
          <w:rFonts w:ascii="Georgia" w:hAnsi="Georgia"/>
          <w:b/>
          <w:sz w:val="22"/>
          <w:szCs w:val="22"/>
        </w:rPr>
        <w:t>Bob Brown</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3C555B67"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194700">
        <w:rPr>
          <w:rFonts w:ascii="Georgia" w:hAnsi="Georgia"/>
          <w:b/>
          <w:sz w:val="22"/>
          <w:szCs w:val="22"/>
        </w:rPr>
        <w:t xml:space="preserve"> 188 – “O Come, All Ye Faithful”</w:t>
      </w:r>
    </w:p>
    <w:p w14:paraId="4EB68DD3" w14:textId="5C971FDF" w:rsidR="00467B8C" w:rsidRPr="00467B8C" w:rsidRDefault="009922AB" w:rsidP="00467B8C">
      <w:pPr>
        <w:spacing w:after="120"/>
        <w:rPr>
          <w:rFonts w:ascii="Georgia" w:hAnsi="Georgia"/>
          <w:b/>
          <w:bCs/>
          <w:i/>
          <w:iCs/>
          <w:sz w:val="22"/>
          <w:szCs w:val="22"/>
        </w:rPr>
      </w:pPr>
      <w:r w:rsidRPr="009922AB">
        <w:rPr>
          <w:rFonts w:ascii="Georgia" w:hAnsi="Georgia"/>
          <w:b/>
          <w:sz w:val="22"/>
          <w:szCs w:val="22"/>
        </w:rPr>
        <w:t xml:space="preserve">* Unison Prayer of Departure </w:t>
      </w:r>
      <w:bookmarkStart w:id="1" w:name="_Hlk99449731"/>
    </w:p>
    <w:bookmarkEnd w:id="1"/>
    <w:p w14:paraId="3BFD4A85" w14:textId="6604290D" w:rsidR="0063382A" w:rsidRDefault="008D4696" w:rsidP="00776B3C">
      <w:pPr>
        <w:spacing w:after="120"/>
        <w:ind w:firstLine="720"/>
        <w:rPr>
          <w:rFonts w:ascii="Georgia" w:hAnsi="Georgia" w:cs="Open Sans"/>
          <w:color w:val="000000"/>
        </w:rPr>
      </w:pPr>
      <w:r w:rsidRPr="008D4696">
        <w:rPr>
          <w:rFonts w:ascii="Georgia" w:hAnsi="Georgia" w:cs="Open Sans"/>
          <w:color w:val="000000"/>
        </w:rPr>
        <w:t>Hear the good news!</w:t>
      </w:r>
      <w:r>
        <w:rPr>
          <w:rFonts w:ascii="Georgia" w:hAnsi="Georgia" w:cs="Open Sans"/>
          <w:color w:val="000000"/>
        </w:rPr>
        <w:t xml:space="preserve"> </w:t>
      </w:r>
      <w:r w:rsidRPr="008D4696">
        <w:rPr>
          <w:rFonts w:ascii="Georgia" w:hAnsi="Georgia" w:cs="Open Sans"/>
          <w:color w:val="000000"/>
        </w:rPr>
        <w:t>If anyone is in Christ, there is a new creation:</w:t>
      </w:r>
      <w:r>
        <w:rPr>
          <w:rFonts w:ascii="Georgia" w:hAnsi="Georgia" w:cs="Open Sans"/>
          <w:color w:val="000000"/>
        </w:rPr>
        <w:t xml:space="preserve"> </w:t>
      </w:r>
      <w:r w:rsidRPr="008D4696">
        <w:rPr>
          <w:rFonts w:ascii="Georgia" w:hAnsi="Georgia" w:cs="Open Sans"/>
          <w:color w:val="000000"/>
        </w:rPr>
        <w:t>everything old has passed away;</w:t>
      </w:r>
      <w:r>
        <w:rPr>
          <w:rFonts w:ascii="Georgia" w:hAnsi="Georgia" w:cs="Open Sans"/>
          <w:color w:val="000000"/>
        </w:rPr>
        <w:t xml:space="preserve"> </w:t>
      </w:r>
      <w:r w:rsidRPr="008D4696">
        <w:rPr>
          <w:rFonts w:ascii="Georgia" w:hAnsi="Georgia" w:cs="Open Sans"/>
          <w:color w:val="000000"/>
        </w:rPr>
        <w:t>see, everything has become new!</w:t>
      </w:r>
      <w:r>
        <w:rPr>
          <w:rFonts w:ascii="Georgia" w:hAnsi="Georgia" w:cs="Open Sans"/>
          <w:color w:val="000000"/>
        </w:rPr>
        <w:t xml:space="preserve"> </w:t>
      </w:r>
      <w:r w:rsidR="00C31A73">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417BBB8D" w14:textId="6FE35DF5"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33898986" w14:textId="0ADFC82D" w:rsidR="008D7DE6" w:rsidRDefault="008D7DE6" w:rsidP="004C7A5A">
      <w:pPr>
        <w:spacing w:after="120"/>
        <w:rPr>
          <w:rFonts w:ascii="Lucida Calligraphy" w:hAnsi="Lucida Calligraphy"/>
          <w:b/>
          <w:sz w:val="22"/>
          <w:szCs w:val="22"/>
        </w:rPr>
      </w:pPr>
    </w:p>
    <w:p w14:paraId="29B1C5BC" w14:textId="77777777" w:rsidR="004C7A5A" w:rsidRPr="00CE3533" w:rsidRDefault="004C7A5A" w:rsidP="004C7A5A">
      <w:pPr>
        <w:jc w:val="center"/>
        <w:rPr>
          <w:rFonts w:ascii="Amasis MT Pro Black" w:hAnsi="Amasis MT Pro Black"/>
          <w:b/>
          <w:u w:val="single"/>
        </w:rPr>
      </w:pPr>
      <w:r w:rsidRPr="00CE3533">
        <w:rPr>
          <w:rFonts w:ascii="Amasis MT Pro Black" w:hAnsi="Amasis MT Pro Black"/>
          <w:b/>
          <w:u w:val="single"/>
        </w:rPr>
        <w:lastRenderedPageBreak/>
        <w:t>PRAYERS OF THE PEOPLE</w:t>
      </w:r>
    </w:p>
    <w:p w14:paraId="23FB8FDF" w14:textId="77777777" w:rsidR="004C7A5A" w:rsidRDefault="004C7A5A" w:rsidP="004C7A5A">
      <w:pPr>
        <w:jc w:val="center"/>
        <w:rPr>
          <w:rFonts w:ascii="Amasis MT Pro Black" w:hAnsi="Amasis MT Pro Black"/>
          <w:bCs/>
        </w:rPr>
      </w:pPr>
      <w:r w:rsidRPr="003705B4">
        <w:rPr>
          <w:rFonts w:ascii="Georgia" w:hAnsi="Georgia"/>
          <w:b/>
          <w:noProof/>
          <w:sz w:val="22"/>
          <w:szCs w:val="22"/>
        </w:rPr>
        <mc:AlternateContent>
          <mc:Choice Requires="wps">
            <w:drawing>
              <wp:anchor distT="45720" distB="45720" distL="114300" distR="114300" simplePos="0" relativeHeight="251662336" behindDoc="0" locked="0" layoutInCell="1" allowOverlap="1" wp14:anchorId="5B9C055B" wp14:editId="0B86564B">
                <wp:simplePos x="0" y="0"/>
                <wp:positionH relativeFrom="column">
                  <wp:posOffset>314325</wp:posOffset>
                </wp:positionH>
                <wp:positionV relativeFrom="page">
                  <wp:posOffset>933449</wp:posOffset>
                </wp:positionV>
                <wp:extent cx="3634740" cy="55149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514975"/>
                        </a:xfrm>
                        <a:prstGeom prst="rect">
                          <a:avLst/>
                        </a:prstGeom>
                        <a:noFill/>
                        <a:ln w="9525">
                          <a:noFill/>
                          <a:miter lim="800000"/>
                          <a:headEnd/>
                          <a:tailEnd/>
                        </a:ln>
                      </wps:spPr>
                      <wps:txbx>
                        <w:txbxContent>
                          <w:p w14:paraId="20D25328" w14:textId="77777777" w:rsidR="004C7A5A" w:rsidRDefault="004C7A5A" w:rsidP="004C7A5A">
                            <w:pPr>
                              <w:jc w:val="center"/>
                              <w:rPr>
                                <w:rFonts w:ascii="Amasis MT Pro Black" w:hAnsi="Amasis MT Pro Black"/>
                                <w:bCs/>
                              </w:rPr>
                            </w:pPr>
                            <w:r>
                              <w:rPr>
                                <w:rFonts w:ascii="Amasis MT Pro Black" w:hAnsi="Amasis MT Pro Black"/>
                                <w:bCs/>
                              </w:rPr>
                              <w:t>Our Country -United States of America</w:t>
                            </w:r>
                          </w:p>
                          <w:p w14:paraId="3FCCF076" w14:textId="77777777" w:rsidR="004C7A5A" w:rsidRDefault="004C7A5A" w:rsidP="004C7A5A">
                            <w:pPr>
                              <w:jc w:val="center"/>
                              <w:rPr>
                                <w:rFonts w:ascii="Amasis MT Pro Black" w:hAnsi="Amasis MT Pro Black"/>
                                <w:bCs/>
                              </w:rPr>
                            </w:pPr>
                            <w:r>
                              <w:rPr>
                                <w:rFonts w:ascii="Amasis MT Pro Black" w:hAnsi="Amasis MT Pro Black"/>
                                <w:bCs/>
                              </w:rPr>
                              <w:t>Israel</w:t>
                            </w:r>
                          </w:p>
                          <w:p w14:paraId="3431AAEC" w14:textId="77777777" w:rsidR="004C7A5A" w:rsidRDefault="004C7A5A" w:rsidP="004C7A5A">
                            <w:pPr>
                              <w:jc w:val="center"/>
                              <w:rPr>
                                <w:rFonts w:ascii="Amasis MT Pro Black" w:hAnsi="Amasis MT Pro Black"/>
                                <w:bCs/>
                              </w:rPr>
                            </w:pPr>
                            <w:r>
                              <w:rPr>
                                <w:rFonts w:ascii="Amasis MT Pro Black" w:hAnsi="Amasis MT Pro Black"/>
                                <w:bCs/>
                              </w:rPr>
                              <w:t>All Government</w:t>
                            </w:r>
                          </w:p>
                          <w:p w14:paraId="7076E138" w14:textId="77777777" w:rsidR="004C7A5A" w:rsidRPr="000A10FC" w:rsidRDefault="004C7A5A" w:rsidP="004C7A5A">
                            <w:pPr>
                              <w:jc w:val="center"/>
                              <w:rPr>
                                <w:rFonts w:ascii="Amasis MT Pro Black" w:hAnsi="Amasis MT Pro Black"/>
                                <w:bCs/>
                                <w:sz w:val="22"/>
                                <w:szCs w:val="22"/>
                              </w:rPr>
                            </w:pPr>
                            <w:r w:rsidRPr="000A10FC">
                              <w:rPr>
                                <w:rFonts w:ascii="Amasis MT Pro Black" w:hAnsi="Amasis MT Pro Black"/>
                                <w:bCs/>
                                <w:sz w:val="22"/>
                                <w:szCs w:val="22"/>
                              </w:rPr>
                              <w:t>People dealing with and recovering from Cancer</w:t>
                            </w:r>
                          </w:p>
                          <w:p w14:paraId="1BAB181C" w14:textId="77777777" w:rsidR="004C7A5A" w:rsidRDefault="004C7A5A" w:rsidP="004C7A5A">
                            <w:pPr>
                              <w:jc w:val="center"/>
                              <w:rPr>
                                <w:rFonts w:ascii="Amasis MT Pro Black" w:hAnsi="Amasis MT Pro Black"/>
                                <w:bCs/>
                              </w:rPr>
                            </w:pPr>
                            <w:r>
                              <w:rPr>
                                <w:rFonts w:ascii="Amasis MT Pro Black" w:hAnsi="Amasis MT Pro Black"/>
                                <w:bCs/>
                              </w:rPr>
                              <w:t>Our Church</w:t>
                            </w:r>
                          </w:p>
                          <w:p w14:paraId="0DC899E8" w14:textId="77777777" w:rsidR="004C7A5A" w:rsidRDefault="004C7A5A" w:rsidP="004C7A5A">
                            <w:pPr>
                              <w:jc w:val="center"/>
                              <w:rPr>
                                <w:rFonts w:ascii="Amasis MT Pro Black" w:hAnsi="Amasis MT Pro Black"/>
                                <w:bCs/>
                              </w:rPr>
                            </w:pPr>
                            <w:r>
                              <w:rPr>
                                <w:rFonts w:ascii="Amasis MT Pro Black" w:hAnsi="Amasis MT Pro Black"/>
                                <w:bCs/>
                              </w:rPr>
                              <w:t>The Church as a Whole</w:t>
                            </w:r>
                          </w:p>
                          <w:p w14:paraId="63C50171" w14:textId="77777777" w:rsidR="004C7A5A" w:rsidRDefault="004C7A5A" w:rsidP="004C7A5A">
                            <w:pPr>
                              <w:jc w:val="center"/>
                              <w:rPr>
                                <w:rFonts w:ascii="Amasis MT Pro Black" w:hAnsi="Amasis MT Pro Black"/>
                                <w:bCs/>
                              </w:rPr>
                            </w:pPr>
                            <w:r>
                              <w:rPr>
                                <w:rFonts w:ascii="Amasis MT Pro Black" w:hAnsi="Amasis MT Pro Black"/>
                                <w:bCs/>
                              </w:rPr>
                              <w:t>Hurricane victims</w:t>
                            </w:r>
                          </w:p>
                          <w:p w14:paraId="17D533AE" w14:textId="77777777" w:rsidR="004C7A5A" w:rsidRDefault="004C7A5A" w:rsidP="004C7A5A">
                            <w:pPr>
                              <w:jc w:val="center"/>
                              <w:rPr>
                                <w:rFonts w:ascii="Amasis MT Pro Black" w:hAnsi="Amasis MT Pro Black"/>
                                <w:bCs/>
                              </w:rPr>
                            </w:pPr>
                          </w:p>
                          <w:p w14:paraId="692C55B4" w14:textId="77777777" w:rsidR="004C7A5A" w:rsidRDefault="004C7A5A" w:rsidP="004C7A5A">
                            <w:pPr>
                              <w:jc w:val="center"/>
                              <w:rPr>
                                <w:rFonts w:ascii="Amasis MT Pro Black" w:hAnsi="Amasis MT Pro Black"/>
                                <w:bCs/>
                              </w:rPr>
                            </w:pPr>
                          </w:p>
                          <w:p w14:paraId="64E0BCC5" w14:textId="77777777" w:rsidR="004C7A5A" w:rsidRDefault="004C7A5A" w:rsidP="004C7A5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B9C055B" id="_x0000_t202" coordsize="21600,21600" o:spt="202" path="m,l,21600r21600,l21600,xe">
                <v:stroke joinstyle="miter"/>
                <v:path gradientshapeok="t" o:connecttype="rect"/>
              </v:shapetype>
              <v:shape id="Text Box 2" o:spid="_x0000_s1026" type="#_x0000_t202" style="position:absolute;left:0;text-align:left;margin-left:24.75pt;margin-top:73.5pt;width:286.2pt;height:434.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" filled="f" stroked="f">
                <v:textbox>
                  <w:txbxContent>
                    <w:p w14:paraId="20D25328" w14:textId="77777777" w:rsidR="004C7A5A" w:rsidRDefault="004C7A5A" w:rsidP="004C7A5A">
                      <w:pPr>
                        <w:jc w:val="center"/>
                        <w:rPr>
                          <w:rFonts w:ascii="Amasis MT Pro Black" w:hAnsi="Amasis MT Pro Black"/>
                          <w:bCs/>
                        </w:rPr>
                      </w:pPr>
                      <w:r>
                        <w:rPr>
                          <w:rFonts w:ascii="Amasis MT Pro Black" w:hAnsi="Amasis MT Pro Black"/>
                          <w:bCs/>
                        </w:rPr>
                        <w:t>Our Country -United States of America</w:t>
                      </w:r>
                    </w:p>
                    <w:p w14:paraId="3FCCF076" w14:textId="77777777" w:rsidR="004C7A5A" w:rsidRDefault="004C7A5A" w:rsidP="004C7A5A">
                      <w:pPr>
                        <w:jc w:val="center"/>
                        <w:rPr>
                          <w:rFonts w:ascii="Amasis MT Pro Black" w:hAnsi="Amasis MT Pro Black"/>
                          <w:bCs/>
                        </w:rPr>
                      </w:pPr>
                      <w:r>
                        <w:rPr>
                          <w:rFonts w:ascii="Amasis MT Pro Black" w:hAnsi="Amasis MT Pro Black"/>
                          <w:bCs/>
                        </w:rPr>
                        <w:t>Israel</w:t>
                      </w:r>
                    </w:p>
                    <w:p w14:paraId="3431AAEC" w14:textId="77777777" w:rsidR="004C7A5A" w:rsidRDefault="004C7A5A" w:rsidP="004C7A5A">
                      <w:pPr>
                        <w:jc w:val="center"/>
                        <w:rPr>
                          <w:rFonts w:ascii="Amasis MT Pro Black" w:hAnsi="Amasis MT Pro Black"/>
                          <w:bCs/>
                        </w:rPr>
                      </w:pPr>
                      <w:r>
                        <w:rPr>
                          <w:rFonts w:ascii="Amasis MT Pro Black" w:hAnsi="Amasis MT Pro Black"/>
                          <w:bCs/>
                        </w:rPr>
                        <w:t>All Government</w:t>
                      </w:r>
                    </w:p>
                    <w:p w14:paraId="7076E138" w14:textId="77777777" w:rsidR="004C7A5A" w:rsidRPr="000A10FC" w:rsidRDefault="004C7A5A" w:rsidP="004C7A5A">
                      <w:pPr>
                        <w:jc w:val="center"/>
                        <w:rPr>
                          <w:rFonts w:ascii="Amasis MT Pro Black" w:hAnsi="Amasis MT Pro Black"/>
                          <w:bCs/>
                          <w:sz w:val="22"/>
                          <w:szCs w:val="22"/>
                        </w:rPr>
                      </w:pPr>
                      <w:r w:rsidRPr="000A10FC">
                        <w:rPr>
                          <w:rFonts w:ascii="Amasis MT Pro Black" w:hAnsi="Amasis MT Pro Black"/>
                          <w:bCs/>
                          <w:sz w:val="22"/>
                          <w:szCs w:val="22"/>
                        </w:rPr>
                        <w:t>People dealing with and recovering from Cancer</w:t>
                      </w:r>
                    </w:p>
                    <w:p w14:paraId="1BAB181C" w14:textId="77777777" w:rsidR="004C7A5A" w:rsidRDefault="004C7A5A" w:rsidP="004C7A5A">
                      <w:pPr>
                        <w:jc w:val="center"/>
                        <w:rPr>
                          <w:rFonts w:ascii="Amasis MT Pro Black" w:hAnsi="Amasis MT Pro Black"/>
                          <w:bCs/>
                        </w:rPr>
                      </w:pPr>
                      <w:r>
                        <w:rPr>
                          <w:rFonts w:ascii="Amasis MT Pro Black" w:hAnsi="Amasis MT Pro Black"/>
                          <w:bCs/>
                        </w:rPr>
                        <w:t>Our Church</w:t>
                      </w:r>
                    </w:p>
                    <w:p w14:paraId="0DC899E8" w14:textId="77777777" w:rsidR="004C7A5A" w:rsidRDefault="004C7A5A" w:rsidP="004C7A5A">
                      <w:pPr>
                        <w:jc w:val="center"/>
                        <w:rPr>
                          <w:rFonts w:ascii="Amasis MT Pro Black" w:hAnsi="Amasis MT Pro Black"/>
                          <w:bCs/>
                        </w:rPr>
                      </w:pPr>
                      <w:r>
                        <w:rPr>
                          <w:rFonts w:ascii="Amasis MT Pro Black" w:hAnsi="Amasis MT Pro Black"/>
                          <w:bCs/>
                        </w:rPr>
                        <w:t>The Church as a Whole</w:t>
                      </w:r>
                    </w:p>
                    <w:p w14:paraId="63C50171" w14:textId="77777777" w:rsidR="004C7A5A" w:rsidRDefault="004C7A5A" w:rsidP="004C7A5A">
                      <w:pPr>
                        <w:jc w:val="center"/>
                        <w:rPr>
                          <w:rFonts w:ascii="Amasis MT Pro Black" w:hAnsi="Amasis MT Pro Black"/>
                          <w:bCs/>
                        </w:rPr>
                      </w:pPr>
                      <w:r>
                        <w:rPr>
                          <w:rFonts w:ascii="Amasis MT Pro Black" w:hAnsi="Amasis MT Pro Black"/>
                          <w:bCs/>
                        </w:rPr>
                        <w:t>Hurricane victims</w:t>
                      </w:r>
                    </w:p>
                    <w:p w14:paraId="17D533AE" w14:textId="77777777" w:rsidR="004C7A5A" w:rsidRDefault="004C7A5A" w:rsidP="004C7A5A">
                      <w:pPr>
                        <w:jc w:val="center"/>
                        <w:rPr>
                          <w:rFonts w:ascii="Amasis MT Pro Black" w:hAnsi="Amasis MT Pro Black"/>
                          <w:bCs/>
                        </w:rPr>
                      </w:pPr>
                    </w:p>
                    <w:p w14:paraId="692C55B4" w14:textId="77777777" w:rsidR="004C7A5A" w:rsidRDefault="004C7A5A" w:rsidP="004C7A5A">
                      <w:pPr>
                        <w:jc w:val="center"/>
                        <w:rPr>
                          <w:rFonts w:ascii="Amasis MT Pro Black" w:hAnsi="Amasis MT Pro Black"/>
                          <w:bCs/>
                        </w:rPr>
                      </w:pPr>
                    </w:p>
                    <w:p w14:paraId="64E0BCC5" w14:textId="77777777" w:rsidR="004C7A5A" w:rsidRDefault="004C7A5A" w:rsidP="004C7A5A"/>
                  </w:txbxContent>
                </v:textbox>
                <w10:wrap anchory="page"/>
              </v:shape>
            </w:pict>
          </mc:Fallback>
        </mc:AlternateContent>
      </w:r>
    </w:p>
    <w:p w14:paraId="04CB17EF" w14:textId="77777777" w:rsidR="004C7A5A" w:rsidRDefault="004C7A5A" w:rsidP="004C7A5A">
      <w:pPr>
        <w:jc w:val="center"/>
        <w:rPr>
          <w:rFonts w:ascii="Amasis MT Pro Black" w:hAnsi="Amasis MT Pro Black"/>
          <w:bCs/>
        </w:rPr>
      </w:pPr>
    </w:p>
    <w:p w14:paraId="7E61EEF5" w14:textId="77777777" w:rsidR="004C7A5A" w:rsidRDefault="004C7A5A" w:rsidP="004C7A5A">
      <w:pPr>
        <w:jc w:val="center"/>
        <w:rPr>
          <w:rFonts w:ascii="Amasis MT Pro Black" w:hAnsi="Amasis MT Pro Black"/>
          <w:bCs/>
        </w:rPr>
      </w:pPr>
    </w:p>
    <w:p w14:paraId="0E19239E" w14:textId="77777777" w:rsidR="004C7A5A" w:rsidRDefault="004C7A5A" w:rsidP="004C7A5A">
      <w:pPr>
        <w:jc w:val="center"/>
        <w:rPr>
          <w:rFonts w:ascii="Amasis MT Pro Black" w:hAnsi="Amasis MT Pro Black"/>
          <w:bCs/>
        </w:rPr>
      </w:pPr>
    </w:p>
    <w:p w14:paraId="75782C8D" w14:textId="77777777" w:rsidR="004C7A5A" w:rsidRDefault="004C7A5A" w:rsidP="004C7A5A">
      <w:pPr>
        <w:spacing w:after="120"/>
        <w:rPr>
          <w:rFonts w:ascii="Lucida Calligraphy" w:hAnsi="Lucida Calligraphy"/>
          <w:b/>
          <w:sz w:val="22"/>
          <w:szCs w:val="22"/>
        </w:rPr>
      </w:pPr>
    </w:p>
    <w:p w14:paraId="1E521A5B" w14:textId="77777777" w:rsidR="004C7A5A" w:rsidRDefault="004C7A5A" w:rsidP="004C7A5A">
      <w:pPr>
        <w:rPr>
          <w:rFonts w:ascii="Lucida Calligraphy" w:hAnsi="Lucida Calligraphy"/>
          <w:b/>
          <w:sz w:val="22"/>
          <w:szCs w:val="22"/>
        </w:rPr>
      </w:pPr>
    </w:p>
    <w:p w14:paraId="4EC9D5B9" w14:textId="77777777" w:rsidR="004C7A5A" w:rsidRDefault="004C7A5A" w:rsidP="004C7A5A">
      <w:pPr>
        <w:rPr>
          <w:rFonts w:ascii="Lucida Calligraphy" w:hAnsi="Lucida Calligraphy"/>
          <w:b/>
          <w:sz w:val="22"/>
          <w:szCs w:val="22"/>
        </w:rPr>
      </w:pPr>
    </w:p>
    <w:p w14:paraId="3018EAAE" w14:textId="77777777" w:rsidR="004C7A5A" w:rsidRDefault="004C7A5A" w:rsidP="004C7A5A">
      <w:pPr>
        <w:rPr>
          <w:rFonts w:ascii="Lucida Calligraphy" w:hAnsi="Lucida Calligraphy"/>
          <w:b/>
          <w:sz w:val="22"/>
          <w:szCs w:val="22"/>
        </w:rPr>
      </w:pPr>
    </w:p>
    <w:p w14:paraId="46EFF232" w14:textId="77777777" w:rsidR="004C7A5A" w:rsidRDefault="004C7A5A" w:rsidP="004C7A5A">
      <w:pPr>
        <w:rPr>
          <w:rFonts w:ascii="Lucida Calligraphy" w:hAnsi="Lucida Calligraphy"/>
          <w:b/>
          <w:sz w:val="22"/>
          <w:szCs w:val="22"/>
        </w:rPr>
      </w:pPr>
    </w:p>
    <w:p w14:paraId="7E2B51F6" w14:textId="77777777" w:rsidR="004C7A5A" w:rsidRDefault="004C7A5A" w:rsidP="004C7A5A">
      <w:pPr>
        <w:rPr>
          <w:rFonts w:ascii="Lucida Calligraphy" w:hAnsi="Lucida Calligraphy"/>
          <w:b/>
          <w:sz w:val="22"/>
          <w:szCs w:val="22"/>
        </w:rPr>
      </w:pPr>
    </w:p>
    <w:p w14:paraId="5EF4367D" w14:textId="77777777" w:rsidR="004C7A5A" w:rsidRDefault="004C7A5A" w:rsidP="004C7A5A">
      <w:pPr>
        <w:rPr>
          <w:rFonts w:ascii="Lucida Calligraphy" w:hAnsi="Lucida Calligraphy"/>
          <w:b/>
          <w:sz w:val="22"/>
          <w:szCs w:val="22"/>
        </w:rPr>
      </w:pPr>
    </w:p>
    <w:p w14:paraId="59DB3772" w14:textId="77777777" w:rsidR="004C7A5A" w:rsidRDefault="004C7A5A" w:rsidP="004C7A5A">
      <w:pPr>
        <w:rPr>
          <w:rFonts w:ascii="Lucida Calligraphy" w:hAnsi="Lucida Calligraphy"/>
          <w:b/>
          <w:sz w:val="22"/>
          <w:szCs w:val="22"/>
        </w:rPr>
      </w:pPr>
    </w:p>
    <w:p w14:paraId="49EAE8AE" w14:textId="77777777" w:rsidR="004C7A5A" w:rsidRDefault="004C7A5A" w:rsidP="004C7A5A">
      <w:pPr>
        <w:rPr>
          <w:rFonts w:ascii="Lucida Calligraphy" w:hAnsi="Lucida Calligraphy"/>
          <w:b/>
          <w:sz w:val="22"/>
          <w:szCs w:val="22"/>
        </w:rPr>
      </w:pPr>
    </w:p>
    <w:p w14:paraId="53ED3400" w14:textId="77777777" w:rsidR="004C7A5A" w:rsidRDefault="004C7A5A" w:rsidP="004C7A5A">
      <w:pPr>
        <w:rPr>
          <w:rFonts w:ascii="Lucida Calligraphy" w:hAnsi="Lucida Calligraphy"/>
          <w:b/>
          <w:sz w:val="22"/>
          <w:szCs w:val="22"/>
        </w:rPr>
      </w:pPr>
    </w:p>
    <w:p w14:paraId="4DF0C734" w14:textId="77777777" w:rsidR="004C7A5A" w:rsidRDefault="004C7A5A" w:rsidP="004C7A5A">
      <w:pPr>
        <w:rPr>
          <w:rFonts w:ascii="Lucida Calligraphy" w:hAnsi="Lucida Calligraphy"/>
          <w:b/>
          <w:sz w:val="22"/>
          <w:szCs w:val="22"/>
        </w:rPr>
      </w:pPr>
    </w:p>
    <w:p w14:paraId="2917029D" w14:textId="77777777" w:rsidR="004C7A5A" w:rsidRDefault="004C7A5A" w:rsidP="004C7A5A">
      <w:pPr>
        <w:rPr>
          <w:rFonts w:ascii="Lucida Calligraphy" w:hAnsi="Lucida Calligraphy"/>
          <w:b/>
          <w:sz w:val="22"/>
          <w:szCs w:val="22"/>
        </w:rPr>
      </w:pPr>
    </w:p>
    <w:p w14:paraId="72CC0A03" w14:textId="77777777" w:rsidR="004C7A5A" w:rsidRDefault="004C7A5A" w:rsidP="004C7A5A">
      <w:pPr>
        <w:rPr>
          <w:rFonts w:ascii="Lucida Calligraphy" w:hAnsi="Lucida Calligraphy"/>
          <w:b/>
          <w:sz w:val="22"/>
          <w:szCs w:val="22"/>
        </w:rPr>
      </w:pPr>
    </w:p>
    <w:p w14:paraId="18A91226" w14:textId="77777777" w:rsidR="004C7A5A" w:rsidRDefault="004C7A5A" w:rsidP="004C7A5A">
      <w:pPr>
        <w:rPr>
          <w:rFonts w:ascii="Lucida Calligraphy" w:hAnsi="Lucida Calligraphy"/>
          <w:b/>
          <w:sz w:val="22"/>
          <w:szCs w:val="22"/>
        </w:rPr>
      </w:pPr>
    </w:p>
    <w:p w14:paraId="2929F56D" w14:textId="77777777" w:rsidR="004C7A5A" w:rsidRDefault="004C7A5A" w:rsidP="004C7A5A">
      <w:pPr>
        <w:rPr>
          <w:rFonts w:ascii="Lucida Calligraphy" w:hAnsi="Lucida Calligraphy"/>
          <w:b/>
          <w:sz w:val="22"/>
          <w:szCs w:val="22"/>
        </w:rPr>
      </w:pPr>
    </w:p>
    <w:p w14:paraId="49B92439" w14:textId="77777777" w:rsidR="004C7A5A" w:rsidRDefault="004C7A5A" w:rsidP="004C7A5A">
      <w:pPr>
        <w:rPr>
          <w:rFonts w:ascii="Lucida Calligraphy" w:hAnsi="Lucida Calligraphy"/>
          <w:b/>
          <w:sz w:val="22"/>
          <w:szCs w:val="22"/>
        </w:rPr>
      </w:pPr>
    </w:p>
    <w:p w14:paraId="5EAF7F70" w14:textId="77777777" w:rsidR="004C7A5A" w:rsidRDefault="004C7A5A" w:rsidP="004C7A5A">
      <w:pPr>
        <w:rPr>
          <w:rFonts w:ascii="Lucida Calligraphy" w:hAnsi="Lucida Calligraphy"/>
          <w:b/>
          <w:sz w:val="22"/>
          <w:szCs w:val="22"/>
        </w:rPr>
      </w:pPr>
    </w:p>
    <w:p w14:paraId="0DB8D8A3" w14:textId="77777777" w:rsidR="004C7A5A" w:rsidRDefault="004C7A5A" w:rsidP="004C7A5A">
      <w:pPr>
        <w:rPr>
          <w:rFonts w:ascii="Lucida Calligraphy" w:hAnsi="Lucida Calligraphy"/>
          <w:b/>
          <w:sz w:val="22"/>
          <w:szCs w:val="22"/>
        </w:rPr>
      </w:pPr>
    </w:p>
    <w:p w14:paraId="075B9CBE" w14:textId="77777777" w:rsidR="004C7A5A" w:rsidRDefault="004C7A5A" w:rsidP="004C7A5A">
      <w:pPr>
        <w:rPr>
          <w:rFonts w:ascii="Lucida Calligraphy" w:hAnsi="Lucida Calligraphy"/>
          <w:b/>
          <w:sz w:val="22"/>
          <w:szCs w:val="22"/>
        </w:rPr>
      </w:pPr>
    </w:p>
    <w:p w14:paraId="6098C8FD" w14:textId="77777777" w:rsidR="004C7A5A" w:rsidRDefault="004C7A5A" w:rsidP="004C7A5A">
      <w:pPr>
        <w:rPr>
          <w:rFonts w:ascii="Lucida Calligraphy" w:hAnsi="Lucida Calligraphy"/>
          <w:b/>
          <w:sz w:val="22"/>
          <w:szCs w:val="22"/>
        </w:rPr>
      </w:pPr>
    </w:p>
    <w:p w14:paraId="606372F1" w14:textId="77777777" w:rsidR="004C7A5A" w:rsidRDefault="004C7A5A" w:rsidP="004C7A5A">
      <w:pPr>
        <w:rPr>
          <w:rFonts w:ascii="Lucida Calligraphy" w:hAnsi="Lucida Calligraphy"/>
          <w:b/>
          <w:sz w:val="22"/>
          <w:szCs w:val="22"/>
        </w:rPr>
      </w:pPr>
    </w:p>
    <w:p w14:paraId="623D6A01" w14:textId="77777777" w:rsidR="004C7A5A" w:rsidRDefault="004C7A5A" w:rsidP="004C7A5A">
      <w:pPr>
        <w:rPr>
          <w:rFonts w:ascii="Lucida Calligraphy" w:hAnsi="Lucida Calligraphy"/>
          <w:b/>
          <w:sz w:val="22"/>
          <w:szCs w:val="22"/>
        </w:rPr>
      </w:pPr>
    </w:p>
    <w:p w14:paraId="69189C20" w14:textId="77777777" w:rsidR="004C7A5A" w:rsidRDefault="004C7A5A" w:rsidP="004C7A5A">
      <w:pPr>
        <w:rPr>
          <w:rFonts w:ascii="Lucida Calligraphy" w:hAnsi="Lucida Calligraphy"/>
          <w:b/>
          <w:sz w:val="22"/>
          <w:szCs w:val="22"/>
        </w:rPr>
      </w:pPr>
    </w:p>
    <w:p w14:paraId="702A69D0" w14:textId="77777777" w:rsidR="004C7A5A" w:rsidRDefault="004C7A5A" w:rsidP="004C7A5A">
      <w:pPr>
        <w:rPr>
          <w:rFonts w:ascii="Lucida Calligraphy" w:hAnsi="Lucida Calligraphy"/>
          <w:b/>
          <w:sz w:val="22"/>
          <w:szCs w:val="22"/>
        </w:rPr>
      </w:pPr>
    </w:p>
    <w:p w14:paraId="262A49E0" w14:textId="77777777" w:rsidR="004C7A5A" w:rsidRPr="00C752E0" w:rsidRDefault="004C7A5A" w:rsidP="004C7A5A">
      <w:pPr>
        <w:rPr>
          <w:rFonts w:ascii="Amasis MT Pro Black" w:hAnsi="Amasis MT Pro Black"/>
          <w:b/>
          <w:sz w:val="16"/>
          <w:szCs w:val="16"/>
        </w:rPr>
      </w:pPr>
    </w:p>
    <w:p w14:paraId="3F60CCD9" w14:textId="77777777" w:rsidR="004C7A5A" w:rsidRPr="00C752E0" w:rsidRDefault="004C7A5A" w:rsidP="004C7A5A">
      <w:pPr>
        <w:jc w:val="center"/>
        <w:rPr>
          <w:rFonts w:ascii="Amasis MT Pro Black" w:hAnsi="Amasis MT Pro Black"/>
          <w:b/>
          <w:sz w:val="16"/>
          <w:szCs w:val="16"/>
        </w:rPr>
      </w:pPr>
    </w:p>
    <w:p w14:paraId="7F9F7CB1" w14:textId="77777777" w:rsidR="004C7A5A" w:rsidRPr="00C752E0" w:rsidRDefault="004C7A5A" w:rsidP="004C7A5A">
      <w:pPr>
        <w:jc w:val="center"/>
        <w:rPr>
          <w:rFonts w:ascii="Amasis MT Pro Black" w:hAnsi="Amasis MT Pro Black"/>
          <w:b/>
          <w:sz w:val="16"/>
          <w:szCs w:val="16"/>
        </w:rPr>
      </w:pPr>
    </w:p>
    <w:p w14:paraId="247F86AB" w14:textId="77777777" w:rsidR="004C7A5A" w:rsidRDefault="004C7A5A" w:rsidP="004C7A5A">
      <w:pPr>
        <w:jc w:val="center"/>
        <w:rPr>
          <w:rFonts w:ascii="Lucida Calligraphy" w:hAnsi="Lucida Calligraphy"/>
          <w:b/>
          <w:sz w:val="28"/>
          <w:szCs w:val="28"/>
        </w:rPr>
      </w:pPr>
    </w:p>
    <w:p w14:paraId="4B5E050B" w14:textId="77777777" w:rsidR="004C7A5A" w:rsidRDefault="004C7A5A" w:rsidP="004C7A5A">
      <w:pPr>
        <w:jc w:val="center"/>
        <w:rPr>
          <w:rFonts w:ascii="Lucida Calligraphy" w:hAnsi="Lucida Calligraphy"/>
          <w:b/>
          <w:sz w:val="28"/>
          <w:szCs w:val="28"/>
        </w:rPr>
      </w:pPr>
    </w:p>
    <w:p w14:paraId="70F4564D" w14:textId="77777777" w:rsidR="004C7A5A" w:rsidRPr="008059ED" w:rsidRDefault="004C7A5A" w:rsidP="004C7A5A">
      <w:pPr>
        <w:jc w:val="center"/>
        <w:rPr>
          <w:rFonts w:ascii="Lucida Calligraphy" w:hAnsi="Lucida Calligraphy"/>
          <w:b/>
          <w:sz w:val="28"/>
          <w:szCs w:val="28"/>
        </w:rPr>
      </w:pPr>
      <w:r w:rsidRPr="006A62D5">
        <w:rPr>
          <w:rFonts w:ascii="Lucida Calligraphy" w:hAnsi="Lucida Calligraphy"/>
          <w:b/>
          <w:noProof/>
          <w:sz w:val="22"/>
          <w:szCs w:val="22"/>
        </w:rPr>
        <w:drawing>
          <wp:anchor distT="0" distB="0" distL="114300" distR="114300" simplePos="0" relativeHeight="251661312" behindDoc="0" locked="1" layoutInCell="1" allowOverlap="1" wp14:anchorId="3BA933BE" wp14:editId="6532D836">
            <wp:simplePos x="0" y="0"/>
            <wp:positionH relativeFrom="column">
              <wp:posOffset>-4086225</wp:posOffset>
            </wp:positionH>
            <wp:positionV relativeFrom="margin">
              <wp:align>bottom</wp:align>
            </wp:positionV>
            <wp:extent cx="2623820" cy="813435"/>
            <wp:effectExtent l="0" t="0" r="5080" b="5715"/>
            <wp:wrapNone/>
            <wp:docPr id="2" name="Picture 2" descr="A close-up of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hone numb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23820" cy="813435"/>
                    </a:xfrm>
                    <a:prstGeom prst="rect">
                      <a:avLst/>
                    </a:prstGeom>
                  </pic:spPr>
                </pic:pic>
              </a:graphicData>
            </a:graphic>
            <wp14:sizeRelH relativeFrom="margin">
              <wp14:pctWidth>0</wp14:pctWidth>
            </wp14:sizeRelH>
            <wp14:sizeRelV relativeFrom="margin">
              <wp14:pctHeight>0</wp14:pctHeight>
            </wp14:sizeRelV>
          </wp:anchor>
        </w:drawing>
      </w:r>
    </w:p>
    <w:p w14:paraId="689FC9F9" w14:textId="77777777" w:rsidR="004C7A5A" w:rsidRDefault="004C7A5A" w:rsidP="004C7A5A">
      <w:pPr>
        <w:jc w:val="center"/>
        <w:rPr>
          <w:rFonts w:ascii="Lucida Calligraphy" w:hAnsi="Lucida Calligraphy"/>
          <w:b/>
          <w:sz w:val="48"/>
          <w:szCs w:val="48"/>
        </w:rPr>
      </w:pPr>
    </w:p>
    <w:p w14:paraId="551434FD" w14:textId="77777777" w:rsidR="004C7A5A" w:rsidRDefault="004C7A5A" w:rsidP="004C7A5A">
      <w:pPr>
        <w:rPr>
          <w:rFonts w:ascii="Lucida Calligraphy" w:hAnsi="Lucida Calligraphy"/>
          <w:b/>
          <w:sz w:val="22"/>
          <w:szCs w:val="22"/>
        </w:rPr>
      </w:pPr>
      <w:r w:rsidRPr="006A62D5">
        <w:rPr>
          <w:rFonts w:ascii="Lucida Calligraphy" w:hAnsi="Lucida Calligraphy"/>
          <w:b/>
          <w:noProof/>
          <w:sz w:val="28"/>
          <w:szCs w:val="28"/>
        </w:rPr>
        <w:drawing>
          <wp:anchor distT="0" distB="0" distL="114300" distR="114300" simplePos="0" relativeHeight="251659264" behindDoc="0" locked="1" layoutInCell="1" allowOverlap="1" wp14:anchorId="6A9D87CD" wp14:editId="386FAACD">
            <wp:simplePos x="0" y="0"/>
            <wp:positionH relativeFrom="margin">
              <wp:align>right</wp:align>
            </wp:positionH>
            <wp:positionV relativeFrom="page">
              <wp:posOffset>951865</wp:posOffset>
            </wp:positionV>
            <wp:extent cx="4288155" cy="822960"/>
            <wp:effectExtent l="0" t="0" r="0" b="0"/>
            <wp:wrapNone/>
            <wp:docPr id="1" name="Picture 1" descr="A cros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oss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288155" cy="822960"/>
                    </a:xfrm>
                    <a:prstGeom prst="rect">
                      <a:avLst/>
                    </a:prstGeom>
                  </pic:spPr>
                </pic:pic>
              </a:graphicData>
            </a:graphic>
            <wp14:sizeRelH relativeFrom="margin">
              <wp14:pctWidth>0</wp14:pctWidth>
            </wp14:sizeRelH>
            <wp14:sizeRelV relativeFrom="margin">
              <wp14:pctHeight>0</wp14:pctHeight>
            </wp14:sizeRelV>
          </wp:anchor>
        </w:drawing>
      </w:r>
    </w:p>
    <w:p w14:paraId="0341BE75" w14:textId="77777777" w:rsidR="004C7A5A" w:rsidRDefault="004C7A5A" w:rsidP="004C7A5A">
      <w:pPr>
        <w:rPr>
          <w:rFonts w:ascii="Lucida Calligraphy" w:hAnsi="Lucida Calligraphy"/>
          <w:b/>
          <w:sz w:val="22"/>
          <w:szCs w:val="22"/>
        </w:rPr>
      </w:pPr>
    </w:p>
    <w:p w14:paraId="0C343B3D" w14:textId="77777777" w:rsidR="004C7A5A" w:rsidRDefault="004C7A5A" w:rsidP="004C7A5A">
      <w:pPr>
        <w:rPr>
          <w:rFonts w:ascii="Lucida Calligraphy" w:hAnsi="Lucida Calligraphy"/>
          <w:b/>
          <w:sz w:val="22"/>
          <w:szCs w:val="22"/>
        </w:rPr>
      </w:pPr>
    </w:p>
    <w:p w14:paraId="4AD1577F" w14:textId="77777777" w:rsidR="004C7A5A" w:rsidRDefault="004C7A5A" w:rsidP="004C7A5A">
      <w:pPr>
        <w:rPr>
          <w:rFonts w:ascii="Lucida Calligraphy" w:hAnsi="Lucida Calligraphy"/>
          <w:b/>
          <w:sz w:val="22"/>
          <w:szCs w:val="22"/>
        </w:rPr>
      </w:pPr>
    </w:p>
    <w:p w14:paraId="5C1686C8" w14:textId="77777777" w:rsidR="004C7A5A" w:rsidRDefault="004C7A5A" w:rsidP="004C7A5A">
      <w:pPr>
        <w:rPr>
          <w:rFonts w:ascii="Lucida Calligraphy" w:hAnsi="Lucida Calligraphy"/>
          <w:b/>
          <w:sz w:val="22"/>
          <w:szCs w:val="22"/>
        </w:rPr>
      </w:pPr>
    </w:p>
    <w:p w14:paraId="673D8789" w14:textId="77777777" w:rsidR="004C7A5A" w:rsidRDefault="004C7A5A" w:rsidP="004C7A5A">
      <w:pPr>
        <w:rPr>
          <w:rFonts w:ascii="Lucida Calligraphy" w:hAnsi="Lucida Calligraphy"/>
          <w:b/>
          <w:sz w:val="22"/>
          <w:szCs w:val="22"/>
        </w:rPr>
      </w:pPr>
    </w:p>
    <w:p w14:paraId="3E858DA7" w14:textId="77777777" w:rsidR="004C7A5A" w:rsidRDefault="004C7A5A" w:rsidP="004C7A5A">
      <w:pPr>
        <w:rPr>
          <w:rFonts w:ascii="Lucida Calligraphy" w:hAnsi="Lucida Calligraphy"/>
          <w:b/>
          <w:sz w:val="22"/>
          <w:szCs w:val="22"/>
        </w:rPr>
      </w:pPr>
    </w:p>
    <w:p w14:paraId="24981550" w14:textId="77777777" w:rsidR="004C7A5A" w:rsidRDefault="004C7A5A" w:rsidP="004C7A5A">
      <w:pPr>
        <w:rPr>
          <w:rFonts w:ascii="Lucida Calligraphy" w:hAnsi="Lucida Calligraphy"/>
          <w:b/>
          <w:sz w:val="22"/>
          <w:szCs w:val="22"/>
        </w:rPr>
      </w:pPr>
    </w:p>
    <w:p w14:paraId="79766923" w14:textId="77777777" w:rsidR="004C7A5A" w:rsidRDefault="004C7A5A" w:rsidP="004C7A5A">
      <w:pPr>
        <w:rPr>
          <w:rFonts w:ascii="Lucida Calligraphy" w:hAnsi="Lucida Calligraphy"/>
          <w:b/>
          <w:sz w:val="22"/>
          <w:szCs w:val="22"/>
        </w:rPr>
      </w:pPr>
    </w:p>
    <w:p w14:paraId="4EAC6411" w14:textId="77777777" w:rsidR="004C7A5A" w:rsidRDefault="004C7A5A" w:rsidP="004C7A5A">
      <w:pPr>
        <w:rPr>
          <w:rFonts w:ascii="Lucida Calligraphy" w:hAnsi="Lucida Calligraphy"/>
          <w:b/>
          <w:sz w:val="22"/>
          <w:szCs w:val="22"/>
        </w:rPr>
      </w:pPr>
    </w:p>
    <w:p w14:paraId="4687BFDC" w14:textId="77777777" w:rsidR="004C7A5A" w:rsidRDefault="004C7A5A" w:rsidP="004C7A5A">
      <w:pPr>
        <w:rPr>
          <w:rFonts w:ascii="Lucida Calligraphy" w:hAnsi="Lucida Calligraphy"/>
          <w:b/>
          <w:sz w:val="22"/>
          <w:szCs w:val="22"/>
        </w:rPr>
      </w:pPr>
    </w:p>
    <w:p w14:paraId="60D83309" w14:textId="77777777" w:rsidR="004C7A5A" w:rsidRDefault="004C7A5A" w:rsidP="004C7A5A">
      <w:pPr>
        <w:rPr>
          <w:rFonts w:ascii="Lucida Calligraphy" w:hAnsi="Lucida Calligraphy"/>
          <w:b/>
          <w:sz w:val="22"/>
          <w:szCs w:val="22"/>
        </w:rPr>
      </w:pPr>
    </w:p>
    <w:p w14:paraId="612AD17C" w14:textId="77777777" w:rsidR="004C7A5A" w:rsidRDefault="004C7A5A" w:rsidP="004C7A5A">
      <w:pPr>
        <w:rPr>
          <w:rFonts w:ascii="Lucida Calligraphy" w:hAnsi="Lucida Calligraphy"/>
          <w:b/>
          <w:sz w:val="22"/>
          <w:szCs w:val="22"/>
        </w:rPr>
      </w:pPr>
    </w:p>
    <w:p w14:paraId="42B36D7F" w14:textId="77777777" w:rsidR="004C7A5A" w:rsidRDefault="004C7A5A" w:rsidP="004C7A5A">
      <w:pPr>
        <w:rPr>
          <w:rFonts w:ascii="Lucida Calligraphy" w:hAnsi="Lucida Calligraphy"/>
          <w:b/>
          <w:sz w:val="22"/>
          <w:szCs w:val="22"/>
        </w:rPr>
      </w:pPr>
    </w:p>
    <w:p w14:paraId="787C66BE" w14:textId="77777777" w:rsidR="004C7A5A" w:rsidRDefault="004C7A5A" w:rsidP="004C7A5A">
      <w:pPr>
        <w:rPr>
          <w:rFonts w:ascii="Lucida Calligraphy" w:hAnsi="Lucida Calligraphy"/>
          <w:b/>
          <w:sz w:val="22"/>
          <w:szCs w:val="22"/>
        </w:rPr>
      </w:pPr>
    </w:p>
    <w:p w14:paraId="577E7D69" w14:textId="77777777" w:rsidR="004C7A5A" w:rsidRDefault="004C7A5A" w:rsidP="004C7A5A">
      <w:pPr>
        <w:rPr>
          <w:rFonts w:ascii="Lucida Calligraphy" w:hAnsi="Lucida Calligraphy"/>
          <w:b/>
          <w:sz w:val="22"/>
          <w:szCs w:val="22"/>
        </w:rPr>
      </w:pPr>
    </w:p>
    <w:p w14:paraId="2A9DFEAF" w14:textId="77777777" w:rsidR="004C7A5A" w:rsidRDefault="004C7A5A" w:rsidP="004C7A5A">
      <w:pPr>
        <w:rPr>
          <w:rFonts w:ascii="Lucida Calligraphy" w:hAnsi="Lucida Calligraphy"/>
          <w:b/>
          <w:sz w:val="22"/>
          <w:szCs w:val="22"/>
        </w:rPr>
      </w:pPr>
    </w:p>
    <w:p w14:paraId="0A405BBD" w14:textId="77777777" w:rsidR="004C7A5A" w:rsidRDefault="004C7A5A" w:rsidP="004C7A5A">
      <w:pPr>
        <w:rPr>
          <w:rFonts w:ascii="Lucida Calligraphy" w:hAnsi="Lucida Calligraphy"/>
          <w:b/>
          <w:sz w:val="22"/>
          <w:szCs w:val="22"/>
        </w:rPr>
      </w:pPr>
    </w:p>
    <w:p w14:paraId="620C252B" w14:textId="77777777" w:rsidR="004C7A5A" w:rsidRDefault="004C7A5A" w:rsidP="004C7A5A">
      <w:pPr>
        <w:rPr>
          <w:rFonts w:ascii="Lucida Calligraphy" w:hAnsi="Lucida Calligraphy"/>
          <w:b/>
          <w:sz w:val="22"/>
          <w:szCs w:val="22"/>
        </w:rPr>
      </w:pPr>
    </w:p>
    <w:p w14:paraId="06FAD5B7" w14:textId="77777777" w:rsidR="004C7A5A" w:rsidRDefault="004C7A5A" w:rsidP="004C7A5A">
      <w:pPr>
        <w:rPr>
          <w:rFonts w:ascii="Lucida Calligraphy" w:hAnsi="Lucida Calligraphy"/>
          <w:b/>
          <w:sz w:val="22"/>
          <w:szCs w:val="22"/>
        </w:rPr>
      </w:pPr>
    </w:p>
    <w:p w14:paraId="5FE580F4" w14:textId="77777777" w:rsidR="004C7A5A" w:rsidRDefault="004C7A5A" w:rsidP="004C7A5A">
      <w:pPr>
        <w:rPr>
          <w:rFonts w:ascii="Lucida Calligraphy" w:hAnsi="Lucida Calligraphy"/>
          <w:b/>
          <w:sz w:val="22"/>
          <w:szCs w:val="22"/>
        </w:rPr>
      </w:pPr>
    </w:p>
    <w:p w14:paraId="029108AE" w14:textId="77777777" w:rsidR="004C7A5A" w:rsidRPr="00CE3533" w:rsidRDefault="004C7A5A" w:rsidP="004C7A5A">
      <w:pPr>
        <w:ind w:left="720"/>
        <w:rPr>
          <w:rFonts w:ascii="Lucida Calligraphy" w:hAnsi="Lucida Calligraphy"/>
          <w:b/>
          <w:sz w:val="20"/>
          <w:szCs w:val="20"/>
        </w:rPr>
      </w:pPr>
      <w:r w:rsidRPr="00CE3533">
        <w:rPr>
          <w:rFonts w:ascii="Lucida Calligraphy" w:hAnsi="Lucida Calligraphy"/>
          <w:b/>
          <w:sz w:val="20"/>
          <w:szCs w:val="20"/>
        </w:rPr>
        <w:t xml:space="preserve">Behold, I lay a stone in </w:t>
      </w:r>
      <w:proofErr w:type="gramStart"/>
      <w:r w:rsidRPr="00CE3533">
        <w:rPr>
          <w:rFonts w:ascii="Lucida Calligraphy" w:hAnsi="Lucida Calligraphy"/>
          <w:b/>
          <w:sz w:val="20"/>
          <w:szCs w:val="20"/>
        </w:rPr>
        <w:t>Zion,  A</w:t>
      </w:r>
      <w:proofErr w:type="gramEnd"/>
      <w:r w:rsidRPr="00CE3533">
        <w:rPr>
          <w:rFonts w:ascii="Lucida Calligraphy" w:hAnsi="Lucida Calligraphy"/>
          <w:b/>
          <w:sz w:val="20"/>
          <w:szCs w:val="20"/>
        </w:rPr>
        <w:t xml:space="preserve"> Cornerstone chosen and precious, and whoever believes in him will not be put to shame”  - 1 Peter 2:6</w:t>
      </w:r>
    </w:p>
    <w:p w14:paraId="1106AE3E" w14:textId="77777777" w:rsidR="004C7A5A" w:rsidRDefault="004C7A5A" w:rsidP="004C7A5A">
      <w:pPr>
        <w:rPr>
          <w:rFonts w:ascii="Lucida Calligraphy" w:hAnsi="Lucida Calligraphy"/>
          <w:b/>
          <w:sz w:val="22"/>
          <w:szCs w:val="22"/>
        </w:rPr>
      </w:pPr>
    </w:p>
    <w:p w14:paraId="48572863" w14:textId="77777777" w:rsidR="004C7A5A" w:rsidRPr="002B03F4" w:rsidRDefault="004C7A5A" w:rsidP="004C7A5A">
      <w:pPr>
        <w:jc w:val="center"/>
        <w:rPr>
          <w:rFonts w:ascii="Amasis MT Pro Black" w:hAnsi="Amasis MT Pro Black"/>
          <w:b/>
          <w:sz w:val="32"/>
          <w:szCs w:val="32"/>
        </w:rPr>
      </w:pPr>
      <w:r>
        <w:rPr>
          <w:rFonts w:ascii="Amasis MT Pro Black" w:hAnsi="Amasis MT Pro Black"/>
          <w:b/>
          <w:sz w:val="32"/>
          <w:szCs w:val="32"/>
        </w:rPr>
        <w:t>WELCOME!!!!</w:t>
      </w:r>
    </w:p>
    <w:p w14:paraId="52B540B8" w14:textId="77777777" w:rsidR="004C7A5A" w:rsidRDefault="004C7A5A" w:rsidP="004C7A5A">
      <w:pPr>
        <w:jc w:val="center"/>
        <w:rPr>
          <w:b/>
          <w:sz w:val="22"/>
          <w:szCs w:val="22"/>
        </w:rPr>
      </w:pPr>
    </w:p>
    <w:p w14:paraId="0E80BC1F" w14:textId="77777777" w:rsidR="004C7A5A" w:rsidRDefault="004C7A5A" w:rsidP="004C7A5A">
      <w:pPr>
        <w:jc w:val="center"/>
        <w:rPr>
          <w:b/>
          <w:sz w:val="22"/>
          <w:szCs w:val="22"/>
        </w:rPr>
      </w:pPr>
    </w:p>
    <w:p w14:paraId="7BBDAC9A" w14:textId="77777777" w:rsidR="004C7A5A" w:rsidRPr="002B03F4" w:rsidRDefault="004C7A5A" w:rsidP="004C7A5A">
      <w:pPr>
        <w:jc w:val="center"/>
        <w:rPr>
          <w:b/>
          <w:sz w:val="22"/>
          <w:szCs w:val="22"/>
        </w:rPr>
      </w:pPr>
      <w:r>
        <w:rPr>
          <w:b/>
          <w:sz w:val="22"/>
          <w:szCs w:val="22"/>
        </w:rPr>
        <w:t xml:space="preserve">Adult </w:t>
      </w:r>
      <w:r w:rsidRPr="002B03F4">
        <w:rPr>
          <w:b/>
          <w:sz w:val="22"/>
          <w:szCs w:val="22"/>
        </w:rPr>
        <w:t xml:space="preserve">Sunday </w:t>
      </w:r>
      <w:proofErr w:type="gramStart"/>
      <w:r w:rsidRPr="002B03F4">
        <w:rPr>
          <w:b/>
          <w:sz w:val="22"/>
          <w:szCs w:val="22"/>
        </w:rPr>
        <w:t>School -</w:t>
      </w:r>
      <w:proofErr w:type="gramEnd"/>
      <w:r w:rsidRPr="002B03F4">
        <w:rPr>
          <w:b/>
          <w:sz w:val="22"/>
          <w:szCs w:val="22"/>
        </w:rPr>
        <w:t>---------------------------------------9:30 A.M</w:t>
      </w:r>
    </w:p>
    <w:p w14:paraId="36938AC1" w14:textId="77777777" w:rsidR="004C7A5A" w:rsidRPr="002B03F4" w:rsidRDefault="004C7A5A" w:rsidP="004C7A5A">
      <w:pPr>
        <w:jc w:val="center"/>
        <w:rPr>
          <w:b/>
          <w:sz w:val="22"/>
          <w:szCs w:val="22"/>
        </w:rPr>
      </w:pPr>
      <w:r w:rsidRPr="002B03F4">
        <w:rPr>
          <w:b/>
          <w:sz w:val="22"/>
          <w:szCs w:val="22"/>
        </w:rPr>
        <w:t xml:space="preserve">Church </w:t>
      </w:r>
      <w:proofErr w:type="gramStart"/>
      <w:r w:rsidRPr="002B03F4">
        <w:rPr>
          <w:b/>
          <w:sz w:val="22"/>
          <w:szCs w:val="22"/>
        </w:rPr>
        <w:t xml:space="preserve">Service </w:t>
      </w:r>
      <w:r>
        <w:rPr>
          <w:b/>
          <w:sz w:val="22"/>
          <w:szCs w:val="22"/>
        </w:rPr>
        <w:t xml:space="preserve"> </w:t>
      </w:r>
      <w:r w:rsidRPr="002B03F4">
        <w:rPr>
          <w:b/>
          <w:sz w:val="22"/>
          <w:szCs w:val="22"/>
        </w:rPr>
        <w:t>----</w:t>
      </w:r>
      <w:r>
        <w:rPr>
          <w:b/>
          <w:sz w:val="22"/>
          <w:szCs w:val="22"/>
        </w:rPr>
        <w:t>-------</w:t>
      </w:r>
      <w:r w:rsidRPr="002B03F4">
        <w:rPr>
          <w:b/>
          <w:sz w:val="22"/>
          <w:szCs w:val="22"/>
        </w:rPr>
        <w:t>----------------------------------</w:t>
      </w:r>
      <w:proofErr w:type="gramEnd"/>
      <w:r w:rsidRPr="002B03F4">
        <w:rPr>
          <w:b/>
          <w:sz w:val="22"/>
          <w:szCs w:val="22"/>
        </w:rPr>
        <w:t>10:30 A.M</w:t>
      </w:r>
    </w:p>
    <w:p w14:paraId="553EDCDD" w14:textId="77777777" w:rsidR="004C7A5A" w:rsidRPr="002B03F4" w:rsidRDefault="004C7A5A" w:rsidP="004C7A5A">
      <w:pPr>
        <w:jc w:val="center"/>
        <w:rPr>
          <w:b/>
          <w:sz w:val="20"/>
          <w:szCs w:val="20"/>
        </w:rPr>
      </w:pPr>
      <w:r>
        <w:rPr>
          <w:rFonts w:ascii="Lucida Calligraphy" w:hAnsi="Lucida Calligraphy"/>
          <w:b/>
          <w:noProof/>
          <w:sz w:val="22"/>
          <w:szCs w:val="22"/>
        </w:rPr>
        <w:drawing>
          <wp:anchor distT="0" distB="0" distL="114300" distR="114300" simplePos="0" relativeHeight="251660288" behindDoc="0" locked="1" layoutInCell="1" allowOverlap="1" wp14:anchorId="2EF84075" wp14:editId="04CD9502">
            <wp:simplePos x="0" y="0"/>
            <wp:positionH relativeFrom="column">
              <wp:align>left</wp:align>
            </wp:positionH>
            <wp:positionV relativeFrom="page">
              <wp:posOffset>1828165</wp:posOffset>
            </wp:positionV>
            <wp:extent cx="4626610" cy="3154680"/>
            <wp:effectExtent l="0" t="0" r="2540" b="7620"/>
            <wp:wrapNone/>
            <wp:docPr id="7" name="Picture 7" descr="A brick church with a bell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rick church with a bell tower&#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47000"/>
                              </a14:imgEffect>
                              <a14:imgEffect>
                                <a14:colorTemperature colorTemp="8399"/>
                              </a14:imgEffect>
                              <a14:imgEffect>
                                <a14:brightnessContrast bright="9000"/>
                              </a14:imgEffect>
                            </a14:imgLayer>
                          </a14:imgProps>
                        </a:ext>
                        <a:ext uri="{28A0092B-C50C-407E-A947-70E740481C1C}">
                          <a14:useLocalDpi xmlns:a14="http://schemas.microsoft.com/office/drawing/2010/main" val="0"/>
                        </a:ext>
                      </a:extLst>
                    </a:blip>
                    <a:srcRect/>
                    <a:stretch>
                      <a:fillRect/>
                    </a:stretch>
                  </pic:blipFill>
                  <pic:spPr bwMode="auto">
                    <a:xfrm>
                      <a:off x="0" y="0"/>
                      <a:ext cx="4626610" cy="3154680"/>
                    </a:xfrm>
                    <a:prstGeom prst="rect">
                      <a:avLst/>
                    </a:prstGeom>
                    <a:noFill/>
                    <a:ln>
                      <a:noFill/>
                    </a:ln>
                    <a:effectLst>
                      <a:softEdge rad="12700"/>
                    </a:effectLst>
                  </pic:spPr>
                </pic:pic>
              </a:graphicData>
            </a:graphic>
            <wp14:sizeRelH relativeFrom="margin">
              <wp14:pctWidth>0</wp14:pctWidth>
            </wp14:sizeRelH>
            <wp14:sizeRelV relativeFrom="margin">
              <wp14:pctHeight>0</wp14:pctHeight>
            </wp14:sizeRelV>
          </wp:anchor>
        </w:drawing>
      </w:r>
      <w:r w:rsidRPr="002B03F4">
        <w:rPr>
          <w:b/>
          <w:sz w:val="20"/>
          <w:szCs w:val="20"/>
        </w:rPr>
        <w:t xml:space="preserve"> </w:t>
      </w:r>
    </w:p>
    <w:p w14:paraId="67ABE073" w14:textId="77777777" w:rsidR="004C7A5A" w:rsidRPr="003C6F1F" w:rsidRDefault="004C7A5A" w:rsidP="004C7A5A">
      <w:pPr>
        <w:jc w:val="center"/>
        <w:rPr>
          <w:rFonts w:ascii="Lucida Calligraphy" w:hAnsi="Lucida Calligraphy"/>
          <w:b/>
          <w:sz w:val="18"/>
          <w:szCs w:val="18"/>
        </w:rPr>
      </w:pPr>
      <w:r w:rsidRPr="002B03F4">
        <w:rPr>
          <w:b/>
          <w:sz w:val="20"/>
          <w:szCs w:val="20"/>
        </w:rPr>
        <w:t>Youth and young adult classes</w:t>
      </w:r>
      <w:r>
        <w:rPr>
          <w:b/>
          <w:sz w:val="20"/>
          <w:szCs w:val="20"/>
        </w:rPr>
        <w:t xml:space="preserve"> available during church service</w:t>
      </w:r>
    </w:p>
    <w:p w14:paraId="47CE97A2" w14:textId="77777777" w:rsidR="004C7A5A" w:rsidRDefault="004C7A5A" w:rsidP="004C7A5A">
      <w:pPr>
        <w:spacing w:after="120"/>
        <w:rPr>
          <w:rFonts w:ascii="Lucida Calligraphy" w:hAnsi="Lucida Calligraphy"/>
          <w:b/>
          <w:sz w:val="22"/>
          <w:szCs w:val="22"/>
        </w:rPr>
      </w:pPr>
    </w:p>
    <w:p w14:paraId="4EF0C7B5" w14:textId="77777777" w:rsidR="004C7A5A" w:rsidRPr="004C7A5A" w:rsidRDefault="004C7A5A" w:rsidP="004C7A5A">
      <w:pPr>
        <w:spacing w:after="120"/>
        <w:rPr>
          <w:rFonts w:ascii="Lucida Calligraphy" w:hAnsi="Lucida Calligraphy"/>
          <w:b/>
          <w:sz w:val="22"/>
          <w:szCs w:val="22"/>
        </w:rPr>
      </w:pPr>
    </w:p>
    <w:sectPr w:rsidR="004C7A5A" w:rsidRPr="004C7A5A"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4700"/>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C7A5A"/>
    <w:rsid w:val="004D0574"/>
    <w:rsid w:val="004D095D"/>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617D"/>
    <w:rsid w:val="0052786A"/>
    <w:rsid w:val="00527996"/>
    <w:rsid w:val="005324E2"/>
    <w:rsid w:val="005332C9"/>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706B"/>
    <w:rsid w:val="006A0628"/>
    <w:rsid w:val="006A097A"/>
    <w:rsid w:val="006A540D"/>
    <w:rsid w:val="006A6080"/>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482E"/>
    <w:rsid w:val="009453F7"/>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32120"/>
    <w:rsid w:val="00A3598C"/>
    <w:rsid w:val="00A365E1"/>
    <w:rsid w:val="00A4026A"/>
    <w:rsid w:val="00A4196F"/>
    <w:rsid w:val="00A41D84"/>
    <w:rsid w:val="00A4475A"/>
    <w:rsid w:val="00A45FAD"/>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1A73"/>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DF6"/>
    <w:rsid w:val="00DE61A2"/>
    <w:rsid w:val="00DF02BF"/>
    <w:rsid w:val="00DF09F9"/>
    <w:rsid w:val="00DF5617"/>
    <w:rsid w:val="00DF6248"/>
    <w:rsid w:val="00DF6898"/>
    <w:rsid w:val="00E00945"/>
    <w:rsid w:val="00E0271C"/>
    <w:rsid w:val="00E030D8"/>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D1FBC"/>
    <w:rsid w:val="00ED51C2"/>
    <w:rsid w:val="00ED5966"/>
    <w:rsid w:val="00EE1B32"/>
    <w:rsid w:val="00EE41CE"/>
    <w:rsid w:val="00EF0216"/>
    <w:rsid w:val="00EF0EBD"/>
    <w:rsid w:val="00EF5799"/>
    <w:rsid w:val="00F01838"/>
    <w:rsid w:val="00F02775"/>
    <w:rsid w:val="00F03690"/>
    <w:rsid w:val="00F063B2"/>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D0135"/>
    <w:rsid w:val="00FD4A74"/>
    <w:rsid w:val="00FE0A7C"/>
    <w:rsid w:val="00FE0EBE"/>
    <w:rsid w:val="00FE3059"/>
    <w:rsid w:val="00FE3237"/>
    <w:rsid w:val="00FE6AFF"/>
    <w:rsid w:val="00FE71D6"/>
    <w:rsid w:val="00FE775E"/>
    <w:rsid w:val="00FF0729"/>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2</cp:revision>
  <cp:lastPrinted>2024-12-08T14:52:00Z</cp:lastPrinted>
  <dcterms:created xsi:type="dcterms:W3CDTF">2024-12-08T14:53:00Z</dcterms:created>
  <dcterms:modified xsi:type="dcterms:W3CDTF">2024-12-08T14:53:00Z</dcterms:modified>
</cp:coreProperties>
</file>