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29DE" w14:textId="77777777" w:rsidR="00DF063A" w:rsidRDefault="00DF063A" w:rsidP="00DF063A">
      <w:pPr>
        <w:jc w:val="center"/>
        <w:rPr>
          <w:rFonts w:ascii="Lucida Calligraphy" w:hAnsi="Lucida Calligraphy"/>
          <w:b/>
          <w:sz w:val="48"/>
          <w:szCs w:val="48"/>
        </w:rPr>
      </w:pPr>
    </w:p>
    <w:p w14:paraId="1CF5CDB1" w14:textId="77777777" w:rsidR="00DF063A" w:rsidRDefault="00DF063A" w:rsidP="00DF063A">
      <w:pPr>
        <w:jc w:val="center"/>
        <w:rPr>
          <w:rFonts w:ascii="Lucida Calligraphy" w:hAnsi="Lucida Calligraphy"/>
          <w:b/>
          <w:sz w:val="48"/>
          <w:szCs w:val="48"/>
        </w:rPr>
      </w:pPr>
    </w:p>
    <w:p w14:paraId="1CE0C0F1" w14:textId="77777777" w:rsidR="00DF063A" w:rsidRDefault="00DF063A" w:rsidP="00DF063A">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62336" behindDoc="0" locked="1" layoutInCell="1" allowOverlap="1" wp14:anchorId="4F8AAD55" wp14:editId="4B7E79EF">
            <wp:simplePos x="0" y="0"/>
            <wp:positionH relativeFrom="margin">
              <wp:align>right</wp:align>
            </wp:positionH>
            <wp:positionV relativeFrom="page">
              <wp:posOffset>1200150</wp:posOffset>
            </wp:positionV>
            <wp:extent cx="6620510" cy="1270635"/>
            <wp:effectExtent l="0" t="0" r="889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20510" cy="1270635"/>
                    </a:xfrm>
                    <a:prstGeom prst="rect">
                      <a:avLst/>
                    </a:prstGeom>
                  </pic:spPr>
                </pic:pic>
              </a:graphicData>
            </a:graphic>
            <wp14:sizeRelH relativeFrom="margin">
              <wp14:pctWidth>0</wp14:pctWidth>
            </wp14:sizeRelH>
            <wp14:sizeRelV relativeFrom="margin">
              <wp14:pctHeight>0</wp14:pctHeight>
            </wp14:sizeRelV>
          </wp:anchor>
        </w:drawing>
      </w:r>
    </w:p>
    <w:p w14:paraId="75569585" w14:textId="77777777" w:rsidR="00DF063A" w:rsidRDefault="00DF063A" w:rsidP="00DF063A">
      <w:pPr>
        <w:rPr>
          <w:rFonts w:ascii="Lucida Calligraphy" w:hAnsi="Lucida Calligraphy"/>
          <w:b/>
          <w:sz w:val="22"/>
          <w:szCs w:val="22"/>
        </w:rPr>
      </w:pPr>
    </w:p>
    <w:p w14:paraId="15B30375" w14:textId="77777777" w:rsidR="00DF063A" w:rsidRDefault="00DF063A" w:rsidP="00DF063A">
      <w:pPr>
        <w:rPr>
          <w:rFonts w:ascii="Lucida Calligraphy" w:hAnsi="Lucida Calligraphy"/>
          <w:b/>
          <w:sz w:val="22"/>
          <w:szCs w:val="22"/>
        </w:rPr>
      </w:pPr>
    </w:p>
    <w:p w14:paraId="0F9867F6" w14:textId="77777777" w:rsidR="00DF063A" w:rsidRDefault="00DF063A" w:rsidP="00DF063A">
      <w:pPr>
        <w:rPr>
          <w:rFonts w:ascii="Lucida Calligraphy" w:hAnsi="Lucida Calligraphy"/>
          <w:b/>
          <w:sz w:val="22"/>
          <w:szCs w:val="22"/>
        </w:rPr>
      </w:pPr>
    </w:p>
    <w:p w14:paraId="64D914A4" w14:textId="77777777" w:rsidR="00DF063A" w:rsidRDefault="00DF063A" w:rsidP="00DF063A">
      <w:pPr>
        <w:rPr>
          <w:rFonts w:ascii="Lucida Calligraphy" w:hAnsi="Lucida Calligraphy"/>
          <w:b/>
          <w:sz w:val="22"/>
          <w:szCs w:val="22"/>
        </w:rPr>
      </w:pPr>
    </w:p>
    <w:p w14:paraId="76F9D455" w14:textId="77777777" w:rsidR="00DF063A" w:rsidRDefault="00DF063A" w:rsidP="00DF063A">
      <w:pPr>
        <w:rPr>
          <w:rFonts w:ascii="Lucida Calligraphy" w:hAnsi="Lucida Calligraphy"/>
          <w:b/>
          <w:sz w:val="22"/>
          <w:szCs w:val="22"/>
        </w:rPr>
      </w:pPr>
    </w:p>
    <w:p w14:paraId="6953AB46" w14:textId="77777777" w:rsidR="00DF063A" w:rsidRDefault="00DF063A" w:rsidP="00DF063A">
      <w:pPr>
        <w:rPr>
          <w:rFonts w:ascii="Lucida Calligraphy" w:hAnsi="Lucida Calligraphy"/>
          <w:b/>
          <w:sz w:val="22"/>
          <w:szCs w:val="22"/>
        </w:rPr>
      </w:pPr>
    </w:p>
    <w:p w14:paraId="49DE99EF" w14:textId="77777777" w:rsidR="00DF063A" w:rsidRDefault="00DF063A" w:rsidP="00DF063A">
      <w:pPr>
        <w:rPr>
          <w:rFonts w:ascii="Lucida Calligraphy" w:hAnsi="Lucida Calligraphy"/>
          <w:b/>
          <w:sz w:val="22"/>
          <w:szCs w:val="22"/>
        </w:rPr>
      </w:pPr>
    </w:p>
    <w:p w14:paraId="7BC4492D" w14:textId="77777777" w:rsidR="00DF063A" w:rsidRDefault="00DF063A" w:rsidP="00DF063A">
      <w:pPr>
        <w:rPr>
          <w:rFonts w:ascii="Lucida Calligraphy" w:hAnsi="Lucida Calligraphy"/>
          <w:b/>
          <w:sz w:val="22"/>
          <w:szCs w:val="22"/>
        </w:rPr>
      </w:pPr>
    </w:p>
    <w:p w14:paraId="34383E02" w14:textId="77777777" w:rsidR="00DF063A" w:rsidRDefault="00DF063A" w:rsidP="00DF063A">
      <w:pPr>
        <w:rPr>
          <w:rFonts w:ascii="Lucida Calligraphy" w:hAnsi="Lucida Calligraphy"/>
          <w:b/>
          <w:sz w:val="22"/>
          <w:szCs w:val="22"/>
        </w:rPr>
      </w:pPr>
    </w:p>
    <w:p w14:paraId="6CAF938A" w14:textId="77777777" w:rsidR="00DF063A" w:rsidRDefault="00DF063A" w:rsidP="00DF063A">
      <w:pPr>
        <w:rPr>
          <w:rFonts w:ascii="Lucida Calligraphy" w:hAnsi="Lucida Calligraphy"/>
          <w:b/>
          <w:sz w:val="22"/>
          <w:szCs w:val="22"/>
        </w:rPr>
      </w:pPr>
    </w:p>
    <w:p w14:paraId="26BBF38B" w14:textId="77777777" w:rsidR="00DF063A" w:rsidRDefault="00DF063A" w:rsidP="00DF063A">
      <w:pPr>
        <w:rPr>
          <w:rFonts w:ascii="Lucida Calligraphy" w:hAnsi="Lucida Calligraphy"/>
          <w:b/>
          <w:sz w:val="22"/>
          <w:szCs w:val="22"/>
        </w:rPr>
      </w:pPr>
    </w:p>
    <w:p w14:paraId="137AF03E" w14:textId="77777777" w:rsidR="00DF063A" w:rsidRDefault="00DF063A" w:rsidP="00DF063A">
      <w:pPr>
        <w:rPr>
          <w:rFonts w:ascii="Lucida Calligraphy" w:hAnsi="Lucida Calligraphy"/>
          <w:b/>
          <w:sz w:val="22"/>
          <w:szCs w:val="22"/>
        </w:rPr>
      </w:pPr>
    </w:p>
    <w:p w14:paraId="6E5F3EB5" w14:textId="77777777" w:rsidR="00DF063A" w:rsidRDefault="00DF063A" w:rsidP="00DF063A">
      <w:pPr>
        <w:rPr>
          <w:rFonts w:ascii="Lucida Calligraphy" w:hAnsi="Lucida Calligraphy"/>
          <w:b/>
          <w:sz w:val="22"/>
          <w:szCs w:val="22"/>
        </w:rPr>
      </w:pPr>
    </w:p>
    <w:p w14:paraId="56F58AD5" w14:textId="77777777" w:rsidR="00DF063A" w:rsidRDefault="00DF063A" w:rsidP="00DF063A">
      <w:pPr>
        <w:rPr>
          <w:rFonts w:ascii="Lucida Calligraphy" w:hAnsi="Lucida Calligraphy"/>
          <w:b/>
          <w:sz w:val="22"/>
          <w:szCs w:val="22"/>
        </w:rPr>
      </w:pPr>
    </w:p>
    <w:p w14:paraId="24DBE892" w14:textId="77777777" w:rsidR="00DF063A" w:rsidRDefault="00DF063A" w:rsidP="00DF063A">
      <w:pPr>
        <w:rPr>
          <w:rFonts w:ascii="Lucida Calligraphy" w:hAnsi="Lucida Calligraphy"/>
          <w:b/>
          <w:sz w:val="22"/>
          <w:szCs w:val="22"/>
        </w:rPr>
      </w:pPr>
    </w:p>
    <w:p w14:paraId="2375DEB1" w14:textId="77777777" w:rsidR="00DF063A" w:rsidRDefault="00DF063A" w:rsidP="00DF063A">
      <w:pPr>
        <w:rPr>
          <w:rFonts w:ascii="Lucida Calligraphy" w:hAnsi="Lucida Calligraphy"/>
          <w:b/>
          <w:sz w:val="22"/>
          <w:szCs w:val="22"/>
        </w:rPr>
      </w:pPr>
    </w:p>
    <w:p w14:paraId="7BECE1DF" w14:textId="77777777" w:rsidR="00DF063A" w:rsidRDefault="00DF063A" w:rsidP="00DF063A">
      <w:pPr>
        <w:rPr>
          <w:rFonts w:ascii="Lucida Calligraphy" w:hAnsi="Lucida Calligraphy"/>
          <w:b/>
          <w:sz w:val="22"/>
          <w:szCs w:val="22"/>
        </w:rPr>
      </w:pPr>
    </w:p>
    <w:p w14:paraId="49A22358" w14:textId="77777777" w:rsidR="00DF063A" w:rsidRDefault="00DF063A" w:rsidP="00DF063A">
      <w:pPr>
        <w:rPr>
          <w:rFonts w:ascii="Lucida Calligraphy" w:hAnsi="Lucida Calligraphy"/>
          <w:b/>
          <w:sz w:val="22"/>
          <w:szCs w:val="22"/>
        </w:rPr>
      </w:pPr>
    </w:p>
    <w:p w14:paraId="720497E7" w14:textId="77777777" w:rsidR="00DF063A" w:rsidRDefault="00DF063A" w:rsidP="00DF063A">
      <w:pPr>
        <w:rPr>
          <w:rFonts w:ascii="Lucida Calligraphy" w:hAnsi="Lucida Calligraphy"/>
          <w:b/>
          <w:sz w:val="22"/>
          <w:szCs w:val="22"/>
        </w:rPr>
      </w:pPr>
    </w:p>
    <w:p w14:paraId="2517B2A7" w14:textId="77777777" w:rsidR="00DF063A" w:rsidRDefault="00DF063A" w:rsidP="00DF063A">
      <w:pPr>
        <w:rPr>
          <w:b/>
          <w:sz w:val="22"/>
          <w:szCs w:val="22"/>
        </w:rPr>
      </w:pPr>
    </w:p>
    <w:p w14:paraId="01D71E09" w14:textId="77777777" w:rsidR="00DF063A" w:rsidRDefault="00DF063A" w:rsidP="00DF063A">
      <w:pPr>
        <w:rPr>
          <w:b/>
          <w:sz w:val="22"/>
          <w:szCs w:val="22"/>
        </w:rPr>
      </w:pPr>
    </w:p>
    <w:p w14:paraId="278BD86B" w14:textId="77777777" w:rsidR="00DF063A" w:rsidRDefault="00DF063A" w:rsidP="00DF063A">
      <w:pPr>
        <w:rPr>
          <w:b/>
          <w:sz w:val="22"/>
          <w:szCs w:val="22"/>
        </w:rPr>
      </w:pPr>
    </w:p>
    <w:p w14:paraId="314E8B9A" w14:textId="77777777" w:rsidR="00DF063A" w:rsidRPr="00DF063A" w:rsidRDefault="00DF063A" w:rsidP="00DF063A">
      <w:pPr>
        <w:rPr>
          <w:b/>
          <w:sz w:val="72"/>
          <w:szCs w:val="72"/>
        </w:rPr>
      </w:pPr>
    </w:p>
    <w:p w14:paraId="142496CC" w14:textId="77777777" w:rsidR="00DF063A" w:rsidRPr="00DF063A" w:rsidRDefault="00DF063A" w:rsidP="00070AC3">
      <w:pPr>
        <w:spacing w:after="120"/>
        <w:jc w:val="center"/>
        <w:rPr>
          <w:b/>
          <w:sz w:val="72"/>
          <w:szCs w:val="72"/>
        </w:rPr>
      </w:pPr>
    </w:p>
    <w:p w14:paraId="126A9D28" w14:textId="03689B0D" w:rsidR="00DF063A" w:rsidRPr="00DF063A" w:rsidRDefault="00DF063A" w:rsidP="00DF063A">
      <w:pPr>
        <w:jc w:val="center"/>
        <w:rPr>
          <w:b/>
          <w:sz w:val="72"/>
          <w:szCs w:val="72"/>
        </w:rPr>
      </w:pPr>
      <w:r>
        <w:rPr>
          <w:b/>
          <w:sz w:val="72"/>
          <w:szCs w:val="72"/>
        </w:rPr>
        <w:t xml:space="preserve">CHURCH </w:t>
      </w:r>
      <w:r w:rsidRPr="00DF063A">
        <w:rPr>
          <w:b/>
          <w:sz w:val="72"/>
          <w:szCs w:val="72"/>
        </w:rPr>
        <w:t>CONSITITUTION</w:t>
      </w:r>
    </w:p>
    <w:p w14:paraId="7BEE006E" w14:textId="42C34B99" w:rsidR="00DF063A" w:rsidRDefault="00DF063A" w:rsidP="00DF063A">
      <w:pPr>
        <w:rPr>
          <w:b/>
          <w:sz w:val="20"/>
          <w:szCs w:val="20"/>
        </w:rPr>
      </w:pPr>
      <w:r>
        <w:rPr>
          <w:rFonts w:ascii="Lucida Calligraphy" w:hAnsi="Lucida Calligraphy"/>
          <w:b/>
          <w:noProof/>
          <w:sz w:val="22"/>
          <w:szCs w:val="22"/>
        </w:rPr>
        <w:drawing>
          <wp:anchor distT="0" distB="0" distL="114300" distR="114300" simplePos="0" relativeHeight="251663360" behindDoc="0" locked="1" layoutInCell="1" allowOverlap="1" wp14:anchorId="27306494" wp14:editId="4BB126DA">
            <wp:simplePos x="0" y="0"/>
            <wp:positionH relativeFrom="margin">
              <wp:align>center</wp:align>
            </wp:positionH>
            <wp:positionV relativeFrom="page">
              <wp:posOffset>2916555</wp:posOffset>
            </wp:positionV>
            <wp:extent cx="5629275" cy="383794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5629275" cy="383794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p>
    <w:p w14:paraId="56A804AE" w14:textId="77777777" w:rsidR="00DF063A" w:rsidRDefault="00DF063A" w:rsidP="00DF063A">
      <w:pPr>
        <w:pStyle w:val="BodyA"/>
        <w:jc w:val="center"/>
        <w:rPr>
          <w:b/>
          <w:sz w:val="20"/>
          <w:szCs w:val="20"/>
        </w:rPr>
      </w:pPr>
    </w:p>
    <w:p w14:paraId="512BB6CA" w14:textId="77777777" w:rsidR="00DF063A" w:rsidRDefault="00DF063A" w:rsidP="00DF063A">
      <w:pPr>
        <w:pStyle w:val="BodyA"/>
        <w:jc w:val="center"/>
        <w:rPr>
          <w:b/>
          <w:sz w:val="20"/>
          <w:szCs w:val="20"/>
        </w:rPr>
      </w:pPr>
    </w:p>
    <w:p w14:paraId="2C11F97C" w14:textId="77777777" w:rsidR="00DF063A" w:rsidRDefault="00DF063A" w:rsidP="00DF063A">
      <w:pPr>
        <w:pStyle w:val="BodyA"/>
        <w:jc w:val="center"/>
        <w:rPr>
          <w:b/>
          <w:sz w:val="20"/>
          <w:szCs w:val="20"/>
        </w:rPr>
      </w:pPr>
    </w:p>
    <w:p w14:paraId="40BAC85E" w14:textId="77777777" w:rsidR="00DF063A" w:rsidRDefault="00DF063A" w:rsidP="00DF063A">
      <w:pPr>
        <w:pStyle w:val="BodyA"/>
        <w:jc w:val="center"/>
        <w:rPr>
          <w:b/>
          <w:sz w:val="20"/>
          <w:szCs w:val="20"/>
        </w:rPr>
      </w:pPr>
    </w:p>
    <w:p w14:paraId="22E88077" w14:textId="77777777" w:rsidR="00DF063A" w:rsidRDefault="00DF063A" w:rsidP="00DF063A">
      <w:pPr>
        <w:pStyle w:val="BodyA"/>
        <w:jc w:val="center"/>
        <w:rPr>
          <w:b/>
          <w:sz w:val="20"/>
          <w:szCs w:val="20"/>
        </w:rPr>
      </w:pPr>
    </w:p>
    <w:p w14:paraId="0EB4FFD3" w14:textId="77777777" w:rsidR="00DF063A" w:rsidRDefault="00DF063A" w:rsidP="00DF063A">
      <w:pPr>
        <w:pStyle w:val="BodyA"/>
        <w:jc w:val="center"/>
        <w:rPr>
          <w:b/>
          <w:sz w:val="20"/>
          <w:szCs w:val="20"/>
        </w:rPr>
      </w:pPr>
    </w:p>
    <w:p w14:paraId="7A18D748" w14:textId="77777777" w:rsidR="00DF063A" w:rsidRDefault="00DF063A" w:rsidP="00DF063A">
      <w:pPr>
        <w:pStyle w:val="BodyA"/>
        <w:jc w:val="center"/>
        <w:rPr>
          <w:b/>
          <w:sz w:val="20"/>
          <w:szCs w:val="20"/>
        </w:rPr>
      </w:pPr>
    </w:p>
    <w:p w14:paraId="14D7B020" w14:textId="77777777" w:rsidR="00DF063A" w:rsidRDefault="00DF063A" w:rsidP="00DF063A">
      <w:pPr>
        <w:pStyle w:val="BodyA"/>
        <w:jc w:val="center"/>
        <w:rPr>
          <w:b/>
          <w:sz w:val="20"/>
          <w:szCs w:val="20"/>
        </w:rPr>
      </w:pPr>
    </w:p>
    <w:p w14:paraId="73BFE7EA" w14:textId="77777777" w:rsidR="00DF063A" w:rsidRDefault="00DF063A" w:rsidP="00DF063A">
      <w:pPr>
        <w:pStyle w:val="BodyA"/>
        <w:jc w:val="center"/>
        <w:rPr>
          <w:b/>
          <w:sz w:val="20"/>
          <w:szCs w:val="20"/>
        </w:rPr>
      </w:pPr>
    </w:p>
    <w:p w14:paraId="07370AB5" w14:textId="77777777" w:rsidR="00DF063A" w:rsidRDefault="00DF063A" w:rsidP="00DF063A">
      <w:pPr>
        <w:pStyle w:val="BodyA"/>
        <w:jc w:val="center"/>
        <w:rPr>
          <w:b/>
          <w:sz w:val="20"/>
          <w:szCs w:val="20"/>
        </w:rPr>
      </w:pPr>
    </w:p>
    <w:p w14:paraId="64D88A2A" w14:textId="77777777" w:rsidR="00DF063A" w:rsidRDefault="00DF063A" w:rsidP="00DF063A">
      <w:pPr>
        <w:pStyle w:val="BodyA"/>
        <w:jc w:val="center"/>
        <w:rPr>
          <w:b/>
          <w:sz w:val="20"/>
          <w:szCs w:val="20"/>
        </w:rPr>
      </w:pPr>
    </w:p>
    <w:p w14:paraId="4E4BEF02" w14:textId="77777777" w:rsidR="00DF063A" w:rsidRDefault="00DF063A" w:rsidP="00DF063A">
      <w:pPr>
        <w:pStyle w:val="BodyA"/>
        <w:jc w:val="center"/>
        <w:rPr>
          <w:b/>
          <w:sz w:val="20"/>
          <w:szCs w:val="20"/>
        </w:rPr>
      </w:pPr>
    </w:p>
    <w:p w14:paraId="0967D11E" w14:textId="62396105" w:rsidR="00B17EE1" w:rsidRDefault="00000000" w:rsidP="00DF063A">
      <w:pPr>
        <w:pStyle w:val="BodyA"/>
        <w:jc w:val="center"/>
        <w:rPr>
          <w:rFonts w:ascii="Times New Roman" w:eastAsia="Times New Roman" w:hAnsi="Times New Roman" w:cs="Times New Roman"/>
          <w:sz w:val="24"/>
          <w:szCs w:val="24"/>
        </w:rPr>
      </w:pPr>
      <w:r>
        <w:rPr>
          <w:rFonts w:ascii="Times New Roman" w:hAnsi="Times New Roman"/>
          <w:sz w:val="24"/>
          <w:szCs w:val="24"/>
        </w:rPr>
        <w:lastRenderedPageBreak/>
        <w:t xml:space="preserve">CONSTITUTION OF </w:t>
      </w:r>
    </w:p>
    <w:p w14:paraId="6ECE1C26" w14:textId="443F9ED5" w:rsidR="00B17EE1" w:rsidRDefault="00D6450E">
      <w:pPr>
        <w:pStyle w:val="BodyA"/>
        <w:jc w:val="center"/>
        <w:rPr>
          <w:rFonts w:ascii="Times New Roman" w:eastAsia="Times New Roman" w:hAnsi="Times New Roman" w:cs="Times New Roman"/>
          <w:sz w:val="24"/>
          <w:szCs w:val="24"/>
        </w:rPr>
      </w:pPr>
      <w:r>
        <w:rPr>
          <w:rFonts w:ascii="Times New Roman" w:hAnsi="Times New Roman"/>
          <w:sz w:val="24"/>
          <w:szCs w:val="24"/>
        </w:rPr>
        <w:t>Cornerstone Faith of West Liberty</w:t>
      </w:r>
    </w:p>
    <w:p w14:paraId="741ADD1B" w14:textId="77777777" w:rsidR="00B17EE1" w:rsidRDefault="00B17EE1">
      <w:pPr>
        <w:pStyle w:val="BodyA"/>
        <w:jc w:val="center"/>
        <w:rPr>
          <w:rFonts w:ascii="Times New Roman" w:eastAsia="Times New Roman" w:hAnsi="Times New Roman" w:cs="Times New Roman"/>
          <w:sz w:val="24"/>
          <w:szCs w:val="24"/>
        </w:rPr>
      </w:pPr>
    </w:p>
    <w:p w14:paraId="45A14606" w14:textId="77777777" w:rsidR="00B17EE1" w:rsidRDefault="00B17EE1">
      <w:pPr>
        <w:pStyle w:val="BodyA"/>
        <w:rPr>
          <w:rFonts w:ascii="Times New Roman" w:eastAsia="Times New Roman" w:hAnsi="Times New Roman" w:cs="Times New Roman"/>
          <w:sz w:val="24"/>
          <w:szCs w:val="24"/>
        </w:rPr>
      </w:pPr>
    </w:p>
    <w:p w14:paraId="43A5D7A8" w14:textId="77777777" w:rsidR="00D055BF" w:rsidRDefault="00D055BF">
      <w:pPr>
        <w:pStyle w:val="BodyA"/>
        <w:rPr>
          <w:rFonts w:ascii="Times New Roman" w:eastAsia="Times New Roman" w:hAnsi="Times New Roman" w:cs="Times New Roman"/>
          <w:sz w:val="24"/>
          <w:szCs w:val="24"/>
        </w:rPr>
      </w:pPr>
    </w:p>
    <w:p w14:paraId="57083FB3" w14:textId="77777777" w:rsidR="00B17EE1" w:rsidRDefault="00000000">
      <w:pPr>
        <w:pStyle w:val="Heading"/>
        <w:jc w:val="center"/>
        <w:rPr>
          <w:rFonts w:ascii="Times New Roman" w:eastAsia="Times New Roman" w:hAnsi="Times New Roman" w:cs="Times New Roman"/>
          <w:sz w:val="24"/>
          <w:szCs w:val="24"/>
        </w:rPr>
      </w:pPr>
      <w:r>
        <w:rPr>
          <w:rFonts w:ascii="Times New Roman" w:hAnsi="Times New Roman"/>
          <w:sz w:val="24"/>
          <w:szCs w:val="24"/>
        </w:rPr>
        <w:t>ARTICLE I</w:t>
      </w:r>
    </w:p>
    <w:p w14:paraId="7280A8F7" w14:textId="77777777" w:rsidR="00B17EE1" w:rsidRDefault="00000000">
      <w:pPr>
        <w:pStyle w:val="BodyA"/>
        <w:jc w:val="center"/>
        <w:rPr>
          <w:rFonts w:ascii="Times New Roman" w:eastAsia="Times New Roman" w:hAnsi="Times New Roman" w:cs="Times New Roman"/>
          <w:sz w:val="24"/>
          <w:szCs w:val="24"/>
        </w:rPr>
      </w:pPr>
      <w:r>
        <w:rPr>
          <w:rFonts w:ascii="Times New Roman" w:hAnsi="Times New Roman"/>
          <w:sz w:val="24"/>
          <w:szCs w:val="24"/>
        </w:rPr>
        <w:t>OFFICES</w:t>
      </w:r>
    </w:p>
    <w:p w14:paraId="4CDEFDFF" w14:textId="77777777" w:rsidR="00B17EE1" w:rsidRDefault="00B17EE1">
      <w:pPr>
        <w:pStyle w:val="BodyA"/>
        <w:rPr>
          <w:rFonts w:ascii="Times New Roman" w:eastAsia="Times New Roman" w:hAnsi="Times New Roman" w:cs="Times New Roman"/>
          <w:sz w:val="24"/>
          <w:szCs w:val="24"/>
        </w:rPr>
      </w:pPr>
    </w:p>
    <w:p w14:paraId="21C2F9A1" w14:textId="603ADDD3" w:rsidR="00B17EE1" w:rsidRDefault="00000000">
      <w:pPr>
        <w:pStyle w:val="BodyA"/>
        <w:rPr>
          <w:rFonts w:ascii="Times New Roman" w:eastAsia="Times New Roman" w:hAnsi="Times New Roman" w:cs="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principle</w:t>
      </w:r>
      <w:proofErr w:type="gramEnd"/>
      <w:r>
        <w:rPr>
          <w:rFonts w:ascii="Times New Roman" w:hAnsi="Times New Roman"/>
          <w:sz w:val="24"/>
          <w:szCs w:val="24"/>
        </w:rPr>
        <w:t xml:space="preserve"> office of </w:t>
      </w:r>
      <w:r w:rsidR="00D6450E">
        <w:rPr>
          <w:rFonts w:ascii="Times New Roman" w:hAnsi="Times New Roman"/>
          <w:b/>
          <w:bCs/>
          <w:sz w:val="24"/>
          <w:szCs w:val="24"/>
        </w:rPr>
        <w:t>Cornerstone Faith of West Liberty</w:t>
      </w:r>
      <w:r w:rsidR="00AA2F4E">
        <w:rPr>
          <w:rFonts w:ascii="Times New Roman" w:hAnsi="Times New Roman"/>
          <w:b/>
          <w:bCs/>
          <w:sz w:val="24"/>
          <w:szCs w:val="24"/>
        </w:rPr>
        <w:t xml:space="preserve"> (</w:t>
      </w:r>
      <w:r w:rsidR="00130314">
        <w:rPr>
          <w:rFonts w:ascii="Times New Roman" w:hAnsi="Times New Roman"/>
          <w:b/>
          <w:bCs/>
          <w:sz w:val="24"/>
          <w:szCs w:val="24"/>
        </w:rPr>
        <w:t>CFWL</w:t>
      </w:r>
      <w:r w:rsidR="00AA2F4E">
        <w:rPr>
          <w:rFonts w:ascii="Times New Roman" w:hAnsi="Times New Roman"/>
          <w:b/>
          <w:bCs/>
          <w:sz w:val="24"/>
          <w:szCs w:val="24"/>
        </w:rPr>
        <w:t>)</w:t>
      </w:r>
      <w:r>
        <w:rPr>
          <w:rFonts w:ascii="Times New Roman" w:hAnsi="Times New Roman"/>
          <w:sz w:val="24"/>
          <w:szCs w:val="24"/>
        </w:rPr>
        <w:t xml:space="preserve">, hereinafter referred to as the “Church”, shall be located at </w:t>
      </w:r>
      <w:r w:rsidR="00527AB5">
        <w:rPr>
          <w:rFonts w:ascii="Times New Roman" w:hAnsi="Times New Roman"/>
          <w:sz w:val="24"/>
          <w:szCs w:val="24"/>
        </w:rPr>
        <w:t>215 West Columbus Street, West Liberty Ohio 43357.</w:t>
      </w:r>
      <w:r>
        <w:rPr>
          <w:rFonts w:ascii="Times New Roman" w:hAnsi="Times New Roman"/>
          <w:sz w:val="24"/>
          <w:szCs w:val="24"/>
        </w:rPr>
        <w:t xml:space="preserve">  The Church may have such other offices, either within or without the United States, as the </w:t>
      </w:r>
      <w:r w:rsidR="00527AB5">
        <w:rPr>
          <w:rFonts w:ascii="Times New Roman" w:hAnsi="Times New Roman"/>
          <w:sz w:val="24"/>
          <w:szCs w:val="24"/>
        </w:rPr>
        <w:t xml:space="preserve">Leadership </w:t>
      </w:r>
      <w:r>
        <w:rPr>
          <w:rFonts w:ascii="Times New Roman" w:hAnsi="Times New Roman"/>
          <w:sz w:val="24"/>
          <w:szCs w:val="24"/>
        </w:rPr>
        <w:t xml:space="preserve">Ministry of </w:t>
      </w:r>
      <w:r w:rsidR="00187830">
        <w:rPr>
          <w:rFonts w:ascii="Times New Roman" w:hAnsi="Times New Roman"/>
          <w:sz w:val="24"/>
          <w:szCs w:val="24"/>
        </w:rPr>
        <w:t>Elders</w:t>
      </w:r>
      <w:r>
        <w:rPr>
          <w:rFonts w:ascii="Times New Roman" w:hAnsi="Times New Roman"/>
          <w:sz w:val="24"/>
          <w:szCs w:val="24"/>
        </w:rPr>
        <w:t xml:space="preserve"> and </w:t>
      </w:r>
      <w:r w:rsidR="00187830">
        <w:rPr>
          <w:rFonts w:ascii="Times New Roman" w:hAnsi="Times New Roman"/>
          <w:sz w:val="24"/>
          <w:szCs w:val="24"/>
        </w:rPr>
        <w:t>Deacons</w:t>
      </w:r>
      <w:r>
        <w:rPr>
          <w:rFonts w:ascii="Times New Roman" w:hAnsi="Times New Roman"/>
          <w:sz w:val="24"/>
          <w:szCs w:val="24"/>
        </w:rPr>
        <w:t xml:space="preserve"> may determine from time to time.</w:t>
      </w:r>
    </w:p>
    <w:p w14:paraId="4FEF4EBC" w14:textId="77777777" w:rsidR="00B17EE1" w:rsidRDefault="00000000">
      <w:pPr>
        <w:pStyle w:val="BodyA"/>
        <w:rPr>
          <w:rFonts w:ascii="Times New Roman" w:eastAsia="Times New Roman" w:hAnsi="Times New Roman" w:cs="Times New Roman"/>
          <w:sz w:val="24"/>
          <w:szCs w:val="24"/>
        </w:rPr>
      </w:pPr>
      <w:r>
        <w:rPr>
          <w:rFonts w:ascii="Times New Roman" w:hAnsi="Times New Roman"/>
          <w:sz w:val="24"/>
          <w:szCs w:val="24"/>
        </w:rPr>
        <w:t xml:space="preserve">                                      </w:t>
      </w:r>
    </w:p>
    <w:p w14:paraId="2AAC5372" w14:textId="77777777" w:rsidR="00B17EE1" w:rsidRDefault="00B17EE1">
      <w:pPr>
        <w:pStyle w:val="Heading"/>
        <w:jc w:val="center"/>
        <w:rPr>
          <w:rFonts w:ascii="Times New Roman" w:eastAsia="Times New Roman" w:hAnsi="Times New Roman" w:cs="Times New Roman"/>
          <w:sz w:val="24"/>
          <w:szCs w:val="24"/>
        </w:rPr>
      </w:pPr>
    </w:p>
    <w:p w14:paraId="300A0B64" w14:textId="77777777" w:rsidR="00B17EE1" w:rsidRDefault="00000000">
      <w:pPr>
        <w:pStyle w:val="Heading"/>
        <w:jc w:val="center"/>
        <w:rPr>
          <w:rFonts w:ascii="Times New Roman" w:eastAsia="Times New Roman" w:hAnsi="Times New Roman" w:cs="Times New Roman"/>
          <w:sz w:val="24"/>
          <w:szCs w:val="24"/>
        </w:rPr>
      </w:pPr>
      <w:r>
        <w:rPr>
          <w:rFonts w:ascii="Times New Roman" w:hAnsi="Times New Roman"/>
          <w:sz w:val="24"/>
          <w:szCs w:val="24"/>
        </w:rPr>
        <w:t>THE CHURCH</w:t>
      </w:r>
    </w:p>
    <w:p w14:paraId="69CB08C3" w14:textId="77777777" w:rsidR="00B17EE1" w:rsidRDefault="00B17EE1">
      <w:pPr>
        <w:pStyle w:val="Heading"/>
        <w:jc w:val="center"/>
        <w:rPr>
          <w:rFonts w:ascii="Times New Roman" w:eastAsia="Times New Roman" w:hAnsi="Times New Roman" w:cs="Times New Roman"/>
          <w:sz w:val="24"/>
          <w:szCs w:val="24"/>
        </w:rPr>
      </w:pPr>
    </w:p>
    <w:p w14:paraId="2D1C0578" w14:textId="3AEA5B3E" w:rsidR="00B17EE1" w:rsidRDefault="00000000" w:rsidP="004B251E">
      <w:pPr>
        <w:pStyle w:val="FootnoteText"/>
      </w:pPr>
      <w:r>
        <w:rPr>
          <w:sz w:val="24"/>
          <w:szCs w:val="24"/>
        </w:rPr>
        <w:t xml:space="preserve">The Constitution of </w:t>
      </w:r>
      <w:r w:rsidR="00130314">
        <w:rPr>
          <w:sz w:val="24"/>
          <w:szCs w:val="24"/>
        </w:rPr>
        <w:t>CFWL</w:t>
      </w:r>
      <w:r>
        <w:rPr>
          <w:sz w:val="24"/>
          <w:szCs w:val="24"/>
        </w:rPr>
        <w:t xml:space="preserve"> is the </w:t>
      </w:r>
      <w:r w:rsidR="00AA2F4E">
        <w:rPr>
          <w:sz w:val="24"/>
          <w:szCs w:val="24"/>
        </w:rPr>
        <w:t xml:space="preserve">Holy </w:t>
      </w:r>
      <w:r>
        <w:rPr>
          <w:sz w:val="24"/>
          <w:szCs w:val="24"/>
        </w:rPr>
        <w:t>Bible</w:t>
      </w:r>
      <w:r w:rsidR="00130314">
        <w:rPr>
          <w:sz w:val="24"/>
          <w:szCs w:val="24"/>
        </w:rPr>
        <w:t xml:space="preserve">, especially the </w:t>
      </w:r>
      <w:r w:rsidR="00070AC3">
        <w:rPr>
          <w:sz w:val="24"/>
          <w:szCs w:val="24"/>
        </w:rPr>
        <w:t>New Testament</w:t>
      </w:r>
      <w:r>
        <w:rPr>
          <w:sz w:val="24"/>
          <w:szCs w:val="24"/>
        </w:rPr>
        <w:t xml:space="preserve">. It is based on the Bible and its principles that the Church is called and established. </w:t>
      </w:r>
      <w:r w:rsidR="00AA2F4E">
        <w:rPr>
          <w:sz w:val="24"/>
          <w:szCs w:val="24"/>
        </w:rPr>
        <w:t xml:space="preserve">As such we are dependent upon the Bible through the instruction of the </w:t>
      </w:r>
      <w:r w:rsidR="009F45D3">
        <w:rPr>
          <w:sz w:val="24"/>
          <w:szCs w:val="24"/>
        </w:rPr>
        <w:t>L</w:t>
      </w:r>
      <w:r w:rsidR="00AA2F4E">
        <w:rPr>
          <w:sz w:val="24"/>
          <w:szCs w:val="24"/>
        </w:rPr>
        <w:t xml:space="preserve">ord Jesus Christ by the Holy Spirit to guide and keep us. Some are called to lead us spiritually. We call them </w:t>
      </w:r>
      <w:r w:rsidR="00187830">
        <w:rPr>
          <w:sz w:val="24"/>
          <w:szCs w:val="24"/>
        </w:rPr>
        <w:t>Elders</w:t>
      </w:r>
      <w:r w:rsidR="00AA2F4E">
        <w:rPr>
          <w:sz w:val="24"/>
          <w:szCs w:val="24"/>
        </w:rPr>
        <w:t>. Some are called to lead us in practical ways. We call them</w:t>
      </w:r>
      <w:r w:rsidR="00070AC3">
        <w:rPr>
          <w:sz w:val="24"/>
          <w:szCs w:val="24"/>
        </w:rPr>
        <w:t xml:space="preserve"> </w:t>
      </w:r>
      <w:r w:rsidR="00130314">
        <w:rPr>
          <w:sz w:val="24"/>
          <w:szCs w:val="24"/>
        </w:rPr>
        <w:t>Deacons</w:t>
      </w:r>
      <w:r w:rsidR="00AA2F4E">
        <w:rPr>
          <w:sz w:val="24"/>
          <w:szCs w:val="24"/>
        </w:rPr>
        <w:t>.</w:t>
      </w:r>
      <w:r w:rsidR="004B251E">
        <w:rPr>
          <w:sz w:val="24"/>
          <w:szCs w:val="24"/>
        </w:rPr>
        <w:t xml:space="preserve"> </w:t>
      </w:r>
      <w:r>
        <w:rPr>
          <w:sz w:val="24"/>
          <w:szCs w:val="24"/>
        </w:rPr>
        <w:t xml:space="preserve">The Church follows the biblical and apostolic order in church governance as appointed by Christ who is the head of the church. The church is therefore a theocracy (God ruled) through </w:t>
      </w:r>
      <w:r w:rsidR="009F45D3">
        <w:rPr>
          <w:sz w:val="24"/>
          <w:szCs w:val="24"/>
        </w:rPr>
        <w:t>H</w:t>
      </w:r>
      <w:r>
        <w:rPr>
          <w:sz w:val="24"/>
          <w:szCs w:val="24"/>
        </w:rPr>
        <w:t xml:space="preserve">is ministry of </w:t>
      </w:r>
      <w:r w:rsidR="00187830">
        <w:rPr>
          <w:sz w:val="24"/>
          <w:szCs w:val="24"/>
        </w:rPr>
        <w:t>Elders</w:t>
      </w:r>
      <w:r>
        <w:rPr>
          <w:sz w:val="24"/>
          <w:szCs w:val="24"/>
        </w:rPr>
        <w:t xml:space="preserve">, and </w:t>
      </w:r>
      <w:r w:rsidR="00187830">
        <w:rPr>
          <w:sz w:val="24"/>
          <w:szCs w:val="24"/>
        </w:rPr>
        <w:t>Deacons</w:t>
      </w:r>
      <w:r w:rsidR="00527AB5">
        <w:rPr>
          <w:rStyle w:val="FootnoteReference"/>
          <w:sz w:val="24"/>
          <w:szCs w:val="24"/>
        </w:rPr>
        <w:footnoteReference w:id="1"/>
      </w:r>
      <w:r>
        <w:rPr>
          <w:sz w:val="24"/>
          <w:szCs w:val="24"/>
        </w:rPr>
        <w:t xml:space="preserve">.  </w:t>
      </w:r>
      <w:r w:rsidRPr="00527AB5">
        <w:t>(1</w:t>
      </w:r>
      <w:r w:rsidR="003D05F7" w:rsidRPr="00527AB5">
        <w:t xml:space="preserve"> P</w:t>
      </w:r>
      <w:r w:rsidRPr="00527AB5">
        <w:t>eter 5:2; Col 1:18; Rev.2:1-3:14; Hebrews13:17)</w:t>
      </w:r>
    </w:p>
    <w:p w14:paraId="261ABA0F" w14:textId="77777777" w:rsidR="00AA2F4E" w:rsidRPr="00527AB5" w:rsidRDefault="00AA2F4E">
      <w:pPr>
        <w:pStyle w:val="BodyA"/>
        <w:rPr>
          <w:rFonts w:ascii="Times New Roman" w:eastAsia="Times New Roman" w:hAnsi="Times New Roman" w:cs="Times New Roman"/>
          <w:sz w:val="20"/>
          <w:szCs w:val="20"/>
        </w:rPr>
      </w:pPr>
    </w:p>
    <w:p w14:paraId="270AA443" w14:textId="10BF93FE" w:rsidR="00B17EE1" w:rsidRDefault="00000000">
      <w:pPr>
        <w:pStyle w:val="BodyA"/>
        <w:rPr>
          <w:rFonts w:ascii="Times New Roman" w:eastAsia="Times New Roman" w:hAnsi="Times New Roman" w:cs="Times New Roman"/>
          <w:sz w:val="24"/>
          <w:szCs w:val="24"/>
        </w:rPr>
      </w:pPr>
      <w:r>
        <w:rPr>
          <w:rFonts w:ascii="Times New Roman" w:hAnsi="Times New Roman"/>
          <w:sz w:val="24"/>
          <w:szCs w:val="24"/>
        </w:rPr>
        <w:t xml:space="preserve"> The ministry </w:t>
      </w:r>
      <w:r w:rsidR="00527AB5">
        <w:rPr>
          <w:rFonts w:ascii="Times New Roman" w:hAnsi="Times New Roman"/>
          <w:sz w:val="24"/>
          <w:szCs w:val="24"/>
        </w:rPr>
        <w:t xml:space="preserve">gifts </w:t>
      </w:r>
      <w:r>
        <w:rPr>
          <w:rFonts w:ascii="Times New Roman" w:hAnsi="Times New Roman"/>
          <w:sz w:val="24"/>
          <w:szCs w:val="24"/>
        </w:rPr>
        <w:t>of Apostles, Prophets, Evangelist, Pastors,</w:t>
      </w:r>
      <w:r w:rsidR="003D05F7">
        <w:rPr>
          <w:rFonts w:ascii="Times New Roman" w:hAnsi="Times New Roman"/>
          <w:sz w:val="24"/>
          <w:szCs w:val="24"/>
        </w:rPr>
        <w:t xml:space="preserve"> </w:t>
      </w:r>
      <w:r>
        <w:rPr>
          <w:rFonts w:ascii="Times New Roman" w:hAnsi="Times New Roman"/>
          <w:sz w:val="24"/>
          <w:szCs w:val="24"/>
        </w:rPr>
        <w:t>Teachers</w:t>
      </w:r>
      <w:r w:rsidR="00367524">
        <w:rPr>
          <w:rFonts w:ascii="Times New Roman" w:hAnsi="Times New Roman"/>
          <w:sz w:val="24"/>
          <w:szCs w:val="24"/>
        </w:rPr>
        <w:t>, are</w:t>
      </w:r>
      <w:r>
        <w:rPr>
          <w:rFonts w:ascii="Times New Roman" w:hAnsi="Times New Roman"/>
          <w:sz w:val="24"/>
          <w:szCs w:val="24"/>
        </w:rPr>
        <w:t xml:space="preserve"> embraced for the purpose of perfecting </w:t>
      </w:r>
      <w:r w:rsidR="00367524">
        <w:rPr>
          <w:rFonts w:ascii="Times New Roman" w:hAnsi="Times New Roman"/>
          <w:sz w:val="24"/>
          <w:szCs w:val="24"/>
        </w:rPr>
        <w:t>the believer</w:t>
      </w:r>
      <w:r>
        <w:rPr>
          <w:rFonts w:ascii="Times New Roman" w:hAnsi="Times New Roman"/>
          <w:sz w:val="24"/>
          <w:szCs w:val="24"/>
        </w:rPr>
        <w:t xml:space="preserve"> for the work of ministry</w:t>
      </w:r>
      <w:r w:rsidR="00527AB5">
        <w:rPr>
          <w:rFonts w:ascii="Times New Roman" w:hAnsi="Times New Roman"/>
          <w:sz w:val="24"/>
          <w:szCs w:val="24"/>
        </w:rPr>
        <w:t xml:space="preserve"> </w:t>
      </w:r>
      <w:r w:rsidR="00527AB5" w:rsidRPr="00527AB5">
        <w:rPr>
          <w:rFonts w:ascii="Times New Roman" w:hAnsi="Times New Roman"/>
          <w:sz w:val="20"/>
          <w:szCs w:val="20"/>
        </w:rPr>
        <w:t>(Eph 4:11-16)</w:t>
      </w:r>
      <w:r>
        <w:rPr>
          <w:rFonts w:ascii="Times New Roman" w:hAnsi="Times New Roman"/>
          <w:sz w:val="24"/>
          <w:szCs w:val="24"/>
        </w:rPr>
        <w:t xml:space="preserve">. The church is the Body of Christ with its many members out of every nation in the world. The Church’s mission is to proclaim and teach the </w:t>
      </w:r>
      <w:r w:rsidRPr="00130314">
        <w:rPr>
          <w:rFonts w:ascii="Times New Roman" w:hAnsi="Times New Roman"/>
          <w:sz w:val="24"/>
          <w:szCs w:val="24"/>
        </w:rPr>
        <w:t>Good News of The Lord</w:t>
      </w:r>
      <w:r w:rsidR="00B21EE2" w:rsidRPr="00130314">
        <w:rPr>
          <w:rFonts w:ascii="Times New Roman" w:hAnsi="Times New Roman"/>
          <w:sz w:val="24"/>
          <w:szCs w:val="24"/>
        </w:rPr>
        <w:t>’</w:t>
      </w:r>
      <w:r w:rsidRPr="00130314">
        <w:rPr>
          <w:rFonts w:ascii="Times New Roman" w:hAnsi="Times New Roman"/>
          <w:sz w:val="24"/>
          <w:szCs w:val="24"/>
        </w:rPr>
        <w:t>s Kingdom</w:t>
      </w:r>
      <w:r w:rsidR="00527AB5">
        <w:rPr>
          <w:rFonts w:ascii="Times New Roman" w:hAnsi="Times New Roman"/>
          <w:sz w:val="24"/>
          <w:szCs w:val="24"/>
          <w:u w:val="single"/>
        </w:rPr>
        <w:t>,</w:t>
      </w:r>
      <w:r w:rsidR="00527AB5" w:rsidRPr="00BE46AB">
        <w:rPr>
          <w:rFonts w:ascii="Times New Roman" w:hAnsi="Times New Roman"/>
          <w:sz w:val="24"/>
          <w:szCs w:val="24"/>
        </w:rPr>
        <w:t xml:space="preserve"> </w:t>
      </w:r>
      <w:r w:rsidR="00527AB5">
        <w:rPr>
          <w:rFonts w:ascii="Times New Roman" w:hAnsi="Times New Roman"/>
          <w:sz w:val="24"/>
          <w:szCs w:val="24"/>
        </w:rPr>
        <w:t>t</w:t>
      </w:r>
      <w:r>
        <w:rPr>
          <w:rFonts w:ascii="Times New Roman" w:hAnsi="Times New Roman"/>
          <w:sz w:val="24"/>
          <w:szCs w:val="24"/>
        </w:rPr>
        <w:t xml:space="preserve">o establish and maintain a place for worship of our God and Father, the exaltation of our Lord Jesus Christ and the manifestation of the Holy Spirit. </w:t>
      </w:r>
      <w:r w:rsidR="00367524">
        <w:rPr>
          <w:rFonts w:ascii="Times New Roman" w:hAnsi="Times New Roman"/>
          <w:sz w:val="24"/>
          <w:szCs w:val="24"/>
        </w:rPr>
        <w:t>Therefore,</w:t>
      </w:r>
      <w:r>
        <w:rPr>
          <w:rFonts w:ascii="Times New Roman" w:hAnsi="Times New Roman"/>
          <w:sz w:val="24"/>
          <w:szCs w:val="24"/>
        </w:rPr>
        <w:t xml:space="preserve"> the conducting of this local Church shall be by the direction of the Lord Jesus Christ and under the leadership of the Holy Spirit in accordance with </w:t>
      </w:r>
      <w:proofErr w:type="gramStart"/>
      <w:r>
        <w:rPr>
          <w:rFonts w:ascii="Times New Roman" w:hAnsi="Times New Roman"/>
          <w:sz w:val="24"/>
          <w:szCs w:val="24"/>
        </w:rPr>
        <w:t>all of</w:t>
      </w:r>
      <w:proofErr w:type="gramEnd"/>
      <w:r>
        <w:rPr>
          <w:rFonts w:ascii="Times New Roman" w:hAnsi="Times New Roman"/>
          <w:sz w:val="24"/>
          <w:szCs w:val="24"/>
        </w:rPr>
        <w:t xml:space="preserve"> the commandments, provisions and principles as set forth in the Holy Bible, the irrevocable Word of God. </w:t>
      </w:r>
      <w:r w:rsidR="00130314">
        <w:rPr>
          <w:rFonts w:ascii="Times New Roman" w:hAnsi="Times New Roman"/>
          <w:sz w:val="24"/>
          <w:szCs w:val="24"/>
        </w:rPr>
        <w:t>CFWL</w:t>
      </w:r>
      <w:r w:rsidR="00BE46AB">
        <w:rPr>
          <w:rFonts w:ascii="Times New Roman" w:hAnsi="Times New Roman"/>
          <w:sz w:val="24"/>
          <w:szCs w:val="24"/>
        </w:rPr>
        <w:t xml:space="preserve"> </w:t>
      </w:r>
      <w:r>
        <w:rPr>
          <w:rFonts w:ascii="Times New Roman" w:hAnsi="Times New Roman"/>
          <w:sz w:val="24"/>
          <w:szCs w:val="24"/>
        </w:rPr>
        <w:t xml:space="preserve">is called to be a church of diversity, motivated by The Love </w:t>
      </w:r>
      <w:r w:rsidR="00367524">
        <w:rPr>
          <w:rFonts w:ascii="Times New Roman" w:hAnsi="Times New Roman"/>
          <w:sz w:val="24"/>
          <w:szCs w:val="24"/>
        </w:rPr>
        <w:t>of</w:t>
      </w:r>
      <w:r>
        <w:rPr>
          <w:rFonts w:ascii="Times New Roman" w:hAnsi="Times New Roman"/>
          <w:sz w:val="24"/>
          <w:szCs w:val="24"/>
        </w:rPr>
        <w:t xml:space="preserve"> God. In addition, </w:t>
      </w:r>
      <w:r w:rsidR="00130314">
        <w:rPr>
          <w:rFonts w:ascii="Times New Roman" w:hAnsi="Times New Roman"/>
          <w:sz w:val="24"/>
          <w:szCs w:val="24"/>
        </w:rPr>
        <w:t>CFWL</w:t>
      </w:r>
      <w:r w:rsidR="00BE46AB">
        <w:rPr>
          <w:rFonts w:ascii="Times New Roman" w:hAnsi="Times New Roman"/>
          <w:sz w:val="24"/>
          <w:szCs w:val="24"/>
        </w:rPr>
        <w:t>’</w:t>
      </w:r>
      <w:r>
        <w:rPr>
          <w:rFonts w:ascii="Times New Roman" w:hAnsi="Times New Roman"/>
          <w:sz w:val="24"/>
          <w:szCs w:val="24"/>
        </w:rPr>
        <w:t>s purpose includes but is by no means limited to the following:</w:t>
      </w:r>
    </w:p>
    <w:p w14:paraId="33E82E33" w14:textId="77777777" w:rsidR="00B17EE1" w:rsidRDefault="00B17EE1">
      <w:pPr>
        <w:pStyle w:val="BodyA"/>
        <w:ind w:left="300"/>
        <w:rPr>
          <w:rFonts w:ascii="Times New Roman" w:eastAsia="Times New Roman" w:hAnsi="Times New Roman" w:cs="Times New Roman"/>
          <w:sz w:val="24"/>
          <w:szCs w:val="24"/>
        </w:rPr>
      </w:pPr>
    </w:p>
    <w:p w14:paraId="74B0CFD7" w14:textId="64DE697E" w:rsidR="00BE46AB" w:rsidRPr="00904159" w:rsidRDefault="00000000" w:rsidP="00BE46AB">
      <w:pPr>
        <w:pStyle w:val="BodyA"/>
        <w:numPr>
          <w:ilvl w:val="0"/>
          <w:numId w:val="9"/>
        </w:numPr>
        <w:ind w:left="720"/>
        <w:rPr>
          <w:rFonts w:ascii="Times New Roman" w:eastAsia="Times New Roman" w:hAnsi="Times New Roman" w:cs="Times New Roman"/>
          <w:sz w:val="24"/>
          <w:szCs w:val="24"/>
        </w:rPr>
      </w:pPr>
      <w:r w:rsidRPr="00BE46AB">
        <w:rPr>
          <w:rFonts w:ascii="Times New Roman" w:hAnsi="Times New Roman"/>
          <w:sz w:val="24"/>
          <w:szCs w:val="24"/>
        </w:rPr>
        <w:t xml:space="preserve">To regularly </w:t>
      </w:r>
      <w:proofErr w:type="gramStart"/>
      <w:r w:rsidRPr="00BE46AB">
        <w:rPr>
          <w:rFonts w:ascii="Times New Roman" w:hAnsi="Times New Roman"/>
          <w:sz w:val="24"/>
          <w:szCs w:val="24"/>
        </w:rPr>
        <w:t>assemble together</w:t>
      </w:r>
      <w:proofErr w:type="gramEnd"/>
      <w:r w:rsidRPr="00BE46AB">
        <w:rPr>
          <w:rFonts w:ascii="Times New Roman" w:hAnsi="Times New Roman"/>
          <w:sz w:val="24"/>
          <w:szCs w:val="24"/>
        </w:rPr>
        <w:t>, the people of God as well as non-believers</w:t>
      </w:r>
      <w:r w:rsidR="003D05F7" w:rsidRPr="00BE46AB">
        <w:rPr>
          <w:rFonts w:ascii="Times New Roman" w:hAnsi="Times New Roman"/>
          <w:sz w:val="24"/>
          <w:szCs w:val="24"/>
        </w:rPr>
        <w:t>,</w:t>
      </w:r>
      <w:r w:rsidRPr="00BE46AB">
        <w:rPr>
          <w:rFonts w:ascii="Times New Roman" w:hAnsi="Times New Roman"/>
          <w:sz w:val="24"/>
          <w:szCs w:val="24"/>
        </w:rPr>
        <w:t xml:space="preserve"> for praise and worship, evangelism, training, ministry and fellowship with one another, both in large public congregations and in small fellowship groups in homes and other places.</w:t>
      </w:r>
      <w:r w:rsidR="00482B9B">
        <w:rPr>
          <w:rFonts w:ascii="Times New Roman" w:hAnsi="Times New Roman"/>
          <w:sz w:val="24"/>
          <w:szCs w:val="24"/>
        </w:rPr>
        <w:t xml:space="preserve"> </w:t>
      </w:r>
      <w:r w:rsidR="003D05F7" w:rsidRPr="00BE46AB">
        <w:rPr>
          <w:rFonts w:ascii="Times New Roman" w:hAnsi="Times New Roman"/>
          <w:sz w:val="20"/>
          <w:szCs w:val="20"/>
        </w:rPr>
        <w:t>(Acts 2:42, 46-47; Heb 10:25)</w:t>
      </w:r>
      <w:r w:rsidR="00BE46AB" w:rsidRPr="00BE46AB">
        <w:rPr>
          <w:rFonts w:ascii="Times New Roman" w:hAnsi="Times New Roman"/>
          <w:sz w:val="20"/>
          <w:szCs w:val="20"/>
        </w:rPr>
        <w:t xml:space="preserve"> </w:t>
      </w:r>
    </w:p>
    <w:p w14:paraId="7AF61846" w14:textId="77777777" w:rsidR="00904159" w:rsidRPr="00BE46AB" w:rsidRDefault="00904159" w:rsidP="00904159">
      <w:pPr>
        <w:pStyle w:val="BodyA"/>
        <w:ind w:left="720"/>
        <w:rPr>
          <w:rFonts w:ascii="Times New Roman" w:eastAsia="Times New Roman" w:hAnsi="Times New Roman" w:cs="Times New Roman"/>
          <w:sz w:val="24"/>
          <w:szCs w:val="24"/>
        </w:rPr>
      </w:pPr>
    </w:p>
    <w:p w14:paraId="4E0BA8E3" w14:textId="77777777" w:rsidR="00BE46AB" w:rsidRPr="00904159" w:rsidRDefault="00000000" w:rsidP="00BE46AB">
      <w:pPr>
        <w:pStyle w:val="BodyA"/>
        <w:numPr>
          <w:ilvl w:val="0"/>
          <w:numId w:val="9"/>
        </w:numPr>
        <w:ind w:left="720"/>
        <w:rPr>
          <w:rFonts w:ascii="Times New Roman" w:eastAsia="Times New Roman" w:hAnsi="Times New Roman" w:cs="Times New Roman"/>
          <w:sz w:val="24"/>
          <w:szCs w:val="24"/>
        </w:rPr>
      </w:pPr>
      <w:r w:rsidRPr="00BE46AB">
        <w:rPr>
          <w:rFonts w:ascii="Times New Roman" w:hAnsi="Times New Roman"/>
          <w:sz w:val="24"/>
          <w:szCs w:val="24"/>
        </w:rPr>
        <w:t>To labor for the evangelization of the world both here and abroad as a Church and in cooperation with other bodies of like faith in Jesus Christ.</w:t>
      </w:r>
      <w:r w:rsidR="003D05F7" w:rsidRPr="00BE46AB">
        <w:rPr>
          <w:rFonts w:ascii="Times New Roman" w:hAnsi="Times New Roman"/>
          <w:sz w:val="24"/>
          <w:szCs w:val="24"/>
        </w:rPr>
        <w:t xml:space="preserve"> </w:t>
      </w:r>
      <w:r w:rsidR="003D05F7" w:rsidRPr="00BE46AB">
        <w:rPr>
          <w:rFonts w:ascii="Times New Roman" w:hAnsi="Times New Roman"/>
          <w:sz w:val="20"/>
          <w:szCs w:val="20"/>
        </w:rPr>
        <w:t>(Matt. 28:18-20; Acts 1:8, 13:1-3)</w:t>
      </w:r>
      <w:r w:rsidR="00BE46AB" w:rsidRPr="00BE46AB">
        <w:rPr>
          <w:rFonts w:ascii="Times New Roman" w:hAnsi="Times New Roman"/>
          <w:sz w:val="20"/>
          <w:szCs w:val="20"/>
        </w:rPr>
        <w:t xml:space="preserve"> </w:t>
      </w:r>
    </w:p>
    <w:p w14:paraId="3A68168D" w14:textId="77777777" w:rsidR="00904159" w:rsidRDefault="00904159" w:rsidP="00904159">
      <w:pPr>
        <w:pStyle w:val="ListParagraph"/>
        <w:rPr>
          <w:rFonts w:eastAsia="Times New Roman"/>
        </w:rPr>
      </w:pPr>
    </w:p>
    <w:p w14:paraId="77E71C0F" w14:textId="3E1AB276" w:rsidR="00BE46AB" w:rsidRPr="00904159" w:rsidRDefault="00000000" w:rsidP="00BE46AB">
      <w:pPr>
        <w:pStyle w:val="BodyA"/>
        <w:numPr>
          <w:ilvl w:val="0"/>
          <w:numId w:val="9"/>
        </w:numPr>
        <w:ind w:left="720"/>
        <w:rPr>
          <w:rFonts w:ascii="Times New Roman" w:eastAsia="Times New Roman" w:hAnsi="Times New Roman" w:cs="Times New Roman"/>
          <w:sz w:val="20"/>
          <w:szCs w:val="20"/>
        </w:rPr>
      </w:pPr>
      <w:r w:rsidRPr="00BE46AB">
        <w:rPr>
          <w:rFonts w:ascii="Times New Roman" w:hAnsi="Times New Roman"/>
          <w:sz w:val="24"/>
          <w:szCs w:val="24"/>
        </w:rPr>
        <w:t>To perform the sacraments of the Church</w:t>
      </w:r>
      <w:r w:rsidR="003D05F7" w:rsidRPr="00BE46AB">
        <w:rPr>
          <w:rFonts w:ascii="Times New Roman" w:hAnsi="Times New Roman"/>
          <w:sz w:val="24"/>
          <w:szCs w:val="24"/>
        </w:rPr>
        <w:t xml:space="preserve"> </w:t>
      </w:r>
      <w:r w:rsidR="009F45D3">
        <w:rPr>
          <w:rFonts w:ascii="Times New Roman" w:hAnsi="Times New Roman"/>
          <w:sz w:val="24"/>
          <w:szCs w:val="24"/>
        </w:rPr>
        <w:t xml:space="preserve">of baptism and communion </w:t>
      </w:r>
      <w:r w:rsidR="003D05F7" w:rsidRPr="00BE46AB">
        <w:rPr>
          <w:rFonts w:ascii="Times New Roman" w:hAnsi="Times New Roman"/>
          <w:sz w:val="20"/>
          <w:szCs w:val="20"/>
        </w:rPr>
        <w:t>(Matt. 28:18-20; 1. Cor. 11:23-26)</w:t>
      </w:r>
      <w:r w:rsidR="00BE46AB" w:rsidRPr="00BE46AB">
        <w:rPr>
          <w:rFonts w:ascii="Times New Roman" w:hAnsi="Times New Roman"/>
          <w:sz w:val="20"/>
          <w:szCs w:val="20"/>
        </w:rPr>
        <w:t xml:space="preserve"> </w:t>
      </w:r>
    </w:p>
    <w:p w14:paraId="6DF9E818" w14:textId="77777777" w:rsidR="00904159" w:rsidRDefault="00904159" w:rsidP="00904159">
      <w:pPr>
        <w:pStyle w:val="ListParagraph"/>
        <w:rPr>
          <w:rFonts w:eastAsia="Times New Roman"/>
          <w:sz w:val="20"/>
          <w:szCs w:val="20"/>
        </w:rPr>
      </w:pPr>
    </w:p>
    <w:p w14:paraId="3CCF3969" w14:textId="77777777" w:rsidR="00BE46AB" w:rsidRPr="00904159" w:rsidRDefault="00000000" w:rsidP="00BE46AB">
      <w:pPr>
        <w:pStyle w:val="BodyA"/>
        <w:numPr>
          <w:ilvl w:val="0"/>
          <w:numId w:val="9"/>
        </w:numPr>
        <w:ind w:left="720"/>
        <w:rPr>
          <w:rFonts w:ascii="Times New Roman" w:eastAsia="Times New Roman" w:hAnsi="Times New Roman" w:cs="Times New Roman"/>
          <w:sz w:val="24"/>
          <w:szCs w:val="24"/>
        </w:rPr>
      </w:pPr>
      <w:r w:rsidRPr="00BE46AB">
        <w:rPr>
          <w:rFonts w:ascii="Times New Roman" w:hAnsi="Times New Roman"/>
          <w:sz w:val="24"/>
          <w:szCs w:val="24"/>
        </w:rPr>
        <w:t>To strengthen the life of the family by developing parents to be the Pastor of their home so that the home of each member is spiritually healthy and fruitful.</w:t>
      </w:r>
      <w:r w:rsidR="003D05F7" w:rsidRPr="00BE46AB">
        <w:rPr>
          <w:rFonts w:ascii="Times New Roman" w:hAnsi="Times New Roman"/>
          <w:sz w:val="24"/>
          <w:szCs w:val="24"/>
        </w:rPr>
        <w:t xml:space="preserve"> </w:t>
      </w:r>
      <w:r w:rsidR="003D05F7" w:rsidRPr="00BE46AB">
        <w:rPr>
          <w:rFonts w:ascii="Times New Roman" w:hAnsi="Times New Roman"/>
          <w:sz w:val="20"/>
          <w:szCs w:val="20"/>
        </w:rPr>
        <w:t>(Gen. 1:28</w:t>
      </w:r>
      <w:r w:rsidR="00BA7C1C" w:rsidRPr="00BE46AB">
        <w:rPr>
          <w:rFonts w:ascii="Times New Roman" w:hAnsi="Times New Roman"/>
          <w:sz w:val="20"/>
          <w:szCs w:val="20"/>
        </w:rPr>
        <w:t xml:space="preserve">, 2:24; </w:t>
      </w:r>
      <w:r w:rsidR="002E2591" w:rsidRPr="00BE46AB">
        <w:rPr>
          <w:rFonts w:ascii="Times New Roman" w:hAnsi="Times New Roman"/>
          <w:sz w:val="20"/>
          <w:szCs w:val="20"/>
        </w:rPr>
        <w:t xml:space="preserve">Duet. 6:1-8; </w:t>
      </w:r>
      <w:r w:rsidR="003D05F7" w:rsidRPr="00BE46AB">
        <w:rPr>
          <w:rFonts w:ascii="Times New Roman" w:hAnsi="Times New Roman"/>
          <w:sz w:val="20"/>
          <w:szCs w:val="20"/>
        </w:rPr>
        <w:t>Eph 5:21-6:4)</w:t>
      </w:r>
      <w:r w:rsidR="00BE46AB" w:rsidRPr="00BE46AB">
        <w:rPr>
          <w:rFonts w:ascii="Times New Roman" w:hAnsi="Times New Roman"/>
          <w:sz w:val="20"/>
          <w:szCs w:val="20"/>
        </w:rPr>
        <w:t xml:space="preserve"> </w:t>
      </w:r>
    </w:p>
    <w:p w14:paraId="404C3122" w14:textId="77777777" w:rsidR="00904159" w:rsidRDefault="00904159" w:rsidP="00904159">
      <w:pPr>
        <w:pStyle w:val="ListParagraph"/>
        <w:rPr>
          <w:rFonts w:eastAsia="Times New Roman"/>
        </w:rPr>
      </w:pPr>
    </w:p>
    <w:p w14:paraId="3116BFEC" w14:textId="2CE89F48" w:rsidR="00B17EE1" w:rsidRPr="00904159" w:rsidRDefault="00000000" w:rsidP="00BE46AB">
      <w:pPr>
        <w:pStyle w:val="BodyA"/>
        <w:numPr>
          <w:ilvl w:val="0"/>
          <w:numId w:val="9"/>
        </w:numPr>
        <w:ind w:left="720"/>
        <w:rPr>
          <w:rFonts w:ascii="Times New Roman" w:eastAsia="Times New Roman" w:hAnsi="Times New Roman" w:cs="Times New Roman"/>
          <w:sz w:val="20"/>
          <w:szCs w:val="20"/>
        </w:rPr>
      </w:pPr>
      <w:r w:rsidRPr="00BE46AB">
        <w:rPr>
          <w:rFonts w:ascii="Times New Roman" w:hAnsi="Times New Roman"/>
          <w:sz w:val="24"/>
          <w:szCs w:val="24"/>
        </w:rPr>
        <w:t xml:space="preserve">To teach The Body of Believers to embrace God’s intentional and beautiful creative design in humans. </w:t>
      </w:r>
      <w:r w:rsidR="003D05F7" w:rsidRPr="00BE46AB">
        <w:rPr>
          <w:rFonts w:ascii="Times New Roman" w:hAnsi="Times New Roman"/>
          <w:sz w:val="20"/>
          <w:szCs w:val="20"/>
        </w:rPr>
        <w:t>(Gen. 1:26-27</w:t>
      </w:r>
      <w:r w:rsidR="00BA7C1C" w:rsidRPr="00BE46AB">
        <w:rPr>
          <w:rFonts w:ascii="Times New Roman" w:hAnsi="Times New Roman"/>
          <w:sz w:val="20"/>
          <w:szCs w:val="20"/>
        </w:rPr>
        <w:t>; Acts. 17:26</w:t>
      </w:r>
      <w:r w:rsidR="003D05F7" w:rsidRPr="00BE46AB">
        <w:rPr>
          <w:rFonts w:ascii="Times New Roman" w:hAnsi="Times New Roman"/>
          <w:sz w:val="20"/>
          <w:szCs w:val="20"/>
        </w:rPr>
        <w:t>)</w:t>
      </w:r>
    </w:p>
    <w:p w14:paraId="2B2DB126" w14:textId="77777777" w:rsidR="00904159" w:rsidRDefault="00904159" w:rsidP="00904159">
      <w:pPr>
        <w:pStyle w:val="BodyA"/>
        <w:rPr>
          <w:rFonts w:ascii="Times New Roman" w:hAnsi="Times New Roman"/>
          <w:sz w:val="20"/>
          <w:szCs w:val="20"/>
        </w:rPr>
      </w:pPr>
    </w:p>
    <w:p w14:paraId="600BC666" w14:textId="77777777" w:rsidR="00904159" w:rsidRPr="00BE46AB" w:rsidRDefault="00904159" w:rsidP="00904159">
      <w:pPr>
        <w:pStyle w:val="BodyA"/>
        <w:rPr>
          <w:rFonts w:ascii="Times New Roman" w:eastAsia="Times New Roman" w:hAnsi="Times New Roman" w:cs="Times New Roman"/>
          <w:sz w:val="20"/>
          <w:szCs w:val="20"/>
        </w:rPr>
      </w:pPr>
    </w:p>
    <w:p w14:paraId="09732860" w14:textId="77777777" w:rsidR="00D055BF" w:rsidRDefault="00D055BF">
      <w:pPr>
        <w:pStyle w:val="Heading"/>
        <w:jc w:val="center"/>
        <w:rPr>
          <w:rFonts w:ascii="Times New Roman" w:hAnsi="Times New Roman"/>
          <w:sz w:val="24"/>
          <w:szCs w:val="24"/>
        </w:rPr>
      </w:pPr>
    </w:p>
    <w:p w14:paraId="62A29B6E" w14:textId="0E771527" w:rsidR="00B17EE1" w:rsidRDefault="00000000">
      <w:pPr>
        <w:pStyle w:val="Heading"/>
        <w:jc w:val="center"/>
        <w:rPr>
          <w:rFonts w:ascii="Times New Roman" w:eastAsia="Times New Roman" w:hAnsi="Times New Roman" w:cs="Times New Roman"/>
          <w:sz w:val="24"/>
          <w:szCs w:val="24"/>
        </w:rPr>
      </w:pPr>
      <w:r>
        <w:rPr>
          <w:rFonts w:ascii="Times New Roman" w:hAnsi="Times New Roman"/>
          <w:sz w:val="24"/>
          <w:szCs w:val="24"/>
        </w:rPr>
        <w:t>ARTICLE II</w:t>
      </w:r>
    </w:p>
    <w:p w14:paraId="1331ADA5" w14:textId="77777777" w:rsidR="00B17EE1" w:rsidRDefault="00000000">
      <w:pPr>
        <w:pStyle w:val="BodyA"/>
        <w:jc w:val="center"/>
        <w:rPr>
          <w:rFonts w:ascii="Times New Roman" w:eastAsia="Times New Roman" w:hAnsi="Times New Roman" w:cs="Times New Roman"/>
          <w:sz w:val="24"/>
          <w:szCs w:val="24"/>
        </w:rPr>
      </w:pPr>
      <w:r>
        <w:rPr>
          <w:rFonts w:ascii="Times New Roman" w:hAnsi="Times New Roman"/>
          <w:sz w:val="24"/>
          <w:szCs w:val="24"/>
        </w:rPr>
        <w:t>TENETS OF FAITH AND DOCTRINE</w:t>
      </w:r>
    </w:p>
    <w:p w14:paraId="73DF4EE2" w14:textId="66C36CBF" w:rsidR="00B17EE1" w:rsidRDefault="00000000">
      <w:pPr>
        <w:pStyle w:val="BodyA"/>
        <w:rPr>
          <w:rFonts w:ascii="Times New Roman" w:eastAsia="Times New Roman" w:hAnsi="Times New Roman" w:cs="Times New Roman"/>
          <w:sz w:val="24"/>
          <w:szCs w:val="24"/>
        </w:rPr>
      </w:pPr>
      <w:r>
        <w:rPr>
          <w:rFonts w:ascii="Times New Roman" w:hAnsi="Times New Roman"/>
          <w:sz w:val="24"/>
          <w:szCs w:val="24"/>
        </w:rPr>
        <w:t xml:space="preserve">The church accepts the Scriptures as the revealed Will of God, the </w:t>
      </w:r>
      <w:r w:rsidR="00367524">
        <w:rPr>
          <w:rFonts w:ascii="Times New Roman" w:hAnsi="Times New Roman"/>
          <w:sz w:val="24"/>
          <w:szCs w:val="24"/>
        </w:rPr>
        <w:t>all-sufficient</w:t>
      </w:r>
      <w:r>
        <w:rPr>
          <w:rFonts w:ascii="Times New Roman" w:hAnsi="Times New Roman"/>
          <w:sz w:val="24"/>
          <w:szCs w:val="24"/>
        </w:rPr>
        <w:t xml:space="preserve"> rule of faith and practice, and for the purpose of maintaining general unity, adopts these Statements of Fundamental Truths and Doctrine.</w:t>
      </w:r>
    </w:p>
    <w:p w14:paraId="58E219EE" w14:textId="77777777" w:rsidR="00B17EE1" w:rsidRDefault="00B17EE1">
      <w:pPr>
        <w:pStyle w:val="BodyA"/>
        <w:rPr>
          <w:rFonts w:ascii="Times New Roman" w:eastAsia="Times New Roman" w:hAnsi="Times New Roman" w:cs="Times New Roman"/>
          <w:sz w:val="24"/>
          <w:szCs w:val="24"/>
        </w:rPr>
      </w:pPr>
    </w:p>
    <w:p w14:paraId="7509939A" w14:textId="77777777" w:rsidR="00B17EE1" w:rsidRDefault="00000000">
      <w:pPr>
        <w:pStyle w:val="Heading2"/>
        <w:rPr>
          <w:rFonts w:ascii="Times New Roman" w:eastAsia="Times New Roman" w:hAnsi="Times New Roman" w:cs="Times New Roman"/>
          <w:i/>
          <w:iCs/>
          <w:sz w:val="24"/>
          <w:szCs w:val="24"/>
        </w:rPr>
      </w:pPr>
      <w:r>
        <w:rPr>
          <w:rFonts w:ascii="Times New Roman" w:hAnsi="Times New Roman"/>
          <w:i/>
          <w:iCs/>
          <w:sz w:val="24"/>
          <w:szCs w:val="24"/>
        </w:rPr>
        <w:t>Section 1. The Scripture Inspired</w:t>
      </w:r>
    </w:p>
    <w:p w14:paraId="0B707A7A" w14:textId="77777777" w:rsidR="00B17EE1" w:rsidRPr="00BE46AB" w:rsidRDefault="00000000" w:rsidP="00BE46AB">
      <w:pPr>
        <w:pStyle w:val="BodyA"/>
        <w:ind w:left="360"/>
        <w:rPr>
          <w:rFonts w:ascii="Times New Roman" w:eastAsia="Times New Roman" w:hAnsi="Times New Roman" w:cs="Times New Roman"/>
          <w:sz w:val="20"/>
          <w:szCs w:val="20"/>
        </w:rPr>
      </w:pPr>
      <w:r>
        <w:rPr>
          <w:rFonts w:ascii="Times New Roman" w:hAnsi="Times New Roman"/>
          <w:sz w:val="24"/>
          <w:szCs w:val="24"/>
        </w:rPr>
        <w:t xml:space="preserve">The Bible is the inspired Word of God, revelations from God to man, the infallible rule of faith and conduct, and is superior to conscience and reason, but not contrary to reason.  </w:t>
      </w:r>
      <w:r w:rsidRPr="00BE46AB">
        <w:rPr>
          <w:rFonts w:ascii="Times New Roman" w:hAnsi="Times New Roman"/>
          <w:sz w:val="20"/>
          <w:szCs w:val="20"/>
        </w:rPr>
        <w:t>(2 Timothy 3:15-17; 1 Peter 1:23-25, Hebrews 4:12)</w:t>
      </w:r>
    </w:p>
    <w:p w14:paraId="751753CA" w14:textId="77777777" w:rsidR="00B17EE1" w:rsidRDefault="00B17EE1">
      <w:pPr>
        <w:pStyle w:val="BodyA"/>
        <w:rPr>
          <w:rFonts w:ascii="Times New Roman" w:eastAsia="Times New Roman" w:hAnsi="Times New Roman" w:cs="Times New Roman"/>
          <w:sz w:val="24"/>
          <w:szCs w:val="24"/>
        </w:rPr>
      </w:pPr>
    </w:p>
    <w:p w14:paraId="1AF65270" w14:textId="77777777" w:rsidR="00B17EE1" w:rsidRDefault="00000000">
      <w:pPr>
        <w:pStyle w:val="Heading2"/>
        <w:rPr>
          <w:rFonts w:ascii="Times New Roman" w:eastAsia="Times New Roman" w:hAnsi="Times New Roman" w:cs="Times New Roman"/>
          <w:i/>
          <w:iCs/>
          <w:sz w:val="24"/>
          <w:szCs w:val="24"/>
        </w:rPr>
      </w:pPr>
      <w:r>
        <w:rPr>
          <w:rFonts w:ascii="Times New Roman" w:hAnsi="Times New Roman"/>
          <w:i/>
          <w:iCs/>
          <w:sz w:val="24"/>
          <w:szCs w:val="24"/>
        </w:rPr>
        <w:t>Section 2. The One True Godhead</w:t>
      </w:r>
    </w:p>
    <w:p w14:paraId="76C55572" w14:textId="686452C5" w:rsidR="00B17EE1" w:rsidRPr="00135079" w:rsidRDefault="00000000" w:rsidP="00BE46AB">
      <w:pPr>
        <w:pStyle w:val="BodyA"/>
        <w:ind w:left="360"/>
        <w:rPr>
          <w:rFonts w:ascii="Times New Roman" w:eastAsia="Times New Roman" w:hAnsi="Times New Roman" w:cs="Times New Roman"/>
          <w:sz w:val="20"/>
          <w:szCs w:val="20"/>
        </w:rPr>
      </w:pPr>
      <w:r>
        <w:rPr>
          <w:rFonts w:ascii="Times New Roman" w:hAnsi="Times New Roman"/>
          <w:sz w:val="24"/>
          <w:szCs w:val="24"/>
        </w:rPr>
        <w:t>The triune Godhead is comprised of three (3) separate and distinct persons, The Father, The Son and The Holy Spirit, who are eternally self-existent, self-revealed and function as one entity.  Jesus Christ, who is God manifested in the flesh, is the second member of the Godhead, co-equal and co-eternal with The Father and The Holy Spirit.</w:t>
      </w:r>
      <w:r w:rsidR="00135079">
        <w:rPr>
          <w:rFonts w:ascii="Times New Roman" w:hAnsi="Times New Roman"/>
          <w:sz w:val="24"/>
          <w:szCs w:val="24"/>
        </w:rPr>
        <w:t xml:space="preserve"> </w:t>
      </w:r>
      <w:r w:rsidR="00135079" w:rsidRPr="00135079">
        <w:rPr>
          <w:rFonts w:ascii="Times New Roman" w:hAnsi="Times New Roman"/>
          <w:sz w:val="20"/>
          <w:szCs w:val="20"/>
        </w:rPr>
        <w:t>(Matthew 3:16-17, 28:18-20; 2 Corinthians 13:14)</w:t>
      </w:r>
    </w:p>
    <w:p w14:paraId="0B6BF08D" w14:textId="77777777" w:rsidR="00B17EE1" w:rsidRDefault="00B17EE1">
      <w:pPr>
        <w:pStyle w:val="BodyA"/>
        <w:rPr>
          <w:rFonts w:ascii="Times New Roman" w:eastAsia="Times New Roman" w:hAnsi="Times New Roman" w:cs="Times New Roman"/>
          <w:sz w:val="24"/>
          <w:szCs w:val="24"/>
        </w:rPr>
      </w:pPr>
    </w:p>
    <w:p w14:paraId="46F807B2" w14:textId="77777777" w:rsidR="00B17EE1" w:rsidRDefault="00000000">
      <w:pPr>
        <w:pStyle w:val="Heading2"/>
        <w:rPr>
          <w:rFonts w:ascii="Times New Roman" w:eastAsia="Times New Roman" w:hAnsi="Times New Roman" w:cs="Times New Roman"/>
          <w:i/>
          <w:iCs/>
          <w:sz w:val="24"/>
          <w:szCs w:val="24"/>
        </w:rPr>
      </w:pPr>
      <w:r>
        <w:rPr>
          <w:rFonts w:ascii="Times New Roman" w:hAnsi="Times New Roman"/>
          <w:i/>
          <w:iCs/>
          <w:sz w:val="24"/>
          <w:szCs w:val="24"/>
        </w:rPr>
        <w:t>Section 3. Man, His Fall and Redemption</w:t>
      </w:r>
    </w:p>
    <w:p w14:paraId="344C1387" w14:textId="77777777" w:rsidR="00B17EE1" w:rsidRDefault="00000000" w:rsidP="00BE46AB">
      <w:pPr>
        <w:pStyle w:val="BodyA"/>
        <w:ind w:left="360"/>
        <w:rPr>
          <w:rFonts w:ascii="Times New Roman" w:eastAsia="Times New Roman" w:hAnsi="Times New Roman" w:cs="Times New Roman"/>
          <w:sz w:val="24"/>
          <w:szCs w:val="24"/>
        </w:rPr>
      </w:pPr>
      <w:r>
        <w:rPr>
          <w:rFonts w:ascii="Times New Roman" w:hAnsi="Times New Roman"/>
          <w:sz w:val="24"/>
          <w:szCs w:val="24"/>
        </w:rPr>
        <w:t xml:space="preserve">Man was created good and upright, for God said, “Let us make man in Our image, after Our likeness.”  But, man, by voluntary transgression, fell and his only hope of redemption is in Jesus Christ the Son of God </w:t>
      </w:r>
      <w:r w:rsidRPr="00BE46AB">
        <w:rPr>
          <w:rFonts w:ascii="Times New Roman" w:hAnsi="Times New Roman"/>
          <w:sz w:val="20"/>
          <w:szCs w:val="20"/>
        </w:rPr>
        <w:t>(Genesis 1:26-31, 3:1-7; Romans 5:12-21)</w:t>
      </w:r>
      <w:r>
        <w:rPr>
          <w:rFonts w:ascii="Times New Roman" w:hAnsi="Times New Roman"/>
          <w:sz w:val="24"/>
          <w:szCs w:val="24"/>
        </w:rPr>
        <w:t>.</w:t>
      </w:r>
    </w:p>
    <w:p w14:paraId="6595F00B" w14:textId="77777777" w:rsidR="00B17EE1" w:rsidRDefault="00B17EE1" w:rsidP="00BE46AB">
      <w:pPr>
        <w:pStyle w:val="BodyA"/>
        <w:ind w:left="360"/>
        <w:rPr>
          <w:rFonts w:ascii="Times New Roman" w:eastAsia="Times New Roman" w:hAnsi="Times New Roman" w:cs="Times New Roman"/>
          <w:sz w:val="24"/>
          <w:szCs w:val="24"/>
        </w:rPr>
      </w:pPr>
    </w:p>
    <w:p w14:paraId="4426B335" w14:textId="17E31D26" w:rsidR="00B17EE1" w:rsidRPr="00BE46AB" w:rsidRDefault="00000000" w:rsidP="00BE46AB">
      <w:pPr>
        <w:pStyle w:val="BodyA"/>
        <w:ind w:left="360"/>
        <w:rPr>
          <w:rFonts w:ascii="Times New Roman" w:eastAsia="Times New Roman" w:hAnsi="Times New Roman" w:cs="Times New Roman"/>
          <w:sz w:val="20"/>
          <w:szCs w:val="20"/>
        </w:rPr>
      </w:pPr>
      <w:r>
        <w:rPr>
          <w:rFonts w:ascii="Times New Roman" w:hAnsi="Times New Roman"/>
          <w:sz w:val="24"/>
          <w:szCs w:val="24"/>
        </w:rPr>
        <w:t>“</w:t>
      </w:r>
      <w:r>
        <w:rPr>
          <w:rFonts w:ascii="Times New Roman" w:hAnsi="Times New Roman"/>
          <w:sz w:val="24"/>
          <w:szCs w:val="24"/>
          <w:u w:val="single"/>
        </w:rPr>
        <w:t xml:space="preserve">In Adam we all </w:t>
      </w:r>
      <w:r w:rsidR="00367524">
        <w:rPr>
          <w:rFonts w:ascii="Times New Roman" w:hAnsi="Times New Roman"/>
          <w:sz w:val="24"/>
          <w:szCs w:val="24"/>
          <w:u w:val="single"/>
        </w:rPr>
        <w:t>die;</w:t>
      </w:r>
      <w:r>
        <w:rPr>
          <w:rFonts w:ascii="Times New Roman" w:hAnsi="Times New Roman"/>
          <w:sz w:val="24"/>
          <w:szCs w:val="24"/>
          <w:u w:val="single"/>
        </w:rPr>
        <w:t xml:space="preserve"> In Christ we are made alive</w:t>
      </w:r>
      <w:r w:rsidR="00B21EE2">
        <w:rPr>
          <w:rFonts w:ascii="Times New Roman" w:hAnsi="Times New Roman"/>
          <w:sz w:val="24"/>
          <w:szCs w:val="24"/>
          <w:u w:val="single"/>
        </w:rPr>
        <w:t>”</w:t>
      </w:r>
      <w:r>
        <w:rPr>
          <w:rFonts w:ascii="Times New Roman" w:hAnsi="Times New Roman"/>
          <w:sz w:val="24"/>
          <w:szCs w:val="24"/>
        </w:rPr>
        <w:t xml:space="preserve">. Adam condemned the entire world by passing his fallen nature to humanity. Everyone is born with a sin nature. All sexual </w:t>
      </w:r>
      <w:proofErr w:type="gramStart"/>
      <w:r>
        <w:rPr>
          <w:rFonts w:ascii="Times New Roman" w:hAnsi="Times New Roman"/>
          <w:sz w:val="24"/>
          <w:szCs w:val="24"/>
        </w:rPr>
        <w:t>immoralities;</w:t>
      </w:r>
      <w:proofErr w:type="gramEnd"/>
      <w:r>
        <w:rPr>
          <w:rFonts w:ascii="Times New Roman" w:hAnsi="Times New Roman"/>
          <w:sz w:val="24"/>
          <w:szCs w:val="24"/>
        </w:rPr>
        <w:t xml:space="preserve"> premarital sex, adultery, homosexuality, </w:t>
      </w:r>
      <w:r w:rsidR="00367524">
        <w:rPr>
          <w:rFonts w:ascii="Times New Roman" w:hAnsi="Times New Roman"/>
          <w:sz w:val="24"/>
          <w:szCs w:val="24"/>
        </w:rPr>
        <w:t>bestiality</w:t>
      </w:r>
      <w:r>
        <w:rPr>
          <w:rFonts w:ascii="Times New Roman" w:hAnsi="Times New Roman"/>
          <w:sz w:val="24"/>
          <w:szCs w:val="24"/>
        </w:rPr>
        <w:t xml:space="preserve">, sins of the flesh, hatred, divisions, murders, </w:t>
      </w:r>
      <w:r w:rsidR="00367524">
        <w:rPr>
          <w:rFonts w:ascii="Times New Roman" w:hAnsi="Times New Roman"/>
          <w:sz w:val="24"/>
          <w:szCs w:val="24"/>
        </w:rPr>
        <w:t>lying and</w:t>
      </w:r>
      <w:r>
        <w:rPr>
          <w:rFonts w:ascii="Times New Roman" w:hAnsi="Times New Roman"/>
          <w:sz w:val="24"/>
          <w:szCs w:val="24"/>
        </w:rPr>
        <w:t xml:space="preserve"> alike are all result of being born with the fallen nature of Adam who is the biological father of all humanity. </w:t>
      </w:r>
      <w:r w:rsidRPr="00BE46AB">
        <w:rPr>
          <w:rFonts w:ascii="Times New Roman" w:hAnsi="Times New Roman"/>
          <w:sz w:val="20"/>
          <w:szCs w:val="20"/>
        </w:rPr>
        <w:t>(Romans 5:17-19; 1Corinthian 15:21-22; Galatians 5: 19-21; 1Corinthian 6:9-11)</w:t>
      </w:r>
    </w:p>
    <w:p w14:paraId="1BB5D099" w14:textId="77777777" w:rsidR="00B17EE1" w:rsidRDefault="00B17EE1">
      <w:pPr>
        <w:pStyle w:val="BodyA"/>
        <w:rPr>
          <w:rFonts w:ascii="Times New Roman" w:eastAsia="Times New Roman" w:hAnsi="Times New Roman" w:cs="Times New Roman"/>
          <w:sz w:val="24"/>
          <w:szCs w:val="24"/>
        </w:rPr>
      </w:pPr>
    </w:p>
    <w:p w14:paraId="291036FB" w14:textId="504CD99D" w:rsidR="00B17EE1" w:rsidRDefault="00000000">
      <w:pPr>
        <w:pStyle w:val="Heading2"/>
        <w:rPr>
          <w:rFonts w:ascii="Times New Roman" w:eastAsia="Times New Roman" w:hAnsi="Times New Roman" w:cs="Times New Roman"/>
          <w:i/>
          <w:iCs/>
          <w:sz w:val="24"/>
          <w:szCs w:val="24"/>
        </w:rPr>
      </w:pPr>
      <w:r>
        <w:rPr>
          <w:rFonts w:ascii="Times New Roman" w:hAnsi="Times New Roman"/>
          <w:i/>
          <w:iCs/>
          <w:sz w:val="24"/>
          <w:szCs w:val="24"/>
        </w:rPr>
        <w:t xml:space="preserve">Section 4. The Salvation of Man and the </w:t>
      </w:r>
      <w:r w:rsidR="00367524">
        <w:rPr>
          <w:rFonts w:ascii="Times New Roman" w:hAnsi="Times New Roman"/>
          <w:i/>
          <w:iCs/>
          <w:sz w:val="24"/>
          <w:szCs w:val="24"/>
        </w:rPr>
        <w:t>Born-Again</w:t>
      </w:r>
      <w:r>
        <w:rPr>
          <w:rFonts w:ascii="Times New Roman" w:hAnsi="Times New Roman"/>
          <w:i/>
          <w:iCs/>
          <w:sz w:val="24"/>
          <w:szCs w:val="24"/>
        </w:rPr>
        <w:t xml:space="preserve"> Experience</w:t>
      </w:r>
    </w:p>
    <w:p w14:paraId="6E19F3E7" w14:textId="77715A90" w:rsidR="00B17EE1" w:rsidRDefault="00000000">
      <w:pPr>
        <w:pStyle w:val="BodyA"/>
        <w:numPr>
          <w:ilvl w:val="0"/>
          <w:numId w:val="2"/>
        </w:numPr>
        <w:rPr>
          <w:rFonts w:ascii="Times New Roman" w:hAnsi="Times New Roman"/>
          <w:sz w:val="24"/>
          <w:szCs w:val="24"/>
        </w:rPr>
      </w:pPr>
      <w:r>
        <w:rPr>
          <w:rFonts w:ascii="Times New Roman" w:hAnsi="Times New Roman"/>
          <w:sz w:val="24"/>
          <w:szCs w:val="24"/>
        </w:rPr>
        <w:t xml:space="preserve">Man’s only hope of redemption is through the shed blood of Jesus Christ.  Jesus Christ became a sin offering providing salvation and healing for all mankind </w:t>
      </w:r>
      <w:r w:rsidRPr="00BE46AB">
        <w:rPr>
          <w:rFonts w:ascii="Times New Roman" w:hAnsi="Times New Roman"/>
          <w:sz w:val="20"/>
          <w:szCs w:val="20"/>
        </w:rPr>
        <w:t>(Isaiah 53:4-5</w:t>
      </w:r>
      <w:r w:rsidR="00367524" w:rsidRPr="00BE46AB">
        <w:rPr>
          <w:rFonts w:ascii="Times New Roman" w:hAnsi="Times New Roman"/>
          <w:sz w:val="20"/>
          <w:szCs w:val="20"/>
        </w:rPr>
        <w:t>)</w:t>
      </w:r>
      <w:r w:rsidR="00367524">
        <w:rPr>
          <w:rFonts w:ascii="Times New Roman" w:hAnsi="Times New Roman"/>
          <w:sz w:val="24"/>
          <w:szCs w:val="24"/>
        </w:rPr>
        <w:t xml:space="preserve"> Born</w:t>
      </w:r>
      <w:r>
        <w:rPr>
          <w:rFonts w:ascii="Times New Roman" w:hAnsi="Times New Roman"/>
          <w:sz w:val="24"/>
          <w:szCs w:val="24"/>
        </w:rPr>
        <w:t xml:space="preserve"> again believers are now freely justified by His Grace through the redemption that is in Jesus Christ.  “For by grace we are saved through faith.”  The word is near you, in your mouth and in your heart that is, the word of faith which we are preaching, that if you confess with your mouth Jesus as Lord, and believe in your heart that God raised Him from the dead, you shall be saved; for with the heart man believes, resulting in righteousness, and with the mouth he confesses, resulting in salvation” This is the </w:t>
      </w:r>
      <w:r w:rsidR="00367524">
        <w:rPr>
          <w:rFonts w:ascii="Times New Roman" w:hAnsi="Times New Roman"/>
          <w:sz w:val="24"/>
          <w:szCs w:val="24"/>
        </w:rPr>
        <w:t>born-again</w:t>
      </w:r>
      <w:r>
        <w:rPr>
          <w:rFonts w:ascii="Times New Roman" w:hAnsi="Times New Roman"/>
          <w:sz w:val="24"/>
          <w:szCs w:val="24"/>
        </w:rPr>
        <w:t xml:space="preserve"> experience. </w:t>
      </w:r>
      <w:r w:rsidRPr="00BE46AB">
        <w:rPr>
          <w:rFonts w:ascii="Times New Roman" w:hAnsi="Times New Roman"/>
          <w:sz w:val="20"/>
          <w:szCs w:val="20"/>
        </w:rPr>
        <w:t>(John 3:1-8, Romans 3:24; Ephesians 2:8, Romans 10:8-10)</w:t>
      </w:r>
      <w:r>
        <w:rPr>
          <w:rFonts w:ascii="Times New Roman" w:hAnsi="Times New Roman"/>
          <w:sz w:val="24"/>
          <w:szCs w:val="24"/>
        </w:rPr>
        <w:t>.</w:t>
      </w:r>
    </w:p>
    <w:p w14:paraId="645F59A9" w14:textId="77777777" w:rsidR="00904159" w:rsidRDefault="00904159" w:rsidP="00904159">
      <w:pPr>
        <w:pStyle w:val="BodyA"/>
        <w:ind w:left="720"/>
        <w:rPr>
          <w:rFonts w:ascii="Times New Roman" w:hAnsi="Times New Roman"/>
          <w:sz w:val="24"/>
          <w:szCs w:val="24"/>
        </w:rPr>
      </w:pPr>
    </w:p>
    <w:p w14:paraId="74AED203" w14:textId="1E14D4FD" w:rsidR="00B17EE1" w:rsidRDefault="00000000">
      <w:pPr>
        <w:pStyle w:val="BodyA"/>
        <w:numPr>
          <w:ilvl w:val="0"/>
          <w:numId w:val="2"/>
        </w:numPr>
        <w:rPr>
          <w:rFonts w:ascii="Times New Roman" w:hAnsi="Times New Roman"/>
          <w:sz w:val="24"/>
          <w:szCs w:val="24"/>
        </w:rPr>
      </w:pPr>
      <w:r>
        <w:rPr>
          <w:rFonts w:ascii="Times New Roman" w:hAnsi="Times New Roman"/>
          <w:sz w:val="24"/>
          <w:szCs w:val="24"/>
        </w:rPr>
        <w:t xml:space="preserve">The evidence of Salvation.  The inward evidence to the believer of his salvation, is the direct witness of the </w:t>
      </w:r>
      <w:r w:rsidR="009F45D3">
        <w:rPr>
          <w:rFonts w:ascii="Times New Roman" w:hAnsi="Times New Roman"/>
          <w:sz w:val="24"/>
          <w:szCs w:val="24"/>
        </w:rPr>
        <w:t xml:space="preserve">Holy </w:t>
      </w:r>
      <w:r>
        <w:rPr>
          <w:rFonts w:ascii="Times New Roman" w:hAnsi="Times New Roman"/>
          <w:sz w:val="24"/>
          <w:szCs w:val="24"/>
        </w:rPr>
        <w:t xml:space="preserve">Spirit </w:t>
      </w:r>
      <w:r w:rsidRPr="00BE46AB">
        <w:rPr>
          <w:rFonts w:ascii="Times New Roman" w:hAnsi="Times New Roman"/>
          <w:sz w:val="20"/>
          <w:szCs w:val="20"/>
        </w:rPr>
        <w:t>(Romans 8:16)</w:t>
      </w:r>
      <w:r>
        <w:rPr>
          <w:rFonts w:ascii="Times New Roman" w:hAnsi="Times New Roman"/>
          <w:sz w:val="24"/>
          <w:szCs w:val="24"/>
        </w:rPr>
        <w:t xml:space="preserve">.  The outward evidence to all men is a life of righteousness and true holiness.  “And this is His commandment, that we believe in the name of His Son Jesus Christ, and love one another, just as He commanded us” </w:t>
      </w:r>
      <w:r w:rsidRPr="00BE46AB">
        <w:rPr>
          <w:rFonts w:ascii="Times New Roman" w:hAnsi="Times New Roman"/>
          <w:sz w:val="20"/>
          <w:szCs w:val="20"/>
        </w:rPr>
        <w:t>(1 John 3:23)</w:t>
      </w:r>
      <w:r>
        <w:rPr>
          <w:rFonts w:ascii="Times New Roman" w:hAnsi="Times New Roman"/>
          <w:sz w:val="24"/>
          <w:szCs w:val="24"/>
        </w:rPr>
        <w:t>.</w:t>
      </w:r>
    </w:p>
    <w:p w14:paraId="42A34AE0" w14:textId="77777777" w:rsidR="00904159" w:rsidRDefault="00904159" w:rsidP="00904159">
      <w:pPr>
        <w:pStyle w:val="BodyA"/>
        <w:ind w:left="720"/>
        <w:rPr>
          <w:rFonts w:ascii="Times New Roman" w:hAnsi="Times New Roman"/>
          <w:sz w:val="24"/>
          <w:szCs w:val="24"/>
        </w:rPr>
      </w:pPr>
    </w:p>
    <w:p w14:paraId="71BBA8E9" w14:textId="7AF1BA67" w:rsidR="00B17EE1" w:rsidRDefault="00000000">
      <w:pPr>
        <w:pStyle w:val="BodyA"/>
        <w:numPr>
          <w:ilvl w:val="0"/>
          <w:numId w:val="2"/>
        </w:numPr>
        <w:rPr>
          <w:rFonts w:ascii="Times New Roman" w:hAnsi="Times New Roman"/>
          <w:sz w:val="24"/>
          <w:szCs w:val="24"/>
        </w:rPr>
      </w:pPr>
      <w:r>
        <w:rPr>
          <w:rFonts w:ascii="Times New Roman" w:hAnsi="Times New Roman"/>
          <w:sz w:val="24"/>
          <w:szCs w:val="24"/>
        </w:rPr>
        <w:t xml:space="preserve">Faith and Works.  Salvation is by faith in Jesus Christ and not by human works; however, our works are the proof of our faith and will determine the rewards in eternity </w:t>
      </w:r>
      <w:r w:rsidRPr="00BE46AB">
        <w:rPr>
          <w:rFonts w:ascii="Times New Roman" w:hAnsi="Times New Roman"/>
          <w:sz w:val="20"/>
          <w:szCs w:val="20"/>
        </w:rPr>
        <w:t>(Romans 10:9-11</w:t>
      </w:r>
      <w:r w:rsidR="0079592F">
        <w:rPr>
          <w:rFonts w:ascii="Times New Roman" w:hAnsi="Times New Roman"/>
          <w:sz w:val="20"/>
          <w:szCs w:val="20"/>
        </w:rPr>
        <w:t>;</w:t>
      </w:r>
      <w:r w:rsidRPr="00BE46AB">
        <w:rPr>
          <w:rFonts w:ascii="Times New Roman" w:hAnsi="Times New Roman"/>
          <w:sz w:val="20"/>
          <w:szCs w:val="20"/>
        </w:rPr>
        <w:t xml:space="preserve"> II Corinthians 5:10</w:t>
      </w:r>
      <w:r w:rsidR="0079592F">
        <w:rPr>
          <w:rFonts w:ascii="Times New Roman" w:hAnsi="Times New Roman"/>
          <w:sz w:val="20"/>
          <w:szCs w:val="20"/>
        </w:rPr>
        <w:t>; Eph. 2:8-9</w:t>
      </w:r>
      <w:r w:rsidRPr="00BE46AB">
        <w:rPr>
          <w:rFonts w:ascii="Times New Roman" w:hAnsi="Times New Roman"/>
          <w:sz w:val="20"/>
          <w:szCs w:val="20"/>
        </w:rPr>
        <w:t>)</w:t>
      </w:r>
      <w:r>
        <w:rPr>
          <w:rFonts w:ascii="Times New Roman" w:hAnsi="Times New Roman"/>
          <w:sz w:val="24"/>
          <w:szCs w:val="24"/>
        </w:rPr>
        <w:t>.</w:t>
      </w:r>
    </w:p>
    <w:p w14:paraId="474BDB2B" w14:textId="77777777" w:rsidR="00B17EE1" w:rsidRDefault="00B17EE1">
      <w:pPr>
        <w:pStyle w:val="BodyA"/>
        <w:ind w:left="360"/>
        <w:rPr>
          <w:rFonts w:ascii="Times New Roman" w:eastAsia="Times New Roman" w:hAnsi="Times New Roman" w:cs="Times New Roman"/>
          <w:sz w:val="24"/>
          <w:szCs w:val="24"/>
        </w:rPr>
      </w:pPr>
    </w:p>
    <w:p w14:paraId="4423E972" w14:textId="77777777" w:rsidR="00B17EE1" w:rsidRDefault="00000000">
      <w:pPr>
        <w:pStyle w:val="Heading2"/>
        <w:rPr>
          <w:rFonts w:ascii="Times New Roman" w:eastAsia="Times New Roman" w:hAnsi="Times New Roman" w:cs="Times New Roman"/>
          <w:i/>
          <w:iCs/>
          <w:sz w:val="24"/>
          <w:szCs w:val="24"/>
        </w:rPr>
      </w:pPr>
      <w:r>
        <w:rPr>
          <w:rFonts w:ascii="Times New Roman" w:hAnsi="Times New Roman"/>
          <w:i/>
          <w:iCs/>
          <w:sz w:val="24"/>
          <w:szCs w:val="24"/>
        </w:rPr>
        <w:lastRenderedPageBreak/>
        <w:t>Section 5. Baptism in Water</w:t>
      </w:r>
    </w:p>
    <w:p w14:paraId="30BF98AD" w14:textId="39F19E25" w:rsidR="00B17EE1" w:rsidRPr="00BE46AB" w:rsidRDefault="00000000" w:rsidP="00BE46AB">
      <w:pPr>
        <w:pStyle w:val="BodyA"/>
        <w:ind w:left="360"/>
        <w:rPr>
          <w:rFonts w:ascii="Times New Roman" w:eastAsia="Times New Roman" w:hAnsi="Times New Roman" w:cs="Times New Roman"/>
          <w:sz w:val="20"/>
          <w:szCs w:val="20"/>
        </w:rPr>
      </w:pPr>
      <w:r>
        <w:rPr>
          <w:rFonts w:ascii="Times New Roman" w:hAnsi="Times New Roman"/>
          <w:sz w:val="24"/>
          <w:szCs w:val="24"/>
        </w:rPr>
        <w:t>The ordinance of baptism by a burial with Christ should be observed as commanded in the Scriptures by all who have really repented and in their hearts have truly believed on Christ as Savior and Lord.  In so doing, they declare to the world that they have died with Jesus and that they have also been raised with Him to walk in newness of life</w:t>
      </w:r>
      <w:r w:rsidR="009F45D3">
        <w:rPr>
          <w:rFonts w:ascii="Times New Roman" w:hAnsi="Times New Roman"/>
          <w:sz w:val="24"/>
          <w:szCs w:val="24"/>
        </w:rPr>
        <w:t>. Whenever possible, baptism will be by immersion. Children will be dedicated to the Lord</w:t>
      </w:r>
      <w:r w:rsidR="00187830">
        <w:rPr>
          <w:rFonts w:ascii="Times New Roman" w:hAnsi="Times New Roman"/>
          <w:sz w:val="24"/>
          <w:szCs w:val="24"/>
        </w:rPr>
        <w:t>,</w:t>
      </w:r>
      <w:r w:rsidR="009F45D3">
        <w:rPr>
          <w:rFonts w:ascii="Times New Roman" w:hAnsi="Times New Roman"/>
          <w:sz w:val="24"/>
          <w:szCs w:val="24"/>
        </w:rPr>
        <w:t xml:space="preserve"> not baptized</w:t>
      </w:r>
      <w:r w:rsidR="00B21EE2">
        <w:rPr>
          <w:rFonts w:ascii="Times New Roman" w:hAnsi="Times New Roman"/>
          <w:sz w:val="24"/>
          <w:szCs w:val="24"/>
        </w:rPr>
        <w:t>,</w:t>
      </w:r>
      <w:r>
        <w:rPr>
          <w:rFonts w:ascii="Times New Roman" w:hAnsi="Times New Roman"/>
          <w:sz w:val="24"/>
          <w:szCs w:val="24"/>
        </w:rPr>
        <w:t xml:space="preserve"> </w:t>
      </w:r>
      <w:r w:rsidR="00B21EE2">
        <w:rPr>
          <w:rFonts w:ascii="Times New Roman" w:hAnsi="Times New Roman"/>
          <w:sz w:val="24"/>
          <w:szCs w:val="24"/>
        </w:rPr>
        <w:t xml:space="preserve">unless they can make a confession of faith. </w:t>
      </w:r>
      <w:r w:rsidRPr="00BE46AB">
        <w:rPr>
          <w:rFonts w:ascii="Times New Roman" w:hAnsi="Times New Roman"/>
          <w:sz w:val="20"/>
          <w:szCs w:val="20"/>
        </w:rPr>
        <w:t>(Matthew 28:19; Acts 10:47, 48; Romans 6:4).</w:t>
      </w:r>
    </w:p>
    <w:p w14:paraId="4150EBA8" w14:textId="77777777" w:rsidR="00B17EE1" w:rsidRDefault="00B17EE1">
      <w:pPr>
        <w:pStyle w:val="BodyA"/>
        <w:rPr>
          <w:rFonts w:ascii="Times New Roman" w:eastAsia="Times New Roman" w:hAnsi="Times New Roman" w:cs="Times New Roman"/>
          <w:sz w:val="24"/>
          <w:szCs w:val="24"/>
        </w:rPr>
      </w:pPr>
    </w:p>
    <w:p w14:paraId="586D5875" w14:textId="77777777" w:rsidR="00B17EE1" w:rsidRDefault="00000000">
      <w:pPr>
        <w:pStyle w:val="Heading2"/>
        <w:rPr>
          <w:rFonts w:ascii="Times New Roman" w:eastAsia="Times New Roman" w:hAnsi="Times New Roman" w:cs="Times New Roman"/>
          <w:i/>
          <w:iCs/>
          <w:sz w:val="24"/>
          <w:szCs w:val="24"/>
        </w:rPr>
      </w:pPr>
      <w:r>
        <w:rPr>
          <w:rFonts w:ascii="Times New Roman" w:hAnsi="Times New Roman"/>
          <w:i/>
          <w:iCs/>
          <w:sz w:val="24"/>
          <w:szCs w:val="24"/>
        </w:rPr>
        <w:t>Section 6. The Lord’s Supper</w:t>
      </w:r>
    </w:p>
    <w:p w14:paraId="75E764D4" w14:textId="77777777" w:rsidR="00B17EE1" w:rsidRDefault="00000000" w:rsidP="00BE46AB">
      <w:pPr>
        <w:pStyle w:val="BodyA"/>
        <w:ind w:left="360"/>
        <w:rPr>
          <w:rFonts w:ascii="Times New Roman" w:eastAsia="Times New Roman" w:hAnsi="Times New Roman" w:cs="Times New Roman"/>
          <w:sz w:val="24"/>
          <w:szCs w:val="24"/>
        </w:rPr>
      </w:pPr>
      <w:r>
        <w:rPr>
          <w:rFonts w:ascii="Times New Roman" w:hAnsi="Times New Roman"/>
          <w:sz w:val="24"/>
          <w:szCs w:val="24"/>
        </w:rPr>
        <w:t xml:space="preserve">“And when He had given thanks, He broke it, and said, ‘This is my body which is for you.  Do this in remembrance of me.’ In the same way also the cup, after supper, saying, ‘This cup is the new covenant in my blood, </w:t>
      </w:r>
      <w:proofErr w:type="gramStart"/>
      <w:r>
        <w:rPr>
          <w:rFonts w:ascii="Times New Roman" w:hAnsi="Times New Roman"/>
          <w:sz w:val="24"/>
          <w:szCs w:val="24"/>
        </w:rPr>
        <w:t>Do</w:t>
      </w:r>
      <w:proofErr w:type="gramEnd"/>
      <w:r>
        <w:rPr>
          <w:rFonts w:ascii="Times New Roman" w:hAnsi="Times New Roman"/>
          <w:sz w:val="24"/>
          <w:szCs w:val="24"/>
        </w:rPr>
        <w:t xml:space="preserve"> this, as often as you drink it, in remembrance of me.’  Let a man examine himself, and so eat of the bread and drink of the cup” </w:t>
      </w:r>
      <w:r w:rsidRPr="00BE46AB">
        <w:rPr>
          <w:rFonts w:ascii="Times New Roman" w:hAnsi="Times New Roman"/>
          <w:sz w:val="20"/>
          <w:szCs w:val="20"/>
        </w:rPr>
        <w:t>(1 Corinthians 11:24; 25, 28).</w:t>
      </w:r>
    </w:p>
    <w:p w14:paraId="49142189" w14:textId="77777777" w:rsidR="00B17EE1" w:rsidRDefault="00B17EE1">
      <w:pPr>
        <w:pStyle w:val="BodyA"/>
        <w:rPr>
          <w:rFonts w:ascii="Times New Roman" w:eastAsia="Times New Roman" w:hAnsi="Times New Roman" w:cs="Times New Roman"/>
          <w:sz w:val="24"/>
          <w:szCs w:val="24"/>
        </w:rPr>
      </w:pPr>
    </w:p>
    <w:p w14:paraId="24575CD0" w14:textId="77777777" w:rsidR="00B17EE1" w:rsidRDefault="00000000">
      <w:pPr>
        <w:pStyle w:val="Heading2"/>
        <w:rPr>
          <w:rFonts w:ascii="Times New Roman" w:eastAsia="Times New Roman" w:hAnsi="Times New Roman" w:cs="Times New Roman"/>
          <w:i/>
          <w:iCs/>
          <w:sz w:val="24"/>
          <w:szCs w:val="24"/>
        </w:rPr>
      </w:pPr>
      <w:r>
        <w:rPr>
          <w:rFonts w:ascii="Times New Roman" w:hAnsi="Times New Roman"/>
          <w:i/>
          <w:iCs/>
          <w:sz w:val="24"/>
          <w:szCs w:val="24"/>
        </w:rPr>
        <w:t>Section 7. The Promise of the Father</w:t>
      </w:r>
    </w:p>
    <w:p w14:paraId="46905B73" w14:textId="3E01D5ED" w:rsidR="00B17EE1" w:rsidRDefault="00000000" w:rsidP="00BE46AB">
      <w:pPr>
        <w:pStyle w:val="BodyA"/>
        <w:ind w:left="360"/>
        <w:rPr>
          <w:rFonts w:ascii="Times New Roman" w:hAnsi="Times New Roman"/>
          <w:sz w:val="24"/>
          <w:szCs w:val="24"/>
        </w:rPr>
      </w:pPr>
      <w:r>
        <w:rPr>
          <w:rFonts w:ascii="Times New Roman" w:hAnsi="Times New Roman"/>
          <w:sz w:val="24"/>
          <w:szCs w:val="24"/>
        </w:rPr>
        <w:t>All believers are entitled to, and should ardently expect and earnestly seek, the promise of the Father, the Baptism in the Holy Spirit, according to the command of our Lord Jesus Christ.  All born again believers are given the Holy Spirit.</w:t>
      </w:r>
      <w:r w:rsidR="005F6991">
        <w:rPr>
          <w:rFonts w:ascii="Times New Roman" w:hAnsi="Times New Roman"/>
          <w:sz w:val="24"/>
          <w:szCs w:val="24"/>
        </w:rPr>
        <w:t xml:space="preserve"> </w:t>
      </w:r>
      <w:r>
        <w:rPr>
          <w:rFonts w:ascii="Times New Roman" w:hAnsi="Times New Roman"/>
          <w:sz w:val="24"/>
          <w:szCs w:val="24"/>
        </w:rPr>
        <w:t xml:space="preserve">We are Born of The Spirit. Now The Holy Spirit has diversities of gifts, but the same Spirit. There are differences in administrations, but </w:t>
      </w:r>
      <w:r w:rsidR="00BC0772">
        <w:rPr>
          <w:rFonts w:ascii="Times New Roman" w:hAnsi="Times New Roman"/>
          <w:sz w:val="24"/>
          <w:szCs w:val="24"/>
        </w:rPr>
        <w:t xml:space="preserve">the </w:t>
      </w:r>
      <w:r>
        <w:rPr>
          <w:rFonts w:ascii="Times New Roman" w:hAnsi="Times New Roman"/>
          <w:sz w:val="24"/>
          <w:szCs w:val="24"/>
        </w:rPr>
        <w:t xml:space="preserve">same Lord. There are diversities of operations, but the same God. The same Holy Spirit working in creation, is the Holy Spirit working in the new birth and the same Holy Spirit Working in the Baptism of the Holy Spirit. Not a different Holy Spirit, but the same, just different administrations and operations. The Baptism in the Holy Spirit is an endowment of power for life and service, the bestowment of the gifts of the Spirit and their uses in the work of the ministry.  </w:t>
      </w:r>
      <w:r w:rsidRPr="00BE46AB">
        <w:rPr>
          <w:rFonts w:ascii="Times New Roman" w:hAnsi="Times New Roman"/>
          <w:sz w:val="20"/>
          <w:szCs w:val="20"/>
        </w:rPr>
        <w:t>(Luke 24:49; Acts 1:4-8; 1 Corinthians. 12:1-31, Acts 2:38; 10:44-46; 11:14-17; 15:7-9, 19:2-6)</w:t>
      </w:r>
      <w:r>
        <w:rPr>
          <w:rFonts w:ascii="Times New Roman" w:hAnsi="Times New Roman"/>
          <w:sz w:val="24"/>
          <w:szCs w:val="24"/>
        </w:rPr>
        <w:t xml:space="preserve">.  </w:t>
      </w:r>
    </w:p>
    <w:p w14:paraId="23C9616C" w14:textId="77777777" w:rsidR="009F45D3" w:rsidRDefault="009F45D3" w:rsidP="00BE46AB">
      <w:pPr>
        <w:pStyle w:val="BodyA"/>
        <w:ind w:left="360"/>
        <w:rPr>
          <w:rFonts w:ascii="Times New Roman" w:eastAsia="Times New Roman" w:hAnsi="Times New Roman" w:cs="Times New Roman"/>
          <w:sz w:val="24"/>
          <w:szCs w:val="24"/>
        </w:rPr>
      </w:pPr>
    </w:p>
    <w:p w14:paraId="49386FC8" w14:textId="77777777" w:rsidR="00B17EE1" w:rsidRDefault="00000000">
      <w:pPr>
        <w:pStyle w:val="Heading2"/>
        <w:rPr>
          <w:rFonts w:ascii="Times New Roman" w:eastAsia="Times New Roman" w:hAnsi="Times New Roman" w:cs="Times New Roman"/>
          <w:i/>
          <w:iCs/>
          <w:sz w:val="24"/>
          <w:szCs w:val="24"/>
        </w:rPr>
      </w:pPr>
      <w:r>
        <w:rPr>
          <w:rFonts w:ascii="Times New Roman" w:hAnsi="Times New Roman"/>
          <w:i/>
          <w:iCs/>
          <w:sz w:val="24"/>
          <w:szCs w:val="24"/>
        </w:rPr>
        <w:t xml:space="preserve">Section 8.  The Evidence of the Baptism in the Holy Spirit </w:t>
      </w:r>
    </w:p>
    <w:p w14:paraId="15251F34" w14:textId="4370E588" w:rsidR="00B17EE1" w:rsidRDefault="00000000" w:rsidP="00DF392E">
      <w:pPr>
        <w:pStyle w:val="BodyA"/>
        <w:ind w:left="360"/>
        <w:rPr>
          <w:rFonts w:ascii="Times New Roman" w:eastAsia="Times New Roman" w:hAnsi="Times New Roman" w:cs="Times New Roman"/>
          <w:sz w:val="24"/>
          <w:szCs w:val="24"/>
        </w:rPr>
      </w:pPr>
      <w:r>
        <w:rPr>
          <w:rFonts w:ascii="Times New Roman" w:hAnsi="Times New Roman"/>
          <w:sz w:val="24"/>
          <w:szCs w:val="24"/>
        </w:rPr>
        <w:t>The consummation of the Baptism of believers in the Holy Spirit is evidenced by</w:t>
      </w:r>
      <w:r w:rsidR="00BE46AB">
        <w:rPr>
          <w:rStyle w:val="FootnoteReference"/>
          <w:rFonts w:ascii="Times New Roman" w:hAnsi="Times New Roman"/>
          <w:sz w:val="24"/>
          <w:szCs w:val="24"/>
        </w:rPr>
        <w:footnoteReference w:id="2"/>
      </w:r>
      <w:r>
        <w:rPr>
          <w:rFonts w:ascii="Times New Roman" w:hAnsi="Times New Roman"/>
          <w:sz w:val="24"/>
          <w:szCs w:val="24"/>
        </w:rPr>
        <w:t xml:space="preserve"> the subsequent manifestation of spiritual power in public and private testimony and service</w:t>
      </w:r>
      <w:r w:rsidR="00433A64">
        <w:rPr>
          <w:rFonts w:ascii="Times New Roman" w:hAnsi="Times New Roman"/>
          <w:sz w:val="24"/>
          <w:szCs w:val="24"/>
        </w:rPr>
        <w:t xml:space="preserve"> </w:t>
      </w:r>
      <w:r w:rsidR="00DF392E">
        <w:rPr>
          <w:rFonts w:ascii="Times New Roman" w:hAnsi="Times New Roman"/>
          <w:sz w:val="24"/>
          <w:szCs w:val="24"/>
        </w:rPr>
        <w:t xml:space="preserve">producing </w:t>
      </w:r>
      <w:r w:rsidR="00433A64">
        <w:rPr>
          <w:rFonts w:ascii="Times New Roman" w:hAnsi="Times New Roman"/>
          <w:sz w:val="24"/>
          <w:szCs w:val="24"/>
        </w:rPr>
        <w:t>the fruit of the Holy Spirit</w:t>
      </w:r>
      <w:r w:rsidR="00DF392E">
        <w:rPr>
          <w:rFonts w:ascii="Times New Roman" w:hAnsi="Times New Roman"/>
          <w:sz w:val="24"/>
          <w:szCs w:val="24"/>
        </w:rPr>
        <w:t xml:space="preserve"> in the </w:t>
      </w:r>
      <w:proofErr w:type="gramStart"/>
      <w:r w:rsidR="00DF392E">
        <w:rPr>
          <w:rFonts w:ascii="Times New Roman" w:hAnsi="Times New Roman"/>
          <w:sz w:val="24"/>
          <w:szCs w:val="24"/>
        </w:rPr>
        <w:t>believers</w:t>
      </w:r>
      <w:proofErr w:type="gramEnd"/>
      <w:r w:rsidR="00DF392E">
        <w:rPr>
          <w:rFonts w:ascii="Times New Roman" w:hAnsi="Times New Roman"/>
          <w:sz w:val="24"/>
          <w:szCs w:val="24"/>
        </w:rPr>
        <w:t xml:space="preserve"> life through word and conduct</w:t>
      </w:r>
      <w:r>
        <w:rPr>
          <w:rFonts w:ascii="Times New Roman" w:hAnsi="Times New Roman"/>
          <w:sz w:val="24"/>
          <w:szCs w:val="24"/>
        </w:rPr>
        <w:t xml:space="preserve"> </w:t>
      </w:r>
      <w:r w:rsidRPr="00DF392E">
        <w:rPr>
          <w:rFonts w:ascii="Times New Roman" w:hAnsi="Times New Roman"/>
          <w:sz w:val="20"/>
          <w:szCs w:val="20"/>
        </w:rPr>
        <w:t>(</w:t>
      </w:r>
      <w:r w:rsidR="00433A64" w:rsidRPr="00DF392E">
        <w:rPr>
          <w:rFonts w:ascii="Times New Roman" w:hAnsi="Times New Roman"/>
          <w:sz w:val="20"/>
          <w:szCs w:val="20"/>
        </w:rPr>
        <w:t xml:space="preserve">Luke 24:49; </w:t>
      </w:r>
      <w:r w:rsidRPr="00DF392E">
        <w:rPr>
          <w:rFonts w:ascii="Times New Roman" w:hAnsi="Times New Roman"/>
          <w:sz w:val="20"/>
          <w:szCs w:val="20"/>
        </w:rPr>
        <w:t>Acts 1:8</w:t>
      </w:r>
      <w:r w:rsidR="009F45D3">
        <w:rPr>
          <w:rFonts w:ascii="Times New Roman" w:hAnsi="Times New Roman"/>
          <w:sz w:val="20"/>
          <w:szCs w:val="20"/>
        </w:rPr>
        <w:t>, 4:31;</w:t>
      </w:r>
      <w:r w:rsidR="00DF392E" w:rsidRPr="00DF392E">
        <w:rPr>
          <w:rFonts w:ascii="Times New Roman" w:hAnsi="Times New Roman"/>
          <w:sz w:val="20"/>
          <w:szCs w:val="20"/>
        </w:rPr>
        <w:t xml:space="preserve"> Gal. 5:22-23 see also Matt 7:15-20; John 15:1-8</w:t>
      </w:r>
      <w:r w:rsidRPr="00DF392E">
        <w:rPr>
          <w:rFonts w:ascii="Times New Roman" w:hAnsi="Times New Roman"/>
          <w:sz w:val="20"/>
          <w:szCs w:val="20"/>
        </w:rPr>
        <w:t>)</w:t>
      </w:r>
      <w:r>
        <w:rPr>
          <w:rFonts w:ascii="Times New Roman" w:hAnsi="Times New Roman"/>
          <w:sz w:val="24"/>
          <w:szCs w:val="24"/>
        </w:rPr>
        <w:t xml:space="preserve">.  </w:t>
      </w:r>
    </w:p>
    <w:p w14:paraId="4C2AD5AC" w14:textId="77777777" w:rsidR="00B17EE1" w:rsidRDefault="00B17EE1">
      <w:pPr>
        <w:pStyle w:val="BodyA"/>
        <w:rPr>
          <w:rFonts w:ascii="Times New Roman" w:eastAsia="Times New Roman" w:hAnsi="Times New Roman" w:cs="Times New Roman"/>
          <w:sz w:val="24"/>
          <w:szCs w:val="24"/>
        </w:rPr>
      </w:pPr>
    </w:p>
    <w:p w14:paraId="225401C6" w14:textId="77777777" w:rsidR="00B17EE1" w:rsidRDefault="00000000">
      <w:pPr>
        <w:pStyle w:val="Heading2"/>
        <w:rPr>
          <w:rFonts w:ascii="Times New Roman" w:eastAsia="Times New Roman" w:hAnsi="Times New Roman" w:cs="Times New Roman"/>
          <w:i/>
          <w:iCs/>
          <w:sz w:val="24"/>
          <w:szCs w:val="24"/>
        </w:rPr>
      </w:pPr>
      <w:r>
        <w:rPr>
          <w:rFonts w:ascii="Times New Roman" w:hAnsi="Times New Roman"/>
          <w:i/>
          <w:iCs/>
          <w:sz w:val="24"/>
          <w:szCs w:val="24"/>
        </w:rPr>
        <w:t>Section 9.  The Church Continued</w:t>
      </w:r>
    </w:p>
    <w:p w14:paraId="00575964" w14:textId="6B67BA1F" w:rsidR="00B17EE1" w:rsidRDefault="00000000" w:rsidP="00DF392E">
      <w:pPr>
        <w:pStyle w:val="BodyA"/>
        <w:ind w:left="360"/>
        <w:rPr>
          <w:rFonts w:ascii="Times New Roman" w:eastAsia="Times New Roman" w:hAnsi="Times New Roman" w:cs="Times New Roman"/>
          <w:sz w:val="24"/>
          <w:szCs w:val="24"/>
        </w:rPr>
      </w:pPr>
      <w:r>
        <w:rPr>
          <w:rFonts w:ascii="Times New Roman" w:hAnsi="Times New Roman"/>
          <w:sz w:val="24"/>
          <w:szCs w:val="24"/>
        </w:rPr>
        <w:t xml:space="preserve">The church is the body of Christ, the habitation of God through the Spirit, with divine appointments for the fulfillment of her great commission.  Each believer, born of the Spirit, is an integral part of the general assembly and church of the firstborn, which are written in Heaven </w:t>
      </w:r>
      <w:r w:rsidRPr="00DF392E">
        <w:rPr>
          <w:rFonts w:ascii="Times New Roman" w:hAnsi="Times New Roman"/>
          <w:sz w:val="20"/>
          <w:szCs w:val="20"/>
        </w:rPr>
        <w:t>(Ephesians 1:22; 2:19-22; Hebrews 12:23)</w:t>
      </w:r>
      <w:r>
        <w:rPr>
          <w:rFonts w:ascii="Times New Roman" w:hAnsi="Times New Roman"/>
          <w:sz w:val="24"/>
          <w:szCs w:val="24"/>
        </w:rPr>
        <w:t xml:space="preserve">.  The ministry gifts of Pastor, Apostle, Evangelist, Prophet and Teacher have been given to the Church for the perfecting of the believer for the work of the ministry.  </w:t>
      </w:r>
      <w:r w:rsidRPr="00DF392E">
        <w:rPr>
          <w:rFonts w:ascii="Times New Roman" w:hAnsi="Times New Roman"/>
          <w:sz w:val="20"/>
          <w:szCs w:val="20"/>
        </w:rPr>
        <w:t>(Ephesians 4:11-12</w:t>
      </w:r>
      <w:r w:rsidR="00367524" w:rsidRPr="00DF392E">
        <w:rPr>
          <w:rFonts w:ascii="Times New Roman" w:hAnsi="Times New Roman"/>
          <w:sz w:val="20"/>
          <w:szCs w:val="20"/>
        </w:rPr>
        <w:t>)</w:t>
      </w:r>
      <w:r w:rsidR="00367524">
        <w:rPr>
          <w:rFonts w:ascii="Times New Roman" w:hAnsi="Times New Roman"/>
          <w:sz w:val="24"/>
          <w:szCs w:val="24"/>
        </w:rPr>
        <w:t xml:space="preserve"> The</w:t>
      </w:r>
      <w:r>
        <w:rPr>
          <w:rFonts w:ascii="Times New Roman" w:hAnsi="Times New Roman"/>
          <w:sz w:val="24"/>
          <w:szCs w:val="24"/>
        </w:rPr>
        <w:t xml:space="preserve"> </w:t>
      </w:r>
      <w:r w:rsidR="00187830">
        <w:rPr>
          <w:rFonts w:ascii="Times New Roman" w:hAnsi="Times New Roman"/>
          <w:sz w:val="24"/>
          <w:szCs w:val="24"/>
        </w:rPr>
        <w:t>Elders</w:t>
      </w:r>
      <w:r w:rsidR="00DF392E">
        <w:rPr>
          <w:rFonts w:ascii="Times New Roman" w:hAnsi="Times New Roman"/>
          <w:sz w:val="24"/>
          <w:szCs w:val="24"/>
        </w:rPr>
        <w:t xml:space="preserve"> </w:t>
      </w:r>
      <w:r>
        <w:rPr>
          <w:rFonts w:ascii="Times New Roman" w:hAnsi="Times New Roman"/>
          <w:sz w:val="24"/>
          <w:szCs w:val="24"/>
        </w:rPr>
        <w:t xml:space="preserve">provide </w:t>
      </w:r>
      <w:r w:rsidR="00DF392E">
        <w:rPr>
          <w:rFonts w:ascii="Times New Roman" w:hAnsi="Times New Roman"/>
          <w:sz w:val="24"/>
          <w:szCs w:val="24"/>
        </w:rPr>
        <w:t>a</w:t>
      </w:r>
      <w:r>
        <w:rPr>
          <w:rFonts w:ascii="Times New Roman" w:hAnsi="Times New Roman"/>
          <w:sz w:val="24"/>
          <w:szCs w:val="24"/>
        </w:rPr>
        <w:t>postolic oversight and key leadership to this local church as the visionary, instructor</w:t>
      </w:r>
      <w:r w:rsidR="00DF392E">
        <w:rPr>
          <w:rFonts w:ascii="Times New Roman" w:hAnsi="Times New Roman"/>
          <w:sz w:val="24"/>
          <w:szCs w:val="24"/>
        </w:rPr>
        <w:t>s</w:t>
      </w:r>
      <w:r>
        <w:rPr>
          <w:rFonts w:ascii="Times New Roman" w:hAnsi="Times New Roman"/>
          <w:sz w:val="24"/>
          <w:szCs w:val="24"/>
        </w:rPr>
        <w:t xml:space="preserve"> of the Word of God, example</w:t>
      </w:r>
      <w:r w:rsidR="00DF392E">
        <w:rPr>
          <w:rFonts w:ascii="Times New Roman" w:hAnsi="Times New Roman"/>
          <w:sz w:val="24"/>
          <w:szCs w:val="24"/>
        </w:rPr>
        <w:t>s</w:t>
      </w:r>
      <w:r>
        <w:rPr>
          <w:rFonts w:ascii="Times New Roman" w:hAnsi="Times New Roman"/>
          <w:sz w:val="24"/>
          <w:szCs w:val="24"/>
        </w:rPr>
        <w:t xml:space="preserve"> to the people of God and the general overseer</w:t>
      </w:r>
      <w:r w:rsidR="00DF392E">
        <w:rPr>
          <w:rFonts w:ascii="Times New Roman" w:hAnsi="Times New Roman"/>
          <w:sz w:val="24"/>
          <w:szCs w:val="24"/>
        </w:rPr>
        <w:t>s</w:t>
      </w:r>
      <w:r>
        <w:rPr>
          <w:rFonts w:ascii="Times New Roman" w:hAnsi="Times New Roman"/>
          <w:sz w:val="24"/>
          <w:szCs w:val="24"/>
        </w:rPr>
        <w:t xml:space="preserve"> concerning church matters.  The ministry of </w:t>
      </w:r>
      <w:r w:rsidR="00187830">
        <w:rPr>
          <w:rFonts w:ascii="Times New Roman" w:hAnsi="Times New Roman"/>
          <w:sz w:val="24"/>
          <w:szCs w:val="24"/>
        </w:rPr>
        <w:t>Elders</w:t>
      </w:r>
      <w:r w:rsidR="00DF392E">
        <w:rPr>
          <w:rFonts w:ascii="Times New Roman" w:hAnsi="Times New Roman"/>
          <w:sz w:val="24"/>
          <w:szCs w:val="24"/>
        </w:rPr>
        <w:t xml:space="preserve"> and </w:t>
      </w:r>
      <w:r w:rsidR="00187830">
        <w:rPr>
          <w:rFonts w:ascii="Times New Roman" w:hAnsi="Times New Roman"/>
          <w:sz w:val="24"/>
          <w:szCs w:val="24"/>
        </w:rPr>
        <w:t>Deacons</w:t>
      </w:r>
      <w:r>
        <w:rPr>
          <w:rFonts w:ascii="Times New Roman" w:hAnsi="Times New Roman"/>
          <w:sz w:val="24"/>
          <w:szCs w:val="24"/>
        </w:rPr>
        <w:t xml:space="preserve"> provide a plurality of leadership and ministry service, helping to fulfill the vision of this local church.  </w:t>
      </w:r>
      <w:r w:rsidRPr="00DF392E">
        <w:rPr>
          <w:rFonts w:ascii="Times New Roman" w:hAnsi="Times New Roman"/>
          <w:sz w:val="20"/>
          <w:szCs w:val="20"/>
        </w:rPr>
        <w:t>(Ephesians 4:11-13, 1 Peter 5:2, Revelation 3:7</w:t>
      </w:r>
      <w:r w:rsidR="00DF392E" w:rsidRPr="00DF392E">
        <w:rPr>
          <w:rFonts w:ascii="Times New Roman" w:hAnsi="Times New Roman"/>
          <w:sz w:val="20"/>
          <w:szCs w:val="20"/>
        </w:rPr>
        <w:t>)</w:t>
      </w:r>
      <w:r>
        <w:rPr>
          <w:rFonts w:ascii="Times New Roman" w:hAnsi="Times New Roman"/>
          <w:sz w:val="24"/>
          <w:szCs w:val="24"/>
        </w:rPr>
        <w:t>. The church</w:t>
      </w:r>
      <w:r w:rsidR="00DF392E">
        <w:rPr>
          <w:rFonts w:ascii="Times New Roman" w:hAnsi="Times New Roman"/>
          <w:sz w:val="24"/>
          <w:szCs w:val="24"/>
        </w:rPr>
        <w:t xml:space="preserve">, through the </w:t>
      </w:r>
      <w:r w:rsidR="00187830">
        <w:rPr>
          <w:rFonts w:ascii="Times New Roman" w:hAnsi="Times New Roman"/>
          <w:sz w:val="24"/>
          <w:szCs w:val="24"/>
        </w:rPr>
        <w:t>Elders,</w:t>
      </w:r>
      <w:r>
        <w:rPr>
          <w:rFonts w:ascii="Times New Roman" w:hAnsi="Times New Roman"/>
          <w:sz w:val="24"/>
          <w:szCs w:val="24"/>
        </w:rPr>
        <w:t xml:space="preserve"> shall exercise</w:t>
      </w:r>
      <w:r w:rsidR="005F6991">
        <w:rPr>
          <w:rFonts w:ascii="Times New Roman" w:hAnsi="Times New Roman"/>
          <w:sz w:val="24"/>
          <w:szCs w:val="24"/>
        </w:rPr>
        <w:t xml:space="preserve"> </w:t>
      </w:r>
      <w:r>
        <w:rPr>
          <w:rFonts w:ascii="Times New Roman" w:hAnsi="Times New Roman"/>
          <w:sz w:val="24"/>
          <w:szCs w:val="24"/>
        </w:rPr>
        <w:t xml:space="preserve">the command of the Lord and have authority to </w:t>
      </w:r>
      <w:r w:rsidR="00DF392E">
        <w:rPr>
          <w:rFonts w:ascii="Times New Roman" w:hAnsi="Times New Roman"/>
          <w:sz w:val="24"/>
          <w:szCs w:val="24"/>
        </w:rPr>
        <w:t>o</w:t>
      </w:r>
      <w:r>
        <w:rPr>
          <w:rFonts w:ascii="Times New Roman" w:hAnsi="Times New Roman"/>
          <w:sz w:val="24"/>
          <w:szCs w:val="24"/>
        </w:rPr>
        <w:t xml:space="preserve">rdain </w:t>
      </w:r>
      <w:r w:rsidR="00187830">
        <w:rPr>
          <w:rFonts w:ascii="Times New Roman" w:hAnsi="Times New Roman"/>
          <w:sz w:val="24"/>
          <w:szCs w:val="24"/>
        </w:rPr>
        <w:t>Elders</w:t>
      </w:r>
      <w:r>
        <w:rPr>
          <w:rFonts w:ascii="Times New Roman" w:hAnsi="Times New Roman"/>
          <w:sz w:val="24"/>
          <w:szCs w:val="24"/>
        </w:rPr>
        <w:t xml:space="preserve"> and </w:t>
      </w:r>
      <w:r w:rsidR="00187830">
        <w:rPr>
          <w:rFonts w:ascii="Times New Roman" w:hAnsi="Times New Roman"/>
          <w:sz w:val="24"/>
          <w:szCs w:val="24"/>
        </w:rPr>
        <w:t>Deacons</w:t>
      </w:r>
      <w:r>
        <w:rPr>
          <w:rFonts w:ascii="Times New Roman" w:hAnsi="Times New Roman"/>
          <w:sz w:val="24"/>
          <w:szCs w:val="24"/>
        </w:rPr>
        <w:t xml:space="preserve"> for the ministry of the Lord</w:t>
      </w:r>
      <w:r w:rsidR="00B21EE2">
        <w:rPr>
          <w:rFonts w:ascii="Times New Roman" w:hAnsi="Times New Roman"/>
          <w:sz w:val="24"/>
          <w:szCs w:val="24"/>
        </w:rPr>
        <w:t>’</w:t>
      </w:r>
      <w:r>
        <w:rPr>
          <w:rFonts w:ascii="Times New Roman" w:hAnsi="Times New Roman"/>
          <w:sz w:val="24"/>
          <w:szCs w:val="24"/>
        </w:rPr>
        <w:t xml:space="preserve">s Kingdom, following the ministry principles of conduct set forth in the Bible.   </w:t>
      </w:r>
      <w:r w:rsidRPr="00DF392E">
        <w:rPr>
          <w:rFonts w:ascii="Times New Roman" w:hAnsi="Times New Roman"/>
          <w:sz w:val="20"/>
          <w:szCs w:val="20"/>
        </w:rPr>
        <w:t>(Acts 14:3; Titus 1:5; I Timothy 4:14)</w:t>
      </w:r>
      <w:r>
        <w:rPr>
          <w:rFonts w:ascii="Times New Roman" w:hAnsi="Times New Roman"/>
          <w:sz w:val="24"/>
          <w:szCs w:val="24"/>
        </w:rPr>
        <w:t xml:space="preserve"> </w:t>
      </w:r>
    </w:p>
    <w:p w14:paraId="320CFB70" w14:textId="77777777" w:rsidR="00B17EE1" w:rsidRDefault="00B17EE1">
      <w:pPr>
        <w:pStyle w:val="BodyA"/>
        <w:rPr>
          <w:rFonts w:ascii="Times New Roman" w:eastAsia="Times New Roman" w:hAnsi="Times New Roman" w:cs="Times New Roman"/>
          <w:sz w:val="24"/>
          <w:szCs w:val="24"/>
        </w:rPr>
      </w:pPr>
    </w:p>
    <w:p w14:paraId="3716D4AD" w14:textId="77777777" w:rsidR="00B17EE1" w:rsidRDefault="00000000">
      <w:pPr>
        <w:pStyle w:val="Heading2"/>
        <w:rPr>
          <w:rFonts w:ascii="Times New Roman" w:eastAsia="Times New Roman" w:hAnsi="Times New Roman" w:cs="Times New Roman"/>
          <w:i/>
          <w:iCs/>
          <w:sz w:val="24"/>
          <w:szCs w:val="24"/>
        </w:rPr>
      </w:pPr>
      <w:r>
        <w:rPr>
          <w:rFonts w:ascii="Times New Roman" w:hAnsi="Times New Roman"/>
          <w:i/>
          <w:iCs/>
          <w:sz w:val="24"/>
          <w:szCs w:val="24"/>
        </w:rPr>
        <w:t xml:space="preserve"> Section 10. Blessed Hope</w:t>
      </w:r>
    </w:p>
    <w:p w14:paraId="01E9C2AC" w14:textId="77777777" w:rsidR="00B17EE1" w:rsidRDefault="00000000" w:rsidP="00DF392E">
      <w:pPr>
        <w:pStyle w:val="BodyA"/>
        <w:ind w:left="360"/>
        <w:rPr>
          <w:rFonts w:ascii="Times New Roman" w:eastAsia="Times New Roman" w:hAnsi="Times New Roman" w:cs="Times New Roman"/>
          <w:sz w:val="24"/>
          <w:szCs w:val="24"/>
        </w:rPr>
      </w:pPr>
      <w:r>
        <w:rPr>
          <w:rFonts w:ascii="Times New Roman" w:hAnsi="Times New Roman"/>
          <w:sz w:val="24"/>
          <w:szCs w:val="24"/>
        </w:rPr>
        <w:t xml:space="preserve">Jesus is coming again to gather all His Saints to Heaven </w:t>
      </w:r>
      <w:r w:rsidRPr="00DF392E">
        <w:rPr>
          <w:rFonts w:ascii="Times New Roman" w:hAnsi="Times New Roman"/>
          <w:sz w:val="20"/>
          <w:szCs w:val="20"/>
        </w:rPr>
        <w:t>(I Corinthian15:51-52; I Thessalonians 4:16-17; and II Thessalonians. 2:1)</w:t>
      </w:r>
      <w:r>
        <w:rPr>
          <w:rFonts w:ascii="Times New Roman" w:hAnsi="Times New Roman"/>
          <w:sz w:val="24"/>
          <w:szCs w:val="24"/>
        </w:rPr>
        <w:t>.</w:t>
      </w:r>
    </w:p>
    <w:p w14:paraId="7FDE0172" w14:textId="77777777" w:rsidR="00B17EE1" w:rsidRDefault="00B17EE1">
      <w:pPr>
        <w:pStyle w:val="BodyA"/>
        <w:rPr>
          <w:rFonts w:ascii="Times New Roman" w:eastAsia="Times New Roman" w:hAnsi="Times New Roman" w:cs="Times New Roman"/>
          <w:sz w:val="24"/>
          <w:szCs w:val="24"/>
        </w:rPr>
      </w:pPr>
    </w:p>
    <w:p w14:paraId="02EA5EC4" w14:textId="77777777" w:rsidR="00B17EE1" w:rsidRDefault="00000000">
      <w:pPr>
        <w:pStyle w:val="Heading2"/>
        <w:rPr>
          <w:rFonts w:ascii="Times New Roman" w:eastAsia="Times New Roman" w:hAnsi="Times New Roman" w:cs="Times New Roman"/>
          <w:i/>
          <w:iCs/>
          <w:sz w:val="24"/>
          <w:szCs w:val="24"/>
        </w:rPr>
      </w:pPr>
      <w:r>
        <w:rPr>
          <w:rFonts w:ascii="Times New Roman" w:hAnsi="Times New Roman"/>
          <w:i/>
          <w:iCs/>
          <w:sz w:val="24"/>
          <w:szCs w:val="24"/>
        </w:rPr>
        <w:t>Section 11. The Lake of Fire</w:t>
      </w:r>
    </w:p>
    <w:p w14:paraId="7442426B" w14:textId="77777777" w:rsidR="00B17EE1" w:rsidRDefault="00000000" w:rsidP="00DF392E">
      <w:pPr>
        <w:pStyle w:val="BodyA"/>
        <w:ind w:left="360"/>
        <w:rPr>
          <w:rFonts w:ascii="Times New Roman" w:eastAsia="Times New Roman" w:hAnsi="Times New Roman" w:cs="Times New Roman"/>
          <w:sz w:val="24"/>
          <w:szCs w:val="24"/>
        </w:rPr>
      </w:pPr>
      <w:r>
        <w:rPr>
          <w:rFonts w:ascii="Times New Roman" w:hAnsi="Times New Roman"/>
          <w:sz w:val="24"/>
          <w:szCs w:val="24"/>
        </w:rPr>
        <w:t xml:space="preserve">Those who have not accepted the redemptive work of Jesus Christ will suffer eternal separation from the Godhead.  The devil and his angels, the beast and the false prophet, and anyone whose name was not found written in the book of life, shall be consigned to everlasting punishment in the lake of fire </w:t>
      </w:r>
      <w:r w:rsidRPr="00DF392E">
        <w:rPr>
          <w:rFonts w:ascii="Times New Roman" w:hAnsi="Times New Roman"/>
          <w:sz w:val="20"/>
          <w:szCs w:val="20"/>
        </w:rPr>
        <w:t>(Rev. 19:20; 20:10-15)</w:t>
      </w:r>
      <w:r>
        <w:rPr>
          <w:rFonts w:ascii="Times New Roman" w:hAnsi="Times New Roman"/>
          <w:sz w:val="24"/>
          <w:szCs w:val="24"/>
        </w:rPr>
        <w:t>.</w:t>
      </w:r>
    </w:p>
    <w:p w14:paraId="2CFAEC13" w14:textId="77777777" w:rsidR="00B17EE1" w:rsidRDefault="00B17EE1">
      <w:pPr>
        <w:pStyle w:val="BodyA"/>
        <w:rPr>
          <w:rFonts w:ascii="Times New Roman" w:eastAsia="Times New Roman" w:hAnsi="Times New Roman" w:cs="Times New Roman"/>
          <w:sz w:val="24"/>
          <w:szCs w:val="24"/>
        </w:rPr>
      </w:pPr>
    </w:p>
    <w:p w14:paraId="313F605B" w14:textId="77777777" w:rsidR="00B17EE1" w:rsidRPr="00D076F9" w:rsidRDefault="00000000">
      <w:pPr>
        <w:pStyle w:val="Heading2"/>
        <w:rPr>
          <w:rFonts w:ascii="Times New Roman" w:eastAsia="Times New Roman" w:hAnsi="Times New Roman" w:cs="Times New Roman"/>
          <w:i/>
          <w:iCs/>
          <w:sz w:val="24"/>
          <w:szCs w:val="24"/>
        </w:rPr>
      </w:pPr>
      <w:r w:rsidRPr="00D076F9">
        <w:rPr>
          <w:rFonts w:ascii="Times New Roman" w:hAnsi="Times New Roman"/>
          <w:i/>
          <w:iCs/>
          <w:sz w:val="24"/>
          <w:szCs w:val="24"/>
        </w:rPr>
        <w:t>Section 12.  The Millennial Reign of Jesus</w:t>
      </w:r>
    </w:p>
    <w:p w14:paraId="67605986" w14:textId="77777777" w:rsidR="00B17EE1" w:rsidRDefault="00000000" w:rsidP="00DF392E">
      <w:pPr>
        <w:pStyle w:val="BodyA"/>
        <w:ind w:left="360"/>
        <w:rPr>
          <w:rFonts w:ascii="Times New Roman" w:eastAsia="Times New Roman" w:hAnsi="Times New Roman" w:cs="Times New Roman"/>
          <w:sz w:val="24"/>
          <w:szCs w:val="24"/>
        </w:rPr>
      </w:pPr>
      <w:r>
        <w:rPr>
          <w:rFonts w:ascii="Times New Roman" w:hAnsi="Times New Roman"/>
          <w:sz w:val="24"/>
          <w:szCs w:val="24"/>
        </w:rPr>
        <w:t xml:space="preserve">The return of our Lord Jesus Christ with His Saints from Heaven to rule and reign for one thousand years on earth as the Scriptures promised </w:t>
      </w:r>
      <w:r w:rsidRPr="00DF392E">
        <w:rPr>
          <w:rFonts w:ascii="Times New Roman" w:hAnsi="Times New Roman"/>
          <w:sz w:val="20"/>
          <w:szCs w:val="20"/>
        </w:rPr>
        <w:t>(Romans 11:25, 27; 2 Thess. 1:7; Rev. 19:11-16; 20:1-7)</w:t>
      </w:r>
      <w:r>
        <w:rPr>
          <w:rFonts w:ascii="Times New Roman" w:hAnsi="Times New Roman"/>
          <w:sz w:val="24"/>
          <w:szCs w:val="24"/>
        </w:rPr>
        <w:t xml:space="preserve">.  After this, there shall be a new heaven and a new earth </w:t>
      </w:r>
      <w:r w:rsidRPr="00DF392E">
        <w:rPr>
          <w:rFonts w:ascii="Times New Roman" w:hAnsi="Times New Roman"/>
          <w:sz w:val="20"/>
          <w:szCs w:val="20"/>
        </w:rPr>
        <w:t>(Rev. 21)</w:t>
      </w:r>
      <w:r>
        <w:rPr>
          <w:rFonts w:ascii="Times New Roman" w:hAnsi="Times New Roman"/>
          <w:sz w:val="24"/>
          <w:szCs w:val="24"/>
        </w:rPr>
        <w:t>.</w:t>
      </w:r>
    </w:p>
    <w:p w14:paraId="76575B0B" w14:textId="77777777" w:rsidR="00B17EE1" w:rsidRDefault="00B17EE1">
      <w:pPr>
        <w:pStyle w:val="BodyA"/>
        <w:rPr>
          <w:rFonts w:ascii="Times New Roman" w:eastAsia="Times New Roman" w:hAnsi="Times New Roman" w:cs="Times New Roman"/>
          <w:sz w:val="24"/>
          <w:szCs w:val="24"/>
        </w:rPr>
      </w:pPr>
    </w:p>
    <w:p w14:paraId="2BDBD95F" w14:textId="77777777" w:rsidR="00D076F9" w:rsidRDefault="00D076F9">
      <w:pPr>
        <w:pStyle w:val="BodyA"/>
        <w:rPr>
          <w:rFonts w:ascii="Times New Roman" w:eastAsia="Times New Roman" w:hAnsi="Times New Roman" w:cs="Times New Roman"/>
          <w:sz w:val="24"/>
          <w:szCs w:val="24"/>
        </w:rPr>
      </w:pPr>
    </w:p>
    <w:p w14:paraId="4B08652A" w14:textId="77777777" w:rsidR="00537615" w:rsidRDefault="00537615" w:rsidP="003E1234">
      <w:pPr>
        <w:pStyle w:val="BodyA"/>
      </w:pPr>
    </w:p>
    <w:p w14:paraId="2C6A9B19" w14:textId="77777777" w:rsidR="003E1234" w:rsidRPr="003E1234" w:rsidRDefault="003E1234" w:rsidP="003E1234">
      <w:pPr>
        <w:pStyle w:val="BodyA"/>
      </w:pPr>
    </w:p>
    <w:p w14:paraId="104CAE62" w14:textId="31AB1859" w:rsidR="00B17EE1" w:rsidRDefault="00000000">
      <w:pPr>
        <w:pStyle w:val="Heading"/>
        <w:jc w:val="center"/>
        <w:rPr>
          <w:rFonts w:ascii="Times New Roman" w:eastAsia="Times New Roman" w:hAnsi="Times New Roman" w:cs="Times New Roman"/>
          <w:sz w:val="24"/>
          <w:szCs w:val="24"/>
        </w:rPr>
      </w:pPr>
      <w:r>
        <w:rPr>
          <w:rFonts w:ascii="Times New Roman" w:hAnsi="Times New Roman"/>
          <w:sz w:val="24"/>
          <w:szCs w:val="24"/>
        </w:rPr>
        <w:t>ARTICLE III</w:t>
      </w:r>
    </w:p>
    <w:p w14:paraId="68CAA2F7" w14:textId="0B8EE273" w:rsidR="00B17EE1" w:rsidRDefault="00680204">
      <w:pPr>
        <w:pStyle w:val="BodyA"/>
        <w:jc w:val="center"/>
        <w:rPr>
          <w:rFonts w:ascii="Times New Roman" w:eastAsia="Times New Roman" w:hAnsi="Times New Roman" w:cs="Times New Roman"/>
          <w:sz w:val="24"/>
          <w:szCs w:val="24"/>
        </w:rPr>
      </w:pPr>
      <w:r>
        <w:rPr>
          <w:rFonts w:ascii="Times New Roman" w:hAnsi="Times New Roman"/>
          <w:sz w:val="24"/>
          <w:szCs w:val="24"/>
        </w:rPr>
        <w:t>LEADERSHIP</w:t>
      </w:r>
    </w:p>
    <w:p w14:paraId="40DAD4DE" w14:textId="77777777" w:rsidR="00B17EE1" w:rsidRDefault="00B17EE1">
      <w:pPr>
        <w:pStyle w:val="BodyA"/>
        <w:rPr>
          <w:rFonts w:ascii="Times New Roman" w:eastAsia="Times New Roman" w:hAnsi="Times New Roman" w:cs="Times New Roman"/>
          <w:sz w:val="24"/>
          <w:szCs w:val="24"/>
        </w:rPr>
      </w:pPr>
    </w:p>
    <w:p w14:paraId="15098DD2" w14:textId="63DCC811" w:rsidR="00680204" w:rsidRDefault="00680204">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only two offices listed in the text of the New Testament </w:t>
      </w:r>
      <w:r w:rsidRPr="00904159">
        <w:rPr>
          <w:rFonts w:ascii="Times New Roman" w:eastAsia="Times New Roman" w:hAnsi="Times New Roman" w:cs="Times New Roman"/>
          <w:sz w:val="20"/>
          <w:szCs w:val="20"/>
        </w:rPr>
        <w:t>(1 Timothy 3:1-13; Titus 1:5-9)</w:t>
      </w:r>
      <w:r>
        <w:rPr>
          <w:rFonts w:ascii="Times New Roman" w:eastAsia="Times New Roman" w:hAnsi="Times New Roman" w:cs="Times New Roman"/>
          <w:sz w:val="24"/>
          <w:szCs w:val="24"/>
        </w:rPr>
        <w:t xml:space="preserve">. The office of </w:t>
      </w:r>
      <w:r w:rsidR="00187830">
        <w:rPr>
          <w:rFonts w:ascii="Times New Roman" w:eastAsia="Times New Roman" w:hAnsi="Times New Roman" w:cs="Times New Roman"/>
          <w:sz w:val="24"/>
          <w:szCs w:val="24"/>
        </w:rPr>
        <w:t>Elder</w:t>
      </w:r>
      <w:r>
        <w:rPr>
          <w:rFonts w:ascii="Times New Roman" w:eastAsia="Times New Roman" w:hAnsi="Times New Roman" w:cs="Times New Roman"/>
          <w:sz w:val="24"/>
          <w:szCs w:val="24"/>
        </w:rPr>
        <w:t xml:space="preserve"> is primarily given for spiritual oversight of the congregation. The office of </w:t>
      </w:r>
      <w:r w:rsidR="00187830">
        <w:rPr>
          <w:rFonts w:ascii="Times New Roman" w:eastAsia="Times New Roman" w:hAnsi="Times New Roman" w:cs="Times New Roman"/>
          <w:sz w:val="24"/>
          <w:szCs w:val="24"/>
        </w:rPr>
        <w:t>Deacon</w:t>
      </w:r>
      <w:r>
        <w:rPr>
          <w:rFonts w:ascii="Times New Roman" w:eastAsia="Times New Roman" w:hAnsi="Times New Roman" w:cs="Times New Roman"/>
          <w:sz w:val="24"/>
          <w:szCs w:val="24"/>
        </w:rPr>
        <w:t xml:space="preserve"> is primarily focused on the physical needs of the congregation. These two offices comprise the totality of the formal leadership of a local congregation with Jesus being the sole Head/Lord/Master/Foundation. Graphically it might look like this:</w:t>
      </w:r>
    </w:p>
    <w:p w14:paraId="78FB2606" w14:textId="77777777" w:rsidR="00C2257B" w:rsidRDefault="00C2257B">
      <w:pPr>
        <w:pStyle w:val="BodyA"/>
        <w:rPr>
          <w:rFonts w:ascii="Times New Roman" w:eastAsia="Times New Roman" w:hAnsi="Times New Roman" w:cs="Times New Roman"/>
          <w:sz w:val="24"/>
          <w:szCs w:val="24"/>
        </w:rPr>
      </w:pP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340"/>
        <w:gridCol w:w="2160"/>
      </w:tblGrid>
      <w:tr w:rsidR="00680204" w14:paraId="4AA04818" w14:textId="77777777" w:rsidTr="00680204">
        <w:tc>
          <w:tcPr>
            <w:tcW w:w="2610" w:type="dxa"/>
          </w:tcPr>
          <w:p w14:paraId="27E974B6" w14:textId="1689926D" w:rsidR="00680204" w:rsidRDefault="0068020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Pr>
                <w:rFonts w:ascii="Times New Roman" w:eastAsia="Times New Roman" w:hAnsi="Times New Roman" w:cs="Times New Roman"/>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36C30ECE" wp14:editId="2B9A555B">
                      <wp:simplePos x="0" y="0"/>
                      <wp:positionH relativeFrom="column">
                        <wp:posOffset>1410259</wp:posOffset>
                      </wp:positionH>
                      <wp:positionV relativeFrom="paragraph">
                        <wp:posOffset>138364</wp:posOffset>
                      </wp:positionV>
                      <wp:extent cx="0" cy="532262"/>
                      <wp:effectExtent l="76200" t="0" r="57150" b="58420"/>
                      <wp:wrapNone/>
                      <wp:docPr id="958490851" name="Straight Arrow Connector 1"/>
                      <wp:cNvGraphicFramePr/>
                      <a:graphic xmlns:a="http://schemas.openxmlformats.org/drawingml/2006/main">
                        <a:graphicData uri="http://schemas.microsoft.com/office/word/2010/wordprocessingShape">
                          <wps:wsp>
                            <wps:cNvCnPr/>
                            <wps:spPr>
                              <a:xfrm>
                                <a:off x="0" y="0"/>
                                <a:ext cx="0" cy="532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type w14:anchorId="61965930" id="_x0000_t32" coordsize="21600,21600" o:spt="32" o:oned="t" path="m,l21600,21600e" filled="f">
                      <v:path arrowok="t" fillok="f" o:connecttype="none"/>
                      <o:lock v:ext="edit" shapetype="t"/>
                    </v:shapetype>
                    <v:shape id="Straight Arrow Connector 1" o:spid="_x0000_s1026" type="#_x0000_t32" style="position:absolute;margin-left:111.05pt;margin-top:10.9pt;width:0;height:4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" strokecolor="black [3040]">
                      <v:stroke endarrow="block"/>
                    </v:shape>
                  </w:pict>
                </mc:Fallback>
              </mc:AlternateContent>
            </w:r>
          </w:p>
        </w:tc>
        <w:tc>
          <w:tcPr>
            <w:tcW w:w="2340" w:type="dxa"/>
          </w:tcPr>
          <w:p w14:paraId="422F3DE3" w14:textId="01D6B2DE" w:rsidR="00680204" w:rsidRDefault="00680204" w:rsidP="0068020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Congregation</w:t>
            </w:r>
          </w:p>
        </w:tc>
        <w:tc>
          <w:tcPr>
            <w:tcW w:w="2160" w:type="dxa"/>
          </w:tcPr>
          <w:p w14:paraId="29660A27" w14:textId="6B213ABF" w:rsidR="00680204" w:rsidRDefault="0068020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Pr>
                <w:rFonts w:ascii="Times New Roman" w:eastAsia="Times New Roman" w:hAnsi="Times New Roman" w:cs="Times New Roman"/>
                <w:noProof/>
                <w:sz w:val="24"/>
                <w:szCs w:val="24"/>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74D7A1DA" wp14:editId="743F5478">
                      <wp:simplePos x="0" y="0"/>
                      <wp:positionH relativeFrom="column">
                        <wp:posOffset>7099</wp:posOffset>
                      </wp:positionH>
                      <wp:positionV relativeFrom="paragraph">
                        <wp:posOffset>49653</wp:posOffset>
                      </wp:positionV>
                      <wp:extent cx="0" cy="620841"/>
                      <wp:effectExtent l="76200" t="38100" r="57150" b="27305"/>
                      <wp:wrapNone/>
                      <wp:docPr id="1520875514" name="Straight Arrow Connector 3"/>
                      <wp:cNvGraphicFramePr/>
                      <a:graphic xmlns:a="http://schemas.openxmlformats.org/drawingml/2006/main">
                        <a:graphicData uri="http://schemas.microsoft.com/office/word/2010/wordprocessingShape">
                          <wps:wsp>
                            <wps:cNvCnPr/>
                            <wps:spPr>
                              <a:xfrm flipV="1">
                                <a:off x="0" y="0"/>
                                <a:ext cx="0" cy="6208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7B2F3D77" id="Straight Arrow Connector 3" o:spid="_x0000_s1026" type="#_x0000_t32" style="position:absolute;margin-left:.55pt;margin-top:3.9pt;width:0;height:48.9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" strokecolor="black [3040]">
                      <v:stroke endarrow="block"/>
                    </v:shape>
                  </w:pict>
                </mc:Fallback>
              </mc:AlternateContent>
            </w:r>
          </w:p>
        </w:tc>
      </w:tr>
      <w:tr w:rsidR="00680204" w14:paraId="226005A8" w14:textId="77777777" w:rsidTr="00680204">
        <w:tc>
          <w:tcPr>
            <w:tcW w:w="2610" w:type="dxa"/>
          </w:tcPr>
          <w:p w14:paraId="01FA96F7" w14:textId="5775963B" w:rsidR="00680204" w:rsidRDefault="0068020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Obedience and</w:t>
            </w:r>
          </w:p>
        </w:tc>
        <w:tc>
          <w:tcPr>
            <w:tcW w:w="2340" w:type="dxa"/>
          </w:tcPr>
          <w:p w14:paraId="057E37D5" w14:textId="4B958D83" w:rsidR="00680204" w:rsidRDefault="00187830" w:rsidP="0068020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Deacons</w:t>
            </w:r>
          </w:p>
        </w:tc>
        <w:tc>
          <w:tcPr>
            <w:tcW w:w="2160" w:type="dxa"/>
          </w:tcPr>
          <w:p w14:paraId="56309F67" w14:textId="0B71D7AC" w:rsidR="00680204" w:rsidRDefault="00680204" w:rsidP="00680204">
            <w:pPr>
              <w:pStyle w:val="BodyA"/>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Authority and</w:t>
            </w:r>
          </w:p>
        </w:tc>
      </w:tr>
      <w:tr w:rsidR="00680204" w14:paraId="15921D1D" w14:textId="77777777" w:rsidTr="00680204">
        <w:tc>
          <w:tcPr>
            <w:tcW w:w="2610" w:type="dxa"/>
          </w:tcPr>
          <w:p w14:paraId="58C5C104" w14:textId="204CA2CE" w:rsidR="00680204" w:rsidRDefault="0068020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sidR="00C2257B">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w:t>
            </w:r>
          </w:p>
        </w:tc>
        <w:tc>
          <w:tcPr>
            <w:tcW w:w="2340" w:type="dxa"/>
          </w:tcPr>
          <w:p w14:paraId="358A9F21" w14:textId="1EED3C8B" w:rsidR="00680204" w:rsidRDefault="00187830" w:rsidP="0068020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Elders</w:t>
            </w:r>
          </w:p>
        </w:tc>
        <w:tc>
          <w:tcPr>
            <w:tcW w:w="2160" w:type="dxa"/>
          </w:tcPr>
          <w:p w14:paraId="22078550" w14:textId="68E2031D" w:rsidR="00680204" w:rsidRDefault="00680204" w:rsidP="00680204">
            <w:pPr>
              <w:pStyle w:val="BodyA"/>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Responsibility</w:t>
            </w:r>
            <w:r w:rsidR="00C2257B">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w:t>
            </w:r>
          </w:p>
        </w:tc>
      </w:tr>
      <w:tr w:rsidR="00680204" w14:paraId="689BAE26" w14:textId="77777777" w:rsidTr="00680204">
        <w:tc>
          <w:tcPr>
            <w:tcW w:w="2610" w:type="dxa"/>
          </w:tcPr>
          <w:p w14:paraId="2173AD37" w14:textId="77777777" w:rsidR="00680204" w:rsidRDefault="0068020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p>
        </w:tc>
        <w:tc>
          <w:tcPr>
            <w:tcW w:w="2340" w:type="dxa"/>
          </w:tcPr>
          <w:p w14:paraId="6DC8DBFD" w14:textId="41178783" w:rsidR="00680204" w:rsidRDefault="00680204" w:rsidP="0068020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Jesus</w:t>
            </w:r>
          </w:p>
        </w:tc>
        <w:tc>
          <w:tcPr>
            <w:tcW w:w="2160" w:type="dxa"/>
          </w:tcPr>
          <w:p w14:paraId="4DAC5DEA" w14:textId="77777777" w:rsidR="00680204" w:rsidRDefault="0068020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p>
        </w:tc>
      </w:tr>
    </w:tbl>
    <w:p w14:paraId="08CCD83A" w14:textId="77777777" w:rsidR="00680204" w:rsidRDefault="00680204">
      <w:pPr>
        <w:pStyle w:val="BodyA"/>
        <w:rPr>
          <w:rFonts w:ascii="Times New Roman" w:eastAsia="Times New Roman" w:hAnsi="Times New Roman" w:cs="Times New Roman"/>
          <w:sz w:val="24"/>
          <w:szCs w:val="24"/>
        </w:rPr>
      </w:pPr>
    </w:p>
    <w:p w14:paraId="748A5674" w14:textId="77777777" w:rsidR="00680204" w:rsidRDefault="00680204">
      <w:pPr>
        <w:pStyle w:val="BodyA"/>
        <w:rPr>
          <w:rFonts w:ascii="Times New Roman" w:eastAsia="Times New Roman" w:hAnsi="Times New Roman" w:cs="Times New Roman"/>
          <w:sz w:val="24"/>
          <w:szCs w:val="24"/>
        </w:rPr>
      </w:pPr>
    </w:p>
    <w:p w14:paraId="3D892754" w14:textId="77777777" w:rsidR="00537615" w:rsidRDefault="00537615">
      <w:pPr>
        <w:pStyle w:val="BodyA"/>
        <w:rPr>
          <w:rFonts w:ascii="Times New Roman" w:eastAsia="Times New Roman" w:hAnsi="Times New Roman" w:cs="Times New Roman"/>
          <w:sz w:val="24"/>
          <w:szCs w:val="24"/>
        </w:rPr>
      </w:pPr>
    </w:p>
    <w:p w14:paraId="61FD6B90" w14:textId="77777777" w:rsidR="00537615" w:rsidRDefault="00537615">
      <w:pPr>
        <w:pStyle w:val="BodyA"/>
        <w:rPr>
          <w:rFonts w:ascii="Times New Roman" w:eastAsia="Times New Roman" w:hAnsi="Times New Roman" w:cs="Times New Roman"/>
          <w:sz w:val="24"/>
          <w:szCs w:val="24"/>
        </w:rPr>
      </w:pPr>
    </w:p>
    <w:p w14:paraId="43BFA23C" w14:textId="106167A0" w:rsidR="00680204" w:rsidRDefault="00FD677D" w:rsidP="00C2257B">
      <w:pPr>
        <w:pStyle w:val="Body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w:t>
      </w:r>
      <w:r w:rsidR="00C2257B">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ELDERS</w:t>
      </w:r>
    </w:p>
    <w:p w14:paraId="0C7DE2B8" w14:textId="77777777" w:rsidR="00C2257B" w:rsidRDefault="00C2257B" w:rsidP="00C2257B">
      <w:pPr>
        <w:pStyle w:val="BodyA"/>
        <w:jc w:val="center"/>
        <w:rPr>
          <w:rFonts w:ascii="Times New Roman" w:eastAsia="Times New Roman" w:hAnsi="Times New Roman" w:cs="Times New Roman"/>
          <w:sz w:val="24"/>
          <w:szCs w:val="24"/>
        </w:rPr>
      </w:pPr>
    </w:p>
    <w:p w14:paraId="526CBD54" w14:textId="07D1DBCF" w:rsidR="00C2257B" w:rsidRDefault="00C2257B" w:rsidP="00C2257B">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FD677D">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Elders</w:t>
      </w:r>
      <w:r>
        <w:rPr>
          <w:rFonts w:ascii="Times New Roman" w:eastAsia="Times New Roman" w:hAnsi="Times New Roman" w:cs="Times New Roman"/>
          <w:sz w:val="24"/>
          <w:szCs w:val="24"/>
        </w:rPr>
        <w:t xml:space="preserve"> is primarily responsible for the spiritual oversight of the congregation. This includes but is not limited to; prayer, ministry of the Word, “pastoral” visitation, discipline, through preaching, teaching, and other means necessary to fulfill the ministry of </w:t>
      </w:r>
      <w:r w:rsidR="00187830">
        <w:rPr>
          <w:rFonts w:ascii="Times New Roman" w:eastAsia="Times New Roman" w:hAnsi="Times New Roman" w:cs="Times New Roman"/>
          <w:sz w:val="24"/>
          <w:szCs w:val="24"/>
        </w:rPr>
        <w:t>Elder</w:t>
      </w:r>
      <w:r>
        <w:rPr>
          <w:rFonts w:ascii="Times New Roman" w:eastAsia="Times New Roman" w:hAnsi="Times New Roman" w:cs="Times New Roman"/>
          <w:sz w:val="24"/>
          <w:szCs w:val="24"/>
        </w:rPr>
        <w:t xml:space="preserve">. Qualifications for an </w:t>
      </w:r>
      <w:r w:rsidR="00187830">
        <w:rPr>
          <w:rFonts w:ascii="Times New Roman" w:eastAsia="Times New Roman" w:hAnsi="Times New Roman" w:cs="Times New Roman"/>
          <w:sz w:val="24"/>
          <w:szCs w:val="24"/>
        </w:rPr>
        <w:t>Elder</w:t>
      </w:r>
      <w:r>
        <w:rPr>
          <w:rFonts w:ascii="Times New Roman" w:eastAsia="Times New Roman" w:hAnsi="Times New Roman" w:cs="Times New Roman"/>
          <w:sz w:val="24"/>
          <w:szCs w:val="24"/>
        </w:rPr>
        <w:t xml:space="preserve"> are outlined in 1 Timothy 3:1-7, Titus 1:5-8 and 1 Peter</w:t>
      </w:r>
      <w:r w:rsidR="00C2676A">
        <w:rPr>
          <w:rFonts w:ascii="Times New Roman" w:eastAsia="Times New Roman" w:hAnsi="Times New Roman" w:cs="Times New Roman"/>
          <w:sz w:val="24"/>
          <w:szCs w:val="24"/>
        </w:rPr>
        <w:t xml:space="preserve"> 5:1-4. This office is restricted to men by Scripture. They shall meet regularly to pray and discern direction, vision, and other necessary decisions to faithfully feed and tend the flock of Jesus Christ. There shall be a minimu</w:t>
      </w:r>
      <w:r w:rsidR="00970C35">
        <w:rPr>
          <w:rFonts w:ascii="Times New Roman" w:eastAsia="Times New Roman" w:hAnsi="Times New Roman" w:cs="Times New Roman"/>
          <w:sz w:val="24"/>
          <w:szCs w:val="24"/>
        </w:rPr>
        <w:t>m</w:t>
      </w:r>
      <w:r w:rsidR="00C2676A">
        <w:rPr>
          <w:rFonts w:ascii="Times New Roman" w:eastAsia="Times New Roman" w:hAnsi="Times New Roman" w:cs="Times New Roman"/>
          <w:sz w:val="24"/>
          <w:szCs w:val="24"/>
        </w:rPr>
        <w:t xml:space="preserve"> of three, one of which will be designated as Lead </w:t>
      </w:r>
      <w:r w:rsidR="00187830">
        <w:rPr>
          <w:rFonts w:ascii="Times New Roman" w:eastAsia="Times New Roman" w:hAnsi="Times New Roman" w:cs="Times New Roman"/>
          <w:sz w:val="24"/>
          <w:szCs w:val="24"/>
        </w:rPr>
        <w:t>Elder</w:t>
      </w:r>
      <w:r w:rsidR="005A1C4F">
        <w:rPr>
          <w:rFonts w:ascii="Times New Roman" w:eastAsia="Times New Roman" w:hAnsi="Times New Roman" w:cs="Times New Roman"/>
          <w:sz w:val="24"/>
          <w:szCs w:val="24"/>
        </w:rPr>
        <w:t>,</w:t>
      </w:r>
      <w:r w:rsidR="00C2676A">
        <w:rPr>
          <w:rStyle w:val="FootnoteReference"/>
          <w:rFonts w:ascii="Times New Roman" w:eastAsia="Times New Roman" w:hAnsi="Times New Roman" w:cs="Times New Roman"/>
          <w:sz w:val="24"/>
          <w:szCs w:val="24"/>
        </w:rPr>
        <w:footnoteReference w:id="5"/>
      </w:r>
      <w:r w:rsidR="005A1C4F">
        <w:rPr>
          <w:rFonts w:ascii="Times New Roman" w:eastAsia="Times New Roman" w:hAnsi="Times New Roman" w:cs="Times New Roman"/>
          <w:sz w:val="24"/>
          <w:szCs w:val="24"/>
        </w:rPr>
        <w:t xml:space="preserve"> or pastor,</w:t>
      </w:r>
      <w:r w:rsidR="00C2676A">
        <w:rPr>
          <w:rFonts w:ascii="Times New Roman" w:eastAsia="Times New Roman" w:hAnsi="Times New Roman" w:cs="Times New Roman"/>
          <w:sz w:val="24"/>
          <w:szCs w:val="24"/>
        </w:rPr>
        <w:t xml:space="preserve"> who will call and facilitate the meetings. All </w:t>
      </w:r>
      <w:r w:rsidR="00187830">
        <w:rPr>
          <w:rFonts w:ascii="Times New Roman" w:eastAsia="Times New Roman" w:hAnsi="Times New Roman" w:cs="Times New Roman"/>
          <w:sz w:val="24"/>
          <w:szCs w:val="24"/>
        </w:rPr>
        <w:t>Elders</w:t>
      </w:r>
      <w:r w:rsidR="00C2676A">
        <w:rPr>
          <w:rFonts w:ascii="Times New Roman" w:eastAsia="Times New Roman" w:hAnsi="Times New Roman" w:cs="Times New Roman"/>
          <w:sz w:val="24"/>
          <w:szCs w:val="24"/>
        </w:rPr>
        <w:t xml:space="preserve"> share the same authority and respon</w:t>
      </w:r>
      <w:r w:rsidR="00970C35">
        <w:rPr>
          <w:rFonts w:ascii="Times New Roman" w:eastAsia="Times New Roman" w:hAnsi="Times New Roman" w:cs="Times New Roman"/>
          <w:sz w:val="24"/>
          <w:szCs w:val="24"/>
        </w:rPr>
        <w:t>si</w:t>
      </w:r>
      <w:r w:rsidR="00C2676A">
        <w:rPr>
          <w:rFonts w:ascii="Times New Roman" w:eastAsia="Times New Roman" w:hAnsi="Times New Roman" w:cs="Times New Roman"/>
          <w:sz w:val="24"/>
          <w:szCs w:val="24"/>
        </w:rPr>
        <w:t>bility for the flock.</w:t>
      </w:r>
      <w:r w:rsidR="00970C35">
        <w:rPr>
          <w:rFonts w:ascii="Times New Roman" w:eastAsia="Times New Roman" w:hAnsi="Times New Roman" w:cs="Times New Roman"/>
          <w:sz w:val="24"/>
          <w:szCs w:val="24"/>
        </w:rPr>
        <w:t xml:space="preserve"> </w:t>
      </w:r>
      <w:r w:rsidR="00206C60">
        <w:rPr>
          <w:rFonts w:ascii="Times New Roman" w:eastAsia="Times New Roman" w:hAnsi="Times New Roman" w:cs="Times New Roman"/>
          <w:sz w:val="24"/>
          <w:szCs w:val="24"/>
        </w:rPr>
        <w:t xml:space="preserve">The Lead </w:t>
      </w:r>
      <w:r w:rsidR="00187830">
        <w:rPr>
          <w:rFonts w:ascii="Times New Roman" w:eastAsia="Times New Roman" w:hAnsi="Times New Roman" w:cs="Times New Roman"/>
          <w:sz w:val="24"/>
          <w:szCs w:val="24"/>
        </w:rPr>
        <w:t>Elder</w:t>
      </w:r>
      <w:r w:rsidR="00904159">
        <w:rPr>
          <w:rFonts w:ascii="Times New Roman" w:eastAsia="Times New Roman" w:hAnsi="Times New Roman" w:cs="Times New Roman"/>
          <w:sz w:val="24"/>
          <w:szCs w:val="24"/>
        </w:rPr>
        <w:t>, or pastor,</w:t>
      </w:r>
      <w:r w:rsidR="00206C60">
        <w:rPr>
          <w:rFonts w:ascii="Times New Roman" w:eastAsia="Times New Roman" w:hAnsi="Times New Roman" w:cs="Times New Roman"/>
          <w:sz w:val="24"/>
          <w:szCs w:val="24"/>
        </w:rPr>
        <w:t xml:space="preserve"> is</w:t>
      </w:r>
      <w:r w:rsidR="00970C35">
        <w:rPr>
          <w:rFonts w:ascii="Times New Roman" w:eastAsia="Times New Roman" w:hAnsi="Times New Roman" w:cs="Times New Roman"/>
          <w:sz w:val="24"/>
          <w:szCs w:val="24"/>
        </w:rPr>
        <w:t xml:space="preserve"> responsib</w:t>
      </w:r>
      <w:r w:rsidR="00206C60">
        <w:rPr>
          <w:rFonts w:ascii="Times New Roman" w:eastAsia="Times New Roman" w:hAnsi="Times New Roman" w:cs="Times New Roman"/>
          <w:sz w:val="24"/>
          <w:szCs w:val="24"/>
        </w:rPr>
        <w:t xml:space="preserve">le for the </w:t>
      </w:r>
      <w:r w:rsidR="00970C35">
        <w:rPr>
          <w:rFonts w:ascii="Times New Roman" w:eastAsia="Times New Roman" w:hAnsi="Times New Roman" w:cs="Times New Roman"/>
          <w:sz w:val="24"/>
          <w:szCs w:val="24"/>
        </w:rPr>
        <w:t>preach</w:t>
      </w:r>
      <w:r w:rsidR="00206C60">
        <w:rPr>
          <w:rFonts w:ascii="Times New Roman" w:eastAsia="Times New Roman" w:hAnsi="Times New Roman" w:cs="Times New Roman"/>
          <w:sz w:val="24"/>
          <w:szCs w:val="24"/>
        </w:rPr>
        <w:t>ing</w:t>
      </w:r>
      <w:r w:rsidR="00970C35">
        <w:rPr>
          <w:rFonts w:ascii="Times New Roman" w:eastAsia="Times New Roman" w:hAnsi="Times New Roman" w:cs="Times New Roman"/>
          <w:sz w:val="24"/>
          <w:szCs w:val="24"/>
        </w:rPr>
        <w:t xml:space="preserve"> and teach</w:t>
      </w:r>
      <w:r w:rsidR="00206C60">
        <w:rPr>
          <w:rFonts w:ascii="Times New Roman" w:eastAsia="Times New Roman" w:hAnsi="Times New Roman" w:cs="Times New Roman"/>
          <w:sz w:val="24"/>
          <w:szCs w:val="24"/>
        </w:rPr>
        <w:t>ing of the Word,</w:t>
      </w:r>
      <w:r w:rsidR="00970C35">
        <w:rPr>
          <w:rFonts w:ascii="Times New Roman" w:eastAsia="Times New Roman" w:hAnsi="Times New Roman" w:cs="Times New Roman"/>
          <w:sz w:val="24"/>
          <w:szCs w:val="24"/>
        </w:rPr>
        <w:t xml:space="preserve"> though all must be able to do so as part of </w:t>
      </w:r>
      <w:r w:rsidR="00970C35">
        <w:rPr>
          <w:rFonts w:ascii="Times New Roman" w:eastAsia="Times New Roman" w:hAnsi="Times New Roman" w:cs="Times New Roman"/>
          <w:sz w:val="24"/>
          <w:szCs w:val="24"/>
        </w:rPr>
        <w:lastRenderedPageBreak/>
        <w:t xml:space="preserve">being qualified to be an </w:t>
      </w:r>
      <w:r w:rsidR="00187830">
        <w:rPr>
          <w:rFonts w:ascii="Times New Roman" w:eastAsia="Times New Roman" w:hAnsi="Times New Roman" w:cs="Times New Roman"/>
          <w:sz w:val="24"/>
          <w:szCs w:val="24"/>
        </w:rPr>
        <w:t>Elder</w:t>
      </w:r>
      <w:r w:rsidR="00970C35">
        <w:rPr>
          <w:rFonts w:ascii="Times New Roman" w:eastAsia="Times New Roman" w:hAnsi="Times New Roman" w:cs="Times New Roman"/>
          <w:sz w:val="24"/>
          <w:szCs w:val="24"/>
        </w:rPr>
        <w:t>.</w:t>
      </w:r>
      <w:r w:rsidR="00925D97">
        <w:rPr>
          <w:rFonts w:ascii="Times New Roman" w:eastAsia="Times New Roman" w:hAnsi="Times New Roman" w:cs="Times New Roman"/>
          <w:sz w:val="24"/>
          <w:szCs w:val="24"/>
        </w:rPr>
        <w:t xml:space="preserve"> </w:t>
      </w:r>
      <w:r w:rsidR="00206C60">
        <w:rPr>
          <w:rFonts w:ascii="Times New Roman" w:eastAsia="Times New Roman" w:hAnsi="Times New Roman" w:cs="Times New Roman"/>
          <w:sz w:val="24"/>
          <w:szCs w:val="24"/>
        </w:rPr>
        <w:t xml:space="preserve">An </w:t>
      </w:r>
      <w:r w:rsidR="00187830">
        <w:rPr>
          <w:rFonts w:ascii="Times New Roman" w:eastAsia="Times New Roman" w:hAnsi="Times New Roman" w:cs="Times New Roman"/>
          <w:sz w:val="24"/>
          <w:szCs w:val="24"/>
        </w:rPr>
        <w:t>Elder</w:t>
      </w:r>
      <w:r w:rsidR="00B21EE2">
        <w:rPr>
          <w:rFonts w:ascii="Times New Roman" w:eastAsia="Times New Roman" w:hAnsi="Times New Roman" w:cs="Times New Roman"/>
          <w:sz w:val="24"/>
          <w:szCs w:val="24"/>
        </w:rPr>
        <w:t>’</w:t>
      </w:r>
      <w:r w:rsidR="00582EBB">
        <w:rPr>
          <w:rFonts w:ascii="Times New Roman" w:eastAsia="Times New Roman" w:hAnsi="Times New Roman" w:cs="Times New Roman"/>
          <w:sz w:val="24"/>
          <w:szCs w:val="24"/>
        </w:rPr>
        <w:t>s</w:t>
      </w:r>
      <w:r w:rsidR="00206C60">
        <w:rPr>
          <w:rFonts w:ascii="Times New Roman" w:eastAsia="Times New Roman" w:hAnsi="Times New Roman" w:cs="Times New Roman"/>
          <w:sz w:val="24"/>
          <w:szCs w:val="24"/>
        </w:rPr>
        <w:t xml:space="preserve"> </w:t>
      </w:r>
      <w:r w:rsidR="00582EBB">
        <w:rPr>
          <w:rFonts w:ascii="Times New Roman" w:eastAsia="Times New Roman" w:hAnsi="Times New Roman" w:cs="Times New Roman"/>
          <w:sz w:val="24"/>
          <w:szCs w:val="24"/>
        </w:rPr>
        <w:t>o</w:t>
      </w:r>
      <w:r w:rsidR="00925D97">
        <w:rPr>
          <w:rFonts w:ascii="Times New Roman" w:eastAsia="Times New Roman" w:hAnsi="Times New Roman" w:cs="Times New Roman"/>
          <w:sz w:val="24"/>
          <w:szCs w:val="24"/>
        </w:rPr>
        <w:t>ther duties, qualifications, authority and responsibility may be as follows:</w:t>
      </w:r>
    </w:p>
    <w:p w14:paraId="37C42645" w14:textId="77777777" w:rsidR="00680204" w:rsidRDefault="00680204">
      <w:pPr>
        <w:pStyle w:val="BodyA"/>
        <w:rPr>
          <w:rFonts w:ascii="Times New Roman" w:eastAsia="Times New Roman" w:hAnsi="Times New Roman" w:cs="Times New Roman"/>
          <w:sz w:val="24"/>
          <w:szCs w:val="24"/>
        </w:rPr>
      </w:pPr>
    </w:p>
    <w:p w14:paraId="26251B25" w14:textId="71956972" w:rsidR="00B17EE1" w:rsidRDefault="00000000" w:rsidP="00925D97">
      <w:pPr>
        <w:pStyle w:val="BodyA"/>
        <w:ind w:left="720" w:hanging="360"/>
        <w:rPr>
          <w:rFonts w:ascii="Times New Roman" w:eastAsia="Times New Roman" w:hAnsi="Times New Roman" w:cs="Times New Roman"/>
          <w:sz w:val="24"/>
          <w:szCs w:val="24"/>
        </w:rPr>
      </w:pPr>
      <w:r w:rsidRPr="005A1C4F">
        <w:rPr>
          <w:rFonts w:ascii="Times New Roman" w:hAnsi="Times New Roman"/>
          <w:sz w:val="24"/>
          <w:szCs w:val="24"/>
        </w:rPr>
        <w:t>1.</w:t>
      </w:r>
      <w:r>
        <w:rPr>
          <w:rFonts w:ascii="Times New Roman" w:hAnsi="Times New Roman"/>
          <w:b/>
          <w:bCs/>
          <w:i/>
          <w:iCs/>
          <w:sz w:val="24"/>
          <w:szCs w:val="24"/>
        </w:rPr>
        <w:t xml:space="preserve">  </w:t>
      </w:r>
      <w:r>
        <w:rPr>
          <w:rFonts w:ascii="Times New Roman" w:hAnsi="Times New Roman"/>
          <w:sz w:val="24"/>
          <w:szCs w:val="24"/>
        </w:rPr>
        <w:t xml:space="preserve">The </w:t>
      </w:r>
      <w:r w:rsidR="00187830">
        <w:rPr>
          <w:rFonts w:ascii="Times New Roman" w:hAnsi="Times New Roman"/>
          <w:sz w:val="24"/>
          <w:szCs w:val="24"/>
        </w:rPr>
        <w:t>Elders</w:t>
      </w:r>
      <w:r>
        <w:rPr>
          <w:rFonts w:ascii="Times New Roman" w:hAnsi="Times New Roman"/>
          <w:sz w:val="24"/>
          <w:szCs w:val="24"/>
        </w:rPr>
        <w:t xml:space="preserve"> must have a divine call to the ministry, must be born again by the Spirit of </w:t>
      </w:r>
      <w:r w:rsidR="00367524">
        <w:rPr>
          <w:rFonts w:ascii="Times New Roman" w:hAnsi="Times New Roman"/>
          <w:sz w:val="24"/>
          <w:szCs w:val="24"/>
        </w:rPr>
        <w:t>God,</w:t>
      </w:r>
      <w:r>
        <w:rPr>
          <w:rFonts w:ascii="Times New Roman" w:hAnsi="Times New Roman"/>
          <w:sz w:val="24"/>
          <w:szCs w:val="24"/>
        </w:rPr>
        <w:t xml:space="preserve"> must be living in the experience, must be baptized in water by immersion according to Matthew 28:19, and be baptized in the Holy Spirit according to Acts 2:4, 9:17, Luke 4:18 and John 7:38, 39.</w:t>
      </w:r>
      <w:r w:rsidR="00045686" w:rsidRPr="00045686">
        <w:rPr>
          <w:rFonts w:ascii="Times New Roman" w:eastAsia="Times New Roman" w:hAnsi="Times New Roman" w:cs="Times New Roman"/>
          <w:sz w:val="24"/>
          <w:szCs w:val="24"/>
        </w:rPr>
        <w:t xml:space="preserve"> </w:t>
      </w:r>
      <w:r w:rsidR="00045686">
        <w:rPr>
          <w:rFonts w:ascii="Times New Roman" w:eastAsia="Times New Roman" w:hAnsi="Times New Roman" w:cs="Times New Roman"/>
          <w:sz w:val="24"/>
          <w:szCs w:val="24"/>
        </w:rPr>
        <w:t xml:space="preserve">They shall be chosen from the congregation, by the congregation and approved by the </w:t>
      </w:r>
      <w:r w:rsidR="00FD677D">
        <w:rPr>
          <w:rFonts w:ascii="Times New Roman" w:eastAsia="Times New Roman" w:hAnsi="Times New Roman" w:cs="Times New Roman"/>
          <w:sz w:val="24"/>
          <w:szCs w:val="24"/>
        </w:rPr>
        <w:t>Council</w:t>
      </w:r>
      <w:r w:rsidR="00045686">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Elders</w:t>
      </w:r>
      <w:r w:rsidR="00045686">
        <w:rPr>
          <w:rFonts w:ascii="Times New Roman" w:eastAsia="Times New Roman" w:hAnsi="Times New Roman" w:cs="Times New Roman"/>
          <w:sz w:val="24"/>
          <w:szCs w:val="24"/>
        </w:rPr>
        <w:t xml:space="preserve"> </w:t>
      </w:r>
      <w:r w:rsidR="00045686" w:rsidRPr="00206C60">
        <w:rPr>
          <w:rFonts w:ascii="Times New Roman" w:eastAsia="Times New Roman" w:hAnsi="Times New Roman" w:cs="Times New Roman"/>
          <w:sz w:val="20"/>
          <w:szCs w:val="20"/>
        </w:rPr>
        <w:t>(Acts 6:1-6)</w:t>
      </w:r>
      <w:r w:rsidR="00045686">
        <w:rPr>
          <w:rFonts w:ascii="Times New Roman" w:eastAsia="Times New Roman" w:hAnsi="Times New Roman" w:cs="Times New Roman"/>
          <w:sz w:val="20"/>
          <w:szCs w:val="20"/>
        </w:rPr>
        <w:t>.</w:t>
      </w:r>
    </w:p>
    <w:p w14:paraId="788F33C1" w14:textId="77777777" w:rsidR="00B17EE1" w:rsidRDefault="00B17EE1" w:rsidP="00925D97">
      <w:pPr>
        <w:pStyle w:val="BodyA"/>
        <w:ind w:left="720" w:hanging="360"/>
        <w:rPr>
          <w:rFonts w:ascii="Times New Roman" w:eastAsia="Times New Roman" w:hAnsi="Times New Roman" w:cs="Times New Roman"/>
          <w:sz w:val="24"/>
          <w:szCs w:val="24"/>
        </w:rPr>
      </w:pPr>
    </w:p>
    <w:p w14:paraId="28C160BC" w14:textId="38CA1584" w:rsidR="00B17EE1" w:rsidRDefault="00000000" w:rsidP="00925D97">
      <w:pPr>
        <w:pStyle w:val="BodyA"/>
        <w:ind w:left="720" w:hanging="360"/>
        <w:rPr>
          <w:rFonts w:ascii="Times New Roman" w:eastAsia="Times New Roman" w:hAnsi="Times New Roman" w:cs="Times New Roman"/>
          <w:sz w:val="24"/>
          <w:szCs w:val="24"/>
        </w:rPr>
      </w:pPr>
      <w:r w:rsidRPr="005A1C4F">
        <w:rPr>
          <w:rFonts w:ascii="Times New Roman" w:hAnsi="Times New Roman"/>
          <w:sz w:val="24"/>
          <w:szCs w:val="24"/>
        </w:rPr>
        <w:t>2.</w:t>
      </w:r>
      <w:r>
        <w:rPr>
          <w:rFonts w:ascii="Times New Roman" w:hAnsi="Times New Roman"/>
          <w:b/>
          <w:bCs/>
          <w:i/>
          <w:iCs/>
          <w:sz w:val="24"/>
          <w:szCs w:val="24"/>
        </w:rPr>
        <w:t xml:space="preserve"> </w:t>
      </w:r>
      <w:proofErr w:type="gramStart"/>
      <w:r>
        <w:rPr>
          <w:rFonts w:ascii="Times New Roman" w:hAnsi="Times New Roman"/>
          <w:sz w:val="24"/>
          <w:szCs w:val="24"/>
        </w:rPr>
        <w:t xml:space="preserve">The </w:t>
      </w:r>
      <w:r w:rsidR="005A1C4F">
        <w:rPr>
          <w:rFonts w:ascii="Times New Roman" w:hAnsi="Times New Roman"/>
          <w:sz w:val="24"/>
          <w:szCs w:val="24"/>
        </w:rPr>
        <w:t xml:space="preserve">Lead </w:t>
      </w:r>
      <w:r w:rsidR="00187830">
        <w:rPr>
          <w:rFonts w:ascii="Times New Roman" w:hAnsi="Times New Roman"/>
          <w:sz w:val="24"/>
          <w:szCs w:val="24"/>
        </w:rPr>
        <w:t>Elder</w:t>
      </w:r>
      <w:r w:rsidR="005A1C4F">
        <w:rPr>
          <w:rFonts w:ascii="Times New Roman" w:hAnsi="Times New Roman"/>
          <w:sz w:val="24"/>
          <w:szCs w:val="24"/>
        </w:rPr>
        <w:t>,</w:t>
      </w:r>
      <w:proofErr w:type="gramEnd"/>
      <w:r>
        <w:rPr>
          <w:rFonts w:ascii="Times New Roman" w:hAnsi="Times New Roman"/>
          <w:sz w:val="24"/>
          <w:szCs w:val="24"/>
        </w:rPr>
        <w:t xml:space="preserve"> shall be the presiding </w:t>
      </w:r>
      <w:r w:rsidR="00925D97">
        <w:rPr>
          <w:rFonts w:ascii="Times New Roman" w:hAnsi="Times New Roman"/>
          <w:sz w:val="24"/>
          <w:szCs w:val="24"/>
        </w:rPr>
        <w:t>individual</w:t>
      </w:r>
      <w:r>
        <w:rPr>
          <w:rFonts w:ascii="Times New Roman" w:hAnsi="Times New Roman"/>
          <w:sz w:val="24"/>
          <w:szCs w:val="24"/>
        </w:rPr>
        <w:t xml:space="preserve"> at all business meetings concerning the Kingdom and he alone may call Church business meetings. (Revelations</w:t>
      </w:r>
      <w:r w:rsidR="001D7925">
        <w:rPr>
          <w:rFonts w:ascii="Times New Roman" w:hAnsi="Times New Roman"/>
          <w:sz w:val="24"/>
          <w:szCs w:val="24"/>
        </w:rPr>
        <w:t xml:space="preserve"> </w:t>
      </w:r>
      <w:r>
        <w:rPr>
          <w:rFonts w:ascii="Times New Roman" w:hAnsi="Times New Roman"/>
          <w:sz w:val="24"/>
          <w:szCs w:val="24"/>
        </w:rPr>
        <w:t>2:1, 8,</w:t>
      </w:r>
      <w:r w:rsidR="00367524">
        <w:rPr>
          <w:rFonts w:ascii="Times New Roman" w:hAnsi="Times New Roman"/>
          <w:sz w:val="24"/>
          <w:szCs w:val="24"/>
        </w:rPr>
        <w:t>12)</w:t>
      </w:r>
    </w:p>
    <w:p w14:paraId="1DA8DC3F" w14:textId="77777777" w:rsidR="00B17EE1" w:rsidRDefault="00B17EE1" w:rsidP="00925D97">
      <w:pPr>
        <w:pStyle w:val="BodyA"/>
        <w:ind w:left="720" w:hanging="360"/>
        <w:rPr>
          <w:rFonts w:ascii="Times New Roman" w:eastAsia="Times New Roman" w:hAnsi="Times New Roman" w:cs="Times New Roman"/>
          <w:sz w:val="24"/>
          <w:szCs w:val="24"/>
        </w:rPr>
      </w:pPr>
    </w:p>
    <w:p w14:paraId="72162F74" w14:textId="3C447C57" w:rsidR="00B17EE1" w:rsidRDefault="00000000" w:rsidP="00925D97">
      <w:pPr>
        <w:pStyle w:val="BodyA"/>
        <w:ind w:left="720" w:hanging="360"/>
        <w:rPr>
          <w:rFonts w:ascii="Times New Roman" w:eastAsia="Times New Roman" w:hAnsi="Times New Roman" w:cs="Times New Roman"/>
          <w:sz w:val="24"/>
          <w:szCs w:val="24"/>
        </w:rPr>
      </w:pPr>
      <w:r w:rsidRPr="005A1C4F">
        <w:rPr>
          <w:rFonts w:ascii="Times New Roman" w:hAnsi="Times New Roman"/>
          <w:sz w:val="24"/>
          <w:szCs w:val="24"/>
        </w:rPr>
        <w:t>3.</w:t>
      </w:r>
      <w:r>
        <w:rPr>
          <w:rFonts w:ascii="Times New Roman" w:hAnsi="Times New Roman"/>
          <w:b/>
          <w:bCs/>
          <w:i/>
          <w:iCs/>
          <w:sz w:val="24"/>
          <w:szCs w:val="24"/>
        </w:rPr>
        <w:t xml:space="preserve"> </w:t>
      </w:r>
      <w:r>
        <w:rPr>
          <w:rFonts w:ascii="Times New Roman" w:hAnsi="Times New Roman"/>
          <w:sz w:val="24"/>
          <w:szCs w:val="24"/>
        </w:rPr>
        <w:t xml:space="preserve">The </w:t>
      </w:r>
      <w:r w:rsidR="00187830">
        <w:rPr>
          <w:rFonts w:ascii="Times New Roman" w:hAnsi="Times New Roman"/>
          <w:sz w:val="24"/>
          <w:szCs w:val="24"/>
        </w:rPr>
        <w:t>Elders</w:t>
      </w:r>
      <w:r>
        <w:rPr>
          <w:rFonts w:ascii="Times New Roman" w:hAnsi="Times New Roman"/>
          <w:sz w:val="24"/>
          <w:szCs w:val="24"/>
        </w:rPr>
        <w:t xml:space="preserve"> shall appoint a member of the</w:t>
      </w:r>
      <w:r w:rsidR="00925D97">
        <w:rPr>
          <w:rFonts w:ascii="Times New Roman" w:hAnsi="Times New Roman"/>
          <w:sz w:val="24"/>
          <w:szCs w:val="24"/>
        </w:rPr>
        <w:t xml:space="preserve">ir </w:t>
      </w:r>
      <w:r w:rsidR="00FD677D">
        <w:rPr>
          <w:rFonts w:ascii="Times New Roman" w:hAnsi="Times New Roman"/>
          <w:sz w:val="24"/>
          <w:szCs w:val="24"/>
        </w:rPr>
        <w:t>Council</w:t>
      </w:r>
      <w:r w:rsidR="00925D97">
        <w:rPr>
          <w:rFonts w:ascii="Times New Roman" w:hAnsi="Times New Roman"/>
          <w:sz w:val="24"/>
          <w:szCs w:val="24"/>
        </w:rPr>
        <w:t xml:space="preserve">, or from the </w:t>
      </w:r>
      <w:r w:rsidR="00187830">
        <w:rPr>
          <w:rFonts w:ascii="Times New Roman" w:hAnsi="Times New Roman"/>
          <w:sz w:val="24"/>
          <w:szCs w:val="24"/>
        </w:rPr>
        <w:t>Deacons</w:t>
      </w:r>
      <w:r w:rsidR="00925D97">
        <w:rPr>
          <w:rFonts w:ascii="Times New Roman" w:hAnsi="Times New Roman"/>
          <w:sz w:val="24"/>
          <w:szCs w:val="24"/>
        </w:rPr>
        <w:t xml:space="preserve">, </w:t>
      </w:r>
      <w:r>
        <w:rPr>
          <w:rFonts w:ascii="Times New Roman" w:hAnsi="Times New Roman"/>
          <w:sz w:val="24"/>
          <w:szCs w:val="24"/>
        </w:rPr>
        <w:t>to act as chairman of any ministry meeting</w:t>
      </w:r>
      <w:r w:rsidR="00925D97">
        <w:rPr>
          <w:rFonts w:ascii="Times New Roman" w:hAnsi="Times New Roman"/>
          <w:sz w:val="24"/>
          <w:szCs w:val="24"/>
        </w:rPr>
        <w:t xml:space="preserve"> in the absence of the</w:t>
      </w:r>
      <w:r w:rsidR="005A1C4F">
        <w:rPr>
          <w:rFonts w:ascii="Times New Roman" w:hAnsi="Times New Roman"/>
          <w:sz w:val="24"/>
          <w:szCs w:val="24"/>
        </w:rPr>
        <w:t xml:space="preserve"> Lead </w:t>
      </w:r>
      <w:r w:rsidR="00187830">
        <w:rPr>
          <w:rFonts w:ascii="Times New Roman" w:hAnsi="Times New Roman"/>
          <w:sz w:val="24"/>
          <w:szCs w:val="24"/>
        </w:rPr>
        <w:t>Elder</w:t>
      </w:r>
      <w:r>
        <w:rPr>
          <w:rFonts w:ascii="Times New Roman" w:hAnsi="Times New Roman"/>
          <w:sz w:val="24"/>
          <w:szCs w:val="24"/>
        </w:rPr>
        <w:t>.</w:t>
      </w:r>
    </w:p>
    <w:p w14:paraId="58277BC9" w14:textId="77777777" w:rsidR="00B17EE1" w:rsidRDefault="00B17EE1" w:rsidP="00925D97">
      <w:pPr>
        <w:pStyle w:val="BodyA"/>
        <w:ind w:left="720" w:hanging="360"/>
        <w:rPr>
          <w:rFonts w:ascii="Times New Roman" w:eastAsia="Times New Roman" w:hAnsi="Times New Roman" w:cs="Times New Roman"/>
          <w:sz w:val="24"/>
          <w:szCs w:val="24"/>
        </w:rPr>
      </w:pPr>
    </w:p>
    <w:p w14:paraId="7DC4B797" w14:textId="2A8071F2" w:rsidR="00B17EE1" w:rsidRDefault="00000000" w:rsidP="00925D97">
      <w:pPr>
        <w:pStyle w:val="BodyA"/>
        <w:ind w:left="720" w:hanging="360"/>
        <w:rPr>
          <w:rFonts w:ascii="Times New Roman" w:eastAsia="Times New Roman" w:hAnsi="Times New Roman" w:cs="Times New Roman"/>
          <w:sz w:val="24"/>
          <w:szCs w:val="24"/>
        </w:rPr>
      </w:pPr>
      <w:r w:rsidRPr="005A1C4F">
        <w:rPr>
          <w:rFonts w:ascii="Times New Roman" w:hAnsi="Times New Roman"/>
          <w:sz w:val="24"/>
          <w:szCs w:val="24"/>
        </w:rPr>
        <w:t>4.</w:t>
      </w:r>
      <w:r>
        <w:rPr>
          <w:rFonts w:ascii="Times New Roman" w:hAnsi="Times New Roman"/>
          <w:sz w:val="24"/>
          <w:szCs w:val="24"/>
        </w:rPr>
        <w:t xml:space="preserve"> The </w:t>
      </w:r>
      <w:r w:rsidR="00B21EE2">
        <w:rPr>
          <w:rFonts w:ascii="Times New Roman" w:hAnsi="Times New Roman"/>
          <w:sz w:val="24"/>
          <w:szCs w:val="24"/>
        </w:rPr>
        <w:t xml:space="preserve">Lead </w:t>
      </w:r>
      <w:r w:rsidR="00187830">
        <w:rPr>
          <w:rFonts w:ascii="Times New Roman" w:hAnsi="Times New Roman"/>
          <w:sz w:val="24"/>
          <w:szCs w:val="24"/>
        </w:rPr>
        <w:t>Elder</w:t>
      </w:r>
      <w:r>
        <w:rPr>
          <w:rFonts w:ascii="Times New Roman" w:hAnsi="Times New Roman"/>
          <w:sz w:val="24"/>
          <w:szCs w:val="24"/>
        </w:rPr>
        <w:t xml:space="preserve"> shall hold office </w:t>
      </w:r>
      <w:proofErr w:type="gramStart"/>
      <w:r>
        <w:rPr>
          <w:rFonts w:ascii="Times New Roman" w:hAnsi="Times New Roman"/>
          <w:sz w:val="24"/>
          <w:szCs w:val="24"/>
        </w:rPr>
        <w:t>as long as</w:t>
      </w:r>
      <w:proofErr w:type="gramEnd"/>
      <w:r>
        <w:rPr>
          <w:rFonts w:ascii="Times New Roman" w:hAnsi="Times New Roman"/>
          <w:sz w:val="24"/>
          <w:szCs w:val="24"/>
        </w:rPr>
        <w:t xml:space="preserve"> he remains scripturally qualified or until such time as he voluntarily </w:t>
      </w:r>
      <w:r w:rsidR="00FD677D">
        <w:rPr>
          <w:rFonts w:ascii="Times New Roman" w:hAnsi="Times New Roman"/>
          <w:sz w:val="24"/>
          <w:szCs w:val="24"/>
        </w:rPr>
        <w:t>resigns,</w:t>
      </w:r>
      <w:r>
        <w:rPr>
          <w:rFonts w:ascii="Times New Roman" w:hAnsi="Times New Roman"/>
          <w:sz w:val="24"/>
          <w:szCs w:val="24"/>
        </w:rPr>
        <w:t xml:space="preserve"> or the Lord implements change.  </w:t>
      </w:r>
    </w:p>
    <w:p w14:paraId="7EC4196F" w14:textId="77777777" w:rsidR="00B17EE1" w:rsidRDefault="00B17EE1" w:rsidP="00925D97">
      <w:pPr>
        <w:pStyle w:val="BodyA"/>
        <w:ind w:left="720" w:hanging="360"/>
        <w:rPr>
          <w:rFonts w:ascii="Times New Roman" w:eastAsia="Times New Roman" w:hAnsi="Times New Roman" w:cs="Times New Roman"/>
          <w:sz w:val="24"/>
          <w:szCs w:val="24"/>
        </w:rPr>
      </w:pPr>
    </w:p>
    <w:p w14:paraId="7D6237EB" w14:textId="7A96CDE5" w:rsidR="00B17EE1" w:rsidRPr="001D7925" w:rsidRDefault="00000000" w:rsidP="00925D97">
      <w:pPr>
        <w:pStyle w:val="BodyA"/>
        <w:ind w:left="720" w:hanging="360"/>
        <w:rPr>
          <w:rFonts w:ascii="Times New Roman" w:eastAsia="Times New Roman" w:hAnsi="Times New Roman" w:cs="Times New Roman"/>
          <w:sz w:val="20"/>
          <w:szCs w:val="20"/>
        </w:rPr>
      </w:pPr>
      <w:r w:rsidRPr="005A1C4F">
        <w:rPr>
          <w:rFonts w:ascii="Times New Roman" w:hAnsi="Times New Roman"/>
          <w:sz w:val="24"/>
          <w:szCs w:val="24"/>
        </w:rPr>
        <w:t>5.</w:t>
      </w:r>
      <w:r>
        <w:rPr>
          <w:rFonts w:ascii="Times New Roman" w:hAnsi="Times New Roman"/>
          <w:sz w:val="24"/>
          <w:szCs w:val="24"/>
        </w:rPr>
        <w:t xml:space="preserve"> The </w:t>
      </w:r>
      <w:r w:rsidR="005A1C4F">
        <w:rPr>
          <w:rFonts w:ascii="Times New Roman" w:hAnsi="Times New Roman"/>
          <w:sz w:val="24"/>
          <w:szCs w:val="24"/>
        </w:rPr>
        <w:t xml:space="preserve">Lead </w:t>
      </w:r>
      <w:r w:rsidR="00187830">
        <w:rPr>
          <w:rFonts w:ascii="Times New Roman" w:hAnsi="Times New Roman"/>
          <w:sz w:val="24"/>
          <w:szCs w:val="24"/>
        </w:rPr>
        <w:t>Elder</w:t>
      </w:r>
      <w:r>
        <w:rPr>
          <w:rFonts w:ascii="Times New Roman" w:hAnsi="Times New Roman"/>
          <w:sz w:val="24"/>
          <w:szCs w:val="24"/>
        </w:rPr>
        <w:t xml:space="preserve"> shall have a presbytery of Pastors of like faith who work in cooperation with the </w:t>
      </w:r>
      <w:r w:rsidR="00187830">
        <w:rPr>
          <w:rFonts w:ascii="Times New Roman" w:hAnsi="Times New Roman"/>
          <w:sz w:val="24"/>
          <w:szCs w:val="24"/>
        </w:rPr>
        <w:t>Elder</w:t>
      </w:r>
      <w:r w:rsidR="005A1C4F">
        <w:rPr>
          <w:rFonts w:ascii="Times New Roman" w:hAnsi="Times New Roman"/>
          <w:sz w:val="24"/>
          <w:szCs w:val="24"/>
        </w:rPr>
        <w:t xml:space="preserve"> </w:t>
      </w:r>
      <w:r w:rsidR="00FD677D">
        <w:rPr>
          <w:rFonts w:ascii="Times New Roman" w:hAnsi="Times New Roman"/>
          <w:sz w:val="24"/>
          <w:szCs w:val="24"/>
        </w:rPr>
        <w:t>Council</w:t>
      </w:r>
      <w:r>
        <w:rPr>
          <w:rFonts w:ascii="Times New Roman" w:hAnsi="Times New Roman"/>
          <w:sz w:val="24"/>
          <w:szCs w:val="24"/>
        </w:rPr>
        <w:t xml:space="preserve"> and </w:t>
      </w:r>
      <w:r w:rsidR="00187830">
        <w:rPr>
          <w:rFonts w:ascii="Times New Roman" w:hAnsi="Times New Roman"/>
          <w:sz w:val="24"/>
          <w:szCs w:val="24"/>
        </w:rPr>
        <w:t>Deacons</w:t>
      </w:r>
      <w:r>
        <w:rPr>
          <w:rFonts w:ascii="Times New Roman" w:hAnsi="Times New Roman"/>
          <w:sz w:val="24"/>
          <w:szCs w:val="24"/>
        </w:rPr>
        <w:t xml:space="preserve"> in matters of doctrine, protocols or</w:t>
      </w:r>
      <w:r w:rsidR="001D7925">
        <w:rPr>
          <w:rFonts w:ascii="Times New Roman" w:hAnsi="Times New Roman"/>
          <w:sz w:val="24"/>
          <w:szCs w:val="24"/>
        </w:rPr>
        <w:t xml:space="preserve"> p</w:t>
      </w:r>
      <w:r>
        <w:rPr>
          <w:rFonts w:ascii="Times New Roman" w:hAnsi="Times New Roman"/>
          <w:sz w:val="24"/>
          <w:szCs w:val="24"/>
        </w:rPr>
        <w:t xml:space="preserve">olicy. The </w:t>
      </w:r>
      <w:r w:rsidR="005A1C4F">
        <w:rPr>
          <w:rFonts w:ascii="Times New Roman" w:hAnsi="Times New Roman"/>
          <w:sz w:val="24"/>
          <w:szCs w:val="24"/>
        </w:rPr>
        <w:t xml:space="preserve">Lead </w:t>
      </w:r>
      <w:r w:rsidR="00187830">
        <w:rPr>
          <w:rFonts w:ascii="Times New Roman" w:hAnsi="Times New Roman"/>
          <w:sz w:val="24"/>
          <w:szCs w:val="24"/>
        </w:rPr>
        <w:t>Elder</w:t>
      </w:r>
      <w:r w:rsidR="005A1C4F">
        <w:rPr>
          <w:rFonts w:ascii="Times New Roman" w:hAnsi="Times New Roman"/>
          <w:sz w:val="24"/>
          <w:szCs w:val="24"/>
        </w:rPr>
        <w:t xml:space="preserve"> along with the </w:t>
      </w:r>
      <w:r w:rsidR="00FD677D">
        <w:rPr>
          <w:rFonts w:ascii="Times New Roman" w:hAnsi="Times New Roman"/>
          <w:sz w:val="24"/>
          <w:szCs w:val="24"/>
        </w:rPr>
        <w:t>Council</w:t>
      </w:r>
      <w:r w:rsidR="005A1C4F">
        <w:rPr>
          <w:rFonts w:ascii="Times New Roman" w:hAnsi="Times New Roman"/>
          <w:sz w:val="24"/>
          <w:szCs w:val="24"/>
        </w:rPr>
        <w:t xml:space="preserve"> of </w:t>
      </w:r>
      <w:r w:rsidR="00187830">
        <w:rPr>
          <w:rFonts w:ascii="Times New Roman" w:hAnsi="Times New Roman"/>
          <w:sz w:val="24"/>
          <w:szCs w:val="24"/>
        </w:rPr>
        <w:t>Elders</w:t>
      </w:r>
      <w:r>
        <w:rPr>
          <w:rFonts w:ascii="Times New Roman" w:hAnsi="Times New Roman"/>
          <w:sz w:val="24"/>
          <w:szCs w:val="24"/>
        </w:rPr>
        <w:t xml:space="preserve"> shall exercise the right to name his</w:t>
      </w:r>
      <w:r w:rsidR="005A1C4F">
        <w:rPr>
          <w:rFonts w:ascii="Times New Roman" w:hAnsi="Times New Roman"/>
          <w:sz w:val="24"/>
          <w:szCs w:val="24"/>
        </w:rPr>
        <w:t xml:space="preserve"> </w:t>
      </w:r>
      <w:r>
        <w:rPr>
          <w:rFonts w:ascii="Times New Roman" w:hAnsi="Times New Roman"/>
          <w:sz w:val="24"/>
          <w:szCs w:val="24"/>
        </w:rPr>
        <w:t xml:space="preserve">successor according to the will of God.   </w:t>
      </w:r>
      <w:r w:rsidRPr="001D7925">
        <w:rPr>
          <w:rFonts w:ascii="Times New Roman" w:hAnsi="Times New Roman"/>
          <w:sz w:val="20"/>
          <w:szCs w:val="20"/>
        </w:rPr>
        <w:t>(</w:t>
      </w:r>
      <w:r w:rsidR="001D7925" w:rsidRPr="001D7925">
        <w:rPr>
          <w:rFonts w:ascii="Times New Roman" w:hAnsi="Times New Roman"/>
          <w:sz w:val="20"/>
          <w:szCs w:val="20"/>
        </w:rPr>
        <w:t>Acts 1:15-26</w:t>
      </w:r>
      <w:r w:rsidRPr="001D7925">
        <w:rPr>
          <w:rFonts w:ascii="Times New Roman" w:hAnsi="Times New Roman"/>
          <w:sz w:val="20"/>
          <w:szCs w:val="20"/>
        </w:rPr>
        <w:t>)</w:t>
      </w:r>
    </w:p>
    <w:p w14:paraId="3C081D5F" w14:textId="77777777" w:rsidR="00B17EE1" w:rsidRDefault="00B17EE1" w:rsidP="00925D97">
      <w:pPr>
        <w:pStyle w:val="BodyA"/>
        <w:ind w:left="720" w:hanging="360"/>
        <w:rPr>
          <w:rFonts w:ascii="Times New Roman" w:eastAsia="Times New Roman" w:hAnsi="Times New Roman" w:cs="Times New Roman"/>
          <w:sz w:val="24"/>
          <w:szCs w:val="24"/>
          <w:shd w:val="clear" w:color="auto" w:fill="FFFFFF"/>
        </w:rPr>
      </w:pPr>
    </w:p>
    <w:p w14:paraId="1E5B87AD" w14:textId="694D5C32" w:rsidR="00B17EE1" w:rsidRPr="00D076F9" w:rsidRDefault="00000000" w:rsidP="00925D97">
      <w:pPr>
        <w:pStyle w:val="LabelA"/>
        <w:tabs>
          <w:tab w:val="left" w:pos="920"/>
          <w:tab w:val="left" w:pos="1840"/>
          <w:tab w:val="left" w:pos="2760"/>
          <w:tab w:val="left" w:pos="3680"/>
          <w:tab w:val="left" w:pos="4600"/>
          <w:tab w:val="left" w:pos="5520"/>
          <w:tab w:val="left" w:pos="6440"/>
          <w:tab w:val="left" w:pos="7360"/>
          <w:tab w:val="left" w:pos="8280"/>
          <w:tab w:val="left" w:pos="8860"/>
        </w:tabs>
        <w:ind w:left="720" w:hanging="360"/>
        <w:jc w:val="left"/>
        <w:rPr>
          <w:rFonts w:ascii="Times New Roman" w:hAnsi="Times New Roman" w:cs="Times New Roman"/>
          <w:color w:val="000000"/>
          <w:u w:color="000000"/>
          <w:shd w:val="clear" w:color="auto" w:fill="FFFFFF"/>
        </w:rPr>
      </w:pPr>
      <w:r w:rsidRPr="005A1C4F">
        <w:rPr>
          <w:rFonts w:ascii="Times New Roman" w:hAnsi="Times New Roman"/>
          <w:color w:val="000000"/>
          <w:u w:color="000000"/>
        </w:rPr>
        <w:t>6.</w:t>
      </w:r>
      <w:r>
        <w:rPr>
          <w:color w:val="000000"/>
          <w:u w:color="000000"/>
          <w:shd w:val="clear" w:color="auto" w:fill="FFFFFF"/>
        </w:rPr>
        <w:t xml:space="preserve"> </w:t>
      </w:r>
      <w:r w:rsidRPr="00D076F9">
        <w:rPr>
          <w:rFonts w:ascii="Times New Roman" w:hAnsi="Times New Roman" w:cs="Times New Roman"/>
          <w:color w:val="000000"/>
          <w:u w:color="000000"/>
          <w:shd w:val="clear" w:color="auto" w:fill="FFFFFF"/>
        </w:rPr>
        <w:t xml:space="preserve">In the event of a </w:t>
      </w:r>
      <w:r w:rsidR="005A1C4F">
        <w:rPr>
          <w:rFonts w:ascii="Times New Roman" w:hAnsi="Times New Roman" w:cs="Times New Roman"/>
          <w:color w:val="000000"/>
          <w:u w:color="000000"/>
          <w:shd w:val="clear" w:color="auto" w:fill="FFFFFF"/>
        </w:rPr>
        <w:t xml:space="preserve">Lead </w:t>
      </w:r>
      <w:r w:rsidR="00187830">
        <w:rPr>
          <w:rFonts w:ascii="Times New Roman" w:hAnsi="Times New Roman" w:cs="Times New Roman"/>
          <w:color w:val="000000"/>
          <w:u w:color="000000"/>
          <w:shd w:val="clear" w:color="auto" w:fill="FFFFFF"/>
        </w:rPr>
        <w:t>Elder</w:t>
      </w:r>
      <w:r w:rsidR="005A1C4F">
        <w:rPr>
          <w:rFonts w:ascii="Times New Roman" w:hAnsi="Times New Roman" w:cs="Times New Roman"/>
          <w:color w:val="000000"/>
          <w:u w:color="000000"/>
          <w:shd w:val="clear" w:color="auto" w:fill="FFFFFF"/>
        </w:rPr>
        <w:t xml:space="preserve"> </w:t>
      </w:r>
      <w:r w:rsidRPr="00D076F9">
        <w:rPr>
          <w:rFonts w:ascii="Times New Roman" w:hAnsi="Times New Roman" w:cs="Times New Roman"/>
          <w:color w:val="000000"/>
          <w:u w:color="000000"/>
          <w:shd w:val="clear" w:color="auto" w:fill="FFFFFF"/>
        </w:rPr>
        <w:t xml:space="preserve">vacancy, the presbytery </w:t>
      </w:r>
      <w:r w:rsidR="005A1C4F">
        <w:rPr>
          <w:rFonts w:ascii="Times New Roman" w:hAnsi="Times New Roman" w:cs="Times New Roman"/>
          <w:color w:val="000000"/>
          <w:u w:color="000000"/>
          <w:shd w:val="clear" w:color="auto" w:fill="FFFFFF"/>
        </w:rPr>
        <w:t>(named above)</w:t>
      </w:r>
      <w:r w:rsidR="00367524" w:rsidRPr="00D076F9">
        <w:rPr>
          <w:rFonts w:ascii="Times New Roman" w:hAnsi="Times New Roman" w:cs="Times New Roman"/>
          <w:color w:val="000000"/>
          <w:u w:color="000000"/>
          <w:shd w:val="clear" w:color="auto" w:fill="FFFFFF"/>
        </w:rPr>
        <w:t>, along</w:t>
      </w:r>
      <w:r w:rsidRPr="00D076F9">
        <w:rPr>
          <w:rFonts w:ascii="Times New Roman" w:hAnsi="Times New Roman" w:cs="Times New Roman"/>
          <w:color w:val="000000"/>
          <w:u w:color="000000"/>
          <w:shd w:val="clear" w:color="auto" w:fill="FFFFFF"/>
        </w:rPr>
        <w:t xml:space="preserve"> with </w:t>
      </w:r>
      <w:r w:rsidR="005A1C4F">
        <w:rPr>
          <w:rFonts w:ascii="Times New Roman" w:hAnsi="Times New Roman" w:cs="Times New Roman"/>
          <w:color w:val="000000"/>
          <w:u w:color="000000"/>
          <w:shd w:val="clear" w:color="auto" w:fill="FFFFFF"/>
        </w:rPr>
        <w:t>the</w:t>
      </w:r>
      <w:r w:rsidRPr="00D076F9">
        <w:rPr>
          <w:rFonts w:ascii="Times New Roman" w:hAnsi="Times New Roman" w:cs="Times New Roman"/>
          <w:color w:val="000000"/>
          <w:u w:color="000000"/>
          <w:shd w:val="clear" w:color="auto" w:fill="FFFFFF"/>
        </w:rPr>
        <w:t xml:space="preserve"> </w:t>
      </w:r>
      <w:r w:rsidR="00187830">
        <w:rPr>
          <w:rFonts w:ascii="Times New Roman" w:hAnsi="Times New Roman" w:cs="Times New Roman"/>
          <w:color w:val="000000"/>
          <w:u w:color="000000"/>
          <w:shd w:val="clear" w:color="auto" w:fill="FFFFFF"/>
        </w:rPr>
        <w:t>Elders</w:t>
      </w:r>
      <w:r w:rsidRPr="00D076F9">
        <w:rPr>
          <w:rFonts w:ascii="Times New Roman" w:hAnsi="Times New Roman" w:cs="Times New Roman"/>
          <w:color w:val="000000"/>
          <w:u w:color="000000"/>
          <w:shd w:val="clear" w:color="auto" w:fill="FFFFFF"/>
        </w:rPr>
        <w:t xml:space="preserve">, and </w:t>
      </w:r>
      <w:r w:rsidR="00187830">
        <w:rPr>
          <w:rFonts w:ascii="Times New Roman" w:hAnsi="Times New Roman" w:cs="Times New Roman"/>
          <w:color w:val="000000"/>
          <w:u w:color="000000"/>
          <w:shd w:val="clear" w:color="auto" w:fill="FFFFFF"/>
        </w:rPr>
        <w:t>Deacons</w:t>
      </w:r>
      <w:r w:rsidRPr="00D076F9">
        <w:rPr>
          <w:rFonts w:ascii="Times New Roman" w:hAnsi="Times New Roman" w:cs="Times New Roman"/>
          <w:color w:val="000000"/>
          <w:u w:color="000000"/>
          <w:shd w:val="clear" w:color="auto" w:fill="FFFFFF"/>
        </w:rPr>
        <w:t xml:space="preserve"> shall convene </w:t>
      </w:r>
      <w:proofErr w:type="gramStart"/>
      <w:r w:rsidRPr="00D076F9">
        <w:rPr>
          <w:rFonts w:ascii="Times New Roman" w:hAnsi="Times New Roman" w:cs="Times New Roman"/>
          <w:color w:val="000000"/>
          <w:u w:color="000000"/>
          <w:shd w:val="clear" w:color="auto" w:fill="FFFFFF"/>
        </w:rPr>
        <w:t>in order to</w:t>
      </w:r>
      <w:proofErr w:type="gramEnd"/>
      <w:r w:rsidRPr="00D076F9">
        <w:rPr>
          <w:rFonts w:ascii="Times New Roman" w:hAnsi="Times New Roman" w:cs="Times New Roman"/>
          <w:color w:val="000000"/>
          <w:u w:color="000000"/>
          <w:shd w:val="clear" w:color="auto" w:fill="FFFFFF"/>
        </w:rPr>
        <w:t xml:space="preserve"> seek the mind </w:t>
      </w:r>
      <w:r w:rsidR="00367524" w:rsidRPr="00D076F9">
        <w:rPr>
          <w:rFonts w:ascii="Times New Roman" w:hAnsi="Times New Roman" w:cs="Times New Roman"/>
          <w:color w:val="000000"/>
          <w:u w:color="000000"/>
          <w:shd w:val="clear" w:color="auto" w:fill="FFFFFF"/>
        </w:rPr>
        <w:t>of God</w:t>
      </w:r>
      <w:r w:rsidRPr="00D076F9">
        <w:rPr>
          <w:rFonts w:ascii="Times New Roman" w:hAnsi="Times New Roman" w:cs="Times New Roman"/>
          <w:color w:val="000000"/>
          <w:u w:color="000000"/>
          <w:shd w:val="clear" w:color="auto" w:fill="FFFFFF"/>
        </w:rPr>
        <w:t xml:space="preserve"> concerning a </w:t>
      </w:r>
      <w:r w:rsidR="005A1C4F">
        <w:rPr>
          <w:rFonts w:ascii="Times New Roman" w:hAnsi="Times New Roman" w:cs="Times New Roman"/>
          <w:color w:val="000000"/>
          <w:u w:color="000000"/>
          <w:shd w:val="clear" w:color="auto" w:fill="FFFFFF"/>
        </w:rPr>
        <w:t>s</w:t>
      </w:r>
      <w:r w:rsidRPr="00D076F9">
        <w:rPr>
          <w:rFonts w:ascii="Times New Roman" w:hAnsi="Times New Roman" w:cs="Times New Roman"/>
          <w:color w:val="000000"/>
          <w:u w:color="000000"/>
          <w:shd w:val="clear" w:color="auto" w:fill="FFFFFF"/>
        </w:rPr>
        <w:t xml:space="preserve">uccessor </w:t>
      </w:r>
      <w:r w:rsidR="005A1C4F">
        <w:rPr>
          <w:rFonts w:ascii="Times New Roman" w:hAnsi="Times New Roman" w:cs="Times New Roman"/>
          <w:color w:val="000000"/>
          <w:u w:color="000000"/>
          <w:shd w:val="clear" w:color="auto" w:fill="FFFFFF"/>
        </w:rPr>
        <w:t>t</w:t>
      </w:r>
      <w:r w:rsidR="00367524" w:rsidRPr="00D076F9">
        <w:rPr>
          <w:rFonts w:ascii="Times New Roman" w:hAnsi="Times New Roman" w:cs="Times New Roman"/>
          <w:color w:val="000000"/>
          <w:u w:color="000000"/>
          <w:shd w:val="clear" w:color="auto" w:fill="FFFFFF"/>
        </w:rPr>
        <w:t>o</w:t>
      </w:r>
      <w:r w:rsidR="005A1C4F">
        <w:rPr>
          <w:rFonts w:ascii="Times New Roman" w:hAnsi="Times New Roman" w:cs="Times New Roman"/>
          <w:color w:val="000000"/>
          <w:u w:color="000000"/>
          <w:shd w:val="clear" w:color="auto" w:fill="FFFFFF"/>
        </w:rPr>
        <w:t xml:space="preserve"> be Lead </w:t>
      </w:r>
      <w:r w:rsidR="00187830">
        <w:rPr>
          <w:rFonts w:ascii="Times New Roman" w:hAnsi="Times New Roman" w:cs="Times New Roman"/>
          <w:color w:val="000000"/>
          <w:u w:color="000000"/>
          <w:shd w:val="clear" w:color="auto" w:fill="FFFFFF"/>
        </w:rPr>
        <w:t>Elder</w:t>
      </w:r>
      <w:r w:rsidR="00367524" w:rsidRPr="00D076F9">
        <w:rPr>
          <w:rFonts w:ascii="Times New Roman" w:hAnsi="Times New Roman" w:cs="Times New Roman"/>
          <w:color w:val="000000"/>
          <w:u w:color="000000"/>
          <w:shd w:val="clear" w:color="auto" w:fill="FFFFFF"/>
        </w:rPr>
        <w:t>.</w:t>
      </w:r>
    </w:p>
    <w:p w14:paraId="3870BA3C" w14:textId="77777777" w:rsidR="00B17EE1" w:rsidRDefault="00B17EE1" w:rsidP="00925D97">
      <w:pPr>
        <w:pStyle w:val="LabelA"/>
        <w:tabs>
          <w:tab w:val="left" w:pos="920"/>
          <w:tab w:val="left" w:pos="1840"/>
          <w:tab w:val="left" w:pos="2760"/>
          <w:tab w:val="left" w:pos="3680"/>
          <w:tab w:val="left" w:pos="4600"/>
          <w:tab w:val="left" w:pos="5520"/>
          <w:tab w:val="left" w:pos="6440"/>
          <w:tab w:val="left" w:pos="7360"/>
          <w:tab w:val="left" w:pos="8280"/>
          <w:tab w:val="left" w:pos="8860"/>
        </w:tabs>
        <w:ind w:left="720" w:hanging="360"/>
        <w:jc w:val="left"/>
        <w:rPr>
          <w:color w:val="000000"/>
          <w:u w:color="000000"/>
          <w:shd w:val="clear" w:color="auto" w:fill="FFFFFF"/>
        </w:rPr>
      </w:pPr>
    </w:p>
    <w:p w14:paraId="57A56716" w14:textId="0643E235" w:rsidR="00B17EE1" w:rsidRPr="001D7925" w:rsidRDefault="00367524" w:rsidP="00925D97">
      <w:pPr>
        <w:pStyle w:val="BodyA"/>
        <w:ind w:left="720" w:hanging="360"/>
        <w:rPr>
          <w:rFonts w:ascii="Times New Roman" w:eastAsia="Times New Roman" w:hAnsi="Times New Roman" w:cs="Times New Roman"/>
          <w:color w:val="548DD4"/>
          <w:sz w:val="20"/>
          <w:szCs w:val="20"/>
          <w:u w:color="548DD4"/>
        </w:rPr>
      </w:pPr>
      <w:r w:rsidRPr="005A1C4F">
        <w:rPr>
          <w:rFonts w:ascii="Times New Roman" w:hAnsi="Times New Roman"/>
          <w:sz w:val="24"/>
          <w:szCs w:val="24"/>
          <w:u w:color="548DD4"/>
        </w:rPr>
        <w:t>7</w:t>
      </w:r>
      <w:r w:rsidR="005A1C4F" w:rsidRPr="005A1C4F">
        <w:rPr>
          <w:rFonts w:ascii="Times New Roman" w:hAnsi="Times New Roman"/>
          <w:sz w:val="24"/>
          <w:szCs w:val="24"/>
          <w:u w:color="548DD4"/>
        </w:rPr>
        <w:t>.</w:t>
      </w:r>
      <w:r w:rsidR="005A1C4F">
        <w:rPr>
          <w:rFonts w:ascii="Times New Roman" w:hAnsi="Times New Roman"/>
          <w:b/>
          <w:bCs/>
          <w:i/>
          <w:iCs/>
          <w:sz w:val="24"/>
          <w:szCs w:val="24"/>
          <w:u w:color="548DD4"/>
        </w:rPr>
        <w:t xml:space="preserve"> </w:t>
      </w:r>
      <w:r>
        <w:rPr>
          <w:rFonts w:ascii="Times New Roman" w:hAnsi="Times New Roman"/>
          <w:b/>
          <w:bCs/>
          <w:i/>
          <w:iCs/>
          <w:sz w:val="24"/>
          <w:szCs w:val="24"/>
          <w:u w:color="548DD4"/>
        </w:rPr>
        <w:t xml:space="preserve"> </w:t>
      </w:r>
      <w:r>
        <w:rPr>
          <w:rFonts w:ascii="Times New Roman" w:hAnsi="Times New Roman"/>
          <w:sz w:val="24"/>
          <w:szCs w:val="24"/>
          <w:u w:color="548DD4"/>
        </w:rPr>
        <w:t xml:space="preserve">The </w:t>
      </w:r>
      <w:r w:rsidR="00187830">
        <w:rPr>
          <w:rFonts w:ascii="Times New Roman" w:hAnsi="Times New Roman"/>
          <w:sz w:val="24"/>
          <w:szCs w:val="24"/>
          <w:u w:color="548DD4"/>
        </w:rPr>
        <w:t>Elder</w:t>
      </w:r>
      <w:r w:rsidR="005A1C4F">
        <w:rPr>
          <w:rFonts w:ascii="Times New Roman" w:hAnsi="Times New Roman"/>
          <w:sz w:val="24"/>
          <w:szCs w:val="24"/>
          <w:u w:color="548DD4"/>
        </w:rPr>
        <w:t xml:space="preserve"> </w:t>
      </w:r>
      <w:r w:rsidR="00FD677D">
        <w:rPr>
          <w:rFonts w:ascii="Times New Roman" w:hAnsi="Times New Roman"/>
          <w:sz w:val="24"/>
          <w:szCs w:val="24"/>
          <w:u w:color="548DD4"/>
        </w:rPr>
        <w:t>Council</w:t>
      </w:r>
      <w:r w:rsidR="005A1C4F">
        <w:rPr>
          <w:rFonts w:ascii="Times New Roman" w:hAnsi="Times New Roman"/>
          <w:sz w:val="24"/>
          <w:szCs w:val="24"/>
          <w:u w:color="548DD4"/>
        </w:rPr>
        <w:t xml:space="preserve">, especially the Lead </w:t>
      </w:r>
      <w:r w:rsidR="00187830">
        <w:rPr>
          <w:rFonts w:ascii="Times New Roman" w:hAnsi="Times New Roman"/>
          <w:sz w:val="24"/>
          <w:szCs w:val="24"/>
          <w:u w:color="548DD4"/>
        </w:rPr>
        <w:t>Elder</w:t>
      </w:r>
      <w:r w:rsidR="005A1C4F">
        <w:rPr>
          <w:rFonts w:ascii="Times New Roman" w:hAnsi="Times New Roman"/>
          <w:sz w:val="24"/>
          <w:szCs w:val="24"/>
          <w:u w:color="548DD4"/>
        </w:rPr>
        <w:t xml:space="preserve">, </w:t>
      </w:r>
      <w:r>
        <w:rPr>
          <w:rFonts w:ascii="Times New Roman" w:hAnsi="Times New Roman"/>
          <w:sz w:val="24"/>
          <w:szCs w:val="24"/>
          <w:u w:color="548DD4"/>
        </w:rPr>
        <w:t>is commanded by God to provide spiritual nourishment to the people of God. The</w:t>
      </w:r>
      <w:r w:rsidR="005A1C4F">
        <w:rPr>
          <w:rFonts w:ascii="Times New Roman" w:hAnsi="Times New Roman"/>
          <w:sz w:val="24"/>
          <w:szCs w:val="24"/>
          <w:u w:color="548DD4"/>
        </w:rPr>
        <w:t>y are</w:t>
      </w:r>
      <w:r>
        <w:rPr>
          <w:rFonts w:ascii="Times New Roman" w:hAnsi="Times New Roman"/>
          <w:sz w:val="24"/>
          <w:szCs w:val="24"/>
          <w:u w:color="548DD4"/>
        </w:rPr>
        <w:t xml:space="preserve"> commanded by God to have apostolic oversight to the affairs of the church and </w:t>
      </w:r>
      <w:r w:rsidR="005A1C4F">
        <w:rPr>
          <w:rFonts w:ascii="Times New Roman" w:hAnsi="Times New Roman"/>
          <w:sz w:val="24"/>
          <w:szCs w:val="24"/>
          <w:u w:color="548DD4"/>
        </w:rPr>
        <w:t>are</w:t>
      </w:r>
      <w:r>
        <w:rPr>
          <w:rFonts w:ascii="Times New Roman" w:hAnsi="Times New Roman"/>
          <w:sz w:val="24"/>
          <w:szCs w:val="24"/>
          <w:u w:color="548DD4"/>
        </w:rPr>
        <w:t xml:space="preserve"> responsible to God to be led by the </w:t>
      </w:r>
      <w:r w:rsidR="009F45D3">
        <w:rPr>
          <w:rFonts w:ascii="Times New Roman" w:hAnsi="Times New Roman"/>
          <w:sz w:val="24"/>
          <w:szCs w:val="24"/>
          <w:u w:color="548DD4"/>
        </w:rPr>
        <w:t>Holy S</w:t>
      </w:r>
      <w:r>
        <w:rPr>
          <w:rFonts w:ascii="Times New Roman" w:hAnsi="Times New Roman"/>
          <w:sz w:val="24"/>
          <w:szCs w:val="24"/>
          <w:u w:color="548DD4"/>
        </w:rPr>
        <w:t>pirit to carry out the directives of the Lord. Such directives are always based of scriptural principles</w:t>
      </w:r>
      <w:r w:rsidRPr="001D7925">
        <w:rPr>
          <w:rFonts w:ascii="Times New Roman" w:hAnsi="Times New Roman"/>
          <w:sz w:val="20"/>
          <w:szCs w:val="20"/>
          <w:u w:color="548DD4"/>
        </w:rPr>
        <w:t>.   (1</w:t>
      </w:r>
      <w:r w:rsidR="005A1C4F" w:rsidRPr="001D7925">
        <w:rPr>
          <w:rFonts w:ascii="Times New Roman" w:hAnsi="Times New Roman"/>
          <w:sz w:val="20"/>
          <w:szCs w:val="20"/>
          <w:u w:color="548DD4"/>
        </w:rPr>
        <w:t>P</w:t>
      </w:r>
      <w:r w:rsidRPr="001D7925">
        <w:rPr>
          <w:rFonts w:ascii="Times New Roman" w:hAnsi="Times New Roman"/>
          <w:sz w:val="20"/>
          <w:szCs w:val="20"/>
          <w:u w:color="548DD4"/>
        </w:rPr>
        <w:t>eter 5:</w:t>
      </w:r>
      <w:r w:rsidR="005A1C4F" w:rsidRPr="001D7925">
        <w:rPr>
          <w:rFonts w:ascii="Times New Roman" w:hAnsi="Times New Roman"/>
          <w:sz w:val="20"/>
          <w:szCs w:val="20"/>
          <w:u w:color="548DD4"/>
        </w:rPr>
        <w:t>1-</w:t>
      </w:r>
      <w:r w:rsidRPr="001D7925">
        <w:rPr>
          <w:rFonts w:ascii="Times New Roman" w:hAnsi="Times New Roman"/>
          <w:sz w:val="20"/>
          <w:szCs w:val="20"/>
          <w:u w:color="548DD4"/>
        </w:rPr>
        <w:t xml:space="preserve">2, </w:t>
      </w:r>
      <w:r w:rsidR="005A1C4F" w:rsidRPr="001D7925">
        <w:rPr>
          <w:rFonts w:ascii="Times New Roman" w:hAnsi="Times New Roman"/>
          <w:sz w:val="20"/>
          <w:szCs w:val="20"/>
          <w:u w:color="548DD4"/>
        </w:rPr>
        <w:t>Heb 13:17</w:t>
      </w:r>
      <w:r w:rsidRPr="001D7925">
        <w:rPr>
          <w:rFonts w:ascii="Times New Roman" w:hAnsi="Times New Roman"/>
          <w:sz w:val="20"/>
          <w:szCs w:val="20"/>
          <w:u w:color="548DD4"/>
        </w:rPr>
        <w:t>)</w:t>
      </w:r>
    </w:p>
    <w:p w14:paraId="4E4259DB" w14:textId="77777777" w:rsidR="00582EBB" w:rsidRDefault="00582EBB" w:rsidP="00582EBB">
      <w:pPr>
        <w:pStyle w:val="BodyA"/>
        <w:rPr>
          <w:rFonts w:ascii="Times New Roman" w:eastAsia="Times New Roman" w:hAnsi="Times New Roman" w:cs="Times New Roman"/>
          <w:sz w:val="24"/>
          <w:szCs w:val="24"/>
        </w:rPr>
      </w:pPr>
    </w:p>
    <w:p w14:paraId="19DBD875" w14:textId="682109E4" w:rsidR="00582EBB" w:rsidRDefault="00582EBB" w:rsidP="00582EBB">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all </w:t>
      </w:r>
      <w:r w:rsidR="00187830">
        <w:rPr>
          <w:rFonts w:ascii="Times New Roman" w:eastAsia="Times New Roman" w:hAnsi="Times New Roman" w:cs="Times New Roman"/>
          <w:sz w:val="24"/>
          <w:szCs w:val="24"/>
        </w:rPr>
        <w:t>Elders</w:t>
      </w:r>
      <w:r>
        <w:rPr>
          <w:rFonts w:ascii="Times New Roman" w:eastAsia="Times New Roman" w:hAnsi="Times New Roman" w:cs="Times New Roman"/>
          <w:sz w:val="24"/>
          <w:szCs w:val="24"/>
        </w:rPr>
        <w:t xml:space="preserve"> are servants of Jesus Christ and His church they shall also commit to the following:</w:t>
      </w:r>
    </w:p>
    <w:p w14:paraId="5D144809" w14:textId="35A3168B" w:rsidR="00582EBB" w:rsidRDefault="00582EBB" w:rsidP="00904159">
      <w:pPr>
        <w:pStyle w:val="BodyA"/>
        <w:numPr>
          <w:ilvl w:val="0"/>
          <w:numId w:val="13"/>
        </w:numPr>
        <w:rPr>
          <w:rFonts w:ascii="Times New Roman" w:hAnsi="Times New Roman"/>
          <w:sz w:val="24"/>
          <w:szCs w:val="24"/>
          <w:shd w:val="clear" w:color="auto" w:fill="FFFFFF"/>
        </w:rPr>
      </w:pPr>
      <w:r>
        <w:rPr>
          <w:rFonts w:ascii="Times New Roman" w:hAnsi="Times New Roman"/>
          <w:sz w:val="24"/>
          <w:szCs w:val="24"/>
          <w:shd w:val="clear" w:color="auto" w:fill="FFFFFF"/>
        </w:rPr>
        <w:t>To attend Church services</w:t>
      </w:r>
      <w:r w:rsidR="009F45D3">
        <w:rPr>
          <w:rFonts w:ascii="Times New Roman" w:hAnsi="Times New Roman"/>
          <w:sz w:val="24"/>
          <w:szCs w:val="24"/>
          <w:shd w:val="clear" w:color="auto" w:fill="FFFFFF"/>
        </w:rPr>
        <w:t xml:space="preserve"> regularly</w:t>
      </w:r>
      <w:r>
        <w:rPr>
          <w:rFonts w:ascii="Times New Roman" w:hAnsi="Times New Roman"/>
          <w:sz w:val="24"/>
          <w:szCs w:val="24"/>
          <w:shd w:val="clear" w:color="auto" w:fill="FFFFFF"/>
        </w:rPr>
        <w:t>, if physically able, and all business meetings.</w:t>
      </w:r>
    </w:p>
    <w:p w14:paraId="3F6172CB" w14:textId="77777777" w:rsidR="00904159" w:rsidRDefault="00904159" w:rsidP="00904159">
      <w:pPr>
        <w:pStyle w:val="BodyA"/>
        <w:ind w:left="720"/>
        <w:rPr>
          <w:rFonts w:ascii="Times New Roman" w:eastAsia="Times New Roman" w:hAnsi="Times New Roman" w:cs="Times New Roman"/>
          <w:sz w:val="24"/>
          <w:szCs w:val="24"/>
          <w:shd w:val="clear" w:color="auto" w:fill="FFFFFF"/>
        </w:rPr>
      </w:pPr>
    </w:p>
    <w:p w14:paraId="5341776D" w14:textId="56058D26" w:rsidR="00582EBB" w:rsidRDefault="00582EBB" w:rsidP="00904159">
      <w:pPr>
        <w:pStyle w:val="BodyA"/>
        <w:numPr>
          <w:ilvl w:val="0"/>
          <w:numId w:val="13"/>
        </w:numPr>
        <w:rPr>
          <w:rFonts w:ascii="Times New Roman" w:hAnsi="Times New Roman"/>
          <w:sz w:val="24"/>
          <w:szCs w:val="24"/>
          <w:shd w:val="clear" w:color="auto" w:fill="FFFFFF"/>
        </w:rPr>
      </w:pPr>
      <w:r>
        <w:rPr>
          <w:rFonts w:ascii="Times New Roman" w:hAnsi="Times New Roman"/>
          <w:sz w:val="24"/>
          <w:szCs w:val="24"/>
          <w:shd w:val="clear" w:color="auto" w:fill="FFFFFF"/>
        </w:rPr>
        <w:t xml:space="preserve">To cooperate with the Church, </w:t>
      </w:r>
      <w:r w:rsidR="00187830">
        <w:rPr>
          <w:rFonts w:ascii="Times New Roman" w:hAnsi="Times New Roman"/>
          <w:sz w:val="24"/>
          <w:szCs w:val="24"/>
          <w:shd w:val="clear" w:color="auto" w:fill="FFFFFF"/>
        </w:rPr>
        <w:t>Elders</w:t>
      </w:r>
      <w:r>
        <w:rPr>
          <w:rFonts w:ascii="Times New Roman" w:hAnsi="Times New Roman"/>
          <w:sz w:val="24"/>
          <w:szCs w:val="24"/>
          <w:shd w:val="clear" w:color="auto" w:fill="FFFFFF"/>
        </w:rPr>
        <w:t xml:space="preserve"> and leadership, with a Godly Christian life.</w:t>
      </w:r>
    </w:p>
    <w:p w14:paraId="6AFFF0FC" w14:textId="77777777" w:rsidR="00904159" w:rsidRDefault="00904159" w:rsidP="00904159">
      <w:pPr>
        <w:pStyle w:val="ListParagraph"/>
        <w:rPr>
          <w:rFonts w:eastAsia="Times New Roman"/>
          <w:shd w:val="clear" w:color="auto" w:fill="FFFFFF"/>
        </w:rPr>
      </w:pPr>
    </w:p>
    <w:p w14:paraId="47350DE0" w14:textId="2562253A" w:rsidR="00582EBB" w:rsidRDefault="00582EBB" w:rsidP="00904159">
      <w:pPr>
        <w:pStyle w:val="BodyA"/>
        <w:numPr>
          <w:ilvl w:val="0"/>
          <w:numId w:val="13"/>
        </w:numPr>
        <w:rPr>
          <w:rFonts w:ascii="Times New Roman" w:hAnsi="Times New Roman"/>
          <w:sz w:val="24"/>
          <w:szCs w:val="24"/>
          <w:shd w:val="clear" w:color="auto" w:fill="FFFFFF"/>
        </w:rPr>
      </w:pPr>
      <w:r>
        <w:rPr>
          <w:rFonts w:ascii="Times New Roman" w:hAnsi="Times New Roman"/>
          <w:sz w:val="24"/>
          <w:szCs w:val="24"/>
          <w:shd w:val="clear" w:color="auto" w:fill="FFFFFF"/>
        </w:rPr>
        <w:t>To contribute financially to the support of the Church and its ministries in accordance with scripture.</w:t>
      </w:r>
    </w:p>
    <w:p w14:paraId="413AD65F" w14:textId="77777777" w:rsidR="00904159" w:rsidRDefault="00904159" w:rsidP="00904159">
      <w:pPr>
        <w:pStyle w:val="ListParagraph"/>
        <w:rPr>
          <w:rFonts w:eastAsia="Times New Roman"/>
          <w:shd w:val="clear" w:color="auto" w:fill="FFFFFF"/>
        </w:rPr>
      </w:pPr>
    </w:p>
    <w:p w14:paraId="24D4E680" w14:textId="2B79E2D6" w:rsidR="00582EBB" w:rsidRDefault="00582EBB" w:rsidP="00904159">
      <w:pPr>
        <w:pStyle w:val="BodyA"/>
        <w:numPr>
          <w:ilvl w:val="0"/>
          <w:numId w:val="13"/>
        </w:numPr>
        <w:rPr>
          <w:rFonts w:ascii="Times New Roman" w:hAnsi="Times New Roman"/>
          <w:sz w:val="24"/>
          <w:szCs w:val="24"/>
          <w:shd w:val="clear" w:color="auto" w:fill="FFFFFF"/>
        </w:rPr>
      </w:pPr>
      <w:r>
        <w:rPr>
          <w:rFonts w:ascii="Times New Roman" w:hAnsi="Times New Roman"/>
          <w:sz w:val="24"/>
          <w:szCs w:val="24"/>
          <w:shd w:val="clear" w:color="auto" w:fill="FFFFFF"/>
        </w:rPr>
        <w:t xml:space="preserve">To be submitted if needed, to New Testament Church discipline and order, according to scriptural principles. The </w:t>
      </w:r>
      <w:r w:rsidR="00FD677D">
        <w:rPr>
          <w:rFonts w:ascii="Times New Roman" w:hAnsi="Times New Roman"/>
          <w:sz w:val="24"/>
          <w:szCs w:val="24"/>
          <w:shd w:val="clear" w:color="auto" w:fill="FFFFFF"/>
        </w:rPr>
        <w:t>Council</w:t>
      </w:r>
      <w:r>
        <w:rPr>
          <w:rFonts w:ascii="Times New Roman" w:hAnsi="Times New Roman"/>
          <w:sz w:val="24"/>
          <w:szCs w:val="24"/>
          <w:shd w:val="clear" w:color="auto" w:fill="FFFFFF"/>
        </w:rPr>
        <w:t xml:space="preserve"> of </w:t>
      </w:r>
      <w:r w:rsidR="00187830">
        <w:rPr>
          <w:rFonts w:ascii="Times New Roman" w:hAnsi="Times New Roman"/>
          <w:sz w:val="24"/>
          <w:szCs w:val="24"/>
          <w:shd w:val="clear" w:color="auto" w:fill="FFFFFF"/>
        </w:rPr>
        <w:t>Elders</w:t>
      </w:r>
      <w:r>
        <w:rPr>
          <w:rFonts w:ascii="Times New Roman" w:hAnsi="Times New Roman"/>
          <w:sz w:val="24"/>
          <w:szCs w:val="24"/>
          <w:shd w:val="clear" w:color="auto" w:fill="FFFFFF"/>
        </w:rPr>
        <w:t xml:space="preserve"> and leadership will oversee these matters.</w:t>
      </w:r>
    </w:p>
    <w:p w14:paraId="6DB13B0D" w14:textId="77777777" w:rsidR="00904159" w:rsidRDefault="00904159" w:rsidP="00904159">
      <w:pPr>
        <w:pStyle w:val="ListParagraph"/>
        <w:rPr>
          <w:rFonts w:eastAsia="Times New Roman"/>
          <w:shd w:val="clear" w:color="auto" w:fill="FFFFFF"/>
        </w:rPr>
      </w:pPr>
    </w:p>
    <w:p w14:paraId="2E9F7B14" w14:textId="46C945F6" w:rsidR="0079592F" w:rsidRDefault="00582EBB" w:rsidP="0079592F">
      <w:pPr>
        <w:pStyle w:val="BodyA"/>
        <w:ind w:left="81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A</w:t>
      </w:r>
      <w:r w:rsidR="00AF38B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187830">
        <w:rPr>
          <w:rFonts w:ascii="Times New Roman" w:eastAsia="Times New Roman" w:hAnsi="Times New Roman" w:cs="Times New Roman"/>
          <w:sz w:val="24"/>
          <w:szCs w:val="24"/>
        </w:rPr>
        <w:t>Elder</w:t>
      </w:r>
      <w:r w:rsidR="00AF38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may be removed from this office when they fail to uphold its standards, leave the congregation, </w:t>
      </w:r>
      <w:r w:rsidR="00AF38B7">
        <w:rPr>
          <w:rFonts w:ascii="Times New Roman" w:eastAsia="Times New Roman" w:hAnsi="Times New Roman" w:cs="Times New Roman"/>
          <w:sz w:val="24"/>
          <w:szCs w:val="24"/>
        </w:rPr>
        <w:t>are unable to fulfill the duties due to health concerns or choose to resign</w:t>
      </w:r>
      <w:r>
        <w:rPr>
          <w:rFonts w:ascii="Times New Roman" w:eastAsia="Times New Roman" w:hAnsi="Times New Roman" w:cs="Times New Roman"/>
          <w:sz w:val="24"/>
          <w:szCs w:val="24"/>
        </w:rPr>
        <w:t xml:space="preserve">. They are asked to pursue peace and holiness with all men </w:t>
      </w:r>
      <w:r w:rsidRPr="00582EBB">
        <w:rPr>
          <w:rFonts w:ascii="Times New Roman" w:eastAsia="Times New Roman" w:hAnsi="Times New Roman" w:cs="Times New Roman"/>
          <w:sz w:val="20"/>
          <w:szCs w:val="20"/>
        </w:rPr>
        <w:t>(Heb 12:14)</w:t>
      </w:r>
      <w:r>
        <w:rPr>
          <w:rFonts w:ascii="Times New Roman" w:eastAsia="Times New Roman" w:hAnsi="Times New Roman" w:cs="Times New Roman"/>
          <w:sz w:val="20"/>
          <w:szCs w:val="20"/>
        </w:rPr>
        <w:t>.</w:t>
      </w:r>
      <w:r w:rsidR="009F45D3">
        <w:rPr>
          <w:rFonts w:ascii="Times New Roman" w:eastAsia="Times New Roman" w:hAnsi="Times New Roman" w:cs="Times New Roman"/>
          <w:sz w:val="20"/>
          <w:szCs w:val="20"/>
        </w:rPr>
        <w:t xml:space="preserve"> </w:t>
      </w:r>
      <w:r w:rsidR="009F45D3" w:rsidRPr="009F45D3">
        <w:rPr>
          <w:rFonts w:ascii="Times New Roman" w:eastAsia="Times New Roman" w:hAnsi="Times New Roman" w:cs="Times New Roman"/>
          <w:sz w:val="24"/>
          <w:szCs w:val="24"/>
        </w:rPr>
        <w:t xml:space="preserve">This will be done in a joint meeting of the </w:t>
      </w:r>
      <w:r w:rsidR="00FD677D">
        <w:rPr>
          <w:rFonts w:ascii="Times New Roman" w:eastAsia="Times New Roman" w:hAnsi="Times New Roman" w:cs="Times New Roman"/>
          <w:sz w:val="24"/>
          <w:szCs w:val="24"/>
        </w:rPr>
        <w:t>Council</w:t>
      </w:r>
      <w:r w:rsidR="009F45D3" w:rsidRPr="009F45D3">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Elders</w:t>
      </w:r>
      <w:r w:rsidR="009F45D3" w:rsidRPr="009F45D3">
        <w:rPr>
          <w:rFonts w:ascii="Times New Roman" w:eastAsia="Times New Roman" w:hAnsi="Times New Roman" w:cs="Times New Roman"/>
          <w:sz w:val="24"/>
          <w:szCs w:val="24"/>
        </w:rPr>
        <w:t xml:space="preserve"> and </w:t>
      </w:r>
      <w:r w:rsidR="00FD677D">
        <w:rPr>
          <w:rFonts w:ascii="Times New Roman" w:eastAsia="Times New Roman" w:hAnsi="Times New Roman" w:cs="Times New Roman"/>
          <w:sz w:val="24"/>
          <w:szCs w:val="24"/>
        </w:rPr>
        <w:t>Council</w:t>
      </w:r>
      <w:r w:rsidR="009F45D3" w:rsidRPr="009F45D3">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Deacons</w:t>
      </w:r>
      <w:r w:rsidR="009F45D3">
        <w:rPr>
          <w:rFonts w:ascii="Times New Roman" w:eastAsia="Times New Roman" w:hAnsi="Times New Roman" w:cs="Times New Roman"/>
          <w:sz w:val="24"/>
          <w:szCs w:val="24"/>
        </w:rPr>
        <w:t>.</w:t>
      </w:r>
    </w:p>
    <w:p w14:paraId="0DCA8C51" w14:textId="5604EE6F" w:rsidR="0079592F" w:rsidRDefault="0079592F" w:rsidP="0079592F">
      <w:pPr>
        <w:pStyle w:val="BodyA"/>
        <w:ind w:left="1080" w:hanging="360"/>
        <w:rPr>
          <w:rFonts w:ascii="Times New Roman" w:eastAsia="Times New Roman" w:hAnsi="Times New Roman" w:cs="Times New Roman"/>
          <w:sz w:val="24"/>
          <w:szCs w:val="24"/>
          <w:bdr w:val="none" w:sz="0" w:space="0" w:color="auto"/>
        </w:rPr>
      </w:pPr>
      <w:r w:rsidRPr="0079592F">
        <w:rPr>
          <w:rFonts w:ascii="Times New Roman" w:eastAsia="Times New Roman" w:hAnsi="Times New Roman" w:cs="Times New Roman"/>
          <w:sz w:val="24"/>
          <w:szCs w:val="24"/>
          <w:bdr w:val="none" w:sz="0" w:space="0" w:color="auto"/>
        </w:rPr>
        <w:t>a.   A removal of a</w:t>
      </w:r>
      <w:r>
        <w:rPr>
          <w:rFonts w:ascii="Times New Roman" w:eastAsia="Times New Roman" w:hAnsi="Times New Roman" w:cs="Times New Roman"/>
          <w:sz w:val="24"/>
          <w:szCs w:val="24"/>
          <w:bdr w:val="none" w:sz="0" w:space="0" w:color="auto"/>
        </w:rPr>
        <w:t>n</w:t>
      </w:r>
      <w:r w:rsidRPr="0079592F">
        <w:rPr>
          <w:rFonts w:ascii="Times New Roman" w:eastAsia="Times New Roman" w:hAnsi="Times New Roman" w:cs="Times New Roman"/>
          <w:sz w:val="24"/>
          <w:szCs w:val="24"/>
          <w:bdr w:val="none" w:sz="0" w:space="0" w:color="auto"/>
        </w:rPr>
        <w:t xml:space="preserve"> </w:t>
      </w:r>
      <w:proofErr w:type="gramStart"/>
      <w:r w:rsidR="00187830">
        <w:rPr>
          <w:rFonts w:ascii="Times New Roman" w:eastAsia="Times New Roman" w:hAnsi="Times New Roman" w:cs="Times New Roman"/>
          <w:sz w:val="24"/>
          <w:szCs w:val="24"/>
          <w:bdr w:val="none" w:sz="0" w:space="0" w:color="auto"/>
        </w:rPr>
        <w:t>Elder</w:t>
      </w:r>
      <w:proofErr w:type="gramEnd"/>
      <w:r w:rsidRPr="0079592F">
        <w:rPr>
          <w:rFonts w:ascii="Times New Roman" w:eastAsia="Times New Roman" w:hAnsi="Times New Roman" w:cs="Times New Roman"/>
          <w:sz w:val="24"/>
          <w:szCs w:val="24"/>
          <w:bdr w:val="none" w:sz="0" w:space="0" w:color="auto"/>
        </w:rPr>
        <w:t xml:space="preserve"> needs to come to a vote called only by the Lead </w:t>
      </w:r>
      <w:r w:rsidR="00187830">
        <w:rPr>
          <w:rFonts w:ascii="Times New Roman" w:eastAsia="Times New Roman" w:hAnsi="Times New Roman" w:cs="Times New Roman"/>
          <w:sz w:val="24"/>
          <w:szCs w:val="24"/>
          <w:bdr w:val="none" w:sz="0" w:space="0" w:color="auto"/>
        </w:rPr>
        <w:t>Deacon</w:t>
      </w:r>
      <w:r w:rsidRPr="0079592F">
        <w:rPr>
          <w:rFonts w:ascii="Times New Roman" w:eastAsia="Times New Roman" w:hAnsi="Times New Roman" w:cs="Times New Roman"/>
          <w:sz w:val="24"/>
          <w:szCs w:val="24"/>
          <w:bdr w:val="none" w:sz="0" w:space="0" w:color="auto"/>
        </w:rPr>
        <w:t xml:space="preserve"> or Lead </w:t>
      </w:r>
      <w:r w:rsidR="00187830">
        <w:rPr>
          <w:rFonts w:ascii="Times New Roman" w:eastAsia="Times New Roman" w:hAnsi="Times New Roman" w:cs="Times New Roman"/>
          <w:sz w:val="24"/>
          <w:szCs w:val="24"/>
          <w:bdr w:val="none" w:sz="0" w:space="0" w:color="auto"/>
        </w:rPr>
        <w:t>Elder</w:t>
      </w:r>
      <w:r>
        <w:rPr>
          <w:rFonts w:ascii="Times New Roman" w:eastAsia="Times New Roman" w:hAnsi="Times New Roman" w:cs="Times New Roman"/>
          <w:sz w:val="24"/>
          <w:szCs w:val="24"/>
          <w:bdr w:val="none" w:sz="0" w:space="0" w:color="auto"/>
        </w:rPr>
        <w:t xml:space="preserve"> and done by the testimony of two or more firsthand witnesses. </w:t>
      </w:r>
      <w:r w:rsidRPr="0079592F">
        <w:rPr>
          <w:rFonts w:ascii="Times New Roman" w:eastAsia="Times New Roman" w:hAnsi="Times New Roman" w:cs="Times New Roman"/>
          <w:sz w:val="20"/>
          <w:szCs w:val="20"/>
          <w:bdr w:val="none" w:sz="0" w:space="0" w:color="auto"/>
        </w:rPr>
        <w:t>(1 Tim. 5:19)</w:t>
      </w:r>
    </w:p>
    <w:p w14:paraId="0983B6D7" w14:textId="1F85EC75" w:rsidR="0079592F" w:rsidRDefault="0079592F" w:rsidP="0079592F">
      <w:pPr>
        <w:pStyle w:val="BodyA"/>
        <w:ind w:left="1080" w:hanging="360"/>
        <w:rPr>
          <w:rFonts w:ascii="Times New Roman" w:eastAsia="Times New Roman" w:hAnsi="Times New Roman" w:cs="Times New Roman"/>
          <w:sz w:val="24"/>
          <w:szCs w:val="24"/>
          <w:bdr w:val="none" w:sz="0" w:space="0" w:color="auto"/>
        </w:rPr>
      </w:pPr>
      <w:r w:rsidRPr="0079592F">
        <w:rPr>
          <w:rFonts w:ascii="Times New Roman" w:eastAsia="Times New Roman" w:hAnsi="Times New Roman" w:cs="Times New Roman"/>
          <w:sz w:val="24"/>
          <w:szCs w:val="24"/>
          <w:bdr w:val="none" w:sz="0" w:space="0" w:color="auto"/>
        </w:rPr>
        <w:t>b.   To remove a</w:t>
      </w:r>
      <w:r>
        <w:rPr>
          <w:rFonts w:ascii="Times New Roman" w:eastAsia="Times New Roman" w:hAnsi="Times New Roman" w:cs="Times New Roman"/>
          <w:sz w:val="24"/>
          <w:szCs w:val="24"/>
          <w:bdr w:val="none" w:sz="0" w:space="0" w:color="auto"/>
        </w:rPr>
        <w:t xml:space="preserve">n </w:t>
      </w:r>
      <w:r w:rsidR="00187830">
        <w:rPr>
          <w:rFonts w:ascii="Times New Roman" w:eastAsia="Times New Roman" w:hAnsi="Times New Roman" w:cs="Times New Roman"/>
          <w:sz w:val="24"/>
          <w:szCs w:val="24"/>
          <w:bdr w:val="none" w:sz="0" w:space="0" w:color="auto"/>
        </w:rPr>
        <w:t>Elder</w:t>
      </w:r>
      <w:r w:rsidRPr="0079592F">
        <w:rPr>
          <w:rFonts w:ascii="Times New Roman" w:eastAsia="Times New Roman" w:hAnsi="Times New Roman" w:cs="Times New Roman"/>
          <w:sz w:val="24"/>
          <w:szCs w:val="24"/>
          <w:bdr w:val="none" w:sz="0" w:space="0" w:color="auto"/>
        </w:rPr>
        <w:t xml:space="preserve">, a vote must be passed by </w:t>
      </w:r>
      <w:proofErr w:type="gramStart"/>
      <w:r w:rsidRPr="0079592F">
        <w:rPr>
          <w:rFonts w:ascii="Times New Roman" w:eastAsia="Times New Roman" w:hAnsi="Times New Roman" w:cs="Times New Roman"/>
          <w:sz w:val="24"/>
          <w:szCs w:val="24"/>
          <w:bdr w:val="none" w:sz="0" w:space="0" w:color="auto"/>
        </w:rPr>
        <w:t xml:space="preserve">the </w:t>
      </w:r>
      <w:r>
        <w:rPr>
          <w:rFonts w:ascii="Times New Roman" w:eastAsia="Times New Roman" w:hAnsi="Times New Roman" w:cs="Times New Roman"/>
          <w:sz w:val="24"/>
          <w:szCs w:val="24"/>
          <w:bdr w:val="none" w:sz="0" w:space="0" w:color="auto"/>
        </w:rPr>
        <w:t>2/3</w:t>
      </w:r>
      <w:r w:rsidR="00FD677D" w:rsidRPr="00FD677D">
        <w:rPr>
          <w:rFonts w:ascii="Times New Roman" w:eastAsia="Times New Roman" w:hAnsi="Times New Roman" w:cs="Times New Roman"/>
          <w:sz w:val="24"/>
          <w:szCs w:val="24"/>
          <w:bdr w:val="none" w:sz="0" w:space="0" w:color="auto"/>
          <w:vertAlign w:val="superscript"/>
        </w:rPr>
        <w:t>rd</w:t>
      </w:r>
      <w:r w:rsidR="00FD677D">
        <w:rPr>
          <w:rFonts w:ascii="Times New Roman" w:eastAsia="Times New Roman" w:hAnsi="Times New Roman" w:cs="Times New Roman"/>
          <w:sz w:val="24"/>
          <w:szCs w:val="24"/>
          <w:bdr w:val="none" w:sz="0" w:space="0" w:color="auto"/>
          <w:vertAlign w:val="superscript"/>
        </w:rPr>
        <w:t>s</w:t>
      </w:r>
      <w:r w:rsidR="00FD677D">
        <w:rPr>
          <w:rFonts w:ascii="Times New Roman" w:eastAsia="Times New Roman" w:hAnsi="Times New Roman" w:cs="Times New Roman"/>
          <w:sz w:val="24"/>
          <w:szCs w:val="24"/>
          <w:bdr w:val="none" w:sz="0" w:space="0" w:color="auto"/>
        </w:rPr>
        <w:t xml:space="preserve"> </w:t>
      </w:r>
      <w:r w:rsidRPr="0079592F">
        <w:rPr>
          <w:rFonts w:ascii="Times New Roman" w:eastAsia="Times New Roman" w:hAnsi="Times New Roman" w:cs="Times New Roman"/>
          <w:sz w:val="24"/>
          <w:szCs w:val="24"/>
          <w:bdr w:val="none" w:sz="0" w:space="0" w:color="auto"/>
        </w:rPr>
        <w:t>majority of</w:t>
      </w:r>
      <w:proofErr w:type="gramEnd"/>
      <w:r w:rsidRPr="0079592F">
        <w:rPr>
          <w:rFonts w:ascii="Times New Roman" w:eastAsia="Times New Roman" w:hAnsi="Times New Roman" w:cs="Times New Roman"/>
          <w:sz w:val="24"/>
          <w:szCs w:val="24"/>
          <w:bdr w:val="none" w:sz="0" w:space="0" w:color="auto"/>
        </w:rPr>
        <w:t xml:space="preserve"> the combined </w:t>
      </w:r>
      <w:r w:rsidR="00FD677D">
        <w:rPr>
          <w:rFonts w:ascii="Times New Roman" w:eastAsia="Times New Roman" w:hAnsi="Times New Roman" w:cs="Times New Roman"/>
          <w:sz w:val="24"/>
          <w:szCs w:val="24"/>
          <w:bdr w:val="none" w:sz="0" w:space="0" w:color="auto"/>
        </w:rPr>
        <w:t>Council</w:t>
      </w:r>
      <w:r w:rsidRPr="0079592F">
        <w:rPr>
          <w:rFonts w:ascii="Times New Roman" w:eastAsia="Times New Roman" w:hAnsi="Times New Roman" w:cs="Times New Roman"/>
          <w:sz w:val="24"/>
          <w:szCs w:val="24"/>
          <w:bdr w:val="none" w:sz="0" w:space="0" w:color="auto"/>
        </w:rPr>
        <w:t xml:space="preserve">s of </w:t>
      </w:r>
      <w:r w:rsidR="00187830">
        <w:rPr>
          <w:rFonts w:ascii="Times New Roman" w:eastAsia="Times New Roman" w:hAnsi="Times New Roman" w:cs="Times New Roman"/>
          <w:sz w:val="24"/>
          <w:szCs w:val="24"/>
          <w:bdr w:val="none" w:sz="0" w:space="0" w:color="auto"/>
        </w:rPr>
        <w:t>Elders</w:t>
      </w:r>
      <w:r w:rsidRPr="0079592F">
        <w:rPr>
          <w:rFonts w:ascii="Times New Roman" w:eastAsia="Times New Roman" w:hAnsi="Times New Roman" w:cs="Times New Roman"/>
          <w:sz w:val="24"/>
          <w:szCs w:val="24"/>
          <w:bdr w:val="none" w:sz="0" w:space="0" w:color="auto"/>
        </w:rPr>
        <w:t xml:space="preserve"> and </w:t>
      </w:r>
      <w:r w:rsidR="00187830">
        <w:rPr>
          <w:rFonts w:ascii="Times New Roman" w:eastAsia="Times New Roman" w:hAnsi="Times New Roman" w:cs="Times New Roman"/>
          <w:sz w:val="24"/>
          <w:szCs w:val="24"/>
          <w:bdr w:val="none" w:sz="0" w:space="0" w:color="auto"/>
        </w:rPr>
        <w:t>Deacons</w:t>
      </w:r>
    </w:p>
    <w:p w14:paraId="03A4EEAC" w14:textId="110611F9" w:rsidR="0079592F" w:rsidRDefault="0079592F" w:rsidP="0079592F">
      <w:pPr>
        <w:pStyle w:val="BodyA"/>
        <w:ind w:left="1080" w:hanging="360"/>
        <w:rPr>
          <w:rFonts w:ascii="Times New Roman" w:eastAsia="Times New Roman" w:hAnsi="Times New Roman" w:cs="Times New Roman"/>
          <w:sz w:val="24"/>
          <w:szCs w:val="24"/>
          <w:bdr w:val="none" w:sz="0" w:space="0" w:color="auto"/>
        </w:rPr>
      </w:pPr>
      <w:r w:rsidRPr="0079592F">
        <w:rPr>
          <w:rFonts w:ascii="Times New Roman" w:eastAsia="Times New Roman" w:hAnsi="Times New Roman" w:cs="Times New Roman"/>
          <w:sz w:val="24"/>
          <w:szCs w:val="24"/>
          <w:bdr w:val="none" w:sz="0" w:space="0" w:color="auto"/>
        </w:rPr>
        <w:t>c.   If passed, the time of removal will be determined immediately</w:t>
      </w:r>
      <w:r w:rsidR="00FD677D">
        <w:rPr>
          <w:rFonts w:ascii="Times New Roman" w:eastAsia="Times New Roman" w:hAnsi="Times New Roman" w:cs="Times New Roman"/>
          <w:sz w:val="24"/>
          <w:szCs w:val="24"/>
          <w:bdr w:val="none" w:sz="0" w:space="0" w:color="auto"/>
        </w:rPr>
        <w:t>.</w:t>
      </w:r>
    </w:p>
    <w:p w14:paraId="68A9AF67" w14:textId="30EC3C66" w:rsidR="0079592F" w:rsidRDefault="0079592F" w:rsidP="0079592F">
      <w:pPr>
        <w:pStyle w:val="BodyA"/>
        <w:ind w:left="1080" w:hanging="360"/>
        <w:rPr>
          <w:rFonts w:ascii="Times New Roman" w:eastAsia="Times New Roman" w:hAnsi="Times New Roman" w:cs="Times New Roman"/>
          <w:sz w:val="24"/>
          <w:szCs w:val="24"/>
          <w:bdr w:val="none" w:sz="0" w:space="0" w:color="auto"/>
        </w:rPr>
      </w:pPr>
      <w:r w:rsidRPr="0079592F">
        <w:rPr>
          <w:rFonts w:ascii="Times New Roman" w:eastAsia="Times New Roman" w:hAnsi="Times New Roman" w:cs="Times New Roman"/>
          <w:sz w:val="24"/>
          <w:szCs w:val="24"/>
          <w:bdr w:val="none" w:sz="0" w:space="0" w:color="auto"/>
        </w:rPr>
        <w:t>d.   </w:t>
      </w:r>
      <w:r w:rsidR="00187830">
        <w:rPr>
          <w:rFonts w:ascii="Times New Roman" w:eastAsia="Times New Roman" w:hAnsi="Times New Roman" w:cs="Times New Roman"/>
          <w:sz w:val="24"/>
          <w:szCs w:val="24"/>
          <w:bdr w:val="none" w:sz="0" w:space="0" w:color="auto"/>
        </w:rPr>
        <w:t>Elders</w:t>
      </w:r>
      <w:r>
        <w:rPr>
          <w:rFonts w:ascii="Times New Roman" w:eastAsia="Times New Roman" w:hAnsi="Times New Roman" w:cs="Times New Roman"/>
          <w:sz w:val="24"/>
          <w:szCs w:val="24"/>
          <w:bdr w:val="none" w:sz="0" w:space="0" w:color="auto"/>
        </w:rPr>
        <w:t xml:space="preserve"> </w:t>
      </w:r>
      <w:r w:rsidRPr="0079592F">
        <w:rPr>
          <w:rFonts w:ascii="Times New Roman" w:eastAsia="Times New Roman" w:hAnsi="Times New Roman" w:cs="Times New Roman"/>
          <w:sz w:val="24"/>
          <w:szCs w:val="24"/>
          <w:bdr w:val="none" w:sz="0" w:space="0" w:color="auto"/>
        </w:rPr>
        <w:t xml:space="preserve">will </w:t>
      </w:r>
      <w:r>
        <w:rPr>
          <w:rFonts w:ascii="Times New Roman" w:eastAsia="Times New Roman" w:hAnsi="Times New Roman" w:cs="Times New Roman"/>
          <w:sz w:val="24"/>
          <w:szCs w:val="24"/>
          <w:bdr w:val="none" w:sz="0" w:space="0" w:color="auto"/>
        </w:rPr>
        <w:t>serve</w:t>
      </w:r>
      <w:r w:rsidRPr="0079592F">
        <w:rPr>
          <w:rFonts w:ascii="Times New Roman" w:eastAsia="Times New Roman" w:hAnsi="Times New Roman" w:cs="Times New Roman"/>
          <w:sz w:val="24"/>
          <w:szCs w:val="24"/>
          <w:bdr w:val="none" w:sz="0" w:space="0" w:color="auto"/>
        </w:rPr>
        <w:t xml:space="preserve"> a term of 3 years, with no current limit of terms</w:t>
      </w:r>
      <w:r w:rsidR="00FD677D">
        <w:rPr>
          <w:rFonts w:ascii="Times New Roman" w:eastAsia="Times New Roman" w:hAnsi="Times New Roman" w:cs="Times New Roman"/>
          <w:sz w:val="24"/>
          <w:szCs w:val="24"/>
          <w:bdr w:val="none" w:sz="0" w:space="0" w:color="auto"/>
        </w:rPr>
        <w:t>.</w:t>
      </w:r>
    </w:p>
    <w:p w14:paraId="353264BB" w14:textId="2B69E288" w:rsidR="0079592F" w:rsidRPr="0079592F" w:rsidRDefault="0079592F" w:rsidP="0079592F">
      <w:pPr>
        <w:pStyle w:val="BodyA"/>
        <w:ind w:left="1080" w:hanging="360"/>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e.</w:t>
      </w:r>
      <w:r w:rsidRPr="0079592F">
        <w:rPr>
          <w:rFonts w:ascii="Times New Roman" w:eastAsia="Times New Roman" w:hAnsi="Times New Roman" w:cs="Times New Roman"/>
          <w:sz w:val="24"/>
          <w:szCs w:val="24"/>
          <w:bdr w:val="none" w:sz="0" w:space="0" w:color="auto"/>
        </w:rPr>
        <w:t>   If a</w:t>
      </w:r>
      <w:r>
        <w:rPr>
          <w:rFonts w:ascii="Times New Roman" w:eastAsia="Times New Roman" w:hAnsi="Times New Roman" w:cs="Times New Roman"/>
          <w:sz w:val="24"/>
          <w:szCs w:val="24"/>
          <w:bdr w:val="none" w:sz="0" w:space="0" w:color="auto"/>
        </w:rPr>
        <w:t xml:space="preserve">n </w:t>
      </w:r>
      <w:r w:rsidR="00187830">
        <w:rPr>
          <w:rFonts w:ascii="Times New Roman" w:eastAsia="Times New Roman" w:hAnsi="Times New Roman" w:cs="Times New Roman"/>
          <w:sz w:val="24"/>
          <w:szCs w:val="24"/>
          <w:bdr w:val="none" w:sz="0" w:space="0" w:color="auto"/>
        </w:rPr>
        <w:t>Elder</w:t>
      </w:r>
      <w:r w:rsidRPr="0079592F">
        <w:rPr>
          <w:rFonts w:ascii="Times New Roman" w:eastAsia="Times New Roman" w:hAnsi="Times New Roman" w:cs="Times New Roman"/>
          <w:sz w:val="24"/>
          <w:szCs w:val="24"/>
          <w:bdr w:val="none" w:sz="0" w:space="0" w:color="auto"/>
        </w:rPr>
        <w:t xml:space="preserve"> is removed, it is the responsibility of </w:t>
      </w:r>
      <w:r w:rsidR="00FD677D">
        <w:rPr>
          <w:rFonts w:ascii="Times New Roman" w:eastAsia="Times New Roman" w:hAnsi="Times New Roman" w:cs="Times New Roman"/>
          <w:sz w:val="24"/>
          <w:szCs w:val="24"/>
          <w:bdr w:val="none" w:sz="0" w:space="0" w:color="auto"/>
        </w:rPr>
        <w:t>Council</w:t>
      </w:r>
      <w:r w:rsidRPr="0079592F">
        <w:rPr>
          <w:rFonts w:ascii="Times New Roman" w:eastAsia="Times New Roman" w:hAnsi="Times New Roman" w:cs="Times New Roman"/>
          <w:sz w:val="24"/>
          <w:szCs w:val="24"/>
          <w:bdr w:val="none" w:sz="0" w:space="0" w:color="auto"/>
        </w:rPr>
        <w:t xml:space="preserve"> of </w:t>
      </w:r>
      <w:r w:rsidR="00187830">
        <w:rPr>
          <w:rFonts w:ascii="Times New Roman" w:eastAsia="Times New Roman" w:hAnsi="Times New Roman" w:cs="Times New Roman"/>
          <w:sz w:val="24"/>
          <w:szCs w:val="24"/>
          <w:bdr w:val="none" w:sz="0" w:space="0" w:color="auto"/>
        </w:rPr>
        <w:t>Elders</w:t>
      </w:r>
      <w:r>
        <w:rPr>
          <w:rFonts w:ascii="Times New Roman" w:eastAsia="Times New Roman" w:hAnsi="Times New Roman" w:cs="Times New Roman"/>
          <w:sz w:val="24"/>
          <w:szCs w:val="24"/>
          <w:bdr w:val="none" w:sz="0" w:space="0" w:color="auto"/>
        </w:rPr>
        <w:t xml:space="preserve"> in agreement with the </w:t>
      </w:r>
      <w:r w:rsidR="00FD677D">
        <w:rPr>
          <w:rFonts w:ascii="Times New Roman" w:eastAsia="Times New Roman" w:hAnsi="Times New Roman" w:cs="Times New Roman"/>
          <w:sz w:val="24"/>
          <w:szCs w:val="24"/>
          <w:bdr w:val="none" w:sz="0" w:space="0" w:color="auto"/>
        </w:rPr>
        <w:t>Council</w:t>
      </w:r>
      <w:r>
        <w:rPr>
          <w:rFonts w:ascii="Times New Roman" w:eastAsia="Times New Roman" w:hAnsi="Times New Roman" w:cs="Times New Roman"/>
          <w:sz w:val="24"/>
          <w:szCs w:val="24"/>
          <w:bdr w:val="none" w:sz="0" w:space="0" w:color="auto"/>
        </w:rPr>
        <w:t xml:space="preserve"> of </w:t>
      </w:r>
      <w:r w:rsidR="00187830">
        <w:rPr>
          <w:rFonts w:ascii="Times New Roman" w:eastAsia="Times New Roman" w:hAnsi="Times New Roman" w:cs="Times New Roman"/>
          <w:sz w:val="24"/>
          <w:szCs w:val="24"/>
          <w:bdr w:val="none" w:sz="0" w:space="0" w:color="auto"/>
        </w:rPr>
        <w:t>Deacons</w:t>
      </w:r>
      <w:r w:rsidRPr="0079592F">
        <w:rPr>
          <w:rFonts w:ascii="Times New Roman" w:eastAsia="Times New Roman" w:hAnsi="Times New Roman" w:cs="Times New Roman"/>
          <w:sz w:val="24"/>
          <w:szCs w:val="24"/>
          <w:bdr w:val="none" w:sz="0" w:space="0" w:color="auto"/>
        </w:rPr>
        <w:t xml:space="preserve"> to fill the role for the remainder of that term</w:t>
      </w:r>
      <w:r w:rsidR="00FD677D">
        <w:rPr>
          <w:rFonts w:ascii="Times New Roman" w:eastAsia="Times New Roman" w:hAnsi="Times New Roman" w:cs="Times New Roman"/>
          <w:sz w:val="24"/>
          <w:szCs w:val="24"/>
          <w:bdr w:val="none" w:sz="0" w:space="0" w:color="auto"/>
        </w:rPr>
        <w:t>.</w:t>
      </w:r>
    </w:p>
    <w:p w14:paraId="34B2986C" w14:textId="316110D9" w:rsidR="001D7925" w:rsidRDefault="00FD677D" w:rsidP="007241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eastAsia="Times New Roman"/>
        </w:rPr>
      </w:pPr>
      <w:r>
        <w:rPr>
          <w:rFonts w:eastAsia="Times New Roman"/>
        </w:rPr>
        <w:t>COUNCIL</w:t>
      </w:r>
      <w:r w:rsidR="001D7925">
        <w:rPr>
          <w:rFonts w:eastAsia="Times New Roman"/>
        </w:rPr>
        <w:t xml:space="preserve"> OF </w:t>
      </w:r>
      <w:r w:rsidR="00187830">
        <w:rPr>
          <w:rFonts w:eastAsia="Times New Roman"/>
        </w:rPr>
        <w:t>DEACONS</w:t>
      </w:r>
      <w:r w:rsidR="00904159">
        <w:rPr>
          <w:rFonts w:eastAsia="Times New Roman"/>
        </w:rPr>
        <w:t>/</w:t>
      </w:r>
      <w:r w:rsidR="00187830">
        <w:rPr>
          <w:rFonts w:eastAsia="Times New Roman"/>
        </w:rPr>
        <w:t>TRUSTEES</w:t>
      </w:r>
      <w:r w:rsidR="001D7925">
        <w:rPr>
          <w:rStyle w:val="FootnoteReference"/>
          <w:rFonts w:eastAsia="Times New Roman"/>
        </w:rPr>
        <w:footnoteReference w:id="6"/>
      </w:r>
    </w:p>
    <w:p w14:paraId="4D9A87C2" w14:textId="77777777" w:rsidR="005F6991" w:rsidRDefault="005F6991">
      <w:pPr>
        <w:pStyle w:val="BodyA"/>
        <w:ind w:left="360"/>
        <w:rPr>
          <w:rFonts w:ascii="Times New Roman" w:eastAsia="Times New Roman" w:hAnsi="Times New Roman" w:cs="Times New Roman"/>
          <w:sz w:val="24"/>
          <w:szCs w:val="24"/>
        </w:rPr>
      </w:pPr>
    </w:p>
    <w:p w14:paraId="54C3F3F5" w14:textId="743FAF8F" w:rsidR="00582EBB" w:rsidRPr="00AF38B7" w:rsidRDefault="00F27ACE" w:rsidP="00582EBB">
      <w:pPr>
        <w:pStyle w:val="BodyA"/>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This </w:t>
      </w:r>
      <w:r w:rsidR="00FD677D">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 xml:space="preserve"> is primarily responsible for the practical day to day ministries and needs of the congregation. This may include but is not limited to; taking care of widows, the poor, and orphans, facilities, finances, and other responsibilities as needed. One of the </w:t>
      </w:r>
      <w:r w:rsidR="00FD677D">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 xml:space="preserve"> will be appointed as Lead </w:t>
      </w:r>
      <w:r w:rsidR="00187830">
        <w:rPr>
          <w:rFonts w:ascii="Times New Roman" w:eastAsia="Times New Roman" w:hAnsi="Times New Roman" w:cs="Times New Roman"/>
          <w:sz w:val="24"/>
          <w:szCs w:val="24"/>
        </w:rPr>
        <w:t>Deacon</w:t>
      </w:r>
      <w:r>
        <w:rPr>
          <w:rFonts w:ascii="Times New Roman" w:eastAsia="Times New Roman" w:hAnsi="Times New Roman" w:cs="Times New Roman"/>
          <w:sz w:val="24"/>
          <w:szCs w:val="24"/>
        </w:rPr>
        <w:t xml:space="preserve">. This </w:t>
      </w:r>
      <w:r w:rsidR="00FD677D">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 xml:space="preserve"> is made up of both men and women who are qualified according to 1 Timothy 3:8-13. They shall be chosen from the congregation, by the congregation and approved by the </w:t>
      </w:r>
      <w:r w:rsidR="00FD677D">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Elders</w:t>
      </w:r>
      <w:r>
        <w:rPr>
          <w:rFonts w:ascii="Times New Roman" w:eastAsia="Times New Roman" w:hAnsi="Times New Roman" w:cs="Times New Roman"/>
          <w:sz w:val="24"/>
          <w:szCs w:val="24"/>
        </w:rPr>
        <w:t xml:space="preserve"> </w:t>
      </w:r>
      <w:r w:rsidRPr="00206C60">
        <w:rPr>
          <w:rFonts w:ascii="Times New Roman" w:eastAsia="Times New Roman" w:hAnsi="Times New Roman" w:cs="Times New Roman"/>
          <w:sz w:val="20"/>
          <w:szCs w:val="20"/>
        </w:rPr>
        <w:t>(Acts 6:1-</w:t>
      </w:r>
      <w:r w:rsidR="00206C60" w:rsidRPr="00206C60">
        <w:rPr>
          <w:rFonts w:ascii="Times New Roman" w:eastAsia="Times New Roman" w:hAnsi="Times New Roman" w:cs="Times New Roman"/>
          <w:sz w:val="20"/>
          <w:szCs w:val="20"/>
        </w:rPr>
        <w:t>6)</w:t>
      </w:r>
      <w:r w:rsidR="00206C60">
        <w:rPr>
          <w:rFonts w:ascii="Times New Roman" w:eastAsia="Times New Roman" w:hAnsi="Times New Roman" w:cs="Times New Roman"/>
          <w:sz w:val="20"/>
          <w:szCs w:val="20"/>
        </w:rPr>
        <w:t xml:space="preserve">. </w:t>
      </w:r>
      <w:r w:rsidR="00582EBB">
        <w:rPr>
          <w:rFonts w:ascii="Times New Roman" w:eastAsia="Times New Roman" w:hAnsi="Times New Roman" w:cs="Times New Roman"/>
          <w:sz w:val="24"/>
          <w:szCs w:val="24"/>
        </w:rPr>
        <w:t xml:space="preserve">A </w:t>
      </w:r>
      <w:r w:rsidR="00187830">
        <w:rPr>
          <w:rFonts w:ascii="Times New Roman" w:eastAsia="Times New Roman" w:hAnsi="Times New Roman" w:cs="Times New Roman"/>
          <w:sz w:val="24"/>
          <w:szCs w:val="24"/>
        </w:rPr>
        <w:t>Deacon</w:t>
      </w:r>
      <w:r w:rsidR="00582EBB">
        <w:rPr>
          <w:rFonts w:ascii="Times New Roman" w:eastAsia="Times New Roman" w:hAnsi="Times New Roman" w:cs="Times New Roman"/>
          <w:sz w:val="24"/>
          <w:szCs w:val="24"/>
        </w:rPr>
        <w:t xml:space="preserve"> may be removed from this office when they fail to uphold its standards, leave the congregation, </w:t>
      </w:r>
      <w:r w:rsidR="00AF38B7">
        <w:rPr>
          <w:rFonts w:ascii="Times New Roman" w:eastAsia="Times New Roman" w:hAnsi="Times New Roman" w:cs="Times New Roman"/>
          <w:sz w:val="24"/>
          <w:szCs w:val="24"/>
        </w:rPr>
        <w:t xml:space="preserve">choose to resign, </w:t>
      </w:r>
      <w:r w:rsidR="00582EBB">
        <w:rPr>
          <w:rFonts w:ascii="Times New Roman" w:eastAsia="Times New Roman" w:hAnsi="Times New Roman" w:cs="Times New Roman"/>
          <w:sz w:val="24"/>
          <w:szCs w:val="24"/>
        </w:rPr>
        <w:t xml:space="preserve">or are asked to serve as part of the </w:t>
      </w:r>
      <w:r w:rsidR="00FD677D">
        <w:rPr>
          <w:rFonts w:ascii="Times New Roman" w:eastAsia="Times New Roman" w:hAnsi="Times New Roman" w:cs="Times New Roman"/>
          <w:sz w:val="24"/>
          <w:szCs w:val="24"/>
        </w:rPr>
        <w:t>Council</w:t>
      </w:r>
      <w:r w:rsidR="00582EBB">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Elders</w:t>
      </w:r>
      <w:r w:rsidR="00582EBB">
        <w:rPr>
          <w:rFonts w:ascii="Times New Roman" w:eastAsia="Times New Roman" w:hAnsi="Times New Roman" w:cs="Times New Roman"/>
          <w:sz w:val="24"/>
          <w:szCs w:val="24"/>
        </w:rPr>
        <w:t xml:space="preserve">. They are asked to pursue peace and holiness with all men </w:t>
      </w:r>
      <w:r w:rsidR="00582EBB" w:rsidRPr="00582EBB">
        <w:rPr>
          <w:rFonts w:ascii="Times New Roman" w:eastAsia="Times New Roman" w:hAnsi="Times New Roman" w:cs="Times New Roman"/>
          <w:sz w:val="20"/>
          <w:szCs w:val="20"/>
        </w:rPr>
        <w:t>(Heb 12:14)</w:t>
      </w:r>
      <w:r w:rsidR="00582EBB">
        <w:rPr>
          <w:rFonts w:ascii="Times New Roman" w:eastAsia="Times New Roman" w:hAnsi="Times New Roman" w:cs="Times New Roman"/>
          <w:sz w:val="20"/>
          <w:szCs w:val="20"/>
        </w:rPr>
        <w:t>.</w:t>
      </w:r>
      <w:r w:rsidR="00AF38B7">
        <w:rPr>
          <w:rFonts w:ascii="Times New Roman" w:eastAsia="Times New Roman" w:hAnsi="Times New Roman" w:cs="Times New Roman"/>
          <w:sz w:val="24"/>
          <w:szCs w:val="24"/>
        </w:rPr>
        <w:t xml:space="preserve"> The following position</w:t>
      </w:r>
      <w:r w:rsidR="00D055BF">
        <w:rPr>
          <w:rFonts w:ascii="Times New Roman" w:eastAsia="Times New Roman" w:hAnsi="Times New Roman" w:cs="Times New Roman"/>
          <w:sz w:val="24"/>
          <w:szCs w:val="24"/>
        </w:rPr>
        <w:t>s</w:t>
      </w:r>
      <w:r w:rsidR="00AF38B7">
        <w:rPr>
          <w:rFonts w:ascii="Times New Roman" w:eastAsia="Times New Roman" w:hAnsi="Times New Roman" w:cs="Times New Roman"/>
          <w:sz w:val="24"/>
          <w:szCs w:val="24"/>
        </w:rPr>
        <w:t xml:space="preserve"> inside the </w:t>
      </w:r>
      <w:r w:rsidR="00FD677D">
        <w:rPr>
          <w:rFonts w:ascii="Times New Roman" w:eastAsia="Times New Roman" w:hAnsi="Times New Roman" w:cs="Times New Roman"/>
          <w:sz w:val="24"/>
          <w:szCs w:val="24"/>
        </w:rPr>
        <w:t>Council</w:t>
      </w:r>
      <w:r w:rsidR="00AF38B7">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Deacons</w:t>
      </w:r>
      <w:r w:rsidR="00AF38B7">
        <w:rPr>
          <w:rFonts w:ascii="Times New Roman" w:eastAsia="Times New Roman" w:hAnsi="Times New Roman" w:cs="Times New Roman"/>
          <w:sz w:val="24"/>
          <w:szCs w:val="24"/>
        </w:rPr>
        <w:t xml:space="preserve"> shall be deemed necessary with at least two other </w:t>
      </w:r>
      <w:r w:rsidR="00187830">
        <w:rPr>
          <w:rFonts w:ascii="Times New Roman" w:eastAsia="Times New Roman" w:hAnsi="Times New Roman" w:cs="Times New Roman"/>
          <w:sz w:val="24"/>
          <w:szCs w:val="24"/>
        </w:rPr>
        <w:t>Deacons</w:t>
      </w:r>
      <w:r w:rsidR="00AF38B7">
        <w:rPr>
          <w:rFonts w:ascii="Times New Roman" w:eastAsia="Times New Roman" w:hAnsi="Times New Roman" w:cs="Times New Roman"/>
          <w:sz w:val="24"/>
          <w:szCs w:val="24"/>
        </w:rPr>
        <w:t xml:space="preserve"> for a minimum total of five (more may be added as needed):</w:t>
      </w:r>
    </w:p>
    <w:p w14:paraId="7A8241A0" w14:textId="77777777" w:rsidR="00465ECD" w:rsidRDefault="00465ECD">
      <w:pPr>
        <w:pStyle w:val="BodyA"/>
        <w:ind w:left="360"/>
        <w:rPr>
          <w:rFonts w:ascii="Times New Roman" w:eastAsia="Times New Roman" w:hAnsi="Times New Roman" w:cs="Times New Roman"/>
          <w:sz w:val="20"/>
          <w:szCs w:val="20"/>
        </w:rPr>
      </w:pPr>
    </w:p>
    <w:p w14:paraId="4BB2D26A" w14:textId="6CF6D41B" w:rsidR="00465ECD" w:rsidRDefault="00465ECD" w:rsidP="00465ECD">
      <w:pPr>
        <w:pStyle w:val="BodyA"/>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 </w:t>
      </w:r>
      <w:r w:rsidR="00187830">
        <w:rPr>
          <w:rFonts w:ascii="Times New Roman" w:eastAsia="Times New Roman" w:hAnsi="Times New Roman" w:cs="Times New Roman"/>
          <w:sz w:val="24"/>
          <w:szCs w:val="24"/>
        </w:rPr>
        <w:t>DEACON</w:t>
      </w:r>
      <w:r w:rsidR="00883C64">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—they will call</w:t>
      </w:r>
      <w:r w:rsidRPr="00465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chair all meetings and be responsible to see that all tasks of the </w:t>
      </w:r>
      <w:r w:rsidR="00FD677D">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Deacons</w:t>
      </w:r>
      <w:r>
        <w:rPr>
          <w:rFonts w:ascii="Times New Roman" w:eastAsia="Times New Roman" w:hAnsi="Times New Roman" w:cs="Times New Roman"/>
          <w:sz w:val="24"/>
          <w:szCs w:val="24"/>
        </w:rPr>
        <w:t xml:space="preserve"> are fulfilled.</w:t>
      </w:r>
      <w:r w:rsidRPr="00465ECD">
        <w:rPr>
          <w:rFonts w:ascii="Times New Roman" w:hAnsi="Times New Roman"/>
          <w:sz w:val="24"/>
          <w:szCs w:val="24"/>
        </w:rPr>
        <w:t xml:space="preserve"> </w:t>
      </w:r>
      <w:r>
        <w:rPr>
          <w:rFonts w:ascii="Times New Roman" w:hAnsi="Times New Roman"/>
          <w:sz w:val="24"/>
          <w:szCs w:val="24"/>
        </w:rPr>
        <w:t>They shall have oversight to financial record keeping, church policy, document preparation, matters of Human Resource and spiritual and legal protocols.</w:t>
      </w:r>
    </w:p>
    <w:p w14:paraId="03B5762A" w14:textId="77777777" w:rsidR="00465ECD" w:rsidRPr="00465ECD" w:rsidRDefault="00465ECD">
      <w:pPr>
        <w:pStyle w:val="BodyA"/>
        <w:ind w:left="360"/>
        <w:rPr>
          <w:rFonts w:ascii="Times New Roman" w:eastAsia="Times New Roman" w:hAnsi="Times New Roman" w:cs="Times New Roman"/>
          <w:sz w:val="24"/>
          <w:szCs w:val="24"/>
        </w:rPr>
      </w:pPr>
    </w:p>
    <w:p w14:paraId="48569881" w14:textId="3F477A06" w:rsidR="001D7925" w:rsidRPr="00206C60" w:rsidRDefault="00465ECD">
      <w:pPr>
        <w:pStyle w:val="BodyA"/>
        <w:ind w:left="360"/>
        <w:rPr>
          <w:rFonts w:ascii="Times New Roman" w:eastAsia="Times New Roman" w:hAnsi="Times New Roman" w:cs="Times New Roman"/>
          <w:sz w:val="24"/>
          <w:szCs w:val="24"/>
        </w:rPr>
      </w:pPr>
      <w:r w:rsidRPr="00465ECD">
        <w:rPr>
          <w:rFonts w:ascii="Times New Roman" w:eastAsia="Times New Roman" w:hAnsi="Times New Roman" w:cs="Times New Roman"/>
          <w:sz w:val="24"/>
          <w:szCs w:val="24"/>
        </w:rPr>
        <w:t>TREASURER—</w:t>
      </w:r>
      <w:r w:rsidR="00206C6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206C60">
        <w:rPr>
          <w:rFonts w:ascii="Times New Roman" w:eastAsia="Times New Roman" w:hAnsi="Times New Roman" w:cs="Times New Roman"/>
          <w:sz w:val="24"/>
          <w:szCs w:val="24"/>
        </w:rPr>
        <w:t xml:space="preserve">treasurer shall be appointed </w:t>
      </w:r>
      <w:r w:rsidR="00B21EE2">
        <w:rPr>
          <w:rFonts w:ascii="Times New Roman" w:eastAsia="Times New Roman" w:hAnsi="Times New Roman" w:cs="Times New Roman"/>
          <w:sz w:val="24"/>
          <w:szCs w:val="24"/>
        </w:rPr>
        <w:t>by</w:t>
      </w:r>
      <w:r w:rsidR="00206C60">
        <w:rPr>
          <w:rFonts w:ascii="Times New Roman" w:eastAsia="Times New Roman" w:hAnsi="Times New Roman" w:cs="Times New Roman"/>
          <w:sz w:val="24"/>
          <w:szCs w:val="24"/>
        </w:rPr>
        <w:t xml:space="preserve"> the </w:t>
      </w:r>
      <w:r w:rsidR="00FD677D">
        <w:rPr>
          <w:rFonts w:ascii="Times New Roman" w:eastAsia="Times New Roman" w:hAnsi="Times New Roman" w:cs="Times New Roman"/>
          <w:sz w:val="24"/>
          <w:szCs w:val="24"/>
        </w:rPr>
        <w:t>Council</w:t>
      </w:r>
      <w:r w:rsidR="0079592F">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Deacons</w:t>
      </w:r>
      <w:r>
        <w:rPr>
          <w:rFonts w:ascii="Times New Roman" w:eastAsia="Times New Roman" w:hAnsi="Times New Roman" w:cs="Times New Roman"/>
          <w:sz w:val="24"/>
          <w:szCs w:val="24"/>
        </w:rPr>
        <w:t xml:space="preserve">, in agreement with the </w:t>
      </w:r>
      <w:r w:rsidR="00FD677D">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Elders</w:t>
      </w:r>
      <w:r>
        <w:rPr>
          <w:rFonts w:ascii="Times New Roman" w:eastAsia="Times New Roman" w:hAnsi="Times New Roman" w:cs="Times New Roman"/>
          <w:sz w:val="24"/>
          <w:szCs w:val="24"/>
        </w:rPr>
        <w:t xml:space="preserve">, </w:t>
      </w:r>
      <w:r w:rsidR="00206C60">
        <w:rPr>
          <w:rFonts w:ascii="Times New Roman" w:eastAsia="Times New Roman" w:hAnsi="Times New Roman" w:cs="Times New Roman"/>
          <w:sz w:val="24"/>
          <w:szCs w:val="24"/>
        </w:rPr>
        <w:t>to oversee the financial obligations of the congregation</w:t>
      </w:r>
      <w:r>
        <w:rPr>
          <w:rFonts w:ascii="Times New Roman" w:eastAsia="Times New Roman" w:hAnsi="Times New Roman" w:cs="Times New Roman"/>
          <w:sz w:val="24"/>
          <w:szCs w:val="24"/>
        </w:rPr>
        <w:t xml:space="preserve"> through keeping of accurate records and ensuring that all accounts payable are current. The Treasurer and another </w:t>
      </w:r>
      <w:r w:rsidR="00187830">
        <w:rPr>
          <w:rFonts w:ascii="Times New Roman" w:eastAsia="Times New Roman" w:hAnsi="Times New Roman" w:cs="Times New Roman"/>
          <w:sz w:val="24"/>
          <w:szCs w:val="24"/>
        </w:rPr>
        <w:t>Deacon</w:t>
      </w:r>
      <w:r>
        <w:rPr>
          <w:rFonts w:ascii="Times New Roman" w:eastAsia="Times New Roman" w:hAnsi="Times New Roman" w:cs="Times New Roman"/>
          <w:sz w:val="24"/>
          <w:szCs w:val="24"/>
        </w:rPr>
        <w:t xml:space="preserve"> shall be signatories on checking accounts. Regular reports shall be given to the </w:t>
      </w:r>
      <w:r w:rsidR="00FD677D">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Deacons</w:t>
      </w:r>
      <w:r>
        <w:rPr>
          <w:rFonts w:ascii="Times New Roman" w:eastAsia="Times New Roman" w:hAnsi="Times New Roman" w:cs="Times New Roman"/>
          <w:sz w:val="24"/>
          <w:szCs w:val="24"/>
        </w:rPr>
        <w:t xml:space="preserve"> and </w:t>
      </w:r>
      <w:r w:rsidR="00FD677D">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Elders</w:t>
      </w:r>
      <w:r>
        <w:rPr>
          <w:rFonts w:ascii="Times New Roman" w:eastAsia="Times New Roman" w:hAnsi="Times New Roman" w:cs="Times New Roman"/>
          <w:sz w:val="24"/>
          <w:szCs w:val="24"/>
        </w:rPr>
        <w:t xml:space="preserve"> as requested.</w:t>
      </w:r>
      <w:r w:rsidR="003E1234">
        <w:rPr>
          <w:rFonts w:ascii="Times New Roman" w:eastAsia="Times New Roman" w:hAnsi="Times New Roman" w:cs="Times New Roman"/>
          <w:sz w:val="24"/>
          <w:szCs w:val="24"/>
        </w:rPr>
        <w:t xml:space="preserve"> The Treasurer does not need to hold the office of </w:t>
      </w:r>
      <w:r w:rsidR="00187830">
        <w:rPr>
          <w:rFonts w:ascii="Times New Roman" w:eastAsia="Times New Roman" w:hAnsi="Times New Roman" w:cs="Times New Roman"/>
          <w:sz w:val="24"/>
          <w:szCs w:val="24"/>
        </w:rPr>
        <w:t>Deacon</w:t>
      </w:r>
      <w:r w:rsidR="003E1234">
        <w:rPr>
          <w:rFonts w:ascii="Times New Roman" w:eastAsia="Times New Roman" w:hAnsi="Times New Roman" w:cs="Times New Roman"/>
          <w:sz w:val="24"/>
          <w:szCs w:val="24"/>
        </w:rPr>
        <w:t xml:space="preserve"> or any other leadership office.</w:t>
      </w:r>
    </w:p>
    <w:p w14:paraId="6F00FAD8" w14:textId="77777777" w:rsidR="00F27ACE" w:rsidRDefault="00F27ACE">
      <w:pPr>
        <w:pStyle w:val="BodyA"/>
        <w:ind w:left="360"/>
        <w:rPr>
          <w:rFonts w:ascii="Times New Roman" w:eastAsia="Times New Roman" w:hAnsi="Times New Roman" w:cs="Times New Roman"/>
          <w:sz w:val="24"/>
          <w:szCs w:val="24"/>
        </w:rPr>
      </w:pPr>
    </w:p>
    <w:p w14:paraId="0BDB3989" w14:textId="77B2C03D" w:rsidR="00465ECD" w:rsidRDefault="003E1234" w:rsidP="00D055BF">
      <w:pPr>
        <w:pStyle w:val="BodyA"/>
        <w:ind w:left="36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LEAD </w:t>
      </w:r>
      <w:r w:rsidR="00187830">
        <w:rPr>
          <w:rFonts w:ascii="Times New Roman" w:eastAsia="Times New Roman" w:hAnsi="Times New Roman" w:cs="Times New Roman"/>
          <w:sz w:val="24"/>
          <w:szCs w:val="24"/>
        </w:rPr>
        <w:t>TRUSTEE</w:t>
      </w:r>
      <w:r w:rsidR="00465ECD">
        <w:rPr>
          <w:rFonts w:ascii="Times New Roman" w:eastAsia="Times New Roman" w:hAnsi="Times New Roman" w:cs="Times New Roman"/>
          <w:sz w:val="24"/>
          <w:szCs w:val="24"/>
        </w:rPr>
        <w:t xml:space="preserve">—They shall be given oversight, under the authority of the </w:t>
      </w:r>
      <w:r w:rsidR="00FD677D">
        <w:rPr>
          <w:rFonts w:ascii="Times New Roman" w:eastAsia="Times New Roman" w:hAnsi="Times New Roman" w:cs="Times New Roman"/>
          <w:sz w:val="24"/>
          <w:szCs w:val="24"/>
        </w:rPr>
        <w:t>Council</w:t>
      </w:r>
      <w:r w:rsidR="00465ECD">
        <w:rPr>
          <w:rFonts w:ascii="Times New Roman" w:eastAsia="Times New Roman" w:hAnsi="Times New Roman" w:cs="Times New Roman"/>
          <w:sz w:val="24"/>
          <w:szCs w:val="24"/>
        </w:rPr>
        <w:t xml:space="preserve"> of </w:t>
      </w:r>
      <w:r w:rsidR="00187830">
        <w:rPr>
          <w:rFonts w:ascii="Times New Roman" w:eastAsia="Times New Roman" w:hAnsi="Times New Roman" w:cs="Times New Roman"/>
          <w:sz w:val="24"/>
          <w:szCs w:val="24"/>
        </w:rPr>
        <w:t>Elders</w:t>
      </w:r>
      <w:r w:rsidR="00883C64">
        <w:rPr>
          <w:rFonts w:ascii="Times New Roman" w:eastAsia="Times New Roman" w:hAnsi="Times New Roman" w:cs="Times New Roman"/>
          <w:sz w:val="24"/>
          <w:szCs w:val="24"/>
        </w:rPr>
        <w:t xml:space="preserve"> and </w:t>
      </w:r>
      <w:r w:rsidR="00187830">
        <w:rPr>
          <w:rFonts w:ascii="Times New Roman" w:eastAsia="Times New Roman" w:hAnsi="Times New Roman" w:cs="Times New Roman"/>
          <w:sz w:val="24"/>
          <w:szCs w:val="24"/>
        </w:rPr>
        <w:t>Deacons</w:t>
      </w:r>
      <w:r w:rsidR="00465ECD">
        <w:rPr>
          <w:rFonts w:ascii="Times New Roman" w:eastAsia="Times New Roman" w:hAnsi="Times New Roman" w:cs="Times New Roman"/>
          <w:sz w:val="24"/>
          <w:szCs w:val="24"/>
        </w:rPr>
        <w:t>, over all property</w:t>
      </w:r>
      <w:r w:rsidR="00582EBB">
        <w:rPr>
          <w:rFonts w:ascii="Times New Roman" w:eastAsia="Times New Roman" w:hAnsi="Times New Roman" w:cs="Times New Roman"/>
          <w:sz w:val="24"/>
          <w:szCs w:val="24"/>
        </w:rPr>
        <w:t xml:space="preserve"> to </w:t>
      </w:r>
      <w:r w:rsidR="00465ECD">
        <w:rPr>
          <w:rFonts w:ascii="Times New Roman" w:hAnsi="Times New Roman"/>
          <w:sz w:val="24"/>
          <w:szCs w:val="24"/>
          <w:shd w:val="clear" w:color="auto" w:fill="FFFFFF"/>
        </w:rPr>
        <w:t xml:space="preserve">hold title to, and manage and control, all real property owned by the Church body.  The </w:t>
      </w:r>
      <w:r w:rsidR="00FD677D">
        <w:rPr>
          <w:rFonts w:ascii="Times New Roman" w:hAnsi="Times New Roman"/>
          <w:sz w:val="24"/>
          <w:szCs w:val="24"/>
          <w:shd w:val="clear" w:color="auto" w:fill="FFFFFF"/>
        </w:rPr>
        <w:t>Council</w:t>
      </w:r>
      <w:r w:rsidR="00D055BF">
        <w:rPr>
          <w:rFonts w:ascii="Times New Roman" w:hAnsi="Times New Roman"/>
          <w:sz w:val="24"/>
          <w:szCs w:val="24"/>
          <w:shd w:val="clear" w:color="auto" w:fill="FFFFFF"/>
        </w:rPr>
        <w:t xml:space="preserve"> of </w:t>
      </w:r>
      <w:r w:rsidR="00187830">
        <w:rPr>
          <w:rFonts w:ascii="Times New Roman" w:hAnsi="Times New Roman"/>
          <w:sz w:val="24"/>
          <w:szCs w:val="24"/>
          <w:shd w:val="clear" w:color="auto" w:fill="FFFFFF"/>
        </w:rPr>
        <w:t>Deacons</w:t>
      </w:r>
      <w:r w:rsidR="00D055BF">
        <w:rPr>
          <w:rFonts w:ascii="Times New Roman" w:hAnsi="Times New Roman"/>
          <w:sz w:val="24"/>
          <w:szCs w:val="24"/>
          <w:shd w:val="clear" w:color="auto" w:fill="FFFFFF"/>
        </w:rPr>
        <w:t xml:space="preserve"> </w:t>
      </w:r>
      <w:r w:rsidR="00465ECD">
        <w:rPr>
          <w:rFonts w:ascii="Times New Roman" w:hAnsi="Times New Roman"/>
          <w:sz w:val="24"/>
          <w:szCs w:val="24"/>
          <w:shd w:val="clear" w:color="auto" w:fill="FFFFFF"/>
        </w:rPr>
        <w:t>shall have full right, power and authority to buy property, for the use and benefit of the church congregation. To sell, hypothecate, or to borrow money and pledge the said real property for the repayment of the same, and to execute all deeds, conveyances, mortgages, and deeds of trust.</w:t>
      </w:r>
    </w:p>
    <w:p w14:paraId="3D585A39" w14:textId="743B0286" w:rsidR="00F27ACE" w:rsidRDefault="00F27ACE">
      <w:pPr>
        <w:pStyle w:val="BodyA"/>
        <w:ind w:left="360"/>
        <w:rPr>
          <w:rFonts w:ascii="Times New Roman" w:eastAsia="Times New Roman" w:hAnsi="Times New Roman" w:cs="Times New Roman"/>
          <w:sz w:val="24"/>
          <w:szCs w:val="24"/>
        </w:rPr>
      </w:pPr>
    </w:p>
    <w:p w14:paraId="1DF5CB7D" w14:textId="7C6089C6" w:rsidR="00582EBB" w:rsidRPr="00582EBB" w:rsidRDefault="00582EBB" w:rsidP="00582EBB">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all </w:t>
      </w:r>
      <w:r w:rsidR="00187830">
        <w:rPr>
          <w:rFonts w:ascii="Times New Roman" w:eastAsia="Times New Roman" w:hAnsi="Times New Roman" w:cs="Times New Roman"/>
          <w:sz w:val="24"/>
          <w:szCs w:val="24"/>
        </w:rPr>
        <w:t>Deacons</w:t>
      </w:r>
      <w:r>
        <w:rPr>
          <w:rFonts w:ascii="Times New Roman" w:eastAsia="Times New Roman" w:hAnsi="Times New Roman" w:cs="Times New Roman"/>
          <w:sz w:val="24"/>
          <w:szCs w:val="24"/>
        </w:rPr>
        <w:t xml:space="preserve"> are servants of Jesus Christ and His Church they shall also commit to the following:</w:t>
      </w:r>
    </w:p>
    <w:p w14:paraId="798C354D" w14:textId="0FE774CD" w:rsidR="00582EBB" w:rsidRDefault="00582EBB" w:rsidP="00904159">
      <w:pPr>
        <w:pStyle w:val="BodyA"/>
        <w:numPr>
          <w:ilvl w:val="0"/>
          <w:numId w:val="14"/>
        </w:numPr>
        <w:rPr>
          <w:rFonts w:ascii="Times New Roman" w:hAnsi="Times New Roman"/>
          <w:sz w:val="24"/>
          <w:szCs w:val="24"/>
          <w:shd w:val="clear" w:color="auto" w:fill="FFFFFF"/>
        </w:rPr>
      </w:pPr>
      <w:r>
        <w:rPr>
          <w:rFonts w:ascii="Times New Roman" w:hAnsi="Times New Roman"/>
          <w:sz w:val="24"/>
          <w:szCs w:val="24"/>
          <w:shd w:val="clear" w:color="auto" w:fill="FFFFFF"/>
        </w:rPr>
        <w:t>To attend all Church services, if physically able, and all business meetings.</w:t>
      </w:r>
    </w:p>
    <w:p w14:paraId="311BBB26" w14:textId="77777777" w:rsidR="00904159" w:rsidRDefault="00904159" w:rsidP="00904159">
      <w:pPr>
        <w:pStyle w:val="BodyA"/>
        <w:ind w:left="720"/>
        <w:rPr>
          <w:rFonts w:ascii="Times New Roman" w:eastAsia="Times New Roman" w:hAnsi="Times New Roman" w:cs="Times New Roman"/>
          <w:sz w:val="24"/>
          <w:szCs w:val="24"/>
          <w:shd w:val="clear" w:color="auto" w:fill="FFFFFF"/>
        </w:rPr>
      </w:pPr>
    </w:p>
    <w:p w14:paraId="12E5C256" w14:textId="7552995A" w:rsidR="00582EBB" w:rsidRDefault="00582EBB" w:rsidP="00904159">
      <w:pPr>
        <w:pStyle w:val="BodyA"/>
        <w:numPr>
          <w:ilvl w:val="0"/>
          <w:numId w:val="14"/>
        </w:numPr>
        <w:rPr>
          <w:rFonts w:ascii="Times New Roman" w:hAnsi="Times New Roman"/>
          <w:sz w:val="24"/>
          <w:szCs w:val="24"/>
          <w:shd w:val="clear" w:color="auto" w:fill="FFFFFF"/>
        </w:rPr>
      </w:pPr>
      <w:r>
        <w:rPr>
          <w:rFonts w:ascii="Times New Roman" w:hAnsi="Times New Roman"/>
          <w:sz w:val="24"/>
          <w:szCs w:val="24"/>
          <w:shd w:val="clear" w:color="auto" w:fill="FFFFFF"/>
        </w:rPr>
        <w:t xml:space="preserve">To cooperate with the Church, </w:t>
      </w:r>
      <w:r w:rsidR="00FD677D">
        <w:rPr>
          <w:rFonts w:ascii="Times New Roman" w:hAnsi="Times New Roman"/>
          <w:sz w:val="24"/>
          <w:szCs w:val="24"/>
          <w:shd w:val="clear" w:color="auto" w:fill="FFFFFF"/>
        </w:rPr>
        <w:t>Elders,</w:t>
      </w:r>
      <w:r>
        <w:rPr>
          <w:rFonts w:ascii="Times New Roman" w:hAnsi="Times New Roman"/>
          <w:sz w:val="24"/>
          <w:szCs w:val="24"/>
          <w:shd w:val="clear" w:color="auto" w:fill="FFFFFF"/>
        </w:rPr>
        <w:t xml:space="preserve"> and leadership, with a Godly Christian life.</w:t>
      </w:r>
    </w:p>
    <w:p w14:paraId="0FB8A4D1" w14:textId="77777777" w:rsidR="00904159" w:rsidRDefault="00904159" w:rsidP="00904159">
      <w:pPr>
        <w:pStyle w:val="ListParagraph"/>
        <w:rPr>
          <w:rFonts w:eastAsia="Times New Roman"/>
          <w:shd w:val="clear" w:color="auto" w:fill="FFFFFF"/>
        </w:rPr>
      </w:pPr>
    </w:p>
    <w:p w14:paraId="664836AC" w14:textId="77777777" w:rsidR="00D055BF" w:rsidRDefault="00582EBB" w:rsidP="00D055BF">
      <w:pPr>
        <w:pStyle w:val="BodyA"/>
        <w:numPr>
          <w:ilvl w:val="0"/>
          <w:numId w:val="14"/>
        </w:numPr>
        <w:rPr>
          <w:rFonts w:ascii="Times New Roman" w:hAnsi="Times New Roman"/>
          <w:sz w:val="24"/>
          <w:szCs w:val="24"/>
          <w:shd w:val="clear" w:color="auto" w:fill="FFFFFF"/>
        </w:rPr>
      </w:pPr>
      <w:r>
        <w:rPr>
          <w:rFonts w:ascii="Times New Roman" w:hAnsi="Times New Roman"/>
          <w:sz w:val="24"/>
          <w:szCs w:val="24"/>
          <w:shd w:val="clear" w:color="auto" w:fill="FFFFFF"/>
        </w:rPr>
        <w:t>To contribute financially to the support of the Church and its ministries in accordance with scripture.</w:t>
      </w:r>
    </w:p>
    <w:p w14:paraId="7B6648A9" w14:textId="77777777" w:rsidR="00D055BF" w:rsidRDefault="00D055BF" w:rsidP="00D055BF">
      <w:pPr>
        <w:pStyle w:val="ListParagraph"/>
        <w:rPr>
          <w:shd w:val="clear" w:color="auto" w:fill="FFFFFF"/>
        </w:rPr>
      </w:pPr>
    </w:p>
    <w:p w14:paraId="76625CFA" w14:textId="691BEC05" w:rsidR="00582EBB" w:rsidRPr="00D055BF" w:rsidRDefault="00582EBB" w:rsidP="00D055BF">
      <w:pPr>
        <w:pStyle w:val="BodyA"/>
        <w:numPr>
          <w:ilvl w:val="0"/>
          <w:numId w:val="14"/>
        </w:numPr>
        <w:rPr>
          <w:rFonts w:ascii="Times New Roman" w:hAnsi="Times New Roman"/>
          <w:sz w:val="24"/>
          <w:szCs w:val="24"/>
          <w:shd w:val="clear" w:color="auto" w:fill="FFFFFF"/>
        </w:rPr>
      </w:pPr>
      <w:r w:rsidRPr="00D055BF">
        <w:rPr>
          <w:rFonts w:ascii="Times New Roman" w:hAnsi="Times New Roman"/>
          <w:sz w:val="24"/>
          <w:szCs w:val="24"/>
          <w:shd w:val="clear" w:color="auto" w:fill="FFFFFF"/>
        </w:rPr>
        <w:t xml:space="preserve">To be submitted if needed, to New Testament Church discipline and order, according to scriptural principles. The </w:t>
      </w:r>
      <w:r w:rsidR="00D055BF" w:rsidRPr="00D055BF">
        <w:rPr>
          <w:rFonts w:ascii="Times New Roman" w:hAnsi="Times New Roman"/>
          <w:sz w:val="24"/>
          <w:szCs w:val="24"/>
          <w:shd w:val="clear" w:color="auto" w:fill="FFFFFF"/>
        </w:rPr>
        <w:t xml:space="preserve">Lead </w:t>
      </w:r>
      <w:r w:rsidR="00187830">
        <w:rPr>
          <w:rFonts w:ascii="Times New Roman" w:hAnsi="Times New Roman"/>
          <w:sz w:val="24"/>
          <w:szCs w:val="24"/>
          <w:shd w:val="clear" w:color="auto" w:fill="FFFFFF"/>
        </w:rPr>
        <w:t>Elder</w:t>
      </w:r>
      <w:r w:rsidR="00D055BF" w:rsidRPr="00D055BF">
        <w:rPr>
          <w:rFonts w:ascii="Times New Roman" w:hAnsi="Times New Roman"/>
          <w:sz w:val="24"/>
          <w:szCs w:val="24"/>
          <w:shd w:val="clear" w:color="auto" w:fill="FFFFFF"/>
        </w:rPr>
        <w:t xml:space="preserve"> </w:t>
      </w:r>
      <w:r w:rsidRPr="00D055BF">
        <w:rPr>
          <w:rFonts w:ascii="Times New Roman" w:hAnsi="Times New Roman"/>
          <w:sz w:val="24"/>
          <w:szCs w:val="24"/>
          <w:shd w:val="clear" w:color="auto" w:fill="FFFFFF"/>
        </w:rPr>
        <w:t xml:space="preserve">and </w:t>
      </w:r>
      <w:r w:rsidR="00D055BF" w:rsidRPr="00D055BF">
        <w:rPr>
          <w:rFonts w:ascii="Times New Roman" w:hAnsi="Times New Roman"/>
          <w:sz w:val="24"/>
          <w:szCs w:val="24"/>
          <w:shd w:val="clear" w:color="auto" w:fill="FFFFFF"/>
        </w:rPr>
        <w:t xml:space="preserve">other </w:t>
      </w:r>
      <w:r w:rsidRPr="00D055BF">
        <w:rPr>
          <w:rFonts w:ascii="Times New Roman" w:hAnsi="Times New Roman"/>
          <w:sz w:val="24"/>
          <w:szCs w:val="24"/>
          <w:shd w:val="clear" w:color="auto" w:fill="FFFFFF"/>
        </w:rPr>
        <w:t xml:space="preserve">leadership </w:t>
      </w:r>
      <w:r w:rsidR="00D055BF" w:rsidRPr="00D055BF">
        <w:rPr>
          <w:rFonts w:ascii="Times New Roman" w:hAnsi="Times New Roman"/>
          <w:sz w:val="24"/>
          <w:szCs w:val="24"/>
          <w:shd w:val="clear" w:color="auto" w:fill="FFFFFF"/>
        </w:rPr>
        <w:t xml:space="preserve">as needed </w:t>
      </w:r>
      <w:r w:rsidRPr="00D055BF">
        <w:rPr>
          <w:rFonts w:ascii="Times New Roman" w:hAnsi="Times New Roman"/>
          <w:sz w:val="24"/>
          <w:szCs w:val="24"/>
          <w:shd w:val="clear" w:color="auto" w:fill="FFFFFF"/>
        </w:rPr>
        <w:t>will oversee these matters.</w:t>
      </w:r>
    </w:p>
    <w:p w14:paraId="28E91209" w14:textId="77777777" w:rsidR="00F27ACE" w:rsidRDefault="00F27ACE">
      <w:pPr>
        <w:pStyle w:val="BodyA"/>
        <w:ind w:left="360"/>
        <w:rPr>
          <w:rFonts w:ascii="Times New Roman" w:eastAsia="Times New Roman" w:hAnsi="Times New Roman" w:cs="Times New Roman"/>
          <w:sz w:val="24"/>
          <w:szCs w:val="24"/>
        </w:rPr>
      </w:pPr>
    </w:p>
    <w:p w14:paraId="04BD8C17" w14:textId="74278A5E" w:rsidR="00D055BF" w:rsidRPr="00582EBB" w:rsidRDefault="00D055BF" w:rsidP="00D055BF">
      <w:pPr>
        <w:pStyle w:val="BodyA"/>
        <w:numPr>
          <w:ilvl w:val="0"/>
          <w:numId w:val="14"/>
        </w:numPr>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4"/>
          <w:szCs w:val="24"/>
        </w:rPr>
        <w:t xml:space="preserve">A </w:t>
      </w:r>
      <w:r w:rsidR="00187830">
        <w:rPr>
          <w:rFonts w:ascii="Times New Roman" w:eastAsia="Times New Roman" w:hAnsi="Times New Roman" w:cs="Times New Roman"/>
          <w:sz w:val="24"/>
          <w:szCs w:val="24"/>
        </w:rPr>
        <w:t>Deacon</w:t>
      </w:r>
      <w:r>
        <w:rPr>
          <w:rFonts w:ascii="Times New Roman" w:eastAsia="Times New Roman" w:hAnsi="Times New Roman" w:cs="Times New Roman"/>
          <w:sz w:val="24"/>
          <w:szCs w:val="24"/>
        </w:rPr>
        <w:t xml:space="preserve"> may be removed from this office when they fail to uphold its standards, leave the congregation, are unable to fulfill the duties due to health concerns or choose to resign. They are asked to pursue peace and holiness with all men </w:t>
      </w:r>
      <w:r w:rsidRPr="00582EBB">
        <w:rPr>
          <w:rFonts w:ascii="Times New Roman" w:eastAsia="Times New Roman" w:hAnsi="Times New Roman" w:cs="Times New Roman"/>
          <w:sz w:val="20"/>
          <w:szCs w:val="20"/>
        </w:rPr>
        <w:t>(Heb 12:14)</w:t>
      </w:r>
      <w:r>
        <w:rPr>
          <w:rFonts w:ascii="Times New Roman" w:eastAsia="Times New Roman" w:hAnsi="Times New Roman" w:cs="Times New Roman"/>
          <w:sz w:val="20"/>
          <w:szCs w:val="20"/>
        </w:rPr>
        <w:t>.</w:t>
      </w:r>
      <w:r w:rsidR="003E1234">
        <w:rPr>
          <w:rFonts w:ascii="Times New Roman" w:eastAsia="Times New Roman" w:hAnsi="Times New Roman" w:cs="Times New Roman"/>
          <w:sz w:val="20"/>
          <w:szCs w:val="20"/>
        </w:rPr>
        <w:t xml:space="preserve"> </w:t>
      </w:r>
    </w:p>
    <w:p w14:paraId="14D9A2A1" w14:textId="2F44D98E" w:rsidR="003E1234" w:rsidRPr="003E1234" w:rsidRDefault="003E1234" w:rsidP="003E1234">
      <w:pPr>
        <w:pBdr>
          <w:top w:val="none" w:sz="0" w:space="0" w:color="auto"/>
          <w:left w:val="none" w:sz="0" w:space="0" w:color="auto"/>
          <w:bottom w:val="none" w:sz="0" w:space="0" w:color="auto"/>
          <w:right w:val="none" w:sz="0" w:space="0" w:color="auto"/>
          <w:between w:val="none" w:sz="0" w:space="0" w:color="auto"/>
          <w:bar w:val="none" w:sz="0" w:color="auto"/>
        </w:pBdr>
        <w:ind w:left="1080" w:hanging="360"/>
        <w:rPr>
          <w:rFonts w:eastAsia="Times New Roman"/>
          <w:bdr w:val="none" w:sz="0" w:space="0" w:color="auto"/>
        </w:rPr>
      </w:pPr>
      <w:bookmarkStart w:id="0" w:name="_Hlk152836816"/>
      <w:r w:rsidRPr="003E1234">
        <w:rPr>
          <w:rFonts w:eastAsia="Times New Roman"/>
          <w:bdr w:val="none" w:sz="0" w:space="0" w:color="auto"/>
        </w:rPr>
        <w:t xml:space="preserve">a.   A removal of a </w:t>
      </w:r>
      <w:r w:rsidR="00187830">
        <w:rPr>
          <w:rFonts w:eastAsia="Times New Roman"/>
          <w:bdr w:val="none" w:sz="0" w:space="0" w:color="auto"/>
        </w:rPr>
        <w:t>Deacon</w:t>
      </w:r>
      <w:r w:rsidRPr="003E1234">
        <w:rPr>
          <w:rFonts w:eastAsia="Times New Roman"/>
          <w:bdr w:val="none" w:sz="0" w:space="0" w:color="auto"/>
        </w:rPr>
        <w:t xml:space="preserve"> needs to come to a vote called only by the Lead </w:t>
      </w:r>
      <w:r w:rsidR="00187830">
        <w:rPr>
          <w:rFonts w:eastAsia="Times New Roman"/>
          <w:bdr w:val="none" w:sz="0" w:space="0" w:color="auto"/>
        </w:rPr>
        <w:t>Deacon</w:t>
      </w:r>
      <w:r w:rsidRPr="003E1234">
        <w:rPr>
          <w:rFonts w:eastAsia="Times New Roman"/>
          <w:bdr w:val="none" w:sz="0" w:space="0" w:color="auto"/>
        </w:rPr>
        <w:t xml:space="preserve"> or Lead </w:t>
      </w:r>
      <w:r w:rsidR="00187830">
        <w:rPr>
          <w:rFonts w:eastAsia="Times New Roman"/>
          <w:bdr w:val="none" w:sz="0" w:space="0" w:color="auto"/>
        </w:rPr>
        <w:t>Elder</w:t>
      </w:r>
    </w:p>
    <w:p w14:paraId="7C40BDFF" w14:textId="7CD2156A" w:rsidR="003E1234" w:rsidRPr="003E1234" w:rsidRDefault="003E1234" w:rsidP="003E1234">
      <w:pPr>
        <w:pBdr>
          <w:top w:val="none" w:sz="0" w:space="0" w:color="auto"/>
          <w:left w:val="none" w:sz="0" w:space="0" w:color="auto"/>
          <w:bottom w:val="none" w:sz="0" w:space="0" w:color="auto"/>
          <w:right w:val="none" w:sz="0" w:space="0" w:color="auto"/>
          <w:between w:val="none" w:sz="0" w:space="0" w:color="auto"/>
          <w:bar w:val="none" w:sz="0" w:color="auto"/>
        </w:pBdr>
        <w:ind w:left="1080" w:hanging="360"/>
        <w:rPr>
          <w:rFonts w:eastAsia="Times New Roman"/>
          <w:bdr w:val="none" w:sz="0" w:space="0" w:color="auto"/>
        </w:rPr>
      </w:pPr>
      <w:r w:rsidRPr="003E1234">
        <w:rPr>
          <w:rFonts w:eastAsia="Times New Roman"/>
          <w:bdr w:val="none" w:sz="0" w:space="0" w:color="auto"/>
        </w:rPr>
        <w:lastRenderedPageBreak/>
        <w:t xml:space="preserve">b.   To remove a </w:t>
      </w:r>
      <w:r w:rsidR="00187830">
        <w:rPr>
          <w:rFonts w:eastAsia="Times New Roman"/>
          <w:bdr w:val="none" w:sz="0" w:space="0" w:color="auto"/>
        </w:rPr>
        <w:t>Deacon</w:t>
      </w:r>
      <w:r w:rsidRPr="003E1234">
        <w:rPr>
          <w:rFonts w:eastAsia="Times New Roman"/>
          <w:bdr w:val="none" w:sz="0" w:space="0" w:color="auto"/>
        </w:rPr>
        <w:t xml:space="preserve">, a vote must be passed by </w:t>
      </w:r>
      <w:proofErr w:type="gramStart"/>
      <w:r w:rsidRPr="003E1234">
        <w:rPr>
          <w:rFonts w:eastAsia="Times New Roman"/>
          <w:bdr w:val="none" w:sz="0" w:space="0" w:color="auto"/>
        </w:rPr>
        <w:t xml:space="preserve">the </w:t>
      </w:r>
      <w:r>
        <w:rPr>
          <w:rFonts w:eastAsia="Times New Roman"/>
          <w:bdr w:val="none" w:sz="0" w:space="0" w:color="auto"/>
        </w:rPr>
        <w:t>2/3</w:t>
      </w:r>
      <w:r w:rsidR="00FD677D" w:rsidRPr="00FD677D">
        <w:rPr>
          <w:rFonts w:eastAsia="Times New Roman"/>
          <w:bdr w:val="none" w:sz="0" w:space="0" w:color="auto"/>
          <w:vertAlign w:val="superscript"/>
        </w:rPr>
        <w:t>rd</w:t>
      </w:r>
      <w:r w:rsidR="00FD677D">
        <w:rPr>
          <w:rFonts w:eastAsia="Times New Roman"/>
          <w:bdr w:val="none" w:sz="0" w:space="0" w:color="auto"/>
          <w:vertAlign w:val="superscript"/>
        </w:rPr>
        <w:t>s</w:t>
      </w:r>
      <w:r w:rsidR="00FD677D">
        <w:rPr>
          <w:rFonts w:eastAsia="Times New Roman"/>
          <w:bdr w:val="none" w:sz="0" w:space="0" w:color="auto"/>
        </w:rPr>
        <w:t xml:space="preserve"> </w:t>
      </w:r>
      <w:r w:rsidRPr="003E1234">
        <w:rPr>
          <w:rFonts w:eastAsia="Times New Roman"/>
          <w:bdr w:val="none" w:sz="0" w:space="0" w:color="auto"/>
        </w:rPr>
        <w:t>majority of</w:t>
      </w:r>
      <w:proofErr w:type="gramEnd"/>
      <w:r w:rsidRPr="003E1234">
        <w:rPr>
          <w:rFonts w:eastAsia="Times New Roman"/>
          <w:bdr w:val="none" w:sz="0" w:space="0" w:color="auto"/>
        </w:rPr>
        <w:t xml:space="preserve"> the combined </w:t>
      </w:r>
      <w:r w:rsidR="00FD677D">
        <w:rPr>
          <w:rFonts w:eastAsia="Times New Roman"/>
          <w:bdr w:val="none" w:sz="0" w:space="0" w:color="auto"/>
        </w:rPr>
        <w:t>Council</w:t>
      </w:r>
      <w:r w:rsidRPr="003E1234">
        <w:rPr>
          <w:rFonts w:eastAsia="Times New Roman"/>
          <w:bdr w:val="none" w:sz="0" w:space="0" w:color="auto"/>
        </w:rPr>
        <w:t xml:space="preserve">s of </w:t>
      </w:r>
      <w:r w:rsidR="00187830">
        <w:rPr>
          <w:rFonts w:eastAsia="Times New Roman"/>
          <w:bdr w:val="none" w:sz="0" w:space="0" w:color="auto"/>
        </w:rPr>
        <w:t>Deacons</w:t>
      </w:r>
      <w:r w:rsidRPr="003E1234">
        <w:rPr>
          <w:rFonts w:eastAsia="Times New Roman"/>
          <w:bdr w:val="none" w:sz="0" w:space="0" w:color="auto"/>
        </w:rPr>
        <w:t xml:space="preserve"> and </w:t>
      </w:r>
      <w:r w:rsidR="00187830">
        <w:rPr>
          <w:rFonts w:eastAsia="Times New Roman"/>
          <w:bdr w:val="none" w:sz="0" w:space="0" w:color="auto"/>
        </w:rPr>
        <w:t>Elders</w:t>
      </w:r>
      <w:r w:rsidR="00FD677D">
        <w:rPr>
          <w:rFonts w:eastAsia="Times New Roman"/>
          <w:bdr w:val="none" w:sz="0" w:space="0" w:color="auto"/>
        </w:rPr>
        <w:t>.</w:t>
      </w:r>
    </w:p>
    <w:p w14:paraId="5AC5D2BA" w14:textId="78FF3936" w:rsidR="003E1234" w:rsidRPr="003E1234" w:rsidRDefault="003E1234" w:rsidP="003E1234">
      <w:pPr>
        <w:pBdr>
          <w:top w:val="none" w:sz="0" w:space="0" w:color="auto"/>
          <w:left w:val="none" w:sz="0" w:space="0" w:color="auto"/>
          <w:bottom w:val="none" w:sz="0" w:space="0" w:color="auto"/>
          <w:right w:val="none" w:sz="0" w:space="0" w:color="auto"/>
          <w:between w:val="none" w:sz="0" w:space="0" w:color="auto"/>
          <w:bar w:val="none" w:sz="0" w:color="auto"/>
        </w:pBdr>
        <w:ind w:left="1080" w:hanging="360"/>
        <w:rPr>
          <w:rFonts w:eastAsia="Times New Roman"/>
          <w:bdr w:val="none" w:sz="0" w:space="0" w:color="auto"/>
        </w:rPr>
      </w:pPr>
      <w:r w:rsidRPr="003E1234">
        <w:rPr>
          <w:rFonts w:eastAsia="Times New Roman"/>
          <w:bdr w:val="none" w:sz="0" w:space="0" w:color="auto"/>
        </w:rPr>
        <w:t>c.   If passed, the time of removal will be determined immediately</w:t>
      </w:r>
      <w:r w:rsidR="00FD677D">
        <w:rPr>
          <w:rFonts w:eastAsia="Times New Roman"/>
          <w:bdr w:val="none" w:sz="0" w:space="0" w:color="auto"/>
        </w:rPr>
        <w:t>.</w:t>
      </w:r>
    </w:p>
    <w:p w14:paraId="72320368" w14:textId="7242C074" w:rsidR="003E1234" w:rsidRPr="003E1234" w:rsidRDefault="003E1234" w:rsidP="003E1234">
      <w:pPr>
        <w:pBdr>
          <w:top w:val="none" w:sz="0" w:space="0" w:color="auto"/>
          <w:left w:val="none" w:sz="0" w:space="0" w:color="auto"/>
          <w:bottom w:val="none" w:sz="0" w:space="0" w:color="auto"/>
          <w:right w:val="none" w:sz="0" w:space="0" w:color="auto"/>
          <w:between w:val="none" w:sz="0" w:space="0" w:color="auto"/>
          <w:bar w:val="none" w:sz="0" w:color="auto"/>
        </w:pBdr>
        <w:ind w:left="1080" w:hanging="360"/>
        <w:rPr>
          <w:rFonts w:eastAsia="Times New Roman"/>
          <w:bdr w:val="none" w:sz="0" w:space="0" w:color="auto"/>
        </w:rPr>
      </w:pPr>
      <w:r w:rsidRPr="003E1234">
        <w:rPr>
          <w:rFonts w:eastAsia="Times New Roman"/>
          <w:bdr w:val="none" w:sz="0" w:space="0" w:color="auto"/>
        </w:rPr>
        <w:t>d.   </w:t>
      </w:r>
      <w:r w:rsidR="00187830">
        <w:rPr>
          <w:rFonts w:eastAsia="Times New Roman"/>
          <w:bdr w:val="none" w:sz="0" w:space="0" w:color="auto"/>
        </w:rPr>
        <w:t>Deacons</w:t>
      </w:r>
      <w:r w:rsidRPr="003E1234">
        <w:rPr>
          <w:rFonts w:eastAsia="Times New Roman"/>
          <w:bdr w:val="none" w:sz="0" w:space="0" w:color="auto"/>
        </w:rPr>
        <w:t xml:space="preserve"> will be a term of 3 years, with no current limit of terms</w:t>
      </w:r>
      <w:r w:rsidR="00FD677D">
        <w:rPr>
          <w:rFonts w:eastAsia="Times New Roman"/>
          <w:bdr w:val="none" w:sz="0" w:space="0" w:color="auto"/>
        </w:rPr>
        <w:t>.</w:t>
      </w:r>
    </w:p>
    <w:p w14:paraId="03B9A4D2" w14:textId="6889F9FB" w:rsidR="003E1234" w:rsidRPr="003E1234" w:rsidRDefault="003E1234" w:rsidP="003E1234">
      <w:pPr>
        <w:pBdr>
          <w:top w:val="none" w:sz="0" w:space="0" w:color="auto"/>
          <w:left w:val="none" w:sz="0" w:space="0" w:color="auto"/>
          <w:bottom w:val="none" w:sz="0" w:space="0" w:color="auto"/>
          <w:right w:val="none" w:sz="0" w:space="0" w:color="auto"/>
          <w:between w:val="none" w:sz="0" w:space="0" w:color="auto"/>
          <w:bar w:val="none" w:sz="0" w:color="auto"/>
        </w:pBdr>
        <w:ind w:left="1080" w:hanging="360"/>
        <w:rPr>
          <w:rFonts w:eastAsia="Times New Roman"/>
          <w:bdr w:val="none" w:sz="0" w:space="0" w:color="auto"/>
        </w:rPr>
      </w:pPr>
      <w:r>
        <w:rPr>
          <w:rFonts w:eastAsia="Times New Roman"/>
          <w:bdr w:val="none" w:sz="0" w:space="0" w:color="auto"/>
        </w:rPr>
        <w:t xml:space="preserve">e. </w:t>
      </w:r>
      <w:r w:rsidRPr="003E1234">
        <w:rPr>
          <w:rFonts w:eastAsia="Times New Roman"/>
          <w:bdr w:val="none" w:sz="0" w:space="0" w:color="auto"/>
        </w:rPr>
        <w:t xml:space="preserve"> </w:t>
      </w:r>
      <w:r>
        <w:rPr>
          <w:rFonts w:eastAsia="Times New Roman"/>
          <w:bdr w:val="none" w:sz="0" w:space="0" w:color="auto"/>
        </w:rPr>
        <w:t xml:space="preserve">  </w:t>
      </w:r>
      <w:r w:rsidRPr="003E1234">
        <w:rPr>
          <w:rFonts w:eastAsia="Times New Roman"/>
          <w:bdr w:val="none" w:sz="0" w:space="0" w:color="auto"/>
        </w:rPr>
        <w:t xml:space="preserve">If a </w:t>
      </w:r>
      <w:r w:rsidR="00187830">
        <w:rPr>
          <w:rFonts w:eastAsia="Times New Roman"/>
          <w:bdr w:val="none" w:sz="0" w:space="0" w:color="auto"/>
        </w:rPr>
        <w:t>Deacon</w:t>
      </w:r>
      <w:r w:rsidRPr="003E1234">
        <w:rPr>
          <w:rFonts w:eastAsia="Times New Roman"/>
          <w:bdr w:val="none" w:sz="0" w:space="0" w:color="auto"/>
        </w:rPr>
        <w:t xml:space="preserve"> is removed, it is the responsibility of </w:t>
      </w:r>
      <w:r w:rsidR="00FD677D">
        <w:rPr>
          <w:rFonts w:eastAsia="Times New Roman"/>
          <w:bdr w:val="none" w:sz="0" w:space="0" w:color="auto"/>
        </w:rPr>
        <w:t>Council</w:t>
      </w:r>
      <w:r w:rsidRPr="003E1234">
        <w:rPr>
          <w:rFonts w:eastAsia="Times New Roman"/>
          <w:bdr w:val="none" w:sz="0" w:space="0" w:color="auto"/>
        </w:rPr>
        <w:t xml:space="preserve"> of </w:t>
      </w:r>
      <w:r w:rsidR="00187830">
        <w:rPr>
          <w:rFonts w:eastAsia="Times New Roman"/>
          <w:bdr w:val="none" w:sz="0" w:space="0" w:color="auto"/>
        </w:rPr>
        <w:t>Deacons</w:t>
      </w:r>
      <w:r w:rsidRPr="003E1234">
        <w:rPr>
          <w:rFonts w:eastAsia="Times New Roman"/>
          <w:bdr w:val="none" w:sz="0" w:space="0" w:color="auto"/>
        </w:rPr>
        <w:t xml:space="preserve"> to fill the role for the remainder of that term</w:t>
      </w:r>
      <w:r w:rsidR="00FD677D">
        <w:rPr>
          <w:rFonts w:eastAsia="Times New Roman"/>
          <w:bdr w:val="none" w:sz="0" w:space="0" w:color="auto"/>
        </w:rPr>
        <w:t>.</w:t>
      </w:r>
    </w:p>
    <w:p w14:paraId="03F4BF78" w14:textId="77777777" w:rsidR="003E1234" w:rsidRPr="003E1234" w:rsidRDefault="003E1234" w:rsidP="003E123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3E1234">
        <w:rPr>
          <w:rFonts w:eastAsia="Times New Roman"/>
          <w:bdr w:val="none" w:sz="0" w:space="0" w:color="auto"/>
        </w:rPr>
        <w:t> </w:t>
      </w:r>
    </w:p>
    <w:p w14:paraId="521244D3" w14:textId="77777777" w:rsidR="00D055BF" w:rsidRDefault="00D055BF">
      <w:pPr>
        <w:pStyle w:val="BodyA"/>
        <w:ind w:left="360"/>
        <w:rPr>
          <w:rFonts w:ascii="Times New Roman" w:eastAsia="Times New Roman" w:hAnsi="Times New Roman" w:cs="Times New Roman"/>
          <w:sz w:val="24"/>
          <w:szCs w:val="24"/>
        </w:rPr>
      </w:pPr>
    </w:p>
    <w:p w14:paraId="43E06B00" w14:textId="77777777" w:rsidR="000A0122" w:rsidRDefault="000A0122" w:rsidP="000A0122">
      <w:pPr>
        <w:pStyle w:val="BodyA"/>
        <w:ind w:left="360"/>
        <w:rPr>
          <w:rFonts w:ascii="Times New Roman" w:eastAsia="Times New Roman" w:hAnsi="Times New Roman" w:cs="Times New Roman"/>
          <w:sz w:val="24"/>
          <w:szCs w:val="24"/>
        </w:rPr>
      </w:pPr>
    </w:p>
    <w:p w14:paraId="1375AC54" w14:textId="77777777" w:rsidR="000A0122" w:rsidRDefault="000A0122" w:rsidP="000A0122">
      <w:pPr>
        <w:pStyle w:val="Head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ARTICLE IV</w:t>
      </w:r>
    </w:p>
    <w:p w14:paraId="2460D760" w14:textId="77777777" w:rsidR="000A0122" w:rsidRPr="00AF38B7" w:rsidRDefault="000A0122" w:rsidP="000A0122">
      <w:pPr>
        <w:pStyle w:val="BodyA"/>
        <w:jc w:val="center"/>
        <w:rPr>
          <w:rFonts w:ascii="Times New Roman" w:hAnsi="Times New Roman" w:cs="Times New Roman"/>
          <w:sz w:val="24"/>
          <w:szCs w:val="24"/>
        </w:rPr>
      </w:pPr>
      <w:r w:rsidRPr="00AF38B7">
        <w:rPr>
          <w:rFonts w:ascii="Times New Roman" w:hAnsi="Times New Roman" w:cs="Times New Roman"/>
          <w:sz w:val="24"/>
          <w:szCs w:val="24"/>
        </w:rPr>
        <w:t>THE CONGREGATION</w:t>
      </w:r>
    </w:p>
    <w:p w14:paraId="0864F359" w14:textId="77777777" w:rsidR="00A929D3" w:rsidRPr="00156C56" w:rsidRDefault="00A929D3" w:rsidP="00A929D3">
      <w:pPr>
        <w:pStyle w:val="BodyA"/>
        <w:rPr>
          <w:rFonts w:ascii="Times New Roman" w:hAnsi="Times New Roman"/>
          <w:sz w:val="24"/>
          <w:szCs w:val="24"/>
        </w:rPr>
      </w:pPr>
      <w:r>
        <w:rPr>
          <w:rFonts w:ascii="Times New Roman" w:hAnsi="Times New Roman" w:cs="Times New Roman"/>
          <w:sz w:val="24"/>
          <w:szCs w:val="24"/>
        </w:rPr>
        <w:t xml:space="preserve">As the church is the gathered community of saints who have been called out of the world and into the Kingdom of our Lord and </w:t>
      </w:r>
      <w:proofErr w:type="spellStart"/>
      <w:r>
        <w:rPr>
          <w:rFonts w:ascii="Times New Roman" w:hAnsi="Times New Roman" w:cs="Times New Roman"/>
          <w:sz w:val="24"/>
          <w:szCs w:val="24"/>
        </w:rPr>
        <w:t>Saviour</w:t>
      </w:r>
      <w:proofErr w:type="spellEnd"/>
      <w:r>
        <w:rPr>
          <w:rFonts w:ascii="Times New Roman" w:hAnsi="Times New Roman" w:cs="Times New Roman"/>
          <w:sz w:val="24"/>
          <w:szCs w:val="24"/>
        </w:rPr>
        <w:t xml:space="preserve"> Jesus Christ, we believe that we have moved from the kingdom of darkness and into the Kingdom of God </w:t>
      </w:r>
      <w:r w:rsidRPr="00375173">
        <w:rPr>
          <w:rFonts w:ascii="Times New Roman" w:hAnsi="Times New Roman" w:cs="Times New Roman"/>
          <w:sz w:val="20"/>
          <w:szCs w:val="20"/>
        </w:rPr>
        <w:t>(Colossians 1:13)</w:t>
      </w:r>
      <w:r>
        <w:rPr>
          <w:rFonts w:ascii="Times New Roman" w:hAnsi="Times New Roman" w:cs="Times New Roman"/>
          <w:sz w:val="24"/>
          <w:szCs w:val="24"/>
        </w:rPr>
        <w:t xml:space="preserve">. Practically this means we have moved from our first race—the first Adam to a new race called the Church </w:t>
      </w:r>
      <w:r w:rsidRPr="00375173">
        <w:rPr>
          <w:rFonts w:ascii="Times New Roman" w:hAnsi="Times New Roman" w:cs="Times New Roman"/>
          <w:sz w:val="20"/>
          <w:szCs w:val="20"/>
        </w:rPr>
        <w:t>(2 Corinthians 5:17)</w:t>
      </w:r>
      <w:r>
        <w:rPr>
          <w:rFonts w:ascii="Times New Roman" w:hAnsi="Times New Roman" w:cs="Times New Roman"/>
          <w:sz w:val="24"/>
          <w:szCs w:val="24"/>
        </w:rPr>
        <w:t xml:space="preserve"> that is made up of every nation, tongue, tribe, etc. </w:t>
      </w:r>
      <w:r w:rsidRPr="00375173">
        <w:rPr>
          <w:rFonts w:ascii="Times New Roman" w:hAnsi="Times New Roman" w:cs="Times New Roman"/>
          <w:sz w:val="20"/>
          <w:szCs w:val="20"/>
        </w:rPr>
        <w:t>(Revelation 7:9)</w:t>
      </w:r>
      <w:r>
        <w:rPr>
          <w:rFonts w:ascii="Times New Roman" w:hAnsi="Times New Roman" w:cs="Times New Roman"/>
          <w:sz w:val="24"/>
          <w:szCs w:val="24"/>
        </w:rPr>
        <w:t xml:space="preserve">. We are now identified, through the blood of Jesus Christ with Him and our citizenship is with His kingdom </w:t>
      </w:r>
      <w:r w:rsidRPr="00375173">
        <w:rPr>
          <w:rFonts w:ascii="Times New Roman" w:hAnsi="Times New Roman" w:cs="Times New Roman"/>
          <w:sz w:val="20"/>
          <w:szCs w:val="20"/>
        </w:rPr>
        <w:t>(Philippians 3:20)</w:t>
      </w:r>
      <w:r>
        <w:rPr>
          <w:rFonts w:ascii="Times New Roman" w:hAnsi="Times New Roman" w:cs="Times New Roman"/>
          <w:sz w:val="24"/>
          <w:szCs w:val="24"/>
        </w:rPr>
        <w:t xml:space="preserve">. Therefore, in Christ, we are one new man, both Jew and Gentile </w:t>
      </w:r>
      <w:r w:rsidRPr="00375173">
        <w:rPr>
          <w:rFonts w:ascii="Times New Roman" w:hAnsi="Times New Roman" w:cs="Times New Roman"/>
          <w:sz w:val="20"/>
          <w:szCs w:val="20"/>
        </w:rPr>
        <w:t>(Ephesians 2:13-22)</w:t>
      </w:r>
      <w:r>
        <w:rPr>
          <w:rFonts w:ascii="Times New Roman" w:hAnsi="Times New Roman" w:cs="Times New Roman"/>
          <w:sz w:val="24"/>
          <w:szCs w:val="24"/>
        </w:rPr>
        <w:t xml:space="preserve"> for the purpose of living in His Kingdom through righteousness, peace and joy in the Holy Spirit </w:t>
      </w:r>
      <w:r w:rsidRPr="00375173">
        <w:rPr>
          <w:rFonts w:ascii="Times New Roman" w:hAnsi="Times New Roman" w:cs="Times New Roman"/>
          <w:sz w:val="20"/>
          <w:szCs w:val="20"/>
        </w:rPr>
        <w:t>(Romans 14:17)</w:t>
      </w:r>
      <w:r>
        <w:rPr>
          <w:rFonts w:ascii="Times New Roman" w:hAnsi="Times New Roman" w:cs="Times New Roman"/>
          <w:sz w:val="24"/>
          <w:szCs w:val="24"/>
        </w:rPr>
        <w:t>.</w:t>
      </w:r>
      <w:r>
        <w:rPr>
          <w:rFonts w:ascii="Times New Roman" w:hAnsi="Times New Roman"/>
          <w:sz w:val="24"/>
          <w:szCs w:val="24"/>
        </w:rPr>
        <w:t xml:space="preserve"> Membership, described below, is classified as (1) Active, and (2) Non-Active, </w:t>
      </w:r>
      <w:r w:rsidRPr="00BE46AB">
        <w:rPr>
          <w:rFonts w:ascii="Times New Roman" w:hAnsi="Times New Roman"/>
          <w:sz w:val="20"/>
          <w:szCs w:val="20"/>
        </w:rPr>
        <w:t>(Acts 2:42, 46-47; Heb 10:25)</w:t>
      </w:r>
      <w:r>
        <w:rPr>
          <w:rFonts w:ascii="Times New Roman" w:hAnsi="Times New Roman"/>
          <w:sz w:val="20"/>
          <w:szCs w:val="20"/>
        </w:rPr>
        <w:t>.</w:t>
      </w:r>
      <w:r>
        <w:rPr>
          <w:rStyle w:val="FootnoteReference"/>
          <w:rFonts w:ascii="Times New Roman" w:hAnsi="Times New Roman"/>
          <w:sz w:val="20"/>
          <w:szCs w:val="20"/>
        </w:rPr>
        <w:footnoteReference w:id="8"/>
      </w:r>
      <w:r>
        <w:rPr>
          <w:rFonts w:ascii="Times New Roman" w:hAnsi="Times New Roman"/>
          <w:sz w:val="20"/>
          <w:szCs w:val="20"/>
        </w:rPr>
        <w:t xml:space="preserve"> </w:t>
      </w:r>
      <w:r w:rsidRPr="00B942FC">
        <w:rPr>
          <w:rFonts w:ascii="Times New Roman" w:hAnsi="Times New Roman"/>
          <w:sz w:val="24"/>
          <w:szCs w:val="24"/>
        </w:rPr>
        <w:t xml:space="preserve">All others, whether believer or unbeliever, will be considered </w:t>
      </w:r>
      <w:r w:rsidRPr="00156C56">
        <w:rPr>
          <w:rFonts w:ascii="Times New Roman" w:hAnsi="Times New Roman"/>
          <w:sz w:val="24"/>
          <w:szCs w:val="24"/>
        </w:rPr>
        <w:t>attenders.</w:t>
      </w:r>
    </w:p>
    <w:p w14:paraId="5EE9403D" w14:textId="77777777" w:rsidR="00A929D3" w:rsidRPr="00156C56" w:rsidRDefault="00A929D3" w:rsidP="00A929D3">
      <w:pPr>
        <w:pStyle w:val="BodyA"/>
        <w:numPr>
          <w:ilvl w:val="0"/>
          <w:numId w:val="17"/>
        </w:numPr>
        <w:rPr>
          <w:rFonts w:ascii="Times New Roman" w:eastAsia="Times New Roman" w:hAnsi="Times New Roman" w:cs="Times New Roman"/>
          <w:sz w:val="24"/>
          <w:szCs w:val="24"/>
        </w:rPr>
      </w:pPr>
      <w:r w:rsidRPr="00156C56">
        <w:rPr>
          <w:rFonts w:ascii="Times New Roman" w:hAnsi="Times New Roman"/>
          <w:sz w:val="24"/>
          <w:szCs w:val="24"/>
        </w:rPr>
        <w:t xml:space="preserve">Active Membership is for those who actively and regularly attend and participate in the life of CFWL. Christianity is not a spectator sport. Spiritual gifts are given by the Holy Spirit to be used in edifying and building up the local body of Christ. This cannot be done without being present physically. </w:t>
      </w:r>
    </w:p>
    <w:p w14:paraId="35525D65" w14:textId="77777777" w:rsidR="00A929D3" w:rsidRPr="00156C56" w:rsidRDefault="00A929D3" w:rsidP="00A929D3">
      <w:pPr>
        <w:pStyle w:val="BodyA"/>
        <w:numPr>
          <w:ilvl w:val="1"/>
          <w:numId w:val="17"/>
        </w:numPr>
        <w:rPr>
          <w:rFonts w:ascii="Times New Roman" w:eastAsia="Times New Roman" w:hAnsi="Times New Roman" w:cs="Times New Roman"/>
          <w:sz w:val="24"/>
          <w:szCs w:val="24"/>
        </w:rPr>
      </w:pPr>
      <w:r w:rsidRPr="00156C56">
        <w:rPr>
          <w:rFonts w:ascii="Times New Roman" w:hAnsi="Times New Roman"/>
          <w:sz w:val="24"/>
          <w:szCs w:val="24"/>
        </w:rPr>
        <w:t xml:space="preserve">Only Active members can be considered for leadership roles of CFWL. </w:t>
      </w:r>
    </w:p>
    <w:p w14:paraId="33D5C17C" w14:textId="77777777" w:rsidR="00A929D3" w:rsidRPr="00156C56" w:rsidRDefault="00A929D3" w:rsidP="00A929D3">
      <w:pPr>
        <w:pStyle w:val="BodyA"/>
        <w:numPr>
          <w:ilvl w:val="0"/>
          <w:numId w:val="17"/>
        </w:numPr>
        <w:rPr>
          <w:rFonts w:ascii="Times New Roman" w:eastAsia="Times New Roman" w:hAnsi="Times New Roman" w:cs="Times New Roman"/>
          <w:sz w:val="24"/>
          <w:szCs w:val="24"/>
        </w:rPr>
      </w:pPr>
      <w:r w:rsidRPr="00156C56">
        <w:rPr>
          <w:rFonts w:ascii="Times New Roman" w:hAnsi="Times New Roman"/>
          <w:sz w:val="24"/>
          <w:szCs w:val="24"/>
        </w:rPr>
        <w:t>Non-Active Members are those who participate occasionally in the life and ministry of CFWL. These are not to be considered for leadership position in the Council of Elders or Council of Deacons.</w:t>
      </w:r>
    </w:p>
    <w:p w14:paraId="68AA0800" w14:textId="77777777" w:rsidR="003E1234" w:rsidRPr="00B942FC" w:rsidRDefault="003E1234" w:rsidP="003E1234">
      <w:pPr>
        <w:pStyle w:val="BodyA"/>
        <w:rPr>
          <w:rFonts w:ascii="Times New Roman" w:hAnsi="Times New Roman" w:cs="Times New Roman"/>
          <w:sz w:val="24"/>
          <w:szCs w:val="24"/>
        </w:rPr>
      </w:pPr>
    </w:p>
    <w:p w14:paraId="5E01E38E" w14:textId="4690BF79" w:rsidR="003E1234" w:rsidRDefault="00D6450E" w:rsidP="003E1234">
      <w:pPr>
        <w:pStyle w:val="BodyA"/>
        <w:rPr>
          <w:rFonts w:ascii="Times New Roman" w:hAnsi="Times New Roman" w:cs="Times New Roman"/>
          <w:sz w:val="24"/>
          <w:szCs w:val="24"/>
        </w:rPr>
      </w:pPr>
      <w:r>
        <w:rPr>
          <w:rFonts w:ascii="Times New Roman" w:hAnsi="Times New Roman" w:cs="Times New Roman"/>
          <w:sz w:val="24"/>
          <w:szCs w:val="24"/>
        </w:rPr>
        <w:t>Cornerstone Faith of West Liberty</w:t>
      </w:r>
      <w:r w:rsidR="003E1234">
        <w:rPr>
          <w:rFonts w:ascii="Times New Roman" w:hAnsi="Times New Roman" w:cs="Times New Roman"/>
          <w:sz w:val="24"/>
          <w:szCs w:val="24"/>
        </w:rPr>
        <w:t xml:space="preserve"> welcomes those to become members who:</w:t>
      </w:r>
    </w:p>
    <w:p w14:paraId="0983AC96" w14:textId="7DB68ED9" w:rsidR="003E1234" w:rsidRPr="003E1234" w:rsidRDefault="003E1234" w:rsidP="003E1234">
      <w:pPr>
        <w:pStyle w:val="BodyA"/>
        <w:numPr>
          <w:ilvl w:val="0"/>
          <w:numId w:val="11"/>
        </w:numPr>
        <w:rPr>
          <w:rFonts w:ascii="Times New Roman" w:hAnsi="Times New Roman" w:cs="Times New Roman"/>
          <w:sz w:val="24"/>
          <w:szCs w:val="24"/>
        </w:rPr>
      </w:pPr>
      <w:r>
        <w:rPr>
          <w:rFonts w:ascii="Times New Roman" w:hAnsi="Times New Roman" w:cs="Times New Roman"/>
          <w:sz w:val="24"/>
          <w:szCs w:val="24"/>
        </w:rPr>
        <w:t xml:space="preserve">Believe on Jesus Christ </w:t>
      </w:r>
      <w:r w:rsidRPr="00FD1942">
        <w:rPr>
          <w:rFonts w:ascii="Times New Roman" w:hAnsi="Times New Roman" w:cs="Times New Roman"/>
          <w:sz w:val="20"/>
          <w:szCs w:val="20"/>
        </w:rPr>
        <w:t>(John 3:16)</w:t>
      </w:r>
      <w:r>
        <w:rPr>
          <w:rFonts w:ascii="Times New Roman" w:hAnsi="Times New Roman" w:cs="Times New Roman"/>
          <w:sz w:val="20"/>
          <w:szCs w:val="20"/>
        </w:rPr>
        <w:t xml:space="preserve"> </w:t>
      </w:r>
      <w:r w:rsidRPr="003E1234">
        <w:rPr>
          <w:rFonts w:ascii="Times New Roman" w:hAnsi="Times New Roman" w:cs="Times New Roman"/>
          <w:sz w:val="24"/>
          <w:szCs w:val="24"/>
        </w:rPr>
        <w:t>who is born of a virgin.</w:t>
      </w:r>
    </w:p>
    <w:p w14:paraId="1B809C7C" w14:textId="77777777" w:rsidR="003E1234" w:rsidRPr="00FD1942" w:rsidRDefault="003E1234" w:rsidP="003E1234">
      <w:pPr>
        <w:pStyle w:val="BodyA"/>
        <w:ind w:left="720"/>
        <w:rPr>
          <w:rFonts w:ascii="Times New Roman" w:hAnsi="Times New Roman" w:cs="Times New Roman"/>
          <w:sz w:val="20"/>
          <w:szCs w:val="20"/>
        </w:rPr>
      </w:pPr>
    </w:p>
    <w:p w14:paraId="2FFFF80C" w14:textId="77777777" w:rsidR="003E1234" w:rsidRDefault="003E1234" w:rsidP="003E1234">
      <w:pPr>
        <w:pStyle w:val="BodyA"/>
        <w:numPr>
          <w:ilvl w:val="0"/>
          <w:numId w:val="11"/>
        </w:numPr>
        <w:rPr>
          <w:rFonts w:ascii="Times New Roman" w:hAnsi="Times New Roman" w:cs="Times New Roman"/>
          <w:sz w:val="20"/>
          <w:szCs w:val="20"/>
        </w:rPr>
      </w:pPr>
      <w:r>
        <w:rPr>
          <w:rFonts w:ascii="Times New Roman" w:hAnsi="Times New Roman" w:cs="Times New Roman"/>
          <w:sz w:val="24"/>
          <w:szCs w:val="24"/>
        </w:rPr>
        <w:t xml:space="preserve">Confess Jesus Christ as one’s personal Lord </w:t>
      </w:r>
      <w:r w:rsidRPr="00FD1942">
        <w:rPr>
          <w:rFonts w:ascii="Times New Roman" w:hAnsi="Times New Roman" w:cs="Times New Roman"/>
          <w:sz w:val="20"/>
          <w:szCs w:val="20"/>
        </w:rPr>
        <w:t>(Rom. 10:9-10)</w:t>
      </w:r>
    </w:p>
    <w:p w14:paraId="09DBA447" w14:textId="77777777" w:rsidR="003E1234" w:rsidRDefault="003E1234" w:rsidP="003E1234">
      <w:pPr>
        <w:pStyle w:val="ListParagraph"/>
        <w:rPr>
          <w:sz w:val="20"/>
          <w:szCs w:val="20"/>
        </w:rPr>
      </w:pPr>
    </w:p>
    <w:p w14:paraId="4A39E8F2" w14:textId="0B06591E" w:rsidR="003E1234" w:rsidRDefault="003E1234" w:rsidP="003E1234">
      <w:pPr>
        <w:pStyle w:val="BodyA"/>
        <w:numPr>
          <w:ilvl w:val="0"/>
          <w:numId w:val="11"/>
        </w:numPr>
        <w:rPr>
          <w:rFonts w:ascii="Times New Roman" w:hAnsi="Times New Roman" w:cs="Times New Roman"/>
          <w:sz w:val="20"/>
          <w:szCs w:val="20"/>
        </w:rPr>
      </w:pPr>
      <w:r>
        <w:rPr>
          <w:rFonts w:ascii="Times New Roman" w:hAnsi="Times New Roman" w:cs="Times New Roman"/>
          <w:sz w:val="24"/>
          <w:szCs w:val="24"/>
        </w:rPr>
        <w:t xml:space="preserve">Have been or looking forward to being baptized in water </w:t>
      </w:r>
      <w:r w:rsidRPr="00FD1942">
        <w:rPr>
          <w:rFonts w:ascii="Times New Roman" w:hAnsi="Times New Roman" w:cs="Times New Roman"/>
          <w:sz w:val="20"/>
          <w:szCs w:val="20"/>
        </w:rPr>
        <w:t>(Matthew 28:18-20)</w:t>
      </w:r>
    </w:p>
    <w:p w14:paraId="2AAA6BC0" w14:textId="77777777" w:rsidR="003E1234" w:rsidRDefault="003E1234" w:rsidP="003E1234">
      <w:pPr>
        <w:pStyle w:val="ListParagraph"/>
        <w:rPr>
          <w:sz w:val="20"/>
          <w:szCs w:val="20"/>
        </w:rPr>
      </w:pPr>
    </w:p>
    <w:p w14:paraId="66F46470" w14:textId="77777777" w:rsidR="003E1234" w:rsidRPr="00904159" w:rsidRDefault="003E1234" w:rsidP="003E1234">
      <w:pPr>
        <w:pStyle w:val="BodyA"/>
        <w:numPr>
          <w:ilvl w:val="0"/>
          <w:numId w:val="11"/>
        </w:numPr>
        <w:rPr>
          <w:rFonts w:ascii="Times New Roman" w:hAnsi="Times New Roman" w:cs="Times New Roman"/>
          <w:sz w:val="24"/>
          <w:szCs w:val="24"/>
        </w:rPr>
      </w:pPr>
      <w:r>
        <w:rPr>
          <w:rFonts w:ascii="Times New Roman" w:hAnsi="Times New Roman" w:cs="Times New Roman"/>
          <w:sz w:val="24"/>
          <w:szCs w:val="24"/>
        </w:rPr>
        <w:t xml:space="preserve">Believe in the physical resurrection of Jesus Christ from the Dead </w:t>
      </w:r>
      <w:r w:rsidRPr="00FD1942">
        <w:rPr>
          <w:rFonts w:ascii="Times New Roman" w:hAnsi="Times New Roman" w:cs="Times New Roman"/>
          <w:sz w:val="20"/>
          <w:szCs w:val="20"/>
        </w:rPr>
        <w:t>(Romans 10:9-10)</w:t>
      </w:r>
    </w:p>
    <w:p w14:paraId="48BE05A9" w14:textId="77777777" w:rsidR="003E1234" w:rsidRDefault="003E1234" w:rsidP="003E1234">
      <w:pPr>
        <w:pStyle w:val="ListParagraph"/>
      </w:pPr>
    </w:p>
    <w:p w14:paraId="3CEC1097" w14:textId="77777777" w:rsidR="003E1234" w:rsidRPr="00FD1942" w:rsidRDefault="003E1234" w:rsidP="003E1234">
      <w:pPr>
        <w:pStyle w:val="BodyA"/>
        <w:numPr>
          <w:ilvl w:val="0"/>
          <w:numId w:val="11"/>
        </w:numPr>
        <w:rPr>
          <w:rFonts w:ascii="Times New Roman" w:hAnsi="Times New Roman" w:cs="Times New Roman"/>
          <w:sz w:val="20"/>
          <w:szCs w:val="20"/>
        </w:rPr>
      </w:pPr>
      <w:r>
        <w:rPr>
          <w:rFonts w:ascii="Times New Roman" w:hAnsi="Times New Roman" w:cs="Times New Roman"/>
          <w:sz w:val="24"/>
          <w:szCs w:val="24"/>
        </w:rPr>
        <w:t xml:space="preserve">And do not forsake the gathering together with the saints </w:t>
      </w:r>
      <w:r w:rsidRPr="00FD1942">
        <w:rPr>
          <w:rFonts w:ascii="Times New Roman" w:hAnsi="Times New Roman" w:cs="Times New Roman"/>
          <w:sz w:val="20"/>
          <w:szCs w:val="20"/>
        </w:rPr>
        <w:t>(Hebrews 10:25)</w:t>
      </w:r>
    </w:p>
    <w:p w14:paraId="474555C9" w14:textId="77777777" w:rsidR="003E1234" w:rsidRPr="00FD1942" w:rsidRDefault="003E1234" w:rsidP="003E1234">
      <w:pPr>
        <w:pStyle w:val="BodyA"/>
        <w:rPr>
          <w:rFonts w:ascii="Times New Roman" w:hAnsi="Times New Roman" w:cs="Times New Roman"/>
          <w:sz w:val="24"/>
          <w:szCs w:val="24"/>
        </w:rPr>
      </w:pPr>
    </w:p>
    <w:p w14:paraId="49F8CD32" w14:textId="77777777" w:rsidR="003E1234" w:rsidRDefault="003E1234" w:rsidP="003E1234">
      <w:pPr>
        <w:pStyle w:val="BodyA"/>
        <w:rPr>
          <w:rFonts w:ascii="Times New Roman" w:hAnsi="Times New Roman" w:cs="Times New Roman"/>
          <w:sz w:val="24"/>
          <w:szCs w:val="24"/>
        </w:rPr>
      </w:pPr>
      <w:r>
        <w:rPr>
          <w:rFonts w:ascii="Times New Roman" w:hAnsi="Times New Roman" w:cs="Times New Roman"/>
          <w:sz w:val="24"/>
          <w:szCs w:val="24"/>
        </w:rPr>
        <w:t>Other practices we encourage based on Scripture include but are not limited to:</w:t>
      </w:r>
    </w:p>
    <w:p w14:paraId="68E4D473" w14:textId="77777777" w:rsidR="003E1234" w:rsidRDefault="003E1234" w:rsidP="003E1234">
      <w:pPr>
        <w:pStyle w:val="BodyA"/>
        <w:numPr>
          <w:ilvl w:val="0"/>
          <w:numId w:val="12"/>
        </w:numPr>
        <w:rPr>
          <w:rFonts w:ascii="Times New Roman" w:hAnsi="Times New Roman" w:cs="Times New Roman"/>
          <w:sz w:val="20"/>
          <w:szCs w:val="20"/>
        </w:rPr>
      </w:pPr>
      <w:r>
        <w:rPr>
          <w:rFonts w:ascii="Times New Roman" w:hAnsi="Times New Roman" w:cs="Times New Roman"/>
          <w:sz w:val="24"/>
          <w:szCs w:val="24"/>
        </w:rPr>
        <w:t xml:space="preserve">Reaching the lost through evangelism </w:t>
      </w:r>
      <w:r w:rsidRPr="008625B9">
        <w:rPr>
          <w:rFonts w:ascii="Times New Roman" w:hAnsi="Times New Roman" w:cs="Times New Roman"/>
          <w:sz w:val="20"/>
          <w:szCs w:val="20"/>
        </w:rPr>
        <w:t>(Matthew 28:18-20)</w:t>
      </w:r>
    </w:p>
    <w:p w14:paraId="2DB71F16" w14:textId="77777777" w:rsidR="003E1234" w:rsidRDefault="003E1234" w:rsidP="003E1234">
      <w:pPr>
        <w:pStyle w:val="BodyA"/>
        <w:ind w:left="720"/>
        <w:rPr>
          <w:rFonts w:ascii="Times New Roman" w:hAnsi="Times New Roman" w:cs="Times New Roman"/>
          <w:sz w:val="20"/>
          <w:szCs w:val="20"/>
        </w:rPr>
      </w:pPr>
    </w:p>
    <w:p w14:paraId="65306AA1" w14:textId="77777777" w:rsidR="003E1234" w:rsidRDefault="003E1234" w:rsidP="003E1234">
      <w:pPr>
        <w:pStyle w:val="BodyA"/>
        <w:numPr>
          <w:ilvl w:val="0"/>
          <w:numId w:val="12"/>
        </w:numPr>
        <w:rPr>
          <w:rFonts w:ascii="Times New Roman" w:hAnsi="Times New Roman" w:cs="Times New Roman"/>
          <w:sz w:val="20"/>
          <w:szCs w:val="20"/>
        </w:rPr>
      </w:pPr>
      <w:r>
        <w:rPr>
          <w:rFonts w:ascii="Times New Roman" w:hAnsi="Times New Roman" w:cs="Times New Roman"/>
          <w:sz w:val="24"/>
          <w:szCs w:val="24"/>
        </w:rPr>
        <w:t xml:space="preserve">Pursuing peace and Holiness </w:t>
      </w:r>
      <w:r w:rsidRPr="008625B9">
        <w:rPr>
          <w:rFonts w:ascii="Times New Roman" w:hAnsi="Times New Roman" w:cs="Times New Roman"/>
          <w:sz w:val="20"/>
          <w:szCs w:val="20"/>
        </w:rPr>
        <w:t>(Heb 12:14)</w:t>
      </w:r>
    </w:p>
    <w:p w14:paraId="0D7781F3" w14:textId="77777777" w:rsidR="003E1234" w:rsidRDefault="003E1234" w:rsidP="003E1234">
      <w:pPr>
        <w:pStyle w:val="ListParagraph"/>
        <w:rPr>
          <w:sz w:val="20"/>
          <w:szCs w:val="20"/>
        </w:rPr>
      </w:pPr>
    </w:p>
    <w:p w14:paraId="3CC10A7D" w14:textId="77777777" w:rsidR="003E1234" w:rsidRPr="00904159" w:rsidRDefault="003E1234" w:rsidP="003E1234">
      <w:pPr>
        <w:pStyle w:val="BodyA"/>
        <w:numPr>
          <w:ilvl w:val="0"/>
          <w:numId w:val="12"/>
        </w:numPr>
        <w:rPr>
          <w:rFonts w:ascii="Times New Roman" w:hAnsi="Times New Roman" w:cs="Times New Roman"/>
          <w:sz w:val="24"/>
          <w:szCs w:val="24"/>
        </w:rPr>
      </w:pPr>
      <w:r>
        <w:rPr>
          <w:rFonts w:ascii="Times New Roman" w:hAnsi="Times New Roman" w:cs="Times New Roman"/>
          <w:sz w:val="24"/>
          <w:szCs w:val="24"/>
        </w:rPr>
        <w:t xml:space="preserve">Giving </w:t>
      </w:r>
      <w:r w:rsidRPr="008625B9">
        <w:rPr>
          <w:rFonts w:ascii="Times New Roman" w:hAnsi="Times New Roman" w:cs="Times New Roman"/>
          <w:sz w:val="20"/>
          <w:szCs w:val="20"/>
        </w:rPr>
        <w:t>(2 Corinthians 9)</w:t>
      </w:r>
    </w:p>
    <w:p w14:paraId="54BC34A0" w14:textId="77777777" w:rsidR="003E1234" w:rsidRDefault="003E1234" w:rsidP="003E1234">
      <w:pPr>
        <w:pStyle w:val="ListParagraph"/>
      </w:pPr>
    </w:p>
    <w:p w14:paraId="533BC873" w14:textId="77777777" w:rsidR="003E1234" w:rsidRPr="008625B9" w:rsidRDefault="003E1234" w:rsidP="003E1234">
      <w:pPr>
        <w:pStyle w:val="BodyA"/>
        <w:numPr>
          <w:ilvl w:val="0"/>
          <w:numId w:val="12"/>
        </w:numPr>
        <w:rPr>
          <w:rFonts w:ascii="Times New Roman" w:hAnsi="Times New Roman" w:cs="Times New Roman"/>
          <w:sz w:val="20"/>
          <w:szCs w:val="20"/>
        </w:rPr>
      </w:pPr>
      <w:r>
        <w:rPr>
          <w:rFonts w:ascii="Times New Roman" w:hAnsi="Times New Roman" w:cs="Times New Roman"/>
          <w:sz w:val="24"/>
          <w:szCs w:val="24"/>
        </w:rPr>
        <w:t xml:space="preserve">Becoming a dedicated follower of Jesus—called a disciple </w:t>
      </w:r>
      <w:r w:rsidRPr="008625B9">
        <w:rPr>
          <w:rFonts w:ascii="Times New Roman" w:hAnsi="Times New Roman" w:cs="Times New Roman"/>
          <w:sz w:val="20"/>
          <w:szCs w:val="20"/>
        </w:rPr>
        <w:t>(Matthew 16:24-26, Mark 8:34-37; Luke 9:23-25)</w:t>
      </w:r>
    </w:p>
    <w:p w14:paraId="3785B3F4" w14:textId="77777777" w:rsidR="003E1234" w:rsidRPr="00FD1942" w:rsidRDefault="003E1234" w:rsidP="003E1234">
      <w:pPr>
        <w:pStyle w:val="BodyA"/>
        <w:ind w:left="720"/>
        <w:rPr>
          <w:rFonts w:ascii="Times New Roman" w:hAnsi="Times New Roman" w:cs="Times New Roman"/>
          <w:sz w:val="24"/>
          <w:szCs w:val="24"/>
        </w:rPr>
      </w:pPr>
    </w:p>
    <w:p w14:paraId="41A1E292" w14:textId="564A8277" w:rsidR="00537615" w:rsidRPr="00537615" w:rsidRDefault="00537615" w:rsidP="005376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537615">
        <w:rPr>
          <w:rFonts w:eastAsia="Times New Roman"/>
          <w:bdr w:val="none" w:sz="0" w:space="0" w:color="auto"/>
        </w:rPr>
        <w:lastRenderedPageBreak/>
        <w:t xml:space="preserve">Joining </w:t>
      </w:r>
      <w:r>
        <w:rPr>
          <w:rFonts w:eastAsia="Times New Roman"/>
          <w:bdr w:val="none" w:sz="0" w:space="0" w:color="auto"/>
        </w:rPr>
        <w:t xml:space="preserve">the </w:t>
      </w:r>
      <w:r w:rsidRPr="00537615">
        <w:rPr>
          <w:rFonts w:eastAsia="Times New Roman"/>
          <w:bdr w:val="none" w:sz="0" w:space="0" w:color="auto"/>
        </w:rPr>
        <w:t xml:space="preserve">Membership of </w:t>
      </w:r>
      <w:r w:rsidR="00130314">
        <w:rPr>
          <w:rFonts w:eastAsia="Times New Roman"/>
          <w:bdr w:val="none" w:sz="0" w:space="0" w:color="auto"/>
        </w:rPr>
        <w:t>CFWL</w:t>
      </w:r>
    </w:p>
    <w:p w14:paraId="7A7DDBEB" w14:textId="43448DBD" w:rsidR="00537615" w:rsidRPr="00A36B91" w:rsidRDefault="00537615" w:rsidP="00537615">
      <w:pPr>
        <w:pBdr>
          <w:top w:val="none" w:sz="0" w:space="0" w:color="auto"/>
          <w:left w:val="none" w:sz="0" w:space="0" w:color="auto"/>
          <w:bottom w:val="none" w:sz="0" w:space="0" w:color="auto"/>
          <w:right w:val="none" w:sz="0" w:space="0" w:color="auto"/>
          <w:between w:val="none" w:sz="0" w:space="0" w:color="auto"/>
          <w:bar w:val="none" w:sz="0" w:color="auto"/>
        </w:pBdr>
        <w:ind w:left="720" w:hanging="360"/>
        <w:rPr>
          <w:rFonts w:eastAsia="Times New Roman"/>
          <w:bdr w:val="none" w:sz="0" w:space="0" w:color="auto"/>
        </w:rPr>
      </w:pPr>
      <w:r w:rsidRPr="00A36B91">
        <w:rPr>
          <w:rFonts w:eastAsia="Times New Roman"/>
          <w:bdr w:val="none" w:sz="0" w:space="0" w:color="auto"/>
        </w:rPr>
        <w:t xml:space="preserve">1    Being that all above statements are true (Article IV, </w:t>
      </w:r>
      <w:proofErr w:type="gramStart"/>
      <w:r w:rsidRPr="00A36B91">
        <w:rPr>
          <w:rFonts w:eastAsia="Times New Roman"/>
          <w:bdr w:val="none" w:sz="0" w:space="0" w:color="auto"/>
        </w:rPr>
        <w:t>The</w:t>
      </w:r>
      <w:proofErr w:type="gramEnd"/>
      <w:r w:rsidRPr="00A36B91">
        <w:rPr>
          <w:rFonts w:eastAsia="Times New Roman"/>
          <w:bdr w:val="none" w:sz="0" w:space="0" w:color="auto"/>
        </w:rPr>
        <w:t xml:space="preserve"> congregation 1-5), Joining the membership of </w:t>
      </w:r>
      <w:r w:rsidR="00130314">
        <w:rPr>
          <w:rFonts w:eastAsia="Times New Roman"/>
          <w:bdr w:val="none" w:sz="0" w:space="0" w:color="auto"/>
        </w:rPr>
        <w:t>CFWL</w:t>
      </w:r>
      <w:r w:rsidRPr="00A36B91">
        <w:rPr>
          <w:rFonts w:eastAsia="Times New Roman"/>
          <w:bdr w:val="none" w:sz="0" w:space="0" w:color="auto"/>
        </w:rPr>
        <w:t xml:space="preserve"> will consist of </w:t>
      </w:r>
      <w:r w:rsidR="00331C30" w:rsidRPr="00A36B91">
        <w:rPr>
          <w:rFonts w:eastAsia="Times New Roman"/>
          <w:bdr w:val="none" w:sz="0" w:space="0" w:color="auto"/>
        </w:rPr>
        <w:t>3</w:t>
      </w:r>
      <w:r w:rsidRPr="00A36B91">
        <w:rPr>
          <w:rFonts w:eastAsia="Times New Roman"/>
          <w:bdr w:val="none" w:sz="0" w:space="0" w:color="auto"/>
        </w:rPr>
        <w:t xml:space="preserve"> parts.</w:t>
      </w:r>
    </w:p>
    <w:p w14:paraId="496AC141" w14:textId="4C4A57BB" w:rsidR="00537615" w:rsidRPr="00A36B91" w:rsidRDefault="00537615" w:rsidP="0053761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080"/>
        <w:rPr>
          <w:rFonts w:eastAsia="Times New Roman"/>
          <w:bdr w:val="none" w:sz="0" w:space="0" w:color="auto"/>
        </w:rPr>
      </w:pPr>
      <w:r w:rsidRPr="00A36B91">
        <w:rPr>
          <w:rFonts w:eastAsia="Times New Roman"/>
          <w:bdr w:val="none" w:sz="0" w:space="0" w:color="auto"/>
        </w:rPr>
        <w:t xml:space="preserve">They may come by profession of Faith, Letter of Transfer, or Statement of Christian Experience. </w:t>
      </w:r>
    </w:p>
    <w:p w14:paraId="1F84B042" w14:textId="0438F421" w:rsidR="00537615" w:rsidRPr="00A36B91" w:rsidRDefault="00537615" w:rsidP="0053761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080"/>
        <w:rPr>
          <w:rFonts w:eastAsia="Times New Roman"/>
          <w:bdr w:val="none" w:sz="0" w:space="0" w:color="auto"/>
        </w:rPr>
      </w:pPr>
      <w:r w:rsidRPr="00A36B91">
        <w:rPr>
          <w:rFonts w:eastAsia="Times New Roman"/>
          <w:bdr w:val="none" w:sz="0" w:space="0" w:color="auto"/>
        </w:rPr>
        <w:t>They will be required to talk with a member o</w:t>
      </w:r>
      <w:r w:rsidR="00331C30" w:rsidRPr="00A36B91">
        <w:rPr>
          <w:rFonts w:eastAsia="Times New Roman"/>
          <w:bdr w:val="none" w:sz="0" w:space="0" w:color="auto"/>
        </w:rPr>
        <w:t xml:space="preserve">n the </w:t>
      </w:r>
      <w:r w:rsidR="00FD677D">
        <w:rPr>
          <w:rFonts w:eastAsia="Times New Roman"/>
          <w:bdr w:val="none" w:sz="0" w:space="0" w:color="auto"/>
        </w:rPr>
        <w:t>Council</w:t>
      </w:r>
      <w:r w:rsidR="00331C30" w:rsidRPr="00A36B91">
        <w:rPr>
          <w:rFonts w:eastAsia="Times New Roman"/>
          <w:bdr w:val="none" w:sz="0" w:space="0" w:color="auto"/>
        </w:rPr>
        <w:t xml:space="preserve"> of</w:t>
      </w:r>
      <w:r w:rsidRPr="00A36B91">
        <w:rPr>
          <w:rFonts w:eastAsia="Times New Roman"/>
          <w:bdr w:val="none" w:sz="0" w:space="0" w:color="auto"/>
        </w:rPr>
        <w:t xml:space="preserve"> </w:t>
      </w:r>
      <w:r w:rsidR="00187830">
        <w:rPr>
          <w:rFonts w:eastAsia="Times New Roman"/>
          <w:bdr w:val="none" w:sz="0" w:space="0" w:color="auto"/>
        </w:rPr>
        <w:t>Elders</w:t>
      </w:r>
      <w:r w:rsidR="004E2E45" w:rsidRPr="00A36B91">
        <w:rPr>
          <w:rFonts w:eastAsia="Times New Roman"/>
          <w:bdr w:val="none" w:sz="0" w:space="0" w:color="auto"/>
        </w:rPr>
        <w:t xml:space="preserve"> for approval</w:t>
      </w:r>
      <w:r w:rsidRPr="00A36B91">
        <w:rPr>
          <w:rFonts w:eastAsia="Times New Roman"/>
          <w:bdr w:val="none" w:sz="0" w:space="0" w:color="auto"/>
        </w:rPr>
        <w:t xml:space="preserve">. </w:t>
      </w:r>
      <w:r w:rsidR="004E2E45" w:rsidRPr="00A36B91">
        <w:rPr>
          <w:rFonts w:eastAsia="Times New Roman"/>
          <w:bdr w:val="none" w:sz="0" w:space="0" w:color="auto"/>
        </w:rPr>
        <w:t xml:space="preserve">Once </w:t>
      </w:r>
      <w:r w:rsidRPr="00A36B91">
        <w:rPr>
          <w:rFonts w:eastAsia="Times New Roman"/>
          <w:bdr w:val="none" w:sz="0" w:space="0" w:color="auto"/>
        </w:rPr>
        <w:t>approv</w:t>
      </w:r>
      <w:r w:rsidR="004E2E45" w:rsidRPr="00A36B91">
        <w:rPr>
          <w:rFonts w:eastAsia="Times New Roman"/>
          <w:bdr w:val="none" w:sz="0" w:space="0" w:color="auto"/>
        </w:rPr>
        <w:t>ed,</w:t>
      </w:r>
      <w:r w:rsidRPr="00A36B91">
        <w:rPr>
          <w:rFonts w:eastAsia="Times New Roman"/>
          <w:bdr w:val="none" w:sz="0" w:space="0" w:color="auto"/>
        </w:rPr>
        <w:t xml:space="preserve"> </w:t>
      </w:r>
      <w:r w:rsidR="00331C30" w:rsidRPr="00A36B91">
        <w:rPr>
          <w:rFonts w:eastAsia="Times New Roman"/>
          <w:bdr w:val="none" w:sz="0" w:space="0" w:color="auto"/>
        </w:rPr>
        <w:t>the</w:t>
      </w:r>
      <w:r w:rsidRPr="00A36B91">
        <w:rPr>
          <w:rFonts w:eastAsia="Times New Roman"/>
          <w:bdr w:val="none" w:sz="0" w:space="0" w:color="auto"/>
        </w:rPr>
        <w:t xml:space="preserve"> </w:t>
      </w:r>
      <w:r w:rsidR="00187830">
        <w:rPr>
          <w:rFonts w:eastAsia="Times New Roman"/>
          <w:bdr w:val="none" w:sz="0" w:space="0" w:color="auto"/>
        </w:rPr>
        <w:t>Elder</w:t>
      </w:r>
      <w:r w:rsidRPr="00A36B91">
        <w:rPr>
          <w:rFonts w:eastAsia="Times New Roman"/>
          <w:bdr w:val="none" w:sz="0" w:space="0" w:color="auto"/>
        </w:rPr>
        <w:t xml:space="preserve"> will bring their name to the </w:t>
      </w:r>
      <w:r w:rsidR="00FD677D">
        <w:rPr>
          <w:rFonts w:eastAsia="Times New Roman"/>
          <w:bdr w:val="none" w:sz="0" w:space="0" w:color="auto"/>
        </w:rPr>
        <w:t>Council</w:t>
      </w:r>
      <w:r w:rsidRPr="00A36B91">
        <w:rPr>
          <w:rFonts w:eastAsia="Times New Roman"/>
          <w:bdr w:val="none" w:sz="0" w:space="0" w:color="auto"/>
        </w:rPr>
        <w:t xml:space="preserve"> of </w:t>
      </w:r>
      <w:r w:rsidR="00187830">
        <w:rPr>
          <w:rFonts w:eastAsia="Times New Roman"/>
          <w:bdr w:val="none" w:sz="0" w:space="0" w:color="auto"/>
        </w:rPr>
        <w:t>Deacons</w:t>
      </w:r>
      <w:r w:rsidR="00B21EE2">
        <w:rPr>
          <w:rFonts w:eastAsia="Times New Roman"/>
          <w:bdr w:val="none" w:sz="0" w:space="0" w:color="auto"/>
        </w:rPr>
        <w:t>.</w:t>
      </w:r>
    </w:p>
    <w:p w14:paraId="406A9F0E" w14:textId="75184BF9" w:rsidR="00537615" w:rsidRPr="00A36B91" w:rsidRDefault="00331C30" w:rsidP="0053761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080"/>
        <w:rPr>
          <w:rFonts w:eastAsia="Times New Roman"/>
          <w:bdr w:val="none" w:sz="0" w:space="0" w:color="auto"/>
        </w:rPr>
      </w:pPr>
      <w:r w:rsidRPr="00A36B91">
        <w:rPr>
          <w:rFonts w:eastAsia="Times New Roman"/>
          <w:bdr w:val="none" w:sz="0" w:space="0" w:color="auto"/>
        </w:rPr>
        <w:t>T</w:t>
      </w:r>
      <w:r w:rsidR="00537615" w:rsidRPr="00A36B91">
        <w:rPr>
          <w:rFonts w:eastAsia="Times New Roman"/>
          <w:bdr w:val="none" w:sz="0" w:space="0" w:color="auto"/>
        </w:rPr>
        <w:t xml:space="preserve">he </w:t>
      </w:r>
      <w:r w:rsidR="00FD677D">
        <w:rPr>
          <w:rFonts w:eastAsia="Times New Roman"/>
          <w:bdr w:val="none" w:sz="0" w:space="0" w:color="auto"/>
        </w:rPr>
        <w:t>Council</w:t>
      </w:r>
      <w:r w:rsidR="00537615" w:rsidRPr="00A36B91">
        <w:rPr>
          <w:rFonts w:eastAsia="Times New Roman"/>
          <w:bdr w:val="none" w:sz="0" w:space="0" w:color="auto"/>
        </w:rPr>
        <w:t xml:space="preserve"> of </w:t>
      </w:r>
      <w:r w:rsidR="00187830">
        <w:rPr>
          <w:rFonts w:eastAsia="Times New Roman"/>
          <w:bdr w:val="none" w:sz="0" w:space="0" w:color="auto"/>
        </w:rPr>
        <w:t>Deacons</w:t>
      </w:r>
      <w:r w:rsidR="00537615" w:rsidRPr="00A36B91">
        <w:rPr>
          <w:rFonts w:eastAsia="Times New Roman"/>
          <w:bdr w:val="none" w:sz="0" w:space="0" w:color="auto"/>
        </w:rPr>
        <w:t>, after having an option to talk with the individual, will vote. A vote passed by the majority grants their membership.</w:t>
      </w:r>
    </w:p>
    <w:p w14:paraId="5564B613" w14:textId="1EB334BF" w:rsidR="00537615" w:rsidRPr="00537615" w:rsidRDefault="00537615" w:rsidP="0053761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080"/>
        <w:rPr>
          <w:rFonts w:eastAsia="Times New Roman"/>
          <w:bdr w:val="none" w:sz="0" w:space="0" w:color="auto"/>
        </w:rPr>
      </w:pPr>
      <w:r w:rsidRPr="00537615">
        <w:rPr>
          <w:rFonts w:eastAsia="Times New Roman"/>
          <w:color w:val="202124"/>
          <w:bdr w:val="none" w:sz="0" w:space="0" w:color="auto"/>
        </w:rPr>
        <w:t>After membership is granted, some ty</w:t>
      </w:r>
      <w:r>
        <w:rPr>
          <w:rFonts w:eastAsia="Times New Roman"/>
          <w:color w:val="202124"/>
          <w:bdr w:val="none" w:sz="0" w:space="0" w:color="auto"/>
        </w:rPr>
        <w:t>p</w:t>
      </w:r>
      <w:r w:rsidRPr="00537615">
        <w:rPr>
          <w:rFonts w:eastAsia="Times New Roman"/>
          <w:color w:val="202124"/>
          <w:bdr w:val="none" w:sz="0" w:space="0" w:color="auto"/>
        </w:rPr>
        <w:t>e of profession of faith will be brought to the congregation</w:t>
      </w:r>
      <w:r w:rsidR="00B21EE2">
        <w:rPr>
          <w:rFonts w:eastAsia="Times New Roman"/>
          <w:color w:val="202124"/>
          <w:bdr w:val="none" w:sz="0" w:space="0" w:color="auto"/>
        </w:rPr>
        <w:t>.</w:t>
      </w:r>
    </w:p>
    <w:p w14:paraId="47C93E51" w14:textId="77777777" w:rsidR="00537615" w:rsidRPr="00537615" w:rsidRDefault="00537615" w:rsidP="0053761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eastAsia="Times New Roman"/>
          <w:bdr w:val="none" w:sz="0" w:space="0" w:color="auto"/>
        </w:rPr>
      </w:pPr>
    </w:p>
    <w:p w14:paraId="13A9D684" w14:textId="2C7CCCF2" w:rsidR="00537615" w:rsidRDefault="00537615" w:rsidP="00537615">
      <w:pPr>
        <w:pBdr>
          <w:top w:val="none" w:sz="0" w:space="0" w:color="auto"/>
          <w:left w:val="none" w:sz="0" w:space="0" w:color="auto"/>
          <w:bottom w:val="none" w:sz="0" w:space="0" w:color="auto"/>
          <w:right w:val="none" w:sz="0" w:space="0" w:color="auto"/>
          <w:between w:val="none" w:sz="0" w:space="0" w:color="auto"/>
          <w:bar w:val="none" w:sz="0" w:color="auto"/>
        </w:pBdr>
        <w:ind w:left="720" w:hanging="360"/>
        <w:rPr>
          <w:rFonts w:eastAsia="Times New Roman"/>
          <w:color w:val="202124"/>
          <w:bdr w:val="none" w:sz="0" w:space="0" w:color="auto"/>
        </w:rPr>
      </w:pPr>
      <w:r w:rsidRPr="00537615">
        <w:rPr>
          <w:rFonts w:eastAsia="Times New Roman"/>
          <w:color w:val="202124"/>
          <w:bdr w:val="none" w:sz="0" w:space="0" w:color="auto"/>
        </w:rPr>
        <w:t xml:space="preserve">2    The </w:t>
      </w:r>
      <w:r w:rsidR="00FD677D">
        <w:rPr>
          <w:rFonts w:eastAsia="Times New Roman"/>
          <w:color w:val="202124"/>
          <w:bdr w:val="none" w:sz="0" w:space="0" w:color="auto"/>
        </w:rPr>
        <w:t>Council</w:t>
      </w:r>
      <w:r w:rsidRPr="00537615">
        <w:rPr>
          <w:rFonts w:eastAsia="Times New Roman"/>
          <w:color w:val="202124"/>
          <w:bdr w:val="none" w:sz="0" w:space="0" w:color="auto"/>
        </w:rPr>
        <w:t xml:space="preserve"> of </w:t>
      </w:r>
      <w:r w:rsidR="00187830">
        <w:rPr>
          <w:rFonts w:eastAsia="Times New Roman"/>
          <w:color w:val="202124"/>
          <w:bdr w:val="none" w:sz="0" w:space="0" w:color="auto"/>
        </w:rPr>
        <w:t>Deacons</w:t>
      </w:r>
      <w:r w:rsidRPr="00537615">
        <w:rPr>
          <w:rFonts w:eastAsia="Times New Roman"/>
          <w:color w:val="202124"/>
          <w:bdr w:val="none" w:sz="0" w:space="0" w:color="auto"/>
        </w:rPr>
        <w:t xml:space="preserve"> will be responsible for the </w:t>
      </w:r>
      <w:r w:rsidR="00FD677D" w:rsidRPr="00537615">
        <w:rPr>
          <w:rFonts w:eastAsia="Times New Roman"/>
          <w:color w:val="202124"/>
          <w:bdr w:val="none" w:sz="0" w:space="0" w:color="auto"/>
        </w:rPr>
        <w:t>upkeep</w:t>
      </w:r>
      <w:r w:rsidRPr="00537615">
        <w:rPr>
          <w:rFonts w:eastAsia="Times New Roman"/>
          <w:color w:val="202124"/>
          <w:bdr w:val="none" w:sz="0" w:space="0" w:color="auto"/>
        </w:rPr>
        <w:t xml:space="preserve"> of the </w:t>
      </w:r>
      <w:r w:rsidR="00130314">
        <w:rPr>
          <w:rFonts w:eastAsia="Times New Roman"/>
          <w:color w:val="202124"/>
          <w:bdr w:val="none" w:sz="0" w:space="0" w:color="auto"/>
        </w:rPr>
        <w:t>CFWL</w:t>
      </w:r>
      <w:r w:rsidRPr="00537615">
        <w:rPr>
          <w:rFonts w:eastAsia="Times New Roman"/>
          <w:color w:val="202124"/>
          <w:bdr w:val="none" w:sz="0" w:space="0" w:color="auto"/>
        </w:rPr>
        <w:t xml:space="preserve"> membership and the removal of members due to any stances not adhered to </w:t>
      </w:r>
      <w:proofErr w:type="spellStart"/>
      <w:r w:rsidRPr="00537615">
        <w:rPr>
          <w:rFonts w:eastAsia="Times New Roman"/>
          <w:color w:val="202124"/>
          <w:bdr w:val="none" w:sz="0" w:space="0" w:color="auto"/>
        </w:rPr>
        <w:t>stated</w:t>
      </w:r>
      <w:proofErr w:type="spellEnd"/>
      <w:r w:rsidRPr="00537615">
        <w:rPr>
          <w:rFonts w:eastAsia="Times New Roman"/>
          <w:color w:val="202124"/>
          <w:bdr w:val="none" w:sz="0" w:space="0" w:color="auto"/>
        </w:rPr>
        <w:t xml:space="preserve"> in Article IV of the </w:t>
      </w:r>
      <w:r w:rsidR="00130314">
        <w:rPr>
          <w:rFonts w:eastAsia="Times New Roman"/>
          <w:color w:val="202124"/>
          <w:bdr w:val="none" w:sz="0" w:space="0" w:color="auto"/>
        </w:rPr>
        <w:t>CFWL</w:t>
      </w:r>
      <w:r w:rsidRPr="00537615">
        <w:rPr>
          <w:rFonts w:eastAsia="Times New Roman"/>
          <w:color w:val="202124"/>
          <w:bdr w:val="none" w:sz="0" w:space="0" w:color="auto"/>
        </w:rPr>
        <w:t xml:space="preserve"> Constitution, by way of majority vote.</w:t>
      </w:r>
    </w:p>
    <w:p w14:paraId="72084FD9" w14:textId="77777777" w:rsidR="00A929D3" w:rsidRDefault="00A929D3" w:rsidP="00537615">
      <w:pPr>
        <w:pBdr>
          <w:top w:val="none" w:sz="0" w:space="0" w:color="auto"/>
          <w:left w:val="none" w:sz="0" w:space="0" w:color="auto"/>
          <w:bottom w:val="none" w:sz="0" w:space="0" w:color="auto"/>
          <w:right w:val="none" w:sz="0" w:space="0" w:color="auto"/>
          <w:between w:val="none" w:sz="0" w:space="0" w:color="auto"/>
          <w:bar w:val="none" w:sz="0" w:color="auto"/>
        </w:pBdr>
        <w:ind w:left="720" w:hanging="360"/>
        <w:rPr>
          <w:rFonts w:eastAsia="Times New Roman"/>
          <w:color w:val="202124"/>
          <w:bdr w:val="none" w:sz="0" w:space="0" w:color="auto"/>
        </w:rPr>
      </w:pPr>
    </w:p>
    <w:p w14:paraId="356994D7" w14:textId="77777777" w:rsidR="00A929D3" w:rsidRDefault="00A929D3" w:rsidP="00A929D3">
      <w:pPr>
        <w:pStyle w:val="BodyA"/>
        <w:rPr>
          <w:rFonts w:ascii="Times New Roman" w:hAnsi="Times New Roman"/>
          <w:sz w:val="24"/>
          <w:szCs w:val="24"/>
        </w:rPr>
      </w:pPr>
      <w:r>
        <w:rPr>
          <w:rFonts w:ascii="Times New Roman" w:hAnsi="Times New Roman"/>
          <w:sz w:val="24"/>
          <w:szCs w:val="24"/>
        </w:rPr>
        <w:t>An Annual Meeting will take place each calendar year, called by the Lead Deacon</w:t>
      </w:r>
      <w:r w:rsidRPr="00156C56">
        <w:rPr>
          <w:rFonts w:ascii="Times New Roman" w:hAnsi="Times New Roman"/>
          <w:sz w:val="24"/>
          <w:szCs w:val="24"/>
        </w:rPr>
        <w:t>. There may be conversation and questions asked, however, the annual meeting will only be informational. Special congregational meetings may also be called by either the Lead Elder or Lead Deacon in circumstances the leadership feels the necessity to get feedback from the congregation. The leadership of the church must take the feedback of the congregation into consideration when making decisions that affect the life of CFWL.</w:t>
      </w:r>
    </w:p>
    <w:p w14:paraId="5443503A" w14:textId="77777777" w:rsidR="00A929D3" w:rsidRPr="00537615" w:rsidRDefault="00A929D3" w:rsidP="00537615">
      <w:pPr>
        <w:pBdr>
          <w:top w:val="none" w:sz="0" w:space="0" w:color="auto"/>
          <w:left w:val="none" w:sz="0" w:space="0" w:color="auto"/>
          <w:bottom w:val="none" w:sz="0" w:space="0" w:color="auto"/>
          <w:right w:val="none" w:sz="0" w:space="0" w:color="auto"/>
          <w:between w:val="none" w:sz="0" w:space="0" w:color="auto"/>
          <w:bar w:val="none" w:sz="0" w:color="auto"/>
        </w:pBdr>
        <w:ind w:left="720" w:hanging="360"/>
        <w:rPr>
          <w:rFonts w:eastAsia="Times New Roman"/>
          <w:bdr w:val="none" w:sz="0" w:space="0" w:color="auto"/>
        </w:rPr>
      </w:pPr>
    </w:p>
    <w:p w14:paraId="7495494E" w14:textId="77777777" w:rsidR="00AF38B7" w:rsidRPr="00FD1942" w:rsidRDefault="00AF38B7" w:rsidP="005F6991">
      <w:pPr>
        <w:pStyle w:val="BodyA"/>
        <w:rPr>
          <w:rFonts w:ascii="Times New Roman" w:hAnsi="Times New Roman" w:cs="Times New Roman"/>
          <w:sz w:val="24"/>
          <w:szCs w:val="24"/>
        </w:rPr>
      </w:pPr>
    </w:p>
    <w:bookmarkEnd w:id="0"/>
    <w:p w14:paraId="5D9879CF" w14:textId="77777777" w:rsidR="00537615" w:rsidRDefault="00537615">
      <w:pPr>
        <w:pStyle w:val="Heading"/>
        <w:jc w:val="center"/>
        <w:rPr>
          <w:rFonts w:ascii="Times New Roman" w:hAnsi="Times New Roman"/>
          <w:sz w:val="24"/>
          <w:szCs w:val="24"/>
          <w:shd w:val="clear" w:color="auto" w:fill="FFFFFF"/>
        </w:rPr>
      </w:pPr>
    </w:p>
    <w:p w14:paraId="362EF862" w14:textId="259EF136" w:rsidR="00B17EE1" w:rsidRDefault="00000000">
      <w:pPr>
        <w:pStyle w:val="Heading"/>
        <w:jc w:val="center"/>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ARTICLE V</w:t>
      </w:r>
    </w:p>
    <w:p w14:paraId="42FBA4F6" w14:textId="77777777" w:rsidR="00B17EE1" w:rsidRDefault="00000000">
      <w:pPr>
        <w:pStyle w:val="BodyA"/>
        <w:jc w:val="center"/>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DISCIPLINE</w:t>
      </w:r>
    </w:p>
    <w:p w14:paraId="4AF457A5" w14:textId="77777777" w:rsidR="00B17EE1" w:rsidRDefault="00B17EE1">
      <w:pPr>
        <w:pStyle w:val="BodyA"/>
        <w:jc w:val="center"/>
        <w:rPr>
          <w:rFonts w:ascii="Times New Roman" w:eastAsia="Times New Roman" w:hAnsi="Times New Roman" w:cs="Times New Roman"/>
          <w:sz w:val="24"/>
          <w:szCs w:val="24"/>
          <w:shd w:val="clear" w:color="auto" w:fill="FFFFFF"/>
        </w:rPr>
      </w:pPr>
    </w:p>
    <w:p w14:paraId="48EA6CA3" w14:textId="77777777" w:rsidR="00883C64" w:rsidRPr="00883C64" w:rsidRDefault="00000000" w:rsidP="00883C64">
      <w:pPr>
        <w:pStyle w:val="BodyA"/>
        <w:numPr>
          <w:ilvl w:val="0"/>
          <w:numId w:val="5"/>
        </w:numPr>
        <w:ind w:left="540" w:hanging="343"/>
        <w:rPr>
          <w:rFonts w:ascii="Times New Roman" w:hAnsi="Times New Roman"/>
          <w:sz w:val="24"/>
          <w:szCs w:val="24"/>
        </w:rPr>
      </w:pPr>
      <w:r>
        <w:rPr>
          <w:rFonts w:ascii="Times New Roman" w:hAnsi="Times New Roman"/>
          <w:sz w:val="24"/>
          <w:szCs w:val="24"/>
          <w:shd w:val="clear" w:color="auto" w:fill="FFFFFF"/>
        </w:rPr>
        <w:t xml:space="preserve">Discipline shall be practiced according to Matthew 18:15-18 and other New Testament scriptures which discuss discipline of the body of Christ. </w:t>
      </w:r>
    </w:p>
    <w:p w14:paraId="621842FC" w14:textId="77777777" w:rsidR="00883C64" w:rsidRDefault="00883C64" w:rsidP="00883C64">
      <w:pPr>
        <w:pStyle w:val="BodyA"/>
        <w:ind w:left="630"/>
        <w:rPr>
          <w:rFonts w:ascii="Times New Roman" w:hAnsi="Times New Roman"/>
          <w:sz w:val="24"/>
          <w:szCs w:val="24"/>
        </w:rPr>
      </w:pPr>
    </w:p>
    <w:p w14:paraId="43DF1D4B" w14:textId="222B2E5A" w:rsidR="00B17EE1" w:rsidRPr="00883C64" w:rsidRDefault="00000000" w:rsidP="00883C64">
      <w:pPr>
        <w:pStyle w:val="BodyA"/>
        <w:numPr>
          <w:ilvl w:val="0"/>
          <w:numId w:val="5"/>
        </w:numPr>
        <w:ind w:left="540" w:hanging="343"/>
        <w:rPr>
          <w:rFonts w:ascii="Times New Roman" w:hAnsi="Times New Roman"/>
          <w:sz w:val="24"/>
          <w:szCs w:val="24"/>
        </w:rPr>
      </w:pPr>
      <w:r w:rsidRPr="00883C64">
        <w:rPr>
          <w:rFonts w:ascii="Times New Roman" w:hAnsi="Times New Roman"/>
          <w:sz w:val="24"/>
          <w:szCs w:val="24"/>
          <w:shd w:val="clear" w:color="auto" w:fill="FFFFFF"/>
        </w:rPr>
        <w:t xml:space="preserve">In all cases of discipline, the </w:t>
      </w:r>
      <w:r w:rsidR="00AF38B7" w:rsidRPr="00883C64">
        <w:rPr>
          <w:rFonts w:ascii="Times New Roman" w:hAnsi="Times New Roman"/>
          <w:sz w:val="24"/>
          <w:szCs w:val="24"/>
          <w:shd w:val="clear" w:color="auto" w:fill="FFFFFF"/>
        </w:rPr>
        <w:t xml:space="preserve">Lead </w:t>
      </w:r>
      <w:r w:rsidR="00187830">
        <w:rPr>
          <w:rFonts w:ascii="Times New Roman" w:hAnsi="Times New Roman"/>
          <w:sz w:val="24"/>
          <w:szCs w:val="24"/>
          <w:shd w:val="clear" w:color="auto" w:fill="FFFFFF"/>
        </w:rPr>
        <w:t>Elder</w:t>
      </w:r>
      <w:r w:rsidR="00AF38B7" w:rsidRPr="00883C64">
        <w:rPr>
          <w:rFonts w:ascii="Times New Roman" w:hAnsi="Times New Roman"/>
          <w:sz w:val="24"/>
          <w:szCs w:val="24"/>
          <w:shd w:val="clear" w:color="auto" w:fill="FFFFFF"/>
        </w:rPr>
        <w:t xml:space="preserve"> </w:t>
      </w:r>
      <w:r w:rsidR="003E1234">
        <w:rPr>
          <w:rFonts w:ascii="Times New Roman" w:hAnsi="Times New Roman"/>
          <w:sz w:val="24"/>
          <w:szCs w:val="24"/>
          <w:shd w:val="clear" w:color="auto" w:fill="FFFFFF"/>
        </w:rPr>
        <w:t xml:space="preserve">or Lead </w:t>
      </w:r>
      <w:r w:rsidR="00187830">
        <w:rPr>
          <w:rFonts w:ascii="Times New Roman" w:hAnsi="Times New Roman"/>
          <w:sz w:val="24"/>
          <w:szCs w:val="24"/>
          <w:shd w:val="clear" w:color="auto" w:fill="FFFFFF"/>
        </w:rPr>
        <w:t>Deacon</w:t>
      </w:r>
      <w:r w:rsidR="003E1234">
        <w:rPr>
          <w:rFonts w:ascii="Times New Roman" w:hAnsi="Times New Roman"/>
          <w:sz w:val="24"/>
          <w:szCs w:val="24"/>
          <w:shd w:val="clear" w:color="auto" w:fill="FFFFFF"/>
        </w:rPr>
        <w:t xml:space="preserve"> </w:t>
      </w:r>
      <w:r w:rsidRPr="00883C64">
        <w:rPr>
          <w:rFonts w:ascii="Times New Roman" w:hAnsi="Times New Roman"/>
          <w:sz w:val="24"/>
          <w:szCs w:val="24"/>
          <w:shd w:val="clear" w:color="auto" w:fill="FFFFFF"/>
        </w:rPr>
        <w:t>shall be considered competent to deal with the case, if necessary</w:t>
      </w:r>
      <w:r w:rsidR="00041F31">
        <w:rPr>
          <w:rFonts w:ascii="Times New Roman" w:hAnsi="Times New Roman"/>
          <w:sz w:val="24"/>
          <w:szCs w:val="24"/>
          <w:shd w:val="clear" w:color="auto" w:fill="FFFFFF"/>
        </w:rPr>
        <w:t>.</w:t>
      </w:r>
      <w:r w:rsidR="00AF38B7" w:rsidRPr="00883C64">
        <w:rPr>
          <w:rFonts w:ascii="Times New Roman" w:hAnsi="Times New Roman"/>
          <w:sz w:val="24"/>
          <w:szCs w:val="24"/>
          <w:shd w:val="clear" w:color="auto" w:fill="FFFFFF"/>
        </w:rPr>
        <w:t xml:space="preserve"> </w:t>
      </w:r>
      <w:r w:rsidR="00041F31">
        <w:rPr>
          <w:rFonts w:ascii="Times New Roman" w:hAnsi="Times New Roman"/>
          <w:sz w:val="24"/>
          <w:szCs w:val="24"/>
          <w:shd w:val="clear" w:color="auto" w:fill="FFFFFF"/>
        </w:rPr>
        <w:t>A</w:t>
      </w:r>
      <w:r w:rsidR="00AF38B7" w:rsidRPr="00883C64">
        <w:rPr>
          <w:rFonts w:ascii="Times New Roman" w:hAnsi="Times New Roman"/>
          <w:sz w:val="24"/>
          <w:szCs w:val="24"/>
          <w:shd w:val="clear" w:color="auto" w:fill="FFFFFF"/>
        </w:rPr>
        <w:t>ccording to Scripture</w:t>
      </w:r>
      <w:r w:rsidRPr="00883C64">
        <w:rPr>
          <w:rFonts w:ascii="Times New Roman" w:hAnsi="Times New Roman"/>
          <w:sz w:val="24"/>
          <w:szCs w:val="24"/>
          <w:shd w:val="clear" w:color="auto" w:fill="FFFFFF"/>
        </w:rPr>
        <w:t xml:space="preserve"> two </w:t>
      </w:r>
      <w:r w:rsidR="00187830">
        <w:rPr>
          <w:rFonts w:ascii="Times New Roman" w:hAnsi="Times New Roman"/>
          <w:sz w:val="24"/>
          <w:szCs w:val="24"/>
          <w:shd w:val="clear" w:color="auto" w:fill="FFFFFF"/>
        </w:rPr>
        <w:t>Elders</w:t>
      </w:r>
      <w:r w:rsidRPr="00883C64">
        <w:rPr>
          <w:rFonts w:ascii="Times New Roman" w:hAnsi="Times New Roman"/>
          <w:sz w:val="24"/>
          <w:szCs w:val="24"/>
          <w:shd w:val="clear" w:color="auto" w:fill="FFFFFF"/>
        </w:rPr>
        <w:t xml:space="preserve"> may be included.</w:t>
      </w:r>
      <w:r w:rsidR="003E1234">
        <w:rPr>
          <w:rFonts w:ascii="Times New Roman" w:hAnsi="Times New Roman"/>
          <w:sz w:val="24"/>
          <w:szCs w:val="24"/>
          <w:shd w:val="clear" w:color="auto" w:fill="FFFFFF"/>
        </w:rPr>
        <w:t xml:space="preserve"> All instances of discipline will be documented by the </w:t>
      </w:r>
      <w:r w:rsidR="00187830">
        <w:rPr>
          <w:rFonts w:ascii="Times New Roman" w:hAnsi="Times New Roman"/>
          <w:sz w:val="24"/>
          <w:szCs w:val="24"/>
          <w:shd w:val="clear" w:color="auto" w:fill="FFFFFF"/>
        </w:rPr>
        <w:t>Elders</w:t>
      </w:r>
      <w:r w:rsidR="003E1234">
        <w:rPr>
          <w:rFonts w:ascii="Times New Roman" w:hAnsi="Times New Roman"/>
          <w:sz w:val="24"/>
          <w:szCs w:val="24"/>
          <w:shd w:val="clear" w:color="auto" w:fill="FFFFFF"/>
        </w:rPr>
        <w:t xml:space="preserve"> or </w:t>
      </w:r>
      <w:r w:rsidR="00187830">
        <w:rPr>
          <w:rFonts w:ascii="Times New Roman" w:hAnsi="Times New Roman"/>
          <w:sz w:val="24"/>
          <w:szCs w:val="24"/>
          <w:shd w:val="clear" w:color="auto" w:fill="FFFFFF"/>
        </w:rPr>
        <w:t>Deacons</w:t>
      </w:r>
      <w:r w:rsidR="003E1234">
        <w:rPr>
          <w:rFonts w:ascii="Times New Roman" w:hAnsi="Times New Roman"/>
          <w:sz w:val="24"/>
          <w:szCs w:val="24"/>
          <w:shd w:val="clear" w:color="auto" w:fill="FFFFFF"/>
        </w:rPr>
        <w:t>.</w:t>
      </w:r>
    </w:p>
    <w:p w14:paraId="6173AF38" w14:textId="77777777" w:rsidR="00B17EE1" w:rsidRDefault="00B17EE1">
      <w:pPr>
        <w:pStyle w:val="BodyA"/>
        <w:rPr>
          <w:rFonts w:ascii="Times New Roman" w:eastAsia="Times New Roman" w:hAnsi="Times New Roman" w:cs="Times New Roman"/>
          <w:sz w:val="24"/>
          <w:szCs w:val="24"/>
        </w:rPr>
      </w:pPr>
    </w:p>
    <w:p w14:paraId="6253DB86" w14:textId="77777777" w:rsidR="00D6450E" w:rsidRDefault="00D6450E">
      <w:pPr>
        <w:pStyle w:val="BodyA"/>
        <w:rPr>
          <w:rFonts w:ascii="Times New Roman" w:eastAsia="Times New Roman" w:hAnsi="Times New Roman" w:cs="Times New Roman"/>
          <w:sz w:val="24"/>
          <w:szCs w:val="24"/>
        </w:rPr>
      </w:pPr>
    </w:p>
    <w:p w14:paraId="3B16914D" w14:textId="77777777" w:rsidR="00375173" w:rsidRDefault="00375173">
      <w:pPr>
        <w:pStyle w:val="BodyA"/>
        <w:rPr>
          <w:rFonts w:ascii="Times New Roman" w:eastAsia="Times New Roman" w:hAnsi="Times New Roman" w:cs="Times New Roman"/>
          <w:sz w:val="24"/>
          <w:szCs w:val="24"/>
        </w:rPr>
      </w:pPr>
    </w:p>
    <w:p w14:paraId="078FDDBD" w14:textId="486BD4C1" w:rsidR="00B21EE2" w:rsidRDefault="00B21EE2" w:rsidP="00B21EE2">
      <w:pPr>
        <w:pStyle w:val="BodyA"/>
        <w:jc w:val="center"/>
        <w:rPr>
          <w:rFonts w:ascii="Times New Roman" w:eastAsia="Times New Roman" w:hAnsi="Times New Roman" w:cs="Times New Roman"/>
          <w:b/>
          <w:bCs/>
          <w:sz w:val="24"/>
          <w:szCs w:val="24"/>
        </w:rPr>
      </w:pPr>
      <w:r>
        <w:rPr>
          <w:rFonts w:ascii="Times New Roman" w:hAnsi="Times New Roman"/>
          <w:b/>
          <w:bCs/>
          <w:sz w:val="24"/>
          <w:szCs w:val="24"/>
        </w:rPr>
        <w:t>ARTICLE VI</w:t>
      </w:r>
    </w:p>
    <w:p w14:paraId="353A5ECC" w14:textId="77777777" w:rsidR="00B21EE2" w:rsidRDefault="00B21EE2" w:rsidP="00B21EE2">
      <w:pPr>
        <w:pStyle w:val="BodyA"/>
        <w:jc w:val="center"/>
        <w:rPr>
          <w:rFonts w:ascii="Times New Roman" w:eastAsia="Times New Roman" w:hAnsi="Times New Roman" w:cs="Times New Roman"/>
          <w:sz w:val="24"/>
          <w:szCs w:val="24"/>
        </w:rPr>
      </w:pPr>
      <w:r>
        <w:rPr>
          <w:rFonts w:ascii="Times New Roman" w:hAnsi="Times New Roman"/>
          <w:sz w:val="24"/>
          <w:szCs w:val="24"/>
        </w:rPr>
        <w:t>MARRIAGE PROTOCOLS</w:t>
      </w:r>
    </w:p>
    <w:p w14:paraId="1B53885C" w14:textId="77777777" w:rsidR="00B21EE2" w:rsidRDefault="00B21EE2" w:rsidP="00B21EE2">
      <w:pPr>
        <w:pStyle w:val="BodyA"/>
        <w:rPr>
          <w:rFonts w:ascii="Times New Roman" w:eastAsia="Times New Roman" w:hAnsi="Times New Roman" w:cs="Times New Roman"/>
          <w:sz w:val="24"/>
          <w:szCs w:val="24"/>
        </w:rPr>
      </w:pPr>
    </w:p>
    <w:p w14:paraId="6EA2F980" w14:textId="77777777" w:rsidR="00B21EE2" w:rsidRPr="00883C64" w:rsidRDefault="00B21EE2" w:rsidP="00B21EE2">
      <w:pPr>
        <w:pStyle w:val="BodyA"/>
        <w:numPr>
          <w:ilvl w:val="0"/>
          <w:numId w:val="8"/>
        </w:numPr>
        <w:ind w:left="540" w:hanging="360"/>
        <w:rPr>
          <w:rFonts w:ascii="Times New Roman" w:eastAsia="Times New Roman" w:hAnsi="Times New Roman" w:cs="Times New Roman"/>
          <w:sz w:val="24"/>
          <w:szCs w:val="24"/>
        </w:rPr>
      </w:pPr>
      <w:r w:rsidRPr="00883C64">
        <w:rPr>
          <w:rFonts w:ascii="Times New Roman" w:hAnsi="Times New Roman"/>
          <w:sz w:val="24"/>
          <w:szCs w:val="24"/>
        </w:rPr>
        <w:t xml:space="preserve">Marriage is a covenant ordained by God between a man and a woman. Marriage is given to establish and advance the purpose of God in the earth through the proliferation of humanity as well as the posterity of our nation and the nations of the earth.    </w:t>
      </w:r>
    </w:p>
    <w:p w14:paraId="7D4A99A9" w14:textId="77777777" w:rsidR="00B21EE2" w:rsidRDefault="00B21EE2" w:rsidP="00B21EE2">
      <w:pPr>
        <w:pStyle w:val="BodyA"/>
        <w:ind w:left="660"/>
        <w:rPr>
          <w:rFonts w:ascii="Times New Roman" w:eastAsia="Times New Roman" w:hAnsi="Times New Roman" w:cs="Times New Roman"/>
          <w:sz w:val="24"/>
          <w:szCs w:val="24"/>
        </w:rPr>
      </w:pPr>
    </w:p>
    <w:p w14:paraId="31F5D378" w14:textId="1BF40723" w:rsidR="00B21EE2" w:rsidRPr="00883C64" w:rsidRDefault="00B21EE2" w:rsidP="00B21EE2">
      <w:pPr>
        <w:pStyle w:val="BodyA"/>
        <w:numPr>
          <w:ilvl w:val="0"/>
          <w:numId w:val="8"/>
        </w:numPr>
        <w:ind w:left="540" w:hanging="360"/>
        <w:rPr>
          <w:rFonts w:ascii="Times New Roman" w:eastAsia="Times New Roman" w:hAnsi="Times New Roman" w:cs="Times New Roman"/>
          <w:sz w:val="24"/>
          <w:szCs w:val="24"/>
        </w:rPr>
      </w:pPr>
      <w:r w:rsidRPr="00883C64">
        <w:rPr>
          <w:rFonts w:ascii="Times New Roman" w:hAnsi="Times New Roman"/>
          <w:sz w:val="24"/>
          <w:szCs w:val="24"/>
        </w:rPr>
        <w:t xml:space="preserve">With respect to the Church’s faith </w:t>
      </w:r>
      <w:r w:rsidR="00B77D47">
        <w:rPr>
          <w:rFonts w:ascii="Times New Roman" w:hAnsi="Times New Roman"/>
          <w:sz w:val="24"/>
          <w:szCs w:val="24"/>
        </w:rPr>
        <w:t xml:space="preserve">and </w:t>
      </w:r>
      <w:r w:rsidRPr="00883C64">
        <w:rPr>
          <w:rFonts w:ascii="Times New Roman" w:hAnsi="Times New Roman"/>
          <w:sz w:val="24"/>
          <w:szCs w:val="24"/>
        </w:rPr>
        <w:t xml:space="preserve">in the testimony of the Lord Jesus and the certainty of God’s commands contained in scriptures concerning marriage; marriage counseling, marriage ceremonies, and any type of wedding functions will be conducted between naturally born men and naturally born women only. </w:t>
      </w:r>
    </w:p>
    <w:p w14:paraId="3EBE6BCD" w14:textId="77777777" w:rsidR="00B21EE2" w:rsidRDefault="00B21EE2" w:rsidP="00B21EE2">
      <w:pPr>
        <w:pStyle w:val="BodyA"/>
        <w:ind w:left="660"/>
        <w:rPr>
          <w:rFonts w:ascii="Times New Roman" w:eastAsia="Times New Roman" w:hAnsi="Times New Roman" w:cs="Times New Roman"/>
          <w:sz w:val="24"/>
          <w:szCs w:val="24"/>
        </w:rPr>
      </w:pPr>
    </w:p>
    <w:p w14:paraId="2A3A5CB5" w14:textId="26CE484A" w:rsidR="00B21EE2" w:rsidRPr="00883C64" w:rsidRDefault="00B21EE2" w:rsidP="00B21EE2">
      <w:pPr>
        <w:pStyle w:val="BodyA"/>
        <w:numPr>
          <w:ilvl w:val="0"/>
          <w:numId w:val="8"/>
        </w:numPr>
        <w:ind w:left="540" w:hanging="360"/>
        <w:rPr>
          <w:rFonts w:ascii="Times New Roman" w:eastAsia="Times New Roman" w:hAnsi="Times New Roman" w:cs="Times New Roman"/>
          <w:sz w:val="24"/>
          <w:szCs w:val="24"/>
        </w:rPr>
      </w:pPr>
      <w:r w:rsidRPr="00883C64">
        <w:rPr>
          <w:rFonts w:ascii="Times New Roman" w:hAnsi="Times New Roman"/>
          <w:sz w:val="24"/>
          <w:szCs w:val="24"/>
        </w:rPr>
        <w:t>No Minister of th</w:t>
      </w:r>
      <w:r w:rsidR="00F33009">
        <w:rPr>
          <w:rFonts w:ascii="Times New Roman" w:hAnsi="Times New Roman"/>
          <w:sz w:val="24"/>
          <w:szCs w:val="24"/>
        </w:rPr>
        <w:t>is</w:t>
      </w:r>
      <w:r w:rsidRPr="00883C64">
        <w:rPr>
          <w:rFonts w:ascii="Times New Roman" w:hAnsi="Times New Roman"/>
          <w:sz w:val="24"/>
          <w:szCs w:val="24"/>
        </w:rPr>
        <w:t xml:space="preserve"> church will perform, conduct, or oversee same sex marriages. This is a violation of scriptural and religious conscience but is no wise an act against the Church’s love for mankind or the laws of the nation.</w:t>
      </w:r>
    </w:p>
    <w:p w14:paraId="725A02B5" w14:textId="77777777" w:rsidR="00883C64" w:rsidRDefault="00883C64">
      <w:pPr>
        <w:pStyle w:val="BodyA"/>
        <w:rPr>
          <w:rFonts w:ascii="Times New Roman" w:eastAsia="Times New Roman" w:hAnsi="Times New Roman" w:cs="Times New Roman"/>
          <w:sz w:val="24"/>
          <w:szCs w:val="24"/>
        </w:rPr>
      </w:pPr>
    </w:p>
    <w:p w14:paraId="27565FD2" w14:textId="77777777" w:rsidR="00883C64" w:rsidRDefault="00883C64">
      <w:pPr>
        <w:pStyle w:val="BodyA"/>
        <w:rPr>
          <w:rFonts w:ascii="Times New Roman" w:eastAsia="Times New Roman" w:hAnsi="Times New Roman" w:cs="Times New Roman"/>
          <w:sz w:val="24"/>
          <w:szCs w:val="24"/>
        </w:rPr>
      </w:pPr>
    </w:p>
    <w:p w14:paraId="0D87A732" w14:textId="7531896F" w:rsidR="00B17EE1" w:rsidRDefault="00000000">
      <w:pPr>
        <w:pStyle w:val="Heading"/>
        <w:jc w:val="center"/>
        <w:rPr>
          <w:rFonts w:ascii="Times New Roman" w:eastAsia="Times New Roman" w:hAnsi="Times New Roman" w:cs="Times New Roman"/>
          <w:sz w:val="24"/>
          <w:szCs w:val="24"/>
        </w:rPr>
      </w:pPr>
      <w:r>
        <w:rPr>
          <w:rFonts w:ascii="Times New Roman" w:hAnsi="Times New Roman"/>
          <w:sz w:val="24"/>
          <w:szCs w:val="24"/>
        </w:rPr>
        <w:t xml:space="preserve">ARTICLE </w:t>
      </w:r>
      <w:r w:rsidR="00AF38B7">
        <w:rPr>
          <w:rFonts w:ascii="Times New Roman" w:hAnsi="Times New Roman"/>
          <w:sz w:val="24"/>
          <w:szCs w:val="24"/>
        </w:rPr>
        <w:t>VII</w:t>
      </w:r>
    </w:p>
    <w:p w14:paraId="2825E4E2" w14:textId="77777777" w:rsidR="00B17EE1" w:rsidRDefault="00000000">
      <w:pPr>
        <w:pStyle w:val="BodyA"/>
        <w:jc w:val="center"/>
        <w:rPr>
          <w:rFonts w:ascii="Times New Roman" w:eastAsia="Times New Roman" w:hAnsi="Times New Roman" w:cs="Times New Roman"/>
          <w:sz w:val="24"/>
          <w:szCs w:val="24"/>
        </w:rPr>
      </w:pPr>
      <w:r>
        <w:rPr>
          <w:rFonts w:ascii="Times New Roman" w:hAnsi="Times New Roman"/>
          <w:sz w:val="24"/>
          <w:szCs w:val="24"/>
        </w:rPr>
        <w:t>AFFILIATION</w:t>
      </w:r>
    </w:p>
    <w:p w14:paraId="50CA8306" w14:textId="77777777" w:rsidR="00B17EE1" w:rsidRDefault="00B17EE1">
      <w:pPr>
        <w:pStyle w:val="BodyA"/>
        <w:jc w:val="center"/>
        <w:rPr>
          <w:rFonts w:ascii="Times New Roman" w:eastAsia="Times New Roman" w:hAnsi="Times New Roman" w:cs="Times New Roman"/>
          <w:sz w:val="24"/>
          <w:szCs w:val="24"/>
        </w:rPr>
      </w:pPr>
    </w:p>
    <w:p w14:paraId="04115D9E" w14:textId="75354497" w:rsidR="00B17EE1" w:rsidRDefault="00000000" w:rsidP="00883C64">
      <w:pPr>
        <w:pStyle w:val="BodyA"/>
        <w:numPr>
          <w:ilvl w:val="0"/>
          <w:numId w:val="6"/>
        </w:numPr>
        <w:ind w:left="540" w:hanging="343"/>
        <w:rPr>
          <w:rFonts w:ascii="Times New Roman" w:hAnsi="Times New Roman"/>
          <w:sz w:val="24"/>
          <w:szCs w:val="24"/>
        </w:rPr>
      </w:pPr>
      <w:r>
        <w:rPr>
          <w:rFonts w:ascii="Times New Roman" w:hAnsi="Times New Roman"/>
          <w:sz w:val="24"/>
          <w:szCs w:val="24"/>
        </w:rPr>
        <w:t xml:space="preserve">While maintaining its inherent right to sovereignty in the conduct of its affairs, this Church shall have the privilege to fellowship with other assemblies of like precious faith, The Body of Christ </w:t>
      </w:r>
      <w:r w:rsidR="00367524">
        <w:rPr>
          <w:rFonts w:ascii="Times New Roman" w:hAnsi="Times New Roman"/>
          <w:sz w:val="24"/>
          <w:szCs w:val="24"/>
        </w:rPr>
        <w:t>worldwide</w:t>
      </w:r>
      <w:r>
        <w:rPr>
          <w:rFonts w:ascii="Times New Roman" w:hAnsi="Times New Roman"/>
          <w:sz w:val="24"/>
          <w:szCs w:val="24"/>
        </w:rPr>
        <w:t>.</w:t>
      </w:r>
    </w:p>
    <w:p w14:paraId="3837FB95" w14:textId="77777777" w:rsidR="00904159" w:rsidRDefault="00904159" w:rsidP="00904159">
      <w:pPr>
        <w:pStyle w:val="BodyA"/>
        <w:ind w:left="253"/>
        <w:rPr>
          <w:rFonts w:ascii="Times New Roman" w:hAnsi="Times New Roman"/>
          <w:sz w:val="24"/>
          <w:szCs w:val="24"/>
        </w:rPr>
      </w:pPr>
    </w:p>
    <w:p w14:paraId="69AC3B97" w14:textId="235371BD" w:rsidR="00904159" w:rsidRDefault="00904159" w:rsidP="00883C64">
      <w:pPr>
        <w:pStyle w:val="BodyA"/>
        <w:numPr>
          <w:ilvl w:val="0"/>
          <w:numId w:val="6"/>
        </w:numPr>
        <w:ind w:left="540" w:hanging="343"/>
        <w:rPr>
          <w:rFonts w:ascii="Times New Roman" w:hAnsi="Times New Roman"/>
          <w:sz w:val="24"/>
          <w:szCs w:val="24"/>
        </w:rPr>
      </w:pPr>
      <w:r>
        <w:rPr>
          <w:rFonts w:ascii="Times New Roman" w:hAnsi="Times New Roman"/>
          <w:sz w:val="24"/>
          <w:szCs w:val="24"/>
        </w:rPr>
        <w:t>We also are not affiliated in a legal manner with any other congregation or denomination.</w:t>
      </w:r>
    </w:p>
    <w:p w14:paraId="429FF72E" w14:textId="77777777" w:rsidR="00B17EE1" w:rsidRDefault="00B17EE1">
      <w:pPr>
        <w:pStyle w:val="BodyA"/>
        <w:rPr>
          <w:rFonts w:ascii="Times New Roman" w:eastAsia="Times New Roman" w:hAnsi="Times New Roman" w:cs="Times New Roman"/>
          <w:sz w:val="24"/>
          <w:szCs w:val="24"/>
        </w:rPr>
      </w:pPr>
    </w:p>
    <w:p w14:paraId="5A2A5D41" w14:textId="77777777" w:rsidR="00537615" w:rsidRDefault="00537615">
      <w:pPr>
        <w:pStyle w:val="BodyA"/>
        <w:rPr>
          <w:rFonts w:ascii="Times New Roman" w:eastAsia="Times New Roman" w:hAnsi="Times New Roman" w:cs="Times New Roman"/>
          <w:sz w:val="24"/>
          <w:szCs w:val="24"/>
        </w:rPr>
      </w:pPr>
    </w:p>
    <w:p w14:paraId="3A8A2062" w14:textId="77777777" w:rsidR="00537615" w:rsidRDefault="00537615">
      <w:pPr>
        <w:pStyle w:val="BodyA"/>
        <w:rPr>
          <w:rFonts w:ascii="Times New Roman" w:eastAsia="Times New Roman" w:hAnsi="Times New Roman" w:cs="Times New Roman"/>
          <w:sz w:val="24"/>
          <w:szCs w:val="24"/>
        </w:rPr>
      </w:pPr>
    </w:p>
    <w:p w14:paraId="26CC35C3" w14:textId="77777777" w:rsidR="00B21EE2" w:rsidRDefault="00B21EE2" w:rsidP="00B21EE2">
      <w:pPr>
        <w:pStyle w:val="Heading"/>
        <w:jc w:val="center"/>
        <w:rPr>
          <w:rFonts w:ascii="Times New Roman" w:eastAsia="Times New Roman" w:hAnsi="Times New Roman" w:cs="Times New Roman"/>
          <w:sz w:val="24"/>
          <w:szCs w:val="24"/>
        </w:rPr>
      </w:pPr>
      <w:r>
        <w:rPr>
          <w:rFonts w:ascii="Times New Roman" w:hAnsi="Times New Roman"/>
          <w:sz w:val="24"/>
          <w:szCs w:val="24"/>
        </w:rPr>
        <w:t>ARTICLE VIII</w:t>
      </w:r>
    </w:p>
    <w:p w14:paraId="033737CF" w14:textId="77777777" w:rsidR="00B21EE2" w:rsidRDefault="00B21EE2" w:rsidP="00B21EE2">
      <w:pPr>
        <w:pStyle w:val="BodyA"/>
        <w:jc w:val="center"/>
        <w:rPr>
          <w:rFonts w:ascii="Times New Roman" w:eastAsia="Times New Roman" w:hAnsi="Times New Roman" w:cs="Times New Roman"/>
          <w:sz w:val="24"/>
          <w:szCs w:val="24"/>
        </w:rPr>
      </w:pPr>
      <w:r>
        <w:rPr>
          <w:rFonts w:ascii="Times New Roman" w:hAnsi="Times New Roman"/>
          <w:sz w:val="24"/>
          <w:szCs w:val="24"/>
        </w:rPr>
        <w:t>AMENDMENTS</w:t>
      </w:r>
    </w:p>
    <w:p w14:paraId="7864BBFD" w14:textId="77777777" w:rsidR="00B21EE2" w:rsidRDefault="00B21EE2" w:rsidP="00B21EE2">
      <w:pPr>
        <w:pStyle w:val="BodyA"/>
        <w:jc w:val="center"/>
        <w:rPr>
          <w:rFonts w:ascii="Times New Roman" w:eastAsia="Times New Roman" w:hAnsi="Times New Roman" w:cs="Times New Roman"/>
          <w:sz w:val="24"/>
          <w:szCs w:val="24"/>
        </w:rPr>
      </w:pPr>
    </w:p>
    <w:p w14:paraId="4B8CD72B" w14:textId="204D1E33" w:rsidR="00B21EE2" w:rsidRDefault="00B21EE2" w:rsidP="00B21EE2">
      <w:pPr>
        <w:pStyle w:val="BodyA"/>
        <w:numPr>
          <w:ilvl w:val="0"/>
          <w:numId w:val="19"/>
        </w:numPr>
        <w:rPr>
          <w:rFonts w:ascii="Times New Roman" w:eastAsia="Times New Roman" w:hAnsi="Times New Roman" w:cs="Times New Roman"/>
          <w:sz w:val="24"/>
          <w:szCs w:val="24"/>
        </w:rPr>
      </w:pPr>
      <w:r w:rsidRPr="005F6991">
        <w:rPr>
          <w:rFonts w:ascii="Times New Roman" w:hAnsi="Times New Roman"/>
          <w:sz w:val="24"/>
          <w:szCs w:val="24"/>
        </w:rPr>
        <w:t>Any</w:t>
      </w:r>
      <w:r>
        <w:rPr>
          <w:rFonts w:ascii="Times New Roman" w:hAnsi="Times New Roman"/>
          <w:b/>
          <w:bCs/>
          <w:i/>
          <w:iCs/>
          <w:sz w:val="24"/>
          <w:szCs w:val="24"/>
        </w:rPr>
        <w:t xml:space="preserve"> </w:t>
      </w:r>
      <w:r>
        <w:rPr>
          <w:rFonts w:ascii="Times New Roman" w:hAnsi="Times New Roman"/>
          <w:sz w:val="24"/>
          <w:szCs w:val="24"/>
        </w:rPr>
        <w:t xml:space="preserve">Amendment to the constitution of the Church must be approved by the Pastor and the Church leadership at a joint meeting of the </w:t>
      </w:r>
      <w:r w:rsidR="00FD677D">
        <w:rPr>
          <w:rFonts w:ascii="Times New Roman" w:hAnsi="Times New Roman"/>
          <w:sz w:val="24"/>
          <w:szCs w:val="24"/>
        </w:rPr>
        <w:t>Council</w:t>
      </w:r>
      <w:r>
        <w:rPr>
          <w:rFonts w:ascii="Times New Roman" w:hAnsi="Times New Roman"/>
          <w:sz w:val="24"/>
          <w:szCs w:val="24"/>
        </w:rPr>
        <w:t xml:space="preserve"> of </w:t>
      </w:r>
      <w:r w:rsidR="00187830">
        <w:rPr>
          <w:rFonts w:ascii="Times New Roman" w:hAnsi="Times New Roman"/>
          <w:sz w:val="24"/>
          <w:szCs w:val="24"/>
        </w:rPr>
        <w:t>Elders</w:t>
      </w:r>
      <w:r>
        <w:rPr>
          <w:rFonts w:ascii="Times New Roman" w:hAnsi="Times New Roman"/>
          <w:sz w:val="24"/>
          <w:szCs w:val="24"/>
        </w:rPr>
        <w:t xml:space="preserve"> and </w:t>
      </w:r>
      <w:r w:rsidR="00FD677D">
        <w:rPr>
          <w:rFonts w:ascii="Times New Roman" w:hAnsi="Times New Roman"/>
          <w:sz w:val="24"/>
          <w:szCs w:val="24"/>
        </w:rPr>
        <w:t>Council</w:t>
      </w:r>
      <w:r>
        <w:rPr>
          <w:rFonts w:ascii="Times New Roman" w:hAnsi="Times New Roman"/>
          <w:sz w:val="24"/>
          <w:szCs w:val="24"/>
        </w:rPr>
        <w:t xml:space="preserve"> of </w:t>
      </w:r>
      <w:r w:rsidR="00187830">
        <w:rPr>
          <w:rFonts w:ascii="Times New Roman" w:hAnsi="Times New Roman"/>
          <w:sz w:val="24"/>
          <w:szCs w:val="24"/>
        </w:rPr>
        <w:t>Deacons</w:t>
      </w:r>
      <w:r>
        <w:rPr>
          <w:rFonts w:ascii="Times New Roman" w:hAnsi="Times New Roman"/>
          <w:sz w:val="24"/>
          <w:szCs w:val="24"/>
        </w:rPr>
        <w:t xml:space="preserve">. It is best if after approval by the joint </w:t>
      </w:r>
      <w:r w:rsidR="00FD677D">
        <w:rPr>
          <w:rFonts w:ascii="Times New Roman" w:hAnsi="Times New Roman"/>
          <w:sz w:val="24"/>
          <w:szCs w:val="24"/>
        </w:rPr>
        <w:t>Council</w:t>
      </w:r>
      <w:r>
        <w:rPr>
          <w:rFonts w:ascii="Times New Roman" w:hAnsi="Times New Roman"/>
          <w:sz w:val="24"/>
          <w:szCs w:val="24"/>
        </w:rPr>
        <w:t xml:space="preserve">s by a minimum of 2/3rds of the joint </w:t>
      </w:r>
      <w:r w:rsidR="00FD677D">
        <w:rPr>
          <w:rFonts w:ascii="Times New Roman" w:hAnsi="Times New Roman"/>
          <w:sz w:val="24"/>
          <w:szCs w:val="24"/>
        </w:rPr>
        <w:t>Council</w:t>
      </w:r>
      <w:r>
        <w:rPr>
          <w:rFonts w:ascii="Times New Roman" w:hAnsi="Times New Roman"/>
          <w:sz w:val="24"/>
          <w:szCs w:val="24"/>
        </w:rPr>
        <w:t>s to present it to the congregation for review before making it final. The congregation does not approve the amendment but may make suggestions for consideration.</w:t>
      </w:r>
    </w:p>
    <w:p w14:paraId="75275992" w14:textId="56AFAE56" w:rsidR="00B21EE2" w:rsidRPr="00986064" w:rsidRDefault="00B21EE2" w:rsidP="00B21EE2">
      <w:pPr>
        <w:pStyle w:val="BodyA"/>
        <w:numPr>
          <w:ilvl w:val="0"/>
          <w:numId w:val="19"/>
        </w:numPr>
        <w:rPr>
          <w:rFonts w:ascii="Times New Roman" w:eastAsia="Times New Roman" w:hAnsi="Times New Roman" w:cs="Times New Roman"/>
          <w:sz w:val="24"/>
          <w:szCs w:val="24"/>
        </w:rPr>
      </w:pPr>
      <w:r>
        <w:rPr>
          <w:rFonts w:ascii="Times New Roman" w:hAnsi="Times New Roman"/>
          <w:sz w:val="24"/>
          <w:szCs w:val="24"/>
        </w:rPr>
        <w:t xml:space="preserve">Any amendment that would surrender or turn over the property of the Church to any other religious organization is out of order and cannot now or ever be considered by the membership of the Church. Such decisions can only be considered by a joint meeting of </w:t>
      </w:r>
      <w:r w:rsidR="00FD677D">
        <w:rPr>
          <w:rFonts w:ascii="Times New Roman" w:hAnsi="Times New Roman"/>
          <w:sz w:val="24"/>
          <w:szCs w:val="24"/>
        </w:rPr>
        <w:t>Council</w:t>
      </w:r>
      <w:r>
        <w:rPr>
          <w:rFonts w:ascii="Times New Roman" w:hAnsi="Times New Roman"/>
          <w:sz w:val="24"/>
          <w:szCs w:val="24"/>
        </w:rPr>
        <w:t xml:space="preserve"> of </w:t>
      </w:r>
      <w:r w:rsidR="00187830">
        <w:rPr>
          <w:rFonts w:ascii="Times New Roman" w:hAnsi="Times New Roman"/>
          <w:sz w:val="24"/>
          <w:szCs w:val="24"/>
        </w:rPr>
        <w:t>Deacons</w:t>
      </w:r>
      <w:r>
        <w:rPr>
          <w:rFonts w:ascii="Times New Roman" w:hAnsi="Times New Roman"/>
          <w:sz w:val="24"/>
          <w:szCs w:val="24"/>
        </w:rPr>
        <w:t xml:space="preserve"> and </w:t>
      </w:r>
      <w:r w:rsidR="00FD677D">
        <w:rPr>
          <w:rFonts w:ascii="Times New Roman" w:hAnsi="Times New Roman"/>
          <w:sz w:val="24"/>
          <w:szCs w:val="24"/>
        </w:rPr>
        <w:t>Council</w:t>
      </w:r>
      <w:r>
        <w:rPr>
          <w:rFonts w:ascii="Times New Roman" w:hAnsi="Times New Roman"/>
          <w:sz w:val="24"/>
          <w:szCs w:val="24"/>
        </w:rPr>
        <w:t xml:space="preserve"> of </w:t>
      </w:r>
      <w:r w:rsidR="00187830">
        <w:rPr>
          <w:rFonts w:ascii="Times New Roman" w:hAnsi="Times New Roman"/>
          <w:sz w:val="24"/>
          <w:szCs w:val="24"/>
        </w:rPr>
        <w:t>Elders</w:t>
      </w:r>
      <w:r>
        <w:rPr>
          <w:rFonts w:ascii="Times New Roman" w:hAnsi="Times New Roman"/>
          <w:sz w:val="24"/>
          <w:szCs w:val="24"/>
        </w:rPr>
        <w:t>.</w:t>
      </w:r>
    </w:p>
    <w:p w14:paraId="7B23B9ED" w14:textId="77777777" w:rsidR="00986064" w:rsidRDefault="00986064" w:rsidP="00986064">
      <w:pPr>
        <w:pStyle w:val="ListParagraph"/>
        <w:ind w:left="540"/>
      </w:pPr>
    </w:p>
    <w:p w14:paraId="17BF4A25" w14:textId="7F5F03DA" w:rsidR="00986064" w:rsidRDefault="00986064" w:rsidP="00986064">
      <w:pPr>
        <w:pStyle w:val="ListParagraph"/>
        <w:numPr>
          <w:ilvl w:val="0"/>
          <w:numId w:val="19"/>
        </w:numPr>
      </w:pPr>
      <w:r>
        <w:t xml:space="preserve">Whereas West Liberty Presbyterian Church is in a period of transition in becoming Cornerstone Faith of West Liberty, we the Council of Deacons and Elders, </w:t>
      </w:r>
      <w:r w:rsidRPr="001F1774">
        <w:t>while following the constitution to the best of our ability, will allow the church a provisional tim</w:t>
      </w:r>
      <w:r>
        <w:t>e-period of implementation of a new constitution for the operating of Cornerstone Faith of West Liberty. We expect this time-period to be 18 months running from July 2024 to December 2025 at which time the constitution will be fully implemented and used thus ending this Amendment.</w:t>
      </w:r>
    </w:p>
    <w:p w14:paraId="690D30B5" w14:textId="77777777" w:rsidR="00B17EE1" w:rsidRDefault="00B17EE1">
      <w:pPr>
        <w:pStyle w:val="BodyA"/>
        <w:ind w:left="660"/>
        <w:rPr>
          <w:rFonts w:ascii="Times New Roman" w:eastAsia="Times New Roman" w:hAnsi="Times New Roman" w:cs="Times New Roman"/>
          <w:sz w:val="24"/>
          <w:szCs w:val="24"/>
        </w:rPr>
      </w:pPr>
    </w:p>
    <w:p w14:paraId="3A128372" w14:textId="0A829082" w:rsidR="00B17EE1" w:rsidRDefault="00F734EE" w:rsidP="00F734EE">
      <w:pPr>
        <w:pStyle w:val="BodyA"/>
        <w:ind w:left="6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p w14:paraId="73497145" w14:textId="79080F89" w:rsidR="00B17EE1" w:rsidRPr="00F734EE" w:rsidRDefault="00F734EE" w:rsidP="00F734EE">
      <w:pPr>
        <w:pStyle w:val="BodyA"/>
        <w:ind w:left="660"/>
        <w:jc w:val="right"/>
        <w:rPr>
          <w:rFonts w:ascii="Times New Roman" w:eastAsia="Times New Roman" w:hAnsi="Times New Roman" w:cs="Times New Roman"/>
          <w:sz w:val="18"/>
          <w:szCs w:val="18"/>
        </w:rPr>
      </w:pPr>
      <w:r w:rsidRPr="00F734EE">
        <w:rPr>
          <w:rFonts w:ascii="Times New Roman" w:eastAsia="Times New Roman" w:hAnsi="Times New Roman" w:cs="Times New Roman"/>
          <w:sz w:val="18"/>
          <w:szCs w:val="18"/>
        </w:rPr>
        <w:t>Benjamin Griffith, Lead Deacon</w:t>
      </w:r>
    </w:p>
    <w:p w14:paraId="2B93B768" w14:textId="77777777" w:rsidR="00F734EE" w:rsidRDefault="00F734EE">
      <w:pPr>
        <w:pStyle w:val="BodyA"/>
        <w:ind w:left="660"/>
        <w:rPr>
          <w:rFonts w:ascii="Times New Roman" w:hAnsi="Times New Roman"/>
          <w:sz w:val="24"/>
          <w:szCs w:val="24"/>
        </w:rPr>
      </w:pPr>
    </w:p>
    <w:p w14:paraId="1FA0A9D7" w14:textId="6D151CAD" w:rsidR="00B17EE1" w:rsidRDefault="00000000">
      <w:pPr>
        <w:pStyle w:val="BodyA"/>
        <w:ind w:left="660"/>
        <w:rPr>
          <w:rFonts w:ascii="Times New Roman" w:eastAsia="Times New Roman" w:hAnsi="Times New Roman" w:cs="Times New Roman"/>
          <w:sz w:val="24"/>
          <w:szCs w:val="24"/>
        </w:rPr>
      </w:pPr>
      <w:r>
        <w:rPr>
          <w:rFonts w:ascii="Times New Roman" w:hAnsi="Times New Roman"/>
          <w:sz w:val="24"/>
          <w:szCs w:val="24"/>
        </w:rPr>
        <w:t xml:space="preserve">This constitution </w:t>
      </w:r>
      <w:r w:rsidR="00367524">
        <w:rPr>
          <w:rFonts w:ascii="Times New Roman" w:hAnsi="Times New Roman"/>
          <w:sz w:val="24"/>
          <w:szCs w:val="24"/>
        </w:rPr>
        <w:t xml:space="preserve">of </w:t>
      </w:r>
      <w:r w:rsidR="00130314">
        <w:rPr>
          <w:rFonts w:ascii="Times New Roman" w:hAnsi="Times New Roman"/>
          <w:sz w:val="24"/>
          <w:szCs w:val="24"/>
        </w:rPr>
        <w:t>CFWL</w:t>
      </w:r>
      <w:r w:rsidR="00367524">
        <w:rPr>
          <w:rFonts w:ascii="Times New Roman" w:hAnsi="Times New Roman"/>
          <w:sz w:val="24"/>
          <w:szCs w:val="24"/>
        </w:rPr>
        <w:t xml:space="preserve"> is</w:t>
      </w:r>
      <w:r>
        <w:rPr>
          <w:rFonts w:ascii="Times New Roman" w:hAnsi="Times New Roman"/>
          <w:sz w:val="24"/>
          <w:szCs w:val="24"/>
        </w:rPr>
        <w:t xml:space="preserve"> hereby </w:t>
      </w:r>
      <w:r w:rsidR="00367524">
        <w:rPr>
          <w:rFonts w:ascii="Times New Roman" w:hAnsi="Times New Roman"/>
          <w:sz w:val="24"/>
          <w:szCs w:val="24"/>
        </w:rPr>
        <w:t xml:space="preserve">established on </w:t>
      </w:r>
      <w:r w:rsidR="00D6450E">
        <w:rPr>
          <w:rFonts w:ascii="Times New Roman" w:hAnsi="Times New Roman"/>
          <w:sz w:val="24"/>
          <w:szCs w:val="24"/>
        </w:rPr>
        <w:t>May 14</w:t>
      </w:r>
      <w:r w:rsidR="00385910">
        <w:rPr>
          <w:rFonts w:ascii="Times New Roman" w:hAnsi="Times New Roman"/>
          <w:sz w:val="24"/>
          <w:szCs w:val="24"/>
        </w:rPr>
        <w:t>, 202</w:t>
      </w:r>
      <w:r w:rsidR="00D6450E">
        <w:rPr>
          <w:rFonts w:ascii="Times New Roman" w:hAnsi="Times New Roman"/>
          <w:sz w:val="24"/>
          <w:szCs w:val="24"/>
        </w:rPr>
        <w:t>4</w:t>
      </w:r>
      <w:r w:rsidR="00F734EE">
        <w:rPr>
          <w:rFonts w:ascii="Times New Roman" w:hAnsi="Times New Roman"/>
          <w:sz w:val="24"/>
          <w:szCs w:val="24"/>
        </w:rPr>
        <w:t xml:space="preserve">, </w:t>
      </w:r>
      <w:r w:rsidR="002A13B1">
        <w:rPr>
          <w:rFonts w:ascii="Times New Roman" w:hAnsi="Times New Roman"/>
          <w:sz w:val="24"/>
          <w:szCs w:val="24"/>
        </w:rPr>
        <w:t>Update</w:t>
      </w:r>
      <w:r w:rsidR="007241ED">
        <w:rPr>
          <w:rFonts w:ascii="Times New Roman" w:hAnsi="Times New Roman"/>
          <w:sz w:val="24"/>
          <w:szCs w:val="24"/>
        </w:rPr>
        <w:t>d as 04</w:t>
      </w:r>
      <w:r w:rsidR="00F734EE">
        <w:rPr>
          <w:rFonts w:ascii="Times New Roman" w:hAnsi="Times New Roman"/>
          <w:sz w:val="24"/>
          <w:szCs w:val="24"/>
        </w:rPr>
        <w:t>/</w:t>
      </w:r>
      <w:r w:rsidR="00130314">
        <w:rPr>
          <w:rFonts w:ascii="Times New Roman" w:hAnsi="Times New Roman"/>
          <w:sz w:val="24"/>
          <w:szCs w:val="24"/>
        </w:rPr>
        <w:t>08</w:t>
      </w:r>
      <w:r w:rsidR="00F734EE">
        <w:rPr>
          <w:rFonts w:ascii="Times New Roman" w:hAnsi="Times New Roman"/>
          <w:sz w:val="24"/>
          <w:szCs w:val="24"/>
        </w:rPr>
        <w:t>/2</w:t>
      </w:r>
      <w:r w:rsidR="00130314">
        <w:rPr>
          <w:rFonts w:ascii="Times New Roman" w:hAnsi="Times New Roman"/>
          <w:sz w:val="24"/>
          <w:szCs w:val="24"/>
        </w:rPr>
        <w:t>5</w:t>
      </w:r>
      <w:r w:rsidR="00F734EE">
        <w:rPr>
          <w:rFonts w:ascii="Times New Roman" w:hAnsi="Times New Roman"/>
          <w:sz w:val="24"/>
          <w:szCs w:val="24"/>
        </w:rPr>
        <w:t>.</w:t>
      </w:r>
    </w:p>
    <w:p w14:paraId="71A05560" w14:textId="77777777" w:rsidR="00B17EE1" w:rsidRDefault="00B17EE1">
      <w:pPr>
        <w:pStyle w:val="BodyA"/>
        <w:ind w:left="660"/>
      </w:pPr>
    </w:p>
    <w:sectPr w:rsidR="00B17EE1" w:rsidSect="006947A5">
      <w:footerReference w:type="default" r:id="rId11"/>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A05B" w14:textId="77777777" w:rsidR="00F0451C" w:rsidRDefault="00F0451C">
      <w:r>
        <w:separator/>
      </w:r>
    </w:p>
  </w:endnote>
  <w:endnote w:type="continuationSeparator" w:id="0">
    <w:p w14:paraId="45B6F95D" w14:textId="77777777" w:rsidR="00F0451C" w:rsidRDefault="00F0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Neue Medium">
    <w:altName w:val="Arial"/>
    <w:charset w:val="00"/>
    <w:family w:val="roman"/>
    <w:pitch w:val="default"/>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30746588"/>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23AB0C31" w14:textId="07ECC0FB" w:rsidR="00904159" w:rsidRPr="00904159" w:rsidRDefault="00904159" w:rsidP="00904159">
            <w:pPr>
              <w:pStyle w:val="Footer"/>
              <w:jc w:val="center"/>
              <w:rPr>
                <w:sz w:val="16"/>
                <w:szCs w:val="16"/>
              </w:rPr>
            </w:pPr>
            <w:r w:rsidRPr="00904159">
              <w:rPr>
                <w:sz w:val="16"/>
                <w:szCs w:val="16"/>
              </w:rPr>
              <w:t xml:space="preserve">Page </w:t>
            </w:r>
            <w:r w:rsidRPr="00904159">
              <w:rPr>
                <w:b/>
                <w:bCs/>
                <w:sz w:val="16"/>
                <w:szCs w:val="16"/>
              </w:rPr>
              <w:fldChar w:fldCharType="begin"/>
            </w:r>
            <w:r w:rsidRPr="00904159">
              <w:rPr>
                <w:b/>
                <w:bCs/>
                <w:sz w:val="16"/>
                <w:szCs w:val="16"/>
              </w:rPr>
              <w:instrText xml:space="preserve"> PAGE </w:instrText>
            </w:r>
            <w:r w:rsidRPr="00904159">
              <w:rPr>
                <w:b/>
                <w:bCs/>
                <w:sz w:val="16"/>
                <w:szCs w:val="16"/>
              </w:rPr>
              <w:fldChar w:fldCharType="separate"/>
            </w:r>
            <w:r w:rsidRPr="00904159">
              <w:rPr>
                <w:b/>
                <w:bCs/>
                <w:noProof/>
                <w:sz w:val="16"/>
                <w:szCs w:val="16"/>
              </w:rPr>
              <w:t>2</w:t>
            </w:r>
            <w:r w:rsidRPr="00904159">
              <w:rPr>
                <w:b/>
                <w:bCs/>
                <w:sz w:val="16"/>
                <w:szCs w:val="16"/>
              </w:rPr>
              <w:fldChar w:fldCharType="end"/>
            </w:r>
            <w:r w:rsidRPr="00904159">
              <w:rPr>
                <w:sz w:val="16"/>
                <w:szCs w:val="16"/>
              </w:rPr>
              <w:t xml:space="preserve"> of </w:t>
            </w:r>
            <w:r w:rsidRPr="00904159">
              <w:rPr>
                <w:b/>
                <w:bCs/>
                <w:sz w:val="16"/>
                <w:szCs w:val="16"/>
              </w:rPr>
              <w:fldChar w:fldCharType="begin"/>
            </w:r>
            <w:r w:rsidRPr="00904159">
              <w:rPr>
                <w:b/>
                <w:bCs/>
                <w:sz w:val="16"/>
                <w:szCs w:val="16"/>
              </w:rPr>
              <w:instrText xml:space="preserve"> NUMPAGES  </w:instrText>
            </w:r>
            <w:r w:rsidRPr="00904159">
              <w:rPr>
                <w:b/>
                <w:bCs/>
                <w:sz w:val="16"/>
                <w:szCs w:val="16"/>
              </w:rPr>
              <w:fldChar w:fldCharType="separate"/>
            </w:r>
            <w:r w:rsidRPr="00904159">
              <w:rPr>
                <w:b/>
                <w:bCs/>
                <w:noProof/>
                <w:sz w:val="16"/>
                <w:szCs w:val="16"/>
              </w:rPr>
              <w:t>2</w:t>
            </w:r>
            <w:r w:rsidRPr="00904159">
              <w:rPr>
                <w:b/>
                <w:bCs/>
                <w:sz w:val="16"/>
                <w:szCs w:val="16"/>
              </w:rPr>
              <w:fldChar w:fldCharType="end"/>
            </w:r>
          </w:p>
        </w:sdtContent>
      </w:sdt>
    </w:sdtContent>
  </w:sdt>
  <w:p w14:paraId="1B18E09F" w14:textId="77777777" w:rsidR="00B17EE1" w:rsidRDefault="00B17EE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439B" w14:textId="77777777" w:rsidR="00F0451C" w:rsidRDefault="00F0451C">
      <w:r>
        <w:separator/>
      </w:r>
    </w:p>
  </w:footnote>
  <w:footnote w:type="continuationSeparator" w:id="0">
    <w:p w14:paraId="27657606" w14:textId="77777777" w:rsidR="00F0451C" w:rsidRDefault="00F0451C">
      <w:r>
        <w:continuationSeparator/>
      </w:r>
    </w:p>
  </w:footnote>
  <w:footnote w:id="1">
    <w:p w14:paraId="5F021CA8" w14:textId="34E77ED7" w:rsidR="00527AB5" w:rsidRDefault="00527AB5">
      <w:pPr>
        <w:pStyle w:val="FootnoteText"/>
      </w:pPr>
      <w:r>
        <w:rPr>
          <w:rStyle w:val="FootnoteReference"/>
        </w:rPr>
        <w:footnoteRef/>
      </w:r>
      <w:r>
        <w:t xml:space="preserve"> The terms pastor, bishop, elder, presbyter </w:t>
      </w:r>
      <w:proofErr w:type="gramStart"/>
      <w:r>
        <w:t>are</w:t>
      </w:r>
      <w:proofErr w:type="gramEnd"/>
      <w:r>
        <w:t xml:space="preserve"> interchangeable in the scripture. They all designate the same office.</w:t>
      </w:r>
    </w:p>
  </w:footnote>
  <w:footnote w:id="2">
    <w:p w14:paraId="11340427" w14:textId="6CACB7C3" w:rsidR="00BE46AB" w:rsidRDefault="00BE46AB">
      <w:pPr>
        <w:pStyle w:val="FootnoteText"/>
      </w:pPr>
      <w:r>
        <w:rPr>
          <w:rStyle w:val="FootnoteReference"/>
        </w:rPr>
        <w:footnoteRef/>
      </w:r>
      <w:r>
        <w:t xml:space="preserve"> T</w:t>
      </w:r>
      <w:r w:rsidRPr="00BE46AB">
        <w:t>he initial sign of speaking in divinely inspired languages and/or the word of prophecy, as the Spirit gives utterance</w:t>
      </w:r>
      <w:r>
        <w:t xml:space="preserve"> can also be a part of this experience (Acts 2:4, 10:44-46; 19:2-6)</w:t>
      </w:r>
    </w:p>
  </w:footnote>
  <w:footnote w:id="3">
    <w:p w14:paraId="370E7827" w14:textId="0D555B22" w:rsidR="00C2257B" w:rsidRDefault="00C2257B">
      <w:pPr>
        <w:pStyle w:val="FootnoteText"/>
      </w:pPr>
      <w:r>
        <w:rPr>
          <w:rStyle w:val="FootnoteReference"/>
        </w:rPr>
        <w:footnoteRef/>
      </w:r>
      <w:r>
        <w:t xml:space="preserve"> Obedience and submission are voluntarily given not forced. Discipleship comes with an “if” of choice within itself. Jesus invited people to follow Him. He did not force them.</w:t>
      </w:r>
    </w:p>
  </w:footnote>
  <w:footnote w:id="4">
    <w:p w14:paraId="419E6E8A" w14:textId="5FCE6DC0" w:rsidR="00C2257B" w:rsidRDefault="00C2257B">
      <w:pPr>
        <w:pStyle w:val="FootnoteText"/>
      </w:pPr>
      <w:r>
        <w:rPr>
          <w:rStyle w:val="FootnoteReference"/>
        </w:rPr>
        <w:footnoteRef/>
      </w:r>
      <w:r>
        <w:t xml:space="preserve"> Authority is not to be grasped or taken by one’s initiative but rather by the recognizing from within the congregation and leadership of the calling and gifts God has placed within a person. This is done through the Holy Spirit (Acts 6:1-3, 13:1-3)</w:t>
      </w:r>
    </w:p>
  </w:footnote>
  <w:footnote w:id="5">
    <w:p w14:paraId="3A423576" w14:textId="420BB956" w:rsidR="00C2676A" w:rsidRDefault="00C2676A">
      <w:pPr>
        <w:pStyle w:val="FootnoteText"/>
      </w:pPr>
      <w:r>
        <w:rPr>
          <w:rStyle w:val="FootnoteReference"/>
        </w:rPr>
        <w:footnoteRef/>
      </w:r>
      <w:r>
        <w:t xml:space="preserve"> This follows the principle of “first among equals”. We see this in the New Testament among the Twelve apostles of Jesus. He called Peter first (Matthew 10:2) and Peter exercised the lead from that point forward among the Twelve both before the outpouring of the Holy </w:t>
      </w:r>
      <w:r w:rsidR="005A1C4F">
        <w:t>S</w:t>
      </w:r>
      <w:r>
        <w:t>pirit and afterwards as it was Peter who spoke on the Day of Pentecost, was captured by Sanhedrin and generally recognized as the lead person among the early church.</w:t>
      </w:r>
    </w:p>
  </w:footnote>
  <w:footnote w:id="6">
    <w:p w14:paraId="48810EBE" w14:textId="7EE0B875" w:rsidR="001D7925" w:rsidRDefault="001D7925">
      <w:pPr>
        <w:pStyle w:val="FootnoteText"/>
      </w:pPr>
      <w:r>
        <w:rPr>
          <w:rStyle w:val="FootnoteReference"/>
        </w:rPr>
        <w:footnoteRef/>
      </w:r>
      <w:r>
        <w:t xml:space="preserve"> Formerly known as Session</w:t>
      </w:r>
    </w:p>
  </w:footnote>
  <w:footnote w:id="7">
    <w:p w14:paraId="15AF3C47" w14:textId="2887726A" w:rsidR="00883C64" w:rsidRDefault="00883C64">
      <w:pPr>
        <w:pStyle w:val="FootnoteText"/>
      </w:pPr>
      <w:r>
        <w:rPr>
          <w:rStyle w:val="FootnoteReference"/>
        </w:rPr>
        <w:footnoteRef/>
      </w:r>
      <w:r>
        <w:t xml:space="preserve"> Formerly called Clerk.</w:t>
      </w:r>
    </w:p>
  </w:footnote>
  <w:footnote w:id="8">
    <w:p w14:paraId="23D84845" w14:textId="6D15E8E0" w:rsidR="00A929D3" w:rsidRDefault="00A929D3" w:rsidP="00A929D3">
      <w:pPr>
        <w:pStyle w:val="FootnoteText"/>
      </w:pPr>
      <w:r>
        <w:rPr>
          <w:rStyle w:val="FootnoteReference"/>
        </w:rPr>
        <w:footnoteRef/>
      </w:r>
      <w:r>
        <w:t xml:space="preserve"> The goal of these designations for membership is that the church is called to follow our Lord Jesus </w:t>
      </w:r>
      <w:r w:rsidR="007241ED">
        <w:t>Christ,</w:t>
      </w:r>
      <w:r>
        <w:t xml:space="preserve"> and this was always done in person in the record of the New Testament. We are called to be a church after His Name. We are called to govern ourselves by His commands and statutes not how the world does “business”.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468"/>
    <w:multiLevelType w:val="hybridMultilevel"/>
    <w:tmpl w:val="53FC7124"/>
    <w:styleLink w:val="Numbered"/>
    <w:lvl w:ilvl="0" w:tplc="E44AAD7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2E2CB7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A3E064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0B4FB3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14E6B7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4A863C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F78528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B594619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1EC45A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6F29FF"/>
    <w:multiLevelType w:val="hybridMultilevel"/>
    <w:tmpl w:val="1F8EF602"/>
    <w:lvl w:ilvl="0" w:tplc="FFFFFFFF">
      <w:start w:val="1"/>
      <w:numFmt w:val="decimal"/>
      <w:lvlText w:val="%1."/>
      <w:lvlJc w:val="left"/>
      <w:pPr>
        <w:ind w:left="540" w:hanging="360"/>
      </w:pPr>
      <w:rPr>
        <w:rFonts w:eastAsia="Arial Unicode MS" w:cs="Arial Unicode M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 w15:restartNumberingAfterBreak="0">
    <w:nsid w:val="11B16814"/>
    <w:multiLevelType w:val="hybridMultilevel"/>
    <w:tmpl w:val="F71A5C84"/>
    <w:numStyleLink w:val="ImportedStyle1"/>
  </w:abstractNum>
  <w:abstractNum w:abstractNumId="3" w15:restartNumberingAfterBreak="0">
    <w:nsid w:val="17AE17C0"/>
    <w:multiLevelType w:val="hybridMultilevel"/>
    <w:tmpl w:val="1F8EF602"/>
    <w:lvl w:ilvl="0" w:tplc="5E14BB04">
      <w:start w:val="1"/>
      <w:numFmt w:val="decimal"/>
      <w:lvlText w:val="%1."/>
      <w:lvlJc w:val="left"/>
      <w:pPr>
        <w:ind w:left="540" w:hanging="360"/>
      </w:pPr>
      <w:rPr>
        <w:rFonts w:eastAsia="Arial Unicode MS" w:cs="Arial Unicode M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3801E6"/>
    <w:multiLevelType w:val="hybridMultilevel"/>
    <w:tmpl w:val="4184B7F4"/>
    <w:lvl w:ilvl="0" w:tplc="84401A58">
      <w:start w:val="1"/>
      <w:numFmt w:val="lowerLetter"/>
      <w:lvlText w:val="%1."/>
      <w:lvlJc w:val="left"/>
      <w:pPr>
        <w:ind w:left="660" w:hanging="360"/>
      </w:pPr>
      <w:rPr>
        <w:rFonts w:eastAsia="Arial Unicode MS" w:cs="Arial Unicode MS" w:hint="default"/>
        <w:sz w:val="24"/>
        <w:szCs w:val="24"/>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D7F4F0B"/>
    <w:multiLevelType w:val="hybridMultilevel"/>
    <w:tmpl w:val="54AA5964"/>
    <w:styleLink w:val="ImportedStyle4"/>
    <w:lvl w:ilvl="0" w:tplc="DCB472CC">
      <w:start w:val="1"/>
      <w:numFmt w:val="decimal"/>
      <w:lvlText w:val="%1."/>
      <w:lvlJc w:val="left"/>
      <w:pPr>
        <w:ind w:left="6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64D60382">
      <w:start w:val="1"/>
      <w:numFmt w:val="lowerLetter"/>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18E2A8">
      <w:start w:val="1"/>
      <w:numFmt w:val="lowerRoman"/>
      <w:lvlText w:val="%3."/>
      <w:lvlJc w:val="left"/>
      <w:pPr>
        <w:ind w:left="19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772F5B2">
      <w:start w:val="1"/>
      <w:numFmt w:val="decimal"/>
      <w:lvlText w:val="%4."/>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D61FC0">
      <w:start w:val="1"/>
      <w:numFmt w:val="lowerLetter"/>
      <w:lvlText w:val="%5."/>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04B5BA">
      <w:start w:val="1"/>
      <w:numFmt w:val="lowerRoman"/>
      <w:lvlText w:val="%6."/>
      <w:lvlJc w:val="left"/>
      <w:pPr>
        <w:ind w:left="41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D8A9B9E">
      <w:start w:val="1"/>
      <w:numFmt w:val="decimal"/>
      <w:lvlText w:val="%7."/>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0850CE">
      <w:start w:val="1"/>
      <w:numFmt w:val="lowerLetter"/>
      <w:lvlText w:val="%8."/>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1806E2">
      <w:start w:val="1"/>
      <w:numFmt w:val="lowerRoman"/>
      <w:lvlText w:val="%9."/>
      <w:lvlJc w:val="left"/>
      <w:pPr>
        <w:ind w:left="63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34154E"/>
    <w:multiLevelType w:val="hybridMultilevel"/>
    <w:tmpl w:val="CB203818"/>
    <w:lvl w:ilvl="0" w:tplc="686ED2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57855"/>
    <w:multiLevelType w:val="hybridMultilevel"/>
    <w:tmpl w:val="53FC7124"/>
    <w:numStyleLink w:val="Numbered"/>
  </w:abstractNum>
  <w:abstractNum w:abstractNumId="8" w15:restartNumberingAfterBreak="0">
    <w:nsid w:val="37E47667"/>
    <w:multiLevelType w:val="hybridMultilevel"/>
    <w:tmpl w:val="86923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1E36"/>
    <w:multiLevelType w:val="hybridMultilevel"/>
    <w:tmpl w:val="EE8AC368"/>
    <w:lvl w:ilvl="0" w:tplc="47D297B8">
      <w:start w:val="1"/>
      <w:numFmt w:val="lowerLetter"/>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E4CAC"/>
    <w:multiLevelType w:val="hybridMultilevel"/>
    <w:tmpl w:val="45ECE824"/>
    <w:lvl w:ilvl="0" w:tplc="B8D44E04">
      <w:start w:val="1"/>
      <w:numFmt w:val="decimal"/>
      <w:lvlText w:val="(%1)"/>
      <w:lvlJc w:val="left"/>
      <w:pPr>
        <w:ind w:left="720" w:hanging="360"/>
      </w:pPr>
      <w:rPr>
        <w:rFonts w:eastAsia="Arial Unicode MS" w:cs="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76A17"/>
    <w:multiLevelType w:val="hybridMultilevel"/>
    <w:tmpl w:val="4184B7F4"/>
    <w:lvl w:ilvl="0" w:tplc="FFFFFFFF">
      <w:start w:val="1"/>
      <w:numFmt w:val="lowerLetter"/>
      <w:lvlText w:val="%1."/>
      <w:lvlJc w:val="left"/>
      <w:pPr>
        <w:ind w:left="660" w:hanging="360"/>
      </w:pPr>
      <w:rPr>
        <w:rFonts w:eastAsia="Arial Unicode MS" w:cs="Arial Unicode MS" w:hint="default"/>
        <w:sz w:val="24"/>
        <w:szCs w:val="24"/>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2" w15:restartNumberingAfterBreak="0">
    <w:nsid w:val="561C3E1E"/>
    <w:multiLevelType w:val="hybridMultilevel"/>
    <w:tmpl w:val="5E4E400E"/>
    <w:lvl w:ilvl="0" w:tplc="A8F0A8E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12040"/>
    <w:multiLevelType w:val="hybridMultilevel"/>
    <w:tmpl w:val="F71A5C84"/>
    <w:styleLink w:val="ImportedStyle1"/>
    <w:lvl w:ilvl="0" w:tplc="C7269E6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B01E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D2542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BE5B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EE61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281E5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EF612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4CB4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1CDEF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8280406"/>
    <w:multiLevelType w:val="hybridMultilevel"/>
    <w:tmpl w:val="54AA5964"/>
    <w:numStyleLink w:val="ImportedStyle4"/>
  </w:abstractNum>
  <w:abstractNum w:abstractNumId="15" w15:restartNumberingAfterBreak="0">
    <w:nsid w:val="706C2218"/>
    <w:multiLevelType w:val="hybridMultilevel"/>
    <w:tmpl w:val="520CF5BC"/>
    <w:lvl w:ilvl="0" w:tplc="F426DC5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D68A4"/>
    <w:multiLevelType w:val="hybridMultilevel"/>
    <w:tmpl w:val="31C6D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118727">
    <w:abstractNumId w:val="13"/>
  </w:num>
  <w:num w:numId="2" w16cid:durableId="1052927318">
    <w:abstractNumId w:val="2"/>
  </w:num>
  <w:num w:numId="3" w16cid:durableId="1344356823">
    <w:abstractNumId w:val="0"/>
  </w:num>
  <w:num w:numId="4" w16cid:durableId="1970282246">
    <w:abstractNumId w:val="7"/>
  </w:num>
  <w:num w:numId="5" w16cid:durableId="717247987">
    <w:abstractNumId w:val="7"/>
    <w:lvlOverride w:ilvl="0">
      <w:startOverride w:val="1"/>
    </w:lvlOverride>
  </w:num>
  <w:num w:numId="6" w16cid:durableId="1942254562">
    <w:abstractNumId w:val="7"/>
    <w:lvlOverride w:ilvl="0">
      <w:startOverride w:val="1"/>
    </w:lvlOverride>
  </w:num>
  <w:num w:numId="7" w16cid:durableId="440031999">
    <w:abstractNumId w:val="5"/>
  </w:num>
  <w:num w:numId="8" w16cid:durableId="1907252730">
    <w:abstractNumId w:val="14"/>
  </w:num>
  <w:num w:numId="9" w16cid:durableId="2135245330">
    <w:abstractNumId w:val="4"/>
  </w:num>
  <w:num w:numId="10" w16cid:durableId="332805481">
    <w:abstractNumId w:val="8"/>
  </w:num>
  <w:num w:numId="11" w16cid:durableId="19167388">
    <w:abstractNumId w:val="6"/>
  </w:num>
  <w:num w:numId="12" w16cid:durableId="1246300430">
    <w:abstractNumId w:val="12"/>
  </w:num>
  <w:num w:numId="13" w16cid:durableId="1897156973">
    <w:abstractNumId w:val="16"/>
  </w:num>
  <w:num w:numId="14" w16cid:durableId="1836723015">
    <w:abstractNumId w:val="15"/>
  </w:num>
  <w:num w:numId="15" w16cid:durableId="975725308">
    <w:abstractNumId w:val="3"/>
  </w:num>
  <w:num w:numId="16" w16cid:durableId="1112632033">
    <w:abstractNumId w:val="11"/>
  </w:num>
  <w:num w:numId="17" w16cid:durableId="2141340211">
    <w:abstractNumId w:val="10"/>
  </w:num>
  <w:num w:numId="18" w16cid:durableId="655304396">
    <w:abstractNumId w:val="9"/>
  </w:num>
  <w:num w:numId="19" w16cid:durableId="165302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EE1"/>
    <w:rsid w:val="00041F31"/>
    <w:rsid w:val="00045686"/>
    <w:rsid w:val="00070AC3"/>
    <w:rsid w:val="000958D4"/>
    <w:rsid w:val="000A0122"/>
    <w:rsid w:val="000E22A2"/>
    <w:rsid w:val="00130314"/>
    <w:rsid w:val="00135079"/>
    <w:rsid w:val="001463DC"/>
    <w:rsid w:val="0014762F"/>
    <w:rsid w:val="0015796B"/>
    <w:rsid w:val="00187830"/>
    <w:rsid w:val="001D7925"/>
    <w:rsid w:val="00206C60"/>
    <w:rsid w:val="00221531"/>
    <w:rsid w:val="00272E3C"/>
    <w:rsid w:val="002A13B1"/>
    <w:rsid w:val="002A1B84"/>
    <w:rsid w:val="002D3B25"/>
    <w:rsid w:val="002E2591"/>
    <w:rsid w:val="00331C30"/>
    <w:rsid w:val="00351282"/>
    <w:rsid w:val="00367524"/>
    <w:rsid w:val="00375173"/>
    <w:rsid w:val="00385910"/>
    <w:rsid w:val="003D05F7"/>
    <w:rsid w:val="003E1234"/>
    <w:rsid w:val="00410CB6"/>
    <w:rsid w:val="0043224E"/>
    <w:rsid w:val="00433A64"/>
    <w:rsid w:val="004558E4"/>
    <w:rsid w:val="00465ECD"/>
    <w:rsid w:val="00482B9B"/>
    <w:rsid w:val="00487F6E"/>
    <w:rsid w:val="004B251E"/>
    <w:rsid w:val="004C1DB2"/>
    <w:rsid w:val="004E2E45"/>
    <w:rsid w:val="00527AB5"/>
    <w:rsid w:val="00531F31"/>
    <w:rsid w:val="00537615"/>
    <w:rsid w:val="00547B1E"/>
    <w:rsid w:val="00550560"/>
    <w:rsid w:val="00582EBB"/>
    <w:rsid w:val="005A1C4F"/>
    <w:rsid w:val="005F6991"/>
    <w:rsid w:val="00680204"/>
    <w:rsid w:val="006878B9"/>
    <w:rsid w:val="006947A5"/>
    <w:rsid w:val="007241ED"/>
    <w:rsid w:val="0079592F"/>
    <w:rsid w:val="00804995"/>
    <w:rsid w:val="008625B9"/>
    <w:rsid w:val="00883C64"/>
    <w:rsid w:val="00884581"/>
    <w:rsid w:val="008B3C8D"/>
    <w:rsid w:val="00900203"/>
    <w:rsid w:val="00904159"/>
    <w:rsid w:val="00925D97"/>
    <w:rsid w:val="00970C35"/>
    <w:rsid w:val="00986064"/>
    <w:rsid w:val="009C114F"/>
    <w:rsid w:val="009D4FAD"/>
    <w:rsid w:val="009F45D3"/>
    <w:rsid w:val="00A14A96"/>
    <w:rsid w:val="00A36B91"/>
    <w:rsid w:val="00A929D3"/>
    <w:rsid w:val="00AA2F4E"/>
    <w:rsid w:val="00AE00B0"/>
    <w:rsid w:val="00AF38B7"/>
    <w:rsid w:val="00B17EE1"/>
    <w:rsid w:val="00B21EE2"/>
    <w:rsid w:val="00B307CB"/>
    <w:rsid w:val="00B328AB"/>
    <w:rsid w:val="00B54D31"/>
    <w:rsid w:val="00B77D47"/>
    <w:rsid w:val="00BA62C1"/>
    <w:rsid w:val="00BA7C1C"/>
    <w:rsid w:val="00BC0772"/>
    <w:rsid w:val="00BE46AB"/>
    <w:rsid w:val="00C156D7"/>
    <w:rsid w:val="00C2257B"/>
    <w:rsid w:val="00C2676A"/>
    <w:rsid w:val="00C86011"/>
    <w:rsid w:val="00D055BF"/>
    <w:rsid w:val="00D076F9"/>
    <w:rsid w:val="00D42C1B"/>
    <w:rsid w:val="00D6450E"/>
    <w:rsid w:val="00DC347E"/>
    <w:rsid w:val="00DF063A"/>
    <w:rsid w:val="00DF2406"/>
    <w:rsid w:val="00DF392E"/>
    <w:rsid w:val="00ED4820"/>
    <w:rsid w:val="00F0451C"/>
    <w:rsid w:val="00F27ACE"/>
    <w:rsid w:val="00F33009"/>
    <w:rsid w:val="00F52CFB"/>
    <w:rsid w:val="00F55E15"/>
    <w:rsid w:val="00F72AD2"/>
    <w:rsid w:val="00F734EE"/>
    <w:rsid w:val="00FD1942"/>
    <w:rsid w:val="00FD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3E0CA"/>
  <w15:docId w15:val="{DE6BB688-23C4-4543-B536-FC57F57C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outlineLvl w:val="1"/>
    </w:pPr>
    <w:rPr>
      <w:rFonts w:ascii="Helvetica Neue" w:hAnsi="Helvetica Neue" w:cs="Arial Unicode MS"/>
      <w:b/>
      <w:bCs/>
      <w:color w:val="000000"/>
      <w:sz w:val="32"/>
      <w:szCs w:val="3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LabelA">
    <w:name w:val="Label A"/>
    <w:pPr>
      <w:keepLines/>
      <w:jc w:val="center"/>
    </w:pPr>
    <w:rPr>
      <w:rFonts w:ascii="Helvetica Neue Medium" w:hAnsi="Helvetica Neue Medium" w:cs="Arial Unicode MS"/>
      <w:color w:val="FFFFFF"/>
      <w:sz w:val="24"/>
      <w:szCs w:val="24"/>
      <w:u w:color="FFFFFF"/>
      <w14:textOutline w14:w="12700" w14:cap="flat" w14:cmpd="sng" w14:algn="ctr">
        <w14:noFill/>
        <w14:prstDash w14:val="solid"/>
        <w14:miter w14:lim="400000"/>
      </w14:textOutline>
    </w:rPr>
  </w:style>
  <w:style w:type="paragraph" w:customStyle="1" w:styleId="CaptionA">
    <w:name w:val="Caption A"/>
    <w:pPr>
      <w:tabs>
        <w:tab w:val="left" w:pos="1150"/>
      </w:tabs>
    </w:pPr>
    <w:rPr>
      <w:rFonts w:ascii="Helvetica Neue" w:hAnsi="Helvetica Neue" w:cs="Arial Unicode MS"/>
      <w:b/>
      <w:bCs/>
      <w:caps/>
      <w:color w:val="000000"/>
      <w:u w:color="000000"/>
      <w14:textOutline w14:w="12700" w14:cap="flat" w14:cmpd="sng" w14:algn="ctr">
        <w14:noFill/>
        <w14:prstDash w14:val="solid"/>
        <w14:miter w14:lim="400000"/>
      </w14:textOutline>
    </w:rPr>
  </w:style>
  <w:style w:type="numbering" w:customStyle="1" w:styleId="Numbered">
    <w:name w:val="Numbered"/>
    <w:pPr>
      <w:numPr>
        <w:numId w:val="3"/>
      </w:numPr>
    </w:pPr>
  </w:style>
  <w:style w:type="numbering" w:customStyle="1" w:styleId="ImportedStyle4">
    <w:name w:val="Imported Style 4"/>
    <w:pPr>
      <w:numPr>
        <w:numId w:val="7"/>
      </w:numPr>
    </w:pPr>
  </w:style>
  <w:style w:type="paragraph" w:styleId="FootnoteText">
    <w:name w:val="footnote text"/>
    <w:basedOn w:val="Normal"/>
    <w:link w:val="FootnoteTextChar"/>
    <w:uiPriority w:val="99"/>
    <w:unhideWhenUsed/>
    <w:rsid w:val="00527AB5"/>
    <w:rPr>
      <w:sz w:val="20"/>
      <w:szCs w:val="20"/>
    </w:rPr>
  </w:style>
  <w:style w:type="character" w:customStyle="1" w:styleId="FootnoteTextChar">
    <w:name w:val="Footnote Text Char"/>
    <w:basedOn w:val="DefaultParagraphFont"/>
    <w:link w:val="FootnoteText"/>
    <w:uiPriority w:val="99"/>
    <w:rsid w:val="00527AB5"/>
  </w:style>
  <w:style w:type="character" w:styleId="FootnoteReference">
    <w:name w:val="footnote reference"/>
    <w:basedOn w:val="DefaultParagraphFont"/>
    <w:uiPriority w:val="99"/>
    <w:semiHidden/>
    <w:unhideWhenUsed/>
    <w:rsid w:val="00527AB5"/>
    <w:rPr>
      <w:vertAlign w:val="superscript"/>
    </w:rPr>
  </w:style>
  <w:style w:type="table" w:styleId="TableGrid">
    <w:name w:val="Table Grid"/>
    <w:basedOn w:val="TableNormal"/>
    <w:uiPriority w:val="39"/>
    <w:rsid w:val="0068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159"/>
    <w:pPr>
      <w:ind w:left="720"/>
      <w:contextualSpacing/>
    </w:pPr>
  </w:style>
  <w:style w:type="paragraph" w:styleId="Header">
    <w:name w:val="header"/>
    <w:basedOn w:val="Normal"/>
    <w:link w:val="HeaderChar"/>
    <w:uiPriority w:val="99"/>
    <w:unhideWhenUsed/>
    <w:rsid w:val="00904159"/>
    <w:pPr>
      <w:tabs>
        <w:tab w:val="center" w:pos="4680"/>
        <w:tab w:val="right" w:pos="9360"/>
      </w:tabs>
    </w:pPr>
  </w:style>
  <w:style w:type="character" w:customStyle="1" w:styleId="HeaderChar">
    <w:name w:val="Header Char"/>
    <w:basedOn w:val="DefaultParagraphFont"/>
    <w:link w:val="Header"/>
    <w:uiPriority w:val="99"/>
    <w:rsid w:val="00904159"/>
    <w:rPr>
      <w:sz w:val="24"/>
      <w:szCs w:val="24"/>
    </w:rPr>
  </w:style>
  <w:style w:type="paragraph" w:styleId="Footer">
    <w:name w:val="footer"/>
    <w:basedOn w:val="Normal"/>
    <w:link w:val="FooterChar"/>
    <w:uiPriority w:val="99"/>
    <w:unhideWhenUsed/>
    <w:rsid w:val="00904159"/>
    <w:pPr>
      <w:tabs>
        <w:tab w:val="center" w:pos="4680"/>
        <w:tab w:val="right" w:pos="9360"/>
      </w:tabs>
    </w:pPr>
  </w:style>
  <w:style w:type="character" w:customStyle="1" w:styleId="FooterChar">
    <w:name w:val="Footer Char"/>
    <w:basedOn w:val="DefaultParagraphFont"/>
    <w:link w:val="Footer"/>
    <w:uiPriority w:val="99"/>
    <w:rsid w:val="00904159"/>
    <w:rPr>
      <w:sz w:val="24"/>
      <w:szCs w:val="24"/>
    </w:rPr>
  </w:style>
  <w:style w:type="paragraph" w:customStyle="1" w:styleId="gmail-bodya">
    <w:name w:val="gmail-bodya"/>
    <w:basedOn w:val="Normal"/>
    <w:rsid w:val="007959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gmail-trt0xe">
    <w:name w:val="gmail-trt0xe"/>
    <w:basedOn w:val="Normal"/>
    <w:rsid w:val="005376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DF063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9535">
      <w:bodyDiv w:val="1"/>
      <w:marLeft w:val="0"/>
      <w:marRight w:val="0"/>
      <w:marTop w:val="0"/>
      <w:marBottom w:val="0"/>
      <w:divBdr>
        <w:top w:val="none" w:sz="0" w:space="0" w:color="auto"/>
        <w:left w:val="none" w:sz="0" w:space="0" w:color="auto"/>
        <w:bottom w:val="none" w:sz="0" w:space="0" w:color="auto"/>
        <w:right w:val="none" w:sz="0" w:space="0" w:color="auto"/>
      </w:divBdr>
    </w:div>
    <w:div w:id="171146738">
      <w:bodyDiv w:val="1"/>
      <w:marLeft w:val="0"/>
      <w:marRight w:val="0"/>
      <w:marTop w:val="0"/>
      <w:marBottom w:val="0"/>
      <w:divBdr>
        <w:top w:val="none" w:sz="0" w:space="0" w:color="auto"/>
        <w:left w:val="none" w:sz="0" w:space="0" w:color="auto"/>
        <w:bottom w:val="none" w:sz="0" w:space="0" w:color="auto"/>
        <w:right w:val="none" w:sz="0" w:space="0" w:color="auto"/>
      </w:divBdr>
    </w:div>
    <w:div w:id="118721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tab pos="723900" algn="l"/>
          </a:tabLst>
          <a:defRPr kumimoji="0" sz="1000" b="1" i="0" u="none" strike="noStrike" cap="all"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4356C-5EA3-4F1C-BB32-96817E71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3855</Words>
  <Characters>21977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Landis</dc:creator>
  <cp:lastModifiedBy>Ben Griffith</cp:lastModifiedBy>
  <cp:revision>3</cp:revision>
  <cp:lastPrinted>2025-03-11T20:50:00Z</cp:lastPrinted>
  <dcterms:created xsi:type="dcterms:W3CDTF">2025-04-09T16:00:00Z</dcterms:created>
  <dcterms:modified xsi:type="dcterms:W3CDTF">2025-04-09T16:09:00Z</dcterms:modified>
</cp:coreProperties>
</file>