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0857DFDF"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0909B7">
        <w:rPr>
          <w:rFonts w:ascii="Cambria" w:hAnsi="Cambria"/>
          <w:b/>
          <w:sz w:val="22"/>
          <w:szCs w:val="22"/>
        </w:rPr>
        <w:t>4/6</w:t>
      </w:r>
      <w:r w:rsidR="00161C64">
        <w:rPr>
          <w:rFonts w:ascii="Cambria" w:hAnsi="Cambria"/>
          <w:b/>
          <w:sz w:val="22"/>
          <w:szCs w:val="22"/>
        </w:rPr>
        <w:t>/25</w:t>
      </w:r>
      <w:r w:rsidR="00EF0216">
        <w:rPr>
          <w:rFonts w:ascii="Cambria" w:hAnsi="Cambria"/>
          <w:b/>
          <w:sz w:val="22"/>
          <w:szCs w:val="22"/>
        </w:rPr>
        <w:t xml:space="preserve">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C7F75CD"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0909B7">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w:t>
      </w:r>
      <w:r w:rsidR="00E73E54">
        <w:rPr>
          <w:rFonts w:ascii="Cambria" w:hAnsi="Cambria"/>
          <w:b/>
          <w:bCs/>
        </w:rPr>
        <w:t xml:space="preserve">  </w:t>
      </w:r>
      <w:r w:rsidR="000909B7">
        <w:rPr>
          <w:rFonts w:ascii="Cambria" w:hAnsi="Cambria"/>
          <w:b/>
          <w:bCs/>
        </w:rPr>
        <w:t>Session meeting Tuesday 4/8 at 6:00 PM</w:t>
      </w:r>
      <w:r w:rsidR="00E73E54">
        <w:rPr>
          <w:rFonts w:ascii="Cambria" w:hAnsi="Cambria"/>
          <w:b/>
          <w:bCs/>
        </w:rPr>
        <w:t>.</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4EE8799" w14:textId="5B806EA0" w:rsidR="00FC6F6B"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FE03A5" w:rsidRPr="00FE03A5">
        <w:rPr>
          <w:rFonts w:ascii="Georgia" w:hAnsi="Georgia"/>
          <w:b/>
          <w:bCs/>
        </w:rPr>
        <w:t>Revelation 3:20</w:t>
      </w:r>
    </w:p>
    <w:p w14:paraId="2C6C1DD3" w14:textId="77777777" w:rsidR="00FE03A5" w:rsidRPr="00BF162F" w:rsidRDefault="00FE03A5" w:rsidP="005953ED">
      <w:pPr>
        <w:rPr>
          <w:rFonts w:ascii="Georgia" w:hAnsi="Georgia"/>
          <w:b/>
          <w:bCs/>
        </w:rPr>
      </w:pPr>
    </w:p>
    <w:p w14:paraId="5031AFF3" w14:textId="7142960D" w:rsidR="005953ED" w:rsidRPr="005953ED" w:rsidRDefault="006A689B" w:rsidP="001654A8">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FE03A5" w:rsidRPr="00FE03A5">
        <w:rPr>
          <w:rFonts w:ascii="Georgia" w:hAnsi="Georgia" w:cs="Arial"/>
          <w:color w:val="222222"/>
          <w:shd w:val="clear" w:color="auto" w:fill="FFFFFF"/>
        </w:rPr>
        <w:t>Behold, I stand at the door and knock. If anyone hears my voice and opens the door, I will come in to him and eat with him, and he with me</w:t>
      </w:r>
      <w:r w:rsidRPr="006A689B">
        <w:rPr>
          <w:rFonts w:ascii="Georgia" w:hAnsi="Georgia" w:cs="Arial"/>
          <w:color w:val="222222"/>
          <w:shd w:val="clear" w:color="auto" w:fill="FFFFFF"/>
        </w:rPr>
        <w:t>.</w:t>
      </w:r>
      <w:r>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095471C0"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0909B7">
        <w:rPr>
          <w:rFonts w:ascii="Georgia" w:hAnsi="Georgia"/>
          <w:b/>
          <w:sz w:val="22"/>
          <w:szCs w:val="22"/>
        </w:rPr>
        <w:t>309</w:t>
      </w:r>
      <w:r w:rsidR="00104064" w:rsidRPr="00104064">
        <w:rPr>
          <w:rFonts w:ascii="Georgia" w:hAnsi="Georgia"/>
          <w:b/>
          <w:sz w:val="22"/>
          <w:szCs w:val="22"/>
        </w:rPr>
        <w:t xml:space="preserve"> – “</w:t>
      </w:r>
      <w:r w:rsidR="000909B7">
        <w:rPr>
          <w:rFonts w:ascii="Georgia" w:hAnsi="Georgia"/>
          <w:b/>
          <w:sz w:val="22"/>
          <w:szCs w:val="22"/>
        </w:rPr>
        <w:t>Redeemed”</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4088DEE" w14:textId="77777777" w:rsidR="00104064" w:rsidRDefault="00104064" w:rsidP="006955AD">
      <w:pPr>
        <w:rPr>
          <w:rFonts w:ascii="Georgia" w:hAnsi="Georgia"/>
          <w:b/>
          <w:sz w:val="22"/>
          <w:szCs w:val="22"/>
        </w:rPr>
      </w:pPr>
    </w:p>
    <w:p w14:paraId="09594959" w14:textId="5C23C9FB"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C13EBE7" w14:textId="77777777" w:rsidR="006D74E0" w:rsidRDefault="006D74E0" w:rsidP="006955AD">
      <w:pPr>
        <w:rPr>
          <w:rFonts w:ascii="Georgia" w:hAnsi="Georgia"/>
          <w:b/>
          <w:sz w:val="22"/>
          <w:szCs w:val="22"/>
        </w:rPr>
      </w:pPr>
    </w:p>
    <w:p w14:paraId="7697B438" w14:textId="0B36B03E"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AC74F2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0909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BBEFC7" w14:textId="4D113487" w:rsidR="00A3137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0909B7">
        <w:rPr>
          <w:rFonts w:ascii="Georgia" w:hAnsi="Georgia"/>
          <w:b/>
          <w:sz w:val="22"/>
          <w:szCs w:val="22"/>
        </w:rPr>
        <w:t>Bob Brown</w:t>
      </w:r>
    </w:p>
    <w:p w14:paraId="60644F88" w14:textId="77777777" w:rsidR="000909B7" w:rsidRDefault="000909B7" w:rsidP="00FD4A74">
      <w:pPr>
        <w:tabs>
          <w:tab w:val="left" w:pos="720"/>
          <w:tab w:val="left" w:pos="1440"/>
          <w:tab w:val="right" w:pos="6660"/>
        </w:tabs>
        <w:rPr>
          <w:rFonts w:ascii="Georgia" w:hAnsi="Georgia"/>
          <w:b/>
          <w:sz w:val="22"/>
          <w:szCs w:val="22"/>
        </w:rPr>
      </w:pPr>
    </w:p>
    <w:p w14:paraId="157DDBDA" w14:textId="514A35CD" w:rsidR="000909B7" w:rsidRDefault="000909B7"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698DA4A6"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0909B7">
        <w:rPr>
          <w:rFonts w:ascii="Georgia" w:hAnsi="Georgia"/>
          <w:b/>
          <w:sz w:val="22"/>
          <w:szCs w:val="22"/>
        </w:rPr>
        <w:t>335</w:t>
      </w:r>
      <w:r w:rsidR="00104064" w:rsidRPr="00104064">
        <w:rPr>
          <w:rFonts w:ascii="Georgia" w:hAnsi="Georgia"/>
          <w:b/>
          <w:sz w:val="22"/>
          <w:szCs w:val="22"/>
        </w:rPr>
        <w:t xml:space="preserve"> - “</w:t>
      </w:r>
      <w:r w:rsidR="000909B7">
        <w:rPr>
          <w:rFonts w:ascii="Georgia" w:hAnsi="Georgia"/>
          <w:b/>
          <w:sz w:val="22"/>
          <w:szCs w:val="22"/>
        </w:rPr>
        <w:t>Since I Have Been Redeemed</w:t>
      </w:r>
      <w:r w:rsidR="00104064" w:rsidRPr="00104064">
        <w:rPr>
          <w:rFonts w:ascii="Georgia" w:hAnsi="Georgia"/>
          <w:b/>
          <w:sz w:val="22"/>
          <w:szCs w:val="22"/>
        </w:rPr>
        <w:t>”</w:t>
      </w:r>
    </w:p>
    <w:p w14:paraId="3F02F78C" w14:textId="19600F2E"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AA658A" w:rsidRPr="001654A8">
        <w:rPr>
          <w:rFonts w:ascii="Georgia" w:hAnsi="Georgia"/>
          <w:b/>
        </w:rPr>
        <w:t xml:space="preserve"> - </w:t>
      </w:r>
    </w:p>
    <w:bookmarkEnd w:id="0"/>
    <w:p w14:paraId="3BFD4A85" w14:textId="107D2A70" w:rsidR="0063382A" w:rsidRDefault="00FE03A5" w:rsidP="001654A8">
      <w:pPr>
        <w:spacing w:after="120"/>
        <w:ind w:firstLine="720"/>
        <w:rPr>
          <w:rFonts w:ascii="Georgia" w:hAnsi="Georgia" w:cs="Open Sans"/>
          <w:color w:val="000000"/>
        </w:rPr>
      </w:pPr>
      <w:r w:rsidRPr="00FE03A5">
        <w:rPr>
          <w:rFonts w:ascii="Georgia" w:hAnsi="Georgia" w:cs="Open Sans"/>
          <w:color w:val="000000"/>
        </w:rPr>
        <w:t xml:space="preserve">Go forth with assurance that your Heavenly Father sees you, loves you, and will provide for </w:t>
      </w:r>
      <w:proofErr w:type="gramStart"/>
      <w:r w:rsidRPr="00FE03A5">
        <w:rPr>
          <w:rFonts w:ascii="Georgia" w:hAnsi="Georgia" w:cs="Open Sans"/>
          <w:color w:val="000000"/>
        </w:rPr>
        <w:t>your</w:t>
      </w:r>
      <w:proofErr w:type="gramEnd"/>
      <w:r w:rsidRPr="00FE03A5">
        <w:rPr>
          <w:rFonts w:ascii="Georgia" w:hAnsi="Georgia" w:cs="Open Sans"/>
          <w:color w:val="000000"/>
        </w:rPr>
        <w:t xml:space="preserve"> every need. Flowers have what they need. Birds have what they need. God will make certain you have what you need.</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 xml:space="preserve">Depart </w:t>
      </w:r>
      <w:proofErr w:type="gramStart"/>
      <w:r w:rsidRPr="00B0459F">
        <w:rPr>
          <w:rFonts w:ascii="Lucida Calligraphy" w:hAnsi="Lucida Calligraphy"/>
          <w:b/>
          <w:sz w:val="22"/>
          <w:szCs w:val="22"/>
        </w:rPr>
        <w:t>to</w:t>
      </w:r>
      <w:proofErr w:type="gramEnd"/>
      <w:r w:rsidRPr="00B0459F">
        <w:rPr>
          <w:rFonts w:ascii="Lucida Calligraphy" w:hAnsi="Lucida Calligraphy"/>
          <w:b/>
          <w:sz w:val="22"/>
          <w:szCs w:val="22"/>
        </w:rPr>
        <w:t xml:space="preserve">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cp:revision>
  <cp:lastPrinted>2024-04-17T22:18:00Z</cp:lastPrinted>
  <dcterms:created xsi:type="dcterms:W3CDTF">2025-04-05T19:33:00Z</dcterms:created>
  <dcterms:modified xsi:type="dcterms:W3CDTF">2025-04-05T19:33:00Z</dcterms:modified>
</cp:coreProperties>
</file>