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F2FB" w14:textId="77777777" w:rsidR="0019260A" w:rsidRDefault="00DA3A06">
      <w:pPr>
        <w:rPr>
          <w:sz w:val="28"/>
          <w:szCs w:val="28"/>
        </w:rPr>
      </w:pPr>
      <w:r w:rsidRPr="00DA3A06">
        <w:rPr>
          <w:sz w:val="28"/>
          <w:szCs w:val="28"/>
        </w:rPr>
        <w:t>Are you stuck in</w:t>
      </w:r>
      <w:r w:rsidR="003A31FC">
        <w:rPr>
          <w:sz w:val="28"/>
          <w:szCs w:val="28"/>
        </w:rPr>
        <w:t xml:space="preserve"> VICTIM mode?</w:t>
      </w:r>
    </w:p>
    <w:p w14:paraId="08C180A4" w14:textId="77777777" w:rsidR="0019260A" w:rsidRDefault="0019260A">
      <w:pPr>
        <w:rPr>
          <w:sz w:val="28"/>
          <w:szCs w:val="28"/>
        </w:rPr>
      </w:pPr>
    </w:p>
    <w:p w14:paraId="65F2F50E" w14:textId="74D70E9E" w:rsidR="00DA3A06" w:rsidRDefault="003A31FC">
      <w:pPr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r w:rsidR="0019260A">
        <w:rPr>
          <w:sz w:val="28"/>
          <w:szCs w:val="28"/>
        </w:rPr>
        <w:t>It’s</w:t>
      </w:r>
      <w:r>
        <w:rPr>
          <w:sz w:val="28"/>
          <w:szCs w:val="28"/>
        </w:rPr>
        <w:t xml:space="preserve"> not my fault, </w:t>
      </w:r>
      <w:r w:rsidR="0019260A">
        <w:rPr>
          <w:sz w:val="28"/>
          <w:szCs w:val="28"/>
        </w:rPr>
        <w:t>it’s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unfair</w:t>
      </w:r>
      <w:r w:rsidR="00DA3A06" w:rsidRPr="00DA3A06">
        <w:rPr>
          <w:sz w:val="28"/>
          <w:szCs w:val="28"/>
        </w:rPr>
        <w:t>“</w:t>
      </w:r>
      <w:r w:rsidR="0019260A">
        <w:rPr>
          <w:sz w:val="28"/>
          <w:szCs w:val="28"/>
        </w:rPr>
        <w:t xml:space="preserve"> </w:t>
      </w:r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may tell yourself</w:t>
      </w:r>
      <w:r w:rsidR="0019260A">
        <w:rPr>
          <w:sz w:val="28"/>
          <w:szCs w:val="28"/>
        </w:rPr>
        <w:t>,  t</w:t>
      </w:r>
      <w:r w:rsidR="00DA3A06" w:rsidRPr="00DA3A06">
        <w:rPr>
          <w:sz w:val="28"/>
          <w:szCs w:val="28"/>
        </w:rPr>
        <w:t>hen you may be stuck in a dram</w:t>
      </w:r>
      <w:r w:rsidR="008E4263">
        <w:rPr>
          <w:sz w:val="28"/>
          <w:szCs w:val="28"/>
        </w:rPr>
        <w:t>a</w:t>
      </w:r>
      <w:r w:rsidR="00DA3A06" w:rsidRPr="00DA3A06">
        <w:rPr>
          <w:sz w:val="28"/>
          <w:szCs w:val="28"/>
        </w:rPr>
        <w:t xml:space="preserve"> triangle</w:t>
      </w:r>
      <w:r w:rsidR="008E4263">
        <w:rPr>
          <w:sz w:val="28"/>
          <w:szCs w:val="28"/>
        </w:rPr>
        <w:t>.</w:t>
      </w:r>
    </w:p>
    <w:p w14:paraId="34B017F7" w14:textId="77777777" w:rsidR="008E4263" w:rsidRDefault="003A31FC" w:rsidP="008E42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Karpman’s</w:t>
      </w:r>
      <w:proofErr w:type="spellEnd"/>
      <w:r w:rsidR="008E4263">
        <w:rPr>
          <w:sz w:val="28"/>
          <w:szCs w:val="28"/>
        </w:rPr>
        <w:t xml:space="preserve"> drama triangle consist of 3 corners</w:t>
      </w:r>
    </w:p>
    <w:p w14:paraId="62943E90" w14:textId="77777777" w:rsidR="003A31FC" w:rsidRDefault="003A31FC" w:rsidP="008E4263">
      <w:pPr>
        <w:rPr>
          <w:sz w:val="28"/>
          <w:szCs w:val="28"/>
        </w:rPr>
      </w:pPr>
    </w:p>
    <w:p w14:paraId="6C31005D" w14:textId="77777777" w:rsidR="003A31FC" w:rsidRDefault="003A31FC" w:rsidP="008E4263">
      <w:pPr>
        <w:rPr>
          <w:sz w:val="28"/>
          <w:szCs w:val="28"/>
        </w:rPr>
      </w:pPr>
    </w:p>
    <w:p w14:paraId="2EE7D8C3" w14:textId="77777777" w:rsidR="008E4263" w:rsidRPr="00146239" w:rsidRDefault="003A31FC" w:rsidP="008E4263">
      <w:pPr>
        <w:jc w:val="center"/>
        <w:rPr>
          <w:color w:val="76923C" w:themeColor="accent3" w:themeShade="BF"/>
          <w:sz w:val="28"/>
          <w:szCs w:val="28"/>
        </w:rPr>
      </w:pPr>
      <w:r w:rsidRPr="00146239">
        <w:rPr>
          <w:color w:val="76923C" w:themeColor="accent3" w:themeShade="BF"/>
          <w:sz w:val="28"/>
          <w:szCs w:val="28"/>
        </w:rPr>
        <w:t>Victim</w:t>
      </w:r>
    </w:p>
    <w:p w14:paraId="0F7376C0" w14:textId="77777777" w:rsidR="008E4263" w:rsidRPr="00DA3A06" w:rsidRDefault="008E4263" w:rsidP="008E4263">
      <w:pPr>
        <w:jc w:val="center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BDD38" wp14:editId="30327E0B">
                <wp:simplePos x="0" y="0"/>
                <wp:positionH relativeFrom="column">
                  <wp:posOffset>2057400</wp:posOffset>
                </wp:positionH>
                <wp:positionV relativeFrom="paragraph">
                  <wp:posOffset>96520</wp:posOffset>
                </wp:positionV>
                <wp:extent cx="1060450" cy="914400"/>
                <wp:effectExtent l="50800" t="25400" r="82550" b="101600"/>
                <wp:wrapThrough wrapText="bothSides">
                  <wp:wrapPolygon edited="0">
                    <wp:start x="9313" y="-600"/>
                    <wp:lineTo x="4656" y="0"/>
                    <wp:lineTo x="4656" y="9600"/>
                    <wp:lineTo x="-517" y="9600"/>
                    <wp:lineTo x="-1035" y="23400"/>
                    <wp:lineTo x="22764" y="23400"/>
                    <wp:lineTo x="22247" y="19200"/>
                    <wp:lineTo x="12417" y="-600"/>
                    <wp:lineTo x="9313" y="-600"/>
                  </wp:wrapPolygon>
                </wp:wrapThrough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B21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62pt;margin-top:7.6pt;width:83.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+Z1YYAIAACMFAAAOAAAAZHJzL2Uyb0RvYy54bWysVNtqGzEQfS/0H4Tem127Ttoar4NJSAmE&#13;&#10;JDQpeZa1ki3QatSR7LX79R1pLwlpIFD6otXs3M+c0eL80Fi2VxgMuIpPTkrOlJNQG7ep+M/Hq09f&#13;&#10;OQtRuFpYcKriRxX4+fLjh0Xr52oKW7C1QkZBXJi3vuLbGP28KILcqkaEE/DKkVIDNiKSiJuiRtFS&#13;&#10;9MYW07I8K1rA2iNIFQL9veyUfJnja61kvNM6qMhsxam2mE/M5zqdxXIh5hsUfmtkX4b4hyoaYRwl&#13;&#10;HUNdiijYDs1foRojEQLoeCKhKUBrI1XugbqZlK+6edgKr3IvBE7wI0zh/4WVt/t7ZKau+JQzJxoa&#13;&#10;0XWAIJVVgT2iEW5jFZsmnFof5mT+4O+xlwJdU9MHjU36UjvskLE9jtiqQ2SSfk7Ks3J2SiOQpPs2&#13;&#10;mc3KDH7x7O0xxO8KGpYuFY998gyr2N+ESFnJfDAjIVXU1ZBv8WhVKsO6H0pTTylr9s5sUhcW2V4Q&#13;&#10;D4SUysVJ6oniZevkpo21o+Pn9x17++SqMtNG5+n7zqNHzgwujs6NcYBvBbBjybqzHxDo+k4QrKE+&#13;&#10;0jgROp4HL68MgXkjQrwXSMQm/GlZ4x0d2kJbcehvnG0Bf7/1P9kT30jLWUuLUvHwaydQcWavHTEx&#13;&#10;z5I2Kwuz0y9TyoEvNeuXGrdrLoBmMKFnwct8TfbRDleN0DzRTq9SVlIJJyl3xWXEQbiI3QLTqyDV&#13;&#10;apXNaJu8iDfuwcth6okoj4cngX5gFHHxFoalEvNXpOps0zwcrHYRtMmMe8a1x5s2MROnfzXSqr+U&#13;&#10;s9Xz27b8AwAA//8DAFBLAwQUAAYACAAAACEAPIG6auEAAAAPAQAADwAAAGRycy9kb3ducmV2Lnht&#13;&#10;bExPy07DMBC8I/EP1iJxo05DU5E0ToWgwIULLRJXN16SUL9ku2ng69me4LLSzuzOo15PRrMRQxyc&#13;&#10;FTCfZcDQtk4NthPwvnu6uQMWk7RKamdRwDdGWDeXF7WslDvZNxy3qWMkYmMlBfQp+Yrz2PZoZJw5&#13;&#10;j5a4TxeMTLSGjqsgTyRuNM+zbMmNHCw59NLjQ4/tYXs0AvQG/cvXa/Gxe/bLcRPG8udQlEJcX02P&#13;&#10;Kxr3K2AJp/T3AecOlB8aCrZ3R6si0wJu8wUVSkQUOTA6WJRzAvZnoMyBNzX/36P5BQAA//8DAFBL&#13;&#10;AQItABQABgAIAAAAIQC2gziS/gAAAOEBAAATAAAAAAAAAAAAAAAAAAAAAABbQ29udGVudF9UeXBl&#13;&#10;c10ueG1sUEsBAi0AFAAGAAgAAAAhADj9If/WAAAAlAEAAAsAAAAAAAAAAAAAAAAALwEAAF9yZWxz&#13;&#10;Ly5yZWxzUEsBAi0AFAAGAAgAAAAhADP5nVhgAgAAIwUAAA4AAAAAAAAAAAAAAAAALgIAAGRycy9l&#13;&#10;Mm9Eb2MueG1sUEsBAi0AFAAGAAgAAAAhADyBumrhAAAADwEAAA8AAAAAAAAAAAAAAAAAugQAAGRy&#13;&#10;cy9kb3ducmV2LnhtbFBLBQYAAAAABAAEAPMAAADIBQAAAAA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5B9F6948" w14:textId="77777777" w:rsidR="008E4263" w:rsidRDefault="008E4263"/>
    <w:p w14:paraId="0D96DE94" w14:textId="77777777" w:rsidR="008E4263" w:rsidRDefault="008E4263"/>
    <w:p w14:paraId="6FE58B0F" w14:textId="77777777" w:rsidR="008E4263" w:rsidRDefault="008E4263"/>
    <w:p w14:paraId="5414C099" w14:textId="77777777" w:rsidR="008E4263" w:rsidRDefault="008E4263"/>
    <w:p w14:paraId="3B2D9B0E" w14:textId="77777777" w:rsidR="003A31FC" w:rsidRDefault="003A31FC"/>
    <w:p w14:paraId="5FA22A05" w14:textId="3C5384C1" w:rsidR="003A31FC" w:rsidRDefault="003A31FC" w:rsidP="003A31FC">
      <w:pPr>
        <w:jc w:val="center"/>
      </w:pPr>
      <w:r w:rsidRPr="00C856C9">
        <w:rPr>
          <w:color w:val="FF6600"/>
        </w:rPr>
        <w:t>Prosecutor</w:t>
      </w:r>
      <w:r>
        <w:t xml:space="preserve">                  </w:t>
      </w:r>
      <w:r w:rsidRPr="007476B3">
        <w:rPr>
          <w:color w:val="0000FF"/>
        </w:rPr>
        <w:t xml:space="preserve">Rescuer </w:t>
      </w:r>
      <w:r>
        <w:t xml:space="preserve">  </w:t>
      </w:r>
    </w:p>
    <w:p w14:paraId="6B18C68A" w14:textId="0D5BD496" w:rsidR="0019260A" w:rsidRDefault="0019260A" w:rsidP="003A31FC">
      <w:pPr>
        <w:jc w:val="center"/>
      </w:pPr>
    </w:p>
    <w:p w14:paraId="16F739C3" w14:textId="256FBB51" w:rsidR="0019260A" w:rsidRDefault="0019260A" w:rsidP="003A31FC">
      <w:pPr>
        <w:jc w:val="center"/>
      </w:pPr>
    </w:p>
    <w:p w14:paraId="09A88C8A" w14:textId="77777777" w:rsidR="0019260A" w:rsidRPr="00BD18FF" w:rsidRDefault="0019260A" w:rsidP="0019260A">
      <w:r w:rsidRPr="00146239">
        <w:rPr>
          <w:color w:val="76923C" w:themeColor="accent3" w:themeShade="BF"/>
        </w:rPr>
        <w:t>Feeling like a victim</w:t>
      </w:r>
      <w:r>
        <w:t>-</w:t>
      </w:r>
    </w:p>
    <w:p w14:paraId="22244601" w14:textId="77777777" w:rsidR="0019260A" w:rsidRDefault="0019260A" w:rsidP="0019260A"/>
    <w:p w14:paraId="649E4CDB" w14:textId="57D09B3F" w:rsidR="0019260A" w:rsidRDefault="0019260A" w:rsidP="0019260A">
      <w:r>
        <w:t xml:space="preserve">Victims can deny responsibility for their destructive </w:t>
      </w:r>
      <w:r w:rsidR="00B94347">
        <w:t xml:space="preserve">circumstances or </w:t>
      </w:r>
      <w:r>
        <w:t>den</w:t>
      </w:r>
      <w:r w:rsidR="00B94347">
        <w:t>y</w:t>
      </w:r>
      <w:r>
        <w:t xml:space="preserve"> that they have power to change these circumstances. Is this you?</w:t>
      </w:r>
    </w:p>
    <w:p w14:paraId="27F76C1D" w14:textId="77777777" w:rsidR="0019260A" w:rsidRDefault="0019260A" w:rsidP="0019260A"/>
    <w:p w14:paraId="59FB665B" w14:textId="24E207B2" w:rsidR="0019260A" w:rsidRDefault="00B94347" w:rsidP="0019260A">
      <w:r>
        <w:t xml:space="preserve">People </w:t>
      </w:r>
      <w:r w:rsidR="0019260A">
        <w:t xml:space="preserve">in a victim role will look for a rescuer. And if a rescue does not happen this can lead to them becoming a persecutor. </w:t>
      </w:r>
    </w:p>
    <w:p w14:paraId="1C929863" w14:textId="61B50E0C" w:rsidR="0019260A" w:rsidRDefault="0019260A" w:rsidP="0019260A">
      <w:r>
        <w:t>Do you find yourself in a</w:t>
      </w:r>
      <w:r w:rsidR="00B94347">
        <w:t>n</w:t>
      </w:r>
      <w:r>
        <w:t>y of these roles at times?</w:t>
      </w:r>
      <w:r w:rsidR="00B94347">
        <w:t xml:space="preserve"> </w:t>
      </w:r>
    </w:p>
    <w:p w14:paraId="0196608C" w14:textId="010285DF" w:rsidR="0019260A" w:rsidRDefault="0019260A" w:rsidP="0019260A"/>
    <w:p w14:paraId="58D67987" w14:textId="77777777" w:rsidR="0019260A" w:rsidRDefault="0019260A" w:rsidP="003A31FC">
      <w:pPr>
        <w:jc w:val="center"/>
      </w:pPr>
    </w:p>
    <w:p w14:paraId="1DFB55D6" w14:textId="7C394686" w:rsidR="003A31FC" w:rsidRPr="0019260A" w:rsidRDefault="0019260A" w:rsidP="0019260A">
      <w:pPr>
        <w:rPr>
          <w:color w:val="7030A0"/>
        </w:rPr>
      </w:pPr>
      <w:r w:rsidRPr="0019260A">
        <w:rPr>
          <w:color w:val="7030A0"/>
        </w:rPr>
        <w:t>Rescuer</w:t>
      </w:r>
    </w:p>
    <w:p w14:paraId="2B3A4E46" w14:textId="425BF804" w:rsidR="006843CC" w:rsidRDefault="00266043" w:rsidP="003A31FC">
      <w:r>
        <w:t>Or a</w:t>
      </w:r>
      <w:r w:rsidR="003A31FC">
        <w:t>re you stuck in rescue mode with certain people?</w:t>
      </w:r>
      <w:r w:rsidR="00EE1D49">
        <w:t xml:space="preserve"> </w:t>
      </w:r>
      <w:r w:rsidR="003A31FC">
        <w:t xml:space="preserve"> Can you move away from being their rescuer to step outside the drama triangle?   </w:t>
      </w:r>
    </w:p>
    <w:p w14:paraId="178C35BA" w14:textId="7788D792" w:rsidR="006843CC" w:rsidRDefault="006843CC" w:rsidP="003A31FC">
      <w:r>
        <w:t>Some people seem to suck you into the drama triangle and before you know it: you feel like a victim or rescuer.</w:t>
      </w:r>
    </w:p>
    <w:p w14:paraId="5BBEE8A5" w14:textId="26BEB4DD" w:rsidR="00C26C56" w:rsidRDefault="006843CC" w:rsidP="003A31FC">
      <w:r>
        <w:t xml:space="preserve">Which </w:t>
      </w:r>
      <w:r w:rsidR="00C26C56">
        <w:t>relationships come to mind? What can you do about it?</w:t>
      </w:r>
    </w:p>
    <w:p w14:paraId="2E459301" w14:textId="77777777" w:rsidR="00881D06" w:rsidRDefault="00881D06" w:rsidP="003A31FC"/>
    <w:p w14:paraId="5E627838" w14:textId="3A8E92E5" w:rsidR="00266043" w:rsidRDefault="00881D06" w:rsidP="003A31FC">
      <w:r>
        <w:t xml:space="preserve">Read on to learn how to take back your control, to consciously decide not to </w:t>
      </w:r>
      <w:r w:rsidR="00266043">
        <w:t xml:space="preserve">enter into the drama triangle. </w:t>
      </w:r>
    </w:p>
    <w:p w14:paraId="5734A9FA" w14:textId="77777777" w:rsidR="00266043" w:rsidRPr="007476B3" w:rsidRDefault="00266043" w:rsidP="003A31FC">
      <w:pPr>
        <w:rPr>
          <w:color w:val="0000FF"/>
        </w:rPr>
      </w:pPr>
    </w:p>
    <w:p w14:paraId="1A69B536" w14:textId="6459A6D7" w:rsidR="00266043" w:rsidRDefault="00266043" w:rsidP="003A31FC">
      <w:r w:rsidRPr="007476B3">
        <w:rPr>
          <w:color w:val="0000FF"/>
        </w:rPr>
        <w:t>Feeling like a rescuer</w:t>
      </w:r>
      <w:r>
        <w:t>-</w:t>
      </w:r>
    </w:p>
    <w:p w14:paraId="36822A69" w14:textId="3DC72FF1" w:rsidR="007476B3" w:rsidRDefault="007476B3" w:rsidP="003A31FC">
      <w:r>
        <w:t xml:space="preserve">Rescuers are traditionally co-dependant and collaborators. </w:t>
      </w:r>
      <w:r w:rsidR="006112A3">
        <w:t xml:space="preserve">They require victims to help and </w:t>
      </w:r>
      <w:r w:rsidR="00EE1D49">
        <w:t xml:space="preserve">even </w:t>
      </w:r>
      <w:r w:rsidR="006112A3">
        <w:t xml:space="preserve">sometimes cannot allow the victim to succeed. The need for this type of rescuer is to have </w:t>
      </w:r>
      <w:r w:rsidR="000F1C63">
        <w:t xml:space="preserve">a sense of control over the other person. Guilt is often a predominate drive here. </w:t>
      </w:r>
    </w:p>
    <w:p w14:paraId="4239CDE8" w14:textId="76C45600" w:rsidR="000F1C63" w:rsidRDefault="000F1C63" w:rsidP="003A31FC">
      <w:r>
        <w:t xml:space="preserve">Rescuers are often exhausted and stressed as they are caught in a martyr style cycle where resentment festers beneath the surface. </w:t>
      </w:r>
    </w:p>
    <w:p w14:paraId="149CB9B8" w14:textId="77777777" w:rsidR="00C856C9" w:rsidRPr="00C856C9" w:rsidRDefault="00C856C9" w:rsidP="003A31FC">
      <w:pPr>
        <w:rPr>
          <w:color w:val="FF6600"/>
        </w:rPr>
      </w:pPr>
    </w:p>
    <w:p w14:paraId="5B8D7D31" w14:textId="29D20065" w:rsidR="00C856C9" w:rsidRDefault="00C856C9" w:rsidP="003A31FC">
      <w:r w:rsidRPr="00C856C9">
        <w:rPr>
          <w:color w:val="FF6600"/>
        </w:rPr>
        <w:t>Feeling like a prosecutor</w:t>
      </w:r>
      <w:r w:rsidR="00BD18FF">
        <w:t>-</w:t>
      </w:r>
    </w:p>
    <w:p w14:paraId="5E81A23C" w14:textId="442E9D0E" w:rsidR="00BD18FF" w:rsidRDefault="00BD18FF" w:rsidP="003A31FC">
      <w:r>
        <w:t>The paradigm of the prosecutor is that of  “ It’s all your fault</w:t>
      </w:r>
      <w:r w:rsidR="00614A2F">
        <w:t>!</w:t>
      </w:r>
      <w:r>
        <w:t>”</w:t>
      </w:r>
      <w:r w:rsidR="00614A2F">
        <w:t xml:space="preserve"> Prosecutors blame the other person- “ you made me do it, with your behaviour”. Here they </w:t>
      </w:r>
      <w:r w:rsidR="00614A2F">
        <w:lastRenderedPageBreak/>
        <w:t xml:space="preserve">are also not taking responsibility and may even feel a bit like a victim. </w:t>
      </w:r>
      <w:r w:rsidR="00812FE2">
        <w:t xml:space="preserve"> Prosecutors can often be angry and rigid.</w:t>
      </w:r>
    </w:p>
    <w:p w14:paraId="195DF28C" w14:textId="12FA4B02" w:rsidR="00812FE2" w:rsidRDefault="00812FE2" w:rsidP="003A31FC">
      <w:r>
        <w:t xml:space="preserve">The need is control, wanting things their </w:t>
      </w:r>
      <w:proofErr w:type="gramStart"/>
      <w:r>
        <w:t xml:space="preserve">way </w:t>
      </w:r>
      <w:r w:rsidR="00EE1D49">
        <w:t xml:space="preserve"> (</w:t>
      </w:r>
      <w:proofErr w:type="gramEnd"/>
      <w:r w:rsidR="00EE1D49">
        <w:t xml:space="preserve"> As that is better) </w:t>
      </w:r>
      <w:r>
        <w:t>together with a fear of being a victim.</w:t>
      </w:r>
    </w:p>
    <w:p w14:paraId="78C3220D" w14:textId="77777777" w:rsidR="00812FE2" w:rsidRDefault="00812FE2" w:rsidP="003A31FC"/>
    <w:p w14:paraId="543B8D9F" w14:textId="21B281BE" w:rsidR="00EE1D49" w:rsidRDefault="000351B8" w:rsidP="003A31FC">
      <w:r>
        <w:t xml:space="preserve">People switch roles all the time and some people are trapped inside the triangle never seeing a way out.  Victims depend on a person that will save them, rescuers yearn for a person that needs </w:t>
      </w:r>
      <w:r w:rsidR="00EE1D49">
        <w:t>them,</w:t>
      </w:r>
      <w:r>
        <w:t xml:space="preserve"> and persecutors need a scapegoat.</w:t>
      </w:r>
    </w:p>
    <w:p w14:paraId="39410E1D" w14:textId="77777777" w:rsidR="00EE1D49" w:rsidRDefault="00EE1D49" w:rsidP="003A31FC"/>
    <w:p w14:paraId="5B40E1D3" w14:textId="6A3EE768" w:rsidR="00CE0B51" w:rsidRDefault="00CE0B51" w:rsidP="003A31FC">
      <w:pPr>
        <w:rPr>
          <w:u w:val="single"/>
        </w:rPr>
      </w:pPr>
      <w:r w:rsidRPr="00EE1D49">
        <w:rPr>
          <w:u w:val="single"/>
        </w:rPr>
        <w:t>Can you step out of the triangle?</w:t>
      </w:r>
    </w:p>
    <w:p w14:paraId="0A408170" w14:textId="77777777" w:rsidR="00EE1D49" w:rsidRPr="00EE1D49" w:rsidRDefault="00EE1D49" w:rsidP="003A31FC">
      <w:pPr>
        <w:rPr>
          <w:u w:val="single"/>
        </w:rPr>
      </w:pPr>
    </w:p>
    <w:p w14:paraId="01BA1F2E" w14:textId="6F91D0AA" w:rsidR="00EE1D49" w:rsidRDefault="00EE1D49" w:rsidP="003A31FC">
      <w:r>
        <w:t>First challenge is to notice when you find yourself in the triangle.</w:t>
      </w:r>
    </w:p>
    <w:p w14:paraId="47FF0BC2" w14:textId="02D85C8F" w:rsidR="00EE1D49" w:rsidRDefault="00EE1D49" w:rsidP="003A31FC">
      <w:r>
        <w:t xml:space="preserve">Once it is in your conscious awareness you can begin to analyse your part of the relationship. </w:t>
      </w:r>
      <w:r>
        <w:t>What is your unconscious need?</w:t>
      </w:r>
      <w:r w:rsidR="00F969E3">
        <w:t xml:space="preserve"> What is the other person’s need?</w:t>
      </w:r>
    </w:p>
    <w:p w14:paraId="41638EC6" w14:textId="77A8EB88" w:rsidR="00F969E3" w:rsidRDefault="00F969E3" w:rsidP="003A31FC">
      <w:r>
        <w:t>Can you change your reaction?</w:t>
      </w:r>
    </w:p>
    <w:p w14:paraId="2660B42C" w14:textId="46B3308D" w:rsidR="00F969E3" w:rsidRDefault="00F969E3" w:rsidP="003A31FC">
      <w:r>
        <w:t xml:space="preserve">Talking to a coach can help you figure this out . </w:t>
      </w:r>
      <w:bookmarkStart w:id="0" w:name="_GoBack"/>
      <w:bookmarkEnd w:id="0"/>
    </w:p>
    <w:p w14:paraId="64E4B1D7" w14:textId="77777777" w:rsidR="00F969E3" w:rsidRDefault="00F969E3" w:rsidP="003A31FC"/>
    <w:p w14:paraId="63243959" w14:textId="77777777" w:rsidR="00CE0B51" w:rsidRPr="00BD18FF" w:rsidRDefault="00CE0B51" w:rsidP="003A31FC"/>
    <w:p w14:paraId="4E18BCB2" w14:textId="45EFF8DA" w:rsidR="008E4263" w:rsidRDefault="003A31FC" w:rsidP="003A31FC">
      <w:r>
        <w:t xml:space="preserve">         </w:t>
      </w:r>
    </w:p>
    <w:sectPr w:rsidR="008E4263" w:rsidSect="007712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06"/>
    <w:rsid w:val="00016CC5"/>
    <w:rsid w:val="000351B8"/>
    <w:rsid w:val="000F1C63"/>
    <w:rsid w:val="00105DF9"/>
    <w:rsid w:val="00146239"/>
    <w:rsid w:val="0019260A"/>
    <w:rsid w:val="00266043"/>
    <w:rsid w:val="003A31FC"/>
    <w:rsid w:val="00543566"/>
    <w:rsid w:val="005A00B9"/>
    <w:rsid w:val="006112A3"/>
    <w:rsid w:val="00614A2F"/>
    <w:rsid w:val="006843CC"/>
    <w:rsid w:val="0071628E"/>
    <w:rsid w:val="007476B3"/>
    <w:rsid w:val="007712ED"/>
    <w:rsid w:val="007C174A"/>
    <w:rsid w:val="00812FE2"/>
    <w:rsid w:val="00881D06"/>
    <w:rsid w:val="008E4263"/>
    <w:rsid w:val="009F68A3"/>
    <w:rsid w:val="00AF267D"/>
    <w:rsid w:val="00B94347"/>
    <w:rsid w:val="00BD18FF"/>
    <w:rsid w:val="00C26C56"/>
    <w:rsid w:val="00C856C9"/>
    <w:rsid w:val="00CE0B51"/>
    <w:rsid w:val="00D22BFB"/>
    <w:rsid w:val="00D92D67"/>
    <w:rsid w:val="00DA3A06"/>
    <w:rsid w:val="00EE1D49"/>
    <w:rsid w:val="00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0ED1E"/>
  <w14:defaultImageDpi w14:val="300"/>
  <w15:docId w15:val="{3BD0BA8D-3EF1-6E45-8FA9-5E13C61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palm</dc:creator>
  <cp:keywords/>
  <dc:description/>
  <cp:lastModifiedBy>lesley palm</cp:lastModifiedBy>
  <cp:revision>2</cp:revision>
  <dcterms:created xsi:type="dcterms:W3CDTF">2020-01-14T15:30:00Z</dcterms:created>
  <dcterms:modified xsi:type="dcterms:W3CDTF">2020-01-14T15:30:00Z</dcterms:modified>
</cp:coreProperties>
</file>