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5BFC" w14:textId="77777777" w:rsidR="00F12015" w:rsidRPr="00ED2A94" w:rsidRDefault="00F12015" w:rsidP="00F12015">
      <w:pPr>
        <w:pStyle w:val="Schmainheadsingle"/>
        <w:numPr>
          <w:ilvl w:val="0"/>
          <w:numId w:val="0"/>
        </w:numPr>
        <w:spacing w:line="240" w:lineRule="auto"/>
        <w:rPr>
          <w:rFonts w:ascii="Tahoma" w:hAnsi="Tahoma" w:cs="Tahoma"/>
          <w:color w:val="595959" w:themeColor="text1" w:themeTint="A6"/>
          <w:sz w:val="20"/>
          <w:u w:val="single"/>
        </w:rPr>
      </w:pPr>
      <w:bookmarkStart w:id="0" w:name="a204861"/>
      <w:bookmarkStart w:id="1" w:name="_Toc460845018"/>
      <w:r w:rsidRPr="00ED2A94">
        <w:rPr>
          <w:rFonts w:ascii="Tahoma" w:hAnsi="Tahoma" w:cs="Tahoma"/>
          <w:color w:val="595959" w:themeColor="text1" w:themeTint="A6"/>
          <w:sz w:val="20"/>
          <w:u w:val="single"/>
        </w:rPr>
        <w:t>CANCELLATION FORM</w:t>
      </w:r>
      <w:bookmarkEnd w:id="0"/>
      <w:bookmarkEnd w:id="1"/>
    </w:p>
    <w:p w14:paraId="37147829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  <w:r w:rsidRPr="00ED2A94">
        <w:rPr>
          <w:rFonts w:ascii="Tahoma" w:hAnsi="Tahoma" w:cs="Tahoma"/>
          <w:color w:val="595959" w:themeColor="text1" w:themeTint="A6"/>
          <w:sz w:val="20"/>
          <w:highlight w:val="yellow"/>
        </w:rPr>
        <w:t>[Complete and return this form only if you wish to withdraw from the contract</w:t>
      </w:r>
      <w:r w:rsidRPr="00ED2A94">
        <w:rPr>
          <w:rFonts w:ascii="Tahoma" w:hAnsi="Tahoma" w:cs="Tahoma"/>
          <w:color w:val="595959" w:themeColor="text1" w:themeTint="A6"/>
          <w:sz w:val="20"/>
        </w:rPr>
        <w:t>]</w:t>
      </w:r>
    </w:p>
    <w:p w14:paraId="27529DC7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277BAFD0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4F149434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  <w:r w:rsidRPr="00ED2A94">
        <w:rPr>
          <w:rFonts w:ascii="Tahoma" w:hAnsi="Tahoma" w:cs="Tahoma"/>
          <w:color w:val="595959" w:themeColor="text1" w:themeTint="A6"/>
          <w:sz w:val="20"/>
        </w:rPr>
        <w:t>To</w:t>
      </w:r>
      <w:r>
        <w:rPr>
          <w:rFonts w:ascii="Tahoma" w:hAnsi="Tahoma" w:cs="Tahoma"/>
          <w:color w:val="595959" w:themeColor="text1" w:themeTint="A6"/>
          <w:sz w:val="20"/>
        </w:rPr>
        <w:t>: Pickup truck Tent</w:t>
      </w:r>
      <w:r w:rsidRPr="00ED2A94">
        <w:rPr>
          <w:rFonts w:ascii="Tahoma" w:hAnsi="Tahoma" w:cs="Tahoma"/>
          <w:color w:val="595959" w:themeColor="text1" w:themeTint="A6"/>
          <w:sz w:val="20"/>
        </w:rPr>
        <w:t xml:space="preserve"> </w:t>
      </w:r>
    </w:p>
    <w:p w14:paraId="63868055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39F616DE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30D82242" w14:textId="77777777" w:rsidR="00F12015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  <w:r w:rsidRPr="00941390">
        <w:rPr>
          <w:rFonts w:ascii="Tahoma" w:hAnsi="Tahoma" w:cs="Tahoma"/>
          <w:color w:val="595959" w:themeColor="text1" w:themeTint="A6"/>
          <w:sz w:val="20"/>
        </w:rPr>
        <w:t>[I/We] hereby give notice that [I/we] cancel [my/our]  [contract of sale of the following goods</w:t>
      </w:r>
      <w:r>
        <w:rPr>
          <w:rFonts w:ascii="Tahoma" w:hAnsi="Tahoma" w:cs="Tahoma"/>
          <w:color w:val="595959" w:themeColor="text1" w:themeTint="A6"/>
          <w:sz w:val="20"/>
        </w:rPr>
        <w:t>.</w:t>
      </w:r>
    </w:p>
    <w:p w14:paraId="6EA70F1F" w14:textId="77777777" w:rsidR="00F12015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19FC0D9A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  <w:r w:rsidRPr="00941390">
        <w:rPr>
          <w:rFonts w:ascii="Tahoma" w:hAnsi="Tahoma" w:cs="Tahoma"/>
          <w:color w:val="595959" w:themeColor="text1" w:themeTint="A6"/>
          <w:sz w:val="20"/>
        </w:rPr>
        <w:t xml:space="preserve"> </w:t>
      </w:r>
    </w:p>
    <w:p w14:paraId="75A291CD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78C062E6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079F1475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7CE08C90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  <w:r w:rsidRPr="00941390">
        <w:rPr>
          <w:rFonts w:ascii="Tahoma" w:hAnsi="Tahoma" w:cs="Tahoma"/>
          <w:color w:val="595959" w:themeColor="text1" w:themeTint="A6"/>
          <w:sz w:val="20"/>
        </w:rPr>
        <w:t>[Order made on/received on]:</w:t>
      </w:r>
    </w:p>
    <w:p w14:paraId="4D7D7C21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620FD5BA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  <w:r w:rsidRPr="00ED2A94">
        <w:rPr>
          <w:rFonts w:ascii="Tahoma" w:hAnsi="Tahoma" w:cs="Tahoma"/>
          <w:color w:val="595959" w:themeColor="text1" w:themeTint="A6"/>
          <w:sz w:val="20"/>
        </w:rPr>
        <w:t xml:space="preserve">Name of </w:t>
      </w:r>
      <w:r w:rsidRPr="00941390">
        <w:rPr>
          <w:rFonts w:ascii="Tahoma" w:hAnsi="Tahoma" w:cs="Tahoma"/>
          <w:color w:val="595959" w:themeColor="text1" w:themeTint="A6"/>
          <w:sz w:val="20"/>
        </w:rPr>
        <w:t>consumer[s],</w:t>
      </w:r>
    </w:p>
    <w:p w14:paraId="14873550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2214F164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187D4D11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1A024072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  <w:r w:rsidRPr="00ED2A94">
        <w:rPr>
          <w:rFonts w:ascii="Tahoma" w:hAnsi="Tahoma" w:cs="Tahoma"/>
          <w:color w:val="595959" w:themeColor="text1" w:themeTint="A6"/>
          <w:sz w:val="20"/>
        </w:rPr>
        <w:t>……………………………………………</w:t>
      </w:r>
    </w:p>
    <w:p w14:paraId="636F22E3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399A57A0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  <w:r w:rsidRPr="00ED2A94">
        <w:rPr>
          <w:rFonts w:ascii="Tahoma" w:hAnsi="Tahoma" w:cs="Tahoma"/>
          <w:color w:val="595959" w:themeColor="text1" w:themeTint="A6"/>
          <w:sz w:val="20"/>
        </w:rPr>
        <w:t>Address of consum</w:t>
      </w:r>
      <w:r w:rsidRPr="00941390">
        <w:rPr>
          <w:rFonts w:ascii="Tahoma" w:hAnsi="Tahoma" w:cs="Tahoma"/>
          <w:color w:val="595959" w:themeColor="text1" w:themeTint="A6"/>
          <w:sz w:val="20"/>
        </w:rPr>
        <w:t>er[s],</w:t>
      </w:r>
    </w:p>
    <w:p w14:paraId="712063F2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02A73E6B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651239F4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0746307F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  <w:r w:rsidRPr="00ED2A94">
        <w:rPr>
          <w:rFonts w:ascii="Tahoma" w:hAnsi="Tahoma" w:cs="Tahoma"/>
          <w:color w:val="595959" w:themeColor="text1" w:themeTint="A6"/>
          <w:sz w:val="20"/>
        </w:rPr>
        <w:t>……………………………………………</w:t>
      </w:r>
    </w:p>
    <w:p w14:paraId="2ABF1D01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00C870EE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  <w:r w:rsidRPr="00ED2A94">
        <w:rPr>
          <w:rFonts w:ascii="Tahoma" w:hAnsi="Tahoma" w:cs="Tahoma"/>
          <w:color w:val="595959" w:themeColor="text1" w:themeTint="A6"/>
          <w:sz w:val="20"/>
        </w:rPr>
        <w:t xml:space="preserve">Signature of </w:t>
      </w:r>
      <w:r w:rsidRPr="00941390">
        <w:rPr>
          <w:rFonts w:ascii="Tahoma" w:hAnsi="Tahoma" w:cs="Tahoma"/>
          <w:color w:val="595959" w:themeColor="text1" w:themeTint="A6"/>
          <w:sz w:val="20"/>
        </w:rPr>
        <w:t>consumer[s] [only if this form is notified on paper],</w:t>
      </w:r>
    </w:p>
    <w:p w14:paraId="24A10B77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5141A621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5E8F136B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31E8E6B5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4EE78ABD" w14:textId="77777777" w:rsidR="00F12015" w:rsidRPr="00ED2A94" w:rsidRDefault="00F12015" w:rsidP="00F12015">
      <w:pPr>
        <w:spacing w:line="240" w:lineRule="auto"/>
        <w:rPr>
          <w:rFonts w:ascii="Tahoma" w:hAnsi="Tahoma" w:cs="Tahoma"/>
          <w:color w:val="595959" w:themeColor="text1" w:themeTint="A6"/>
          <w:sz w:val="20"/>
        </w:rPr>
      </w:pPr>
      <w:r w:rsidRPr="00ED2A94">
        <w:rPr>
          <w:rFonts w:ascii="Tahoma" w:hAnsi="Tahoma" w:cs="Tahoma"/>
          <w:color w:val="595959" w:themeColor="text1" w:themeTint="A6"/>
          <w:sz w:val="20"/>
        </w:rPr>
        <w:t>……………………………………………</w:t>
      </w:r>
    </w:p>
    <w:p w14:paraId="23C25E76" w14:textId="77777777" w:rsidR="00F12015" w:rsidRPr="00ED2A94" w:rsidRDefault="00F12015" w:rsidP="00F12015">
      <w:pPr>
        <w:tabs>
          <w:tab w:val="left" w:pos="815"/>
        </w:tabs>
        <w:spacing w:line="240" w:lineRule="auto"/>
        <w:rPr>
          <w:rFonts w:ascii="Tahoma" w:hAnsi="Tahoma" w:cs="Tahoma"/>
          <w:color w:val="595959" w:themeColor="text1" w:themeTint="A6"/>
          <w:sz w:val="20"/>
          <w:lang w:val="en-US"/>
        </w:rPr>
      </w:pPr>
    </w:p>
    <w:p w14:paraId="72AE9A9F" w14:textId="77777777" w:rsidR="00F12015" w:rsidRPr="00ED2A94" w:rsidRDefault="00F12015" w:rsidP="00F12015">
      <w:pPr>
        <w:rPr>
          <w:rFonts w:ascii="Tahoma" w:hAnsi="Tahoma" w:cs="Tahoma"/>
          <w:color w:val="595959" w:themeColor="text1" w:themeTint="A6"/>
          <w:sz w:val="20"/>
        </w:rPr>
      </w:pPr>
    </w:p>
    <w:p w14:paraId="2F6ECA16" w14:textId="77777777" w:rsidR="00F12015" w:rsidRPr="00ED2A94" w:rsidRDefault="00F12015" w:rsidP="00F12015">
      <w:pPr>
        <w:rPr>
          <w:rFonts w:ascii="Tahoma" w:hAnsi="Tahoma" w:cs="Tahoma"/>
          <w:color w:val="595959" w:themeColor="text1" w:themeTint="A6"/>
          <w:sz w:val="20"/>
        </w:rPr>
      </w:pPr>
      <w:r w:rsidRPr="00ED2A94">
        <w:rPr>
          <w:rFonts w:ascii="Tahoma" w:hAnsi="Tahoma" w:cs="Tahoma"/>
          <w:color w:val="595959" w:themeColor="text1" w:themeTint="A6"/>
          <w:sz w:val="20"/>
        </w:rPr>
        <w:t>Date:  ………………………………..</w:t>
      </w:r>
    </w:p>
    <w:p w14:paraId="484B7F70" w14:textId="77777777" w:rsidR="00F12015" w:rsidRPr="00ED2A94" w:rsidRDefault="00F12015" w:rsidP="00F12015">
      <w:pPr>
        <w:tabs>
          <w:tab w:val="left" w:pos="815"/>
        </w:tabs>
        <w:spacing w:line="240" w:lineRule="auto"/>
        <w:rPr>
          <w:rFonts w:ascii="Tahoma" w:hAnsi="Tahoma" w:cs="Tahoma"/>
          <w:color w:val="595959" w:themeColor="text1" w:themeTint="A6"/>
          <w:sz w:val="20"/>
        </w:rPr>
      </w:pPr>
    </w:p>
    <w:p w14:paraId="1364D68A" w14:textId="77777777" w:rsidR="00F12015" w:rsidRDefault="00F12015" w:rsidP="00F12015">
      <w:pPr>
        <w:rPr>
          <w:rFonts w:ascii="Tahoma" w:hAnsi="Tahoma" w:cs="Tahoma"/>
          <w:color w:val="595959" w:themeColor="text1" w:themeTint="A6"/>
          <w:sz w:val="20"/>
        </w:rPr>
      </w:pPr>
    </w:p>
    <w:p w14:paraId="1E87205C" w14:textId="77777777" w:rsidR="00F12015" w:rsidRDefault="00F12015" w:rsidP="00F12015">
      <w:pPr>
        <w:rPr>
          <w:rFonts w:ascii="Tahoma" w:hAnsi="Tahoma" w:cs="Tahoma"/>
          <w:color w:val="595959" w:themeColor="text1" w:themeTint="A6"/>
          <w:sz w:val="20"/>
        </w:rPr>
      </w:pPr>
    </w:p>
    <w:p w14:paraId="7DBA2710" w14:textId="77777777" w:rsidR="00F12015" w:rsidRDefault="00F12015" w:rsidP="00F12015">
      <w:pPr>
        <w:rPr>
          <w:rFonts w:ascii="Tahoma" w:hAnsi="Tahoma" w:cs="Tahoma"/>
          <w:color w:val="595959" w:themeColor="text1" w:themeTint="A6"/>
          <w:sz w:val="20"/>
        </w:rPr>
      </w:pPr>
    </w:p>
    <w:p w14:paraId="69797F54" w14:textId="77777777" w:rsidR="00F12015" w:rsidRDefault="00F12015" w:rsidP="00F12015">
      <w:pPr>
        <w:rPr>
          <w:rFonts w:ascii="Tahoma" w:hAnsi="Tahoma" w:cs="Tahoma"/>
          <w:color w:val="595959" w:themeColor="text1" w:themeTint="A6"/>
          <w:sz w:val="20"/>
        </w:rPr>
      </w:pPr>
    </w:p>
    <w:p w14:paraId="7516B6B8" w14:textId="77777777" w:rsidR="00F12015" w:rsidRDefault="00F12015" w:rsidP="00F12015">
      <w:pPr>
        <w:rPr>
          <w:rFonts w:ascii="Tahoma" w:hAnsi="Tahoma" w:cs="Tahoma"/>
          <w:color w:val="595959" w:themeColor="text1" w:themeTint="A6"/>
          <w:sz w:val="20"/>
        </w:rPr>
      </w:pPr>
    </w:p>
    <w:p w14:paraId="036C9EB1" w14:textId="77777777" w:rsidR="00F12015" w:rsidRDefault="00F12015" w:rsidP="00F12015">
      <w:pPr>
        <w:rPr>
          <w:rFonts w:ascii="Tahoma" w:hAnsi="Tahoma" w:cs="Tahoma"/>
          <w:color w:val="595959" w:themeColor="text1" w:themeTint="A6"/>
          <w:sz w:val="20"/>
        </w:rPr>
      </w:pPr>
    </w:p>
    <w:p w14:paraId="7910AADD" w14:textId="77777777" w:rsidR="00F12015" w:rsidRDefault="00F12015" w:rsidP="00F12015">
      <w:pPr>
        <w:rPr>
          <w:rFonts w:ascii="Tahoma" w:hAnsi="Tahoma" w:cs="Tahoma"/>
          <w:color w:val="595959" w:themeColor="text1" w:themeTint="A6"/>
          <w:sz w:val="20"/>
        </w:rPr>
      </w:pPr>
    </w:p>
    <w:p w14:paraId="0F77D3D4" w14:textId="77777777" w:rsidR="00F12015" w:rsidRDefault="00F12015" w:rsidP="00F12015">
      <w:pPr>
        <w:rPr>
          <w:rFonts w:ascii="Tahoma" w:hAnsi="Tahoma" w:cs="Tahoma"/>
          <w:color w:val="595959" w:themeColor="text1" w:themeTint="A6"/>
          <w:sz w:val="20"/>
        </w:rPr>
      </w:pPr>
    </w:p>
    <w:p w14:paraId="03062318" w14:textId="77777777" w:rsidR="00F12015" w:rsidRDefault="00F12015" w:rsidP="00F12015">
      <w:pPr>
        <w:rPr>
          <w:rFonts w:ascii="Tahoma" w:hAnsi="Tahoma" w:cs="Tahoma"/>
          <w:color w:val="595959" w:themeColor="text1" w:themeTint="A6"/>
          <w:sz w:val="20"/>
        </w:rPr>
      </w:pPr>
    </w:p>
    <w:p w14:paraId="1D7CF03D" w14:textId="77777777" w:rsidR="00F12015" w:rsidRDefault="00F12015" w:rsidP="00F12015">
      <w:pPr>
        <w:rPr>
          <w:rFonts w:ascii="Tahoma" w:hAnsi="Tahoma" w:cs="Tahoma"/>
          <w:color w:val="595959" w:themeColor="text1" w:themeTint="A6"/>
          <w:sz w:val="20"/>
        </w:rPr>
      </w:pPr>
    </w:p>
    <w:p w14:paraId="5D19278E" w14:textId="77777777" w:rsidR="00F12015" w:rsidRDefault="00F12015" w:rsidP="00F12015">
      <w:pPr>
        <w:rPr>
          <w:rFonts w:ascii="Tahoma" w:hAnsi="Tahoma" w:cs="Tahoma"/>
          <w:color w:val="595959" w:themeColor="text1" w:themeTint="A6"/>
          <w:sz w:val="20"/>
        </w:rPr>
      </w:pPr>
    </w:p>
    <w:p w14:paraId="290F69CC" w14:textId="77777777" w:rsidR="00F12015" w:rsidRPr="00ED2A94" w:rsidRDefault="00F12015" w:rsidP="00F12015">
      <w:pPr>
        <w:rPr>
          <w:rFonts w:ascii="Tahoma" w:hAnsi="Tahoma" w:cs="Tahoma"/>
          <w:color w:val="595959" w:themeColor="text1" w:themeTint="A6"/>
          <w:sz w:val="20"/>
        </w:rPr>
      </w:pPr>
    </w:p>
    <w:p w14:paraId="4F4B143E" w14:textId="77777777" w:rsidR="00F12015" w:rsidRDefault="00F12015"/>
    <w:sectPr w:rsidR="00F12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82B65"/>
    <w:multiLevelType w:val="hybridMultilevel"/>
    <w:tmpl w:val="C46C03F2"/>
    <w:lvl w:ilvl="0" w:tplc="ABA68860">
      <w:start w:val="1"/>
      <w:numFmt w:val="decimal"/>
      <w:pStyle w:val="Schmainheadsingle"/>
      <w:lvlText w:val="Schedule"/>
      <w:lvlJc w:val="left"/>
      <w:pPr>
        <w:tabs>
          <w:tab w:val="num" w:pos="720"/>
        </w:tabs>
        <w:ind w:left="720" w:hanging="72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02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15"/>
    <w:rsid w:val="002F2BB5"/>
    <w:rsid w:val="00E505B4"/>
    <w:rsid w:val="00F1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5F57D"/>
  <w15:chartTrackingRefBased/>
  <w15:docId w15:val="{42BA7A61-1484-4D46-920E-BE71DFD2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015"/>
    <w:pPr>
      <w:spacing w:after="0" w:line="300" w:lineRule="atLeast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0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0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0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0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0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0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0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0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0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0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0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015"/>
    <w:rPr>
      <w:b/>
      <w:bCs/>
      <w:smallCaps/>
      <w:color w:val="2F5496" w:themeColor="accent1" w:themeShade="BF"/>
      <w:spacing w:val="5"/>
    </w:rPr>
  </w:style>
  <w:style w:type="paragraph" w:customStyle="1" w:styleId="Schmainheadsingle">
    <w:name w:val="Sch main head single"/>
    <w:basedOn w:val="Normal"/>
    <w:next w:val="Normal"/>
    <w:rsid w:val="00F12015"/>
    <w:pPr>
      <w:pageBreakBefore/>
      <w:numPr>
        <w:numId w:val="1"/>
      </w:numPr>
      <w:spacing w:before="240" w:after="360"/>
      <w:jc w:val="center"/>
    </w:pPr>
    <w:rPr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morelli</dc:creator>
  <cp:keywords/>
  <dc:description/>
  <cp:lastModifiedBy>marcello morelli</cp:lastModifiedBy>
  <cp:revision>1</cp:revision>
  <dcterms:created xsi:type="dcterms:W3CDTF">2026-03-23T14:35:00Z</dcterms:created>
  <dcterms:modified xsi:type="dcterms:W3CDTF">2026-03-23T15:05:00Z</dcterms:modified>
</cp:coreProperties>
</file>