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32E6" w14:textId="77777777" w:rsidR="009E69DD" w:rsidRPr="00055BD8" w:rsidRDefault="009E69DD" w:rsidP="00F52E40">
      <w:pPr>
        <w:rPr>
          <w:rFonts w:asciiTheme="minorHAnsi" w:hAnsiTheme="minorHAnsi"/>
        </w:rPr>
      </w:pPr>
      <w:r w:rsidRPr="00055BD8">
        <w:rPr>
          <w:rFonts w:asciiTheme="minorHAnsi" w:hAnsiTheme="minorHAnsi"/>
        </w:rPr>
        <w:t>Preparation for February 11, 2026 Topical Seminar</w:t>
      </w:r>
    </w:p>
    <w:p w14:paraId="5E5564EA" w14:textId="77777777" w:rsidR="007A04C6" w:rsidRPr="00055BD8" w:rsidRDefault="007A04C6" w:rsidP="00F52E40">
      <w:pPr>
        <w:rPr>
          <w:rFonts w:asciiTheme="minorHAnsi" w:hAnsiTheme="minorHAnsi"/>
        </w:rPr>
      </w:pPr>
      <w:r w:rsidRPr="00055BD8">
        <w:rPr>
          <w:rFonts w:asciiTheme="minorHAnsi" w:hAnsiTheme="minorHAnsi"/>
        </w:rPr>
        <w:t>Political Realignment</w:t>
      </w:r>
    </w:p>
    <w:p w14:paraId="51E2E8FA" w14:textId="69774826" w:rsidR="00D92B8F" w:rsidRPr="00055BD8" w:rsidRDefault="00D92B8F" w:rsidP="00F52E40">
      <w:pPr>
        <w:rPr>
          <w:rFonts w:asciiTheme="minorHAnsi" w:hAnsiTheme="minorHAnsi"/>
        </w:rPr>
      </w:pPr>
      <w:r w:rsidRPr="00055BD8">
        <w:rPr>
          <w:rFonts w:asciiTheme="minorHAnsi" w:hAnsiTheme="minorHAnsi"/>
        </w:rPr>
        <w:t>Cathy Johnson</w:t>
      </w:r>
    </w:p>
    <w:p w14:paraId="4619992C" w14:textId="22F1EE60" w:rsidR="006C7294" w:rsidRPr="00055BD8" w:rsidRDefault="00ED6A17" w:rsidP="006C7294">
      <w:pPr>
        <w:pStyle w:val="font-claude-response-body"/>
        <w:spacing w:line="360" w:lineRule="auto"/>
        <w:contextualSpacing/>
        <w:rPr>
          <w:rFonts w:asciiTheme="minorHAnsi" w:hAnsiTheme="minorHAnsi"/>
          <w:bCs/>
        </w:rPr>
      </w:pPr>
      <w:r w:rsidRPr="00055BD8">
        <w:rPr>
          <w:rFonts w:asciiTheme="minorHAnsi" w:hAnsiTheme="minorHAnsi"/>
          <w:bCs/>
        </w:rPr>
        <w:tab/>
      </w:r>
      <w:r w:rsidR="005C7EDF" w:rsidRPr="00055BD8">
        <w:rPr>
          <w:rFonts w:asciiTheme="minorHAnsi" w:hAnsiTheme="minorHAnsi"/>
          <w:bCs/>
        </w:rPr>
        <w:t xml:space="preserve">From 1955 to 1973, theories of critical realignments provided an influential </w:t>
      </w:r>
      <w:r w:rsidR="005C7EDF" w:rsidRPr="00055BD8">
        <w:rPr>
          <w:rFonts w:asciiTheme="minorHAnsi" w:hAnsiTheme="minorHAnsi"/>
        </w:rPr>
        <w:t>framework for organizing political history.  P</w:t>
      </w:r>
      <w:r w:rsidR="005C7EDF" w:rsidRPr="00055BD8">
        <w:rPr>
          <w:rFonts w:asciiTheme="minorHAnsi" w:hAnsiTheme="minorHAnsi"/>
          <w:bCs/>
        </w:rPr>
        <w:t xml:space="preserve">olitical scientists, such as V.O. Key (1955), </w:t>
      </w:r>
      <w:r w:rsidR="005C7EDF" w:rsidRPr="00055BD8">
        <w:rPr>
          <w:rFonts w:asciiTheme="minorHAnsi" w:hAnsiTheme="minorHAnsi"/>
        </w:rPr>
        <w:t>E.E. Schattschneider (1960), James Sundquist</w:t>
      </w:r>
      <w:r w:rsidR="005C7EDF" w:rsidRPr="00055BD8">
        <w:rPr>
          <w:rFonts w:asciiTheme="minorHAnsi" w:hAnsiTheme="minorHAnsi"/>
          <w:bCs/>
        </w:rPr>
        <w:t xml:space="preserve"> (1973), and Walter Burnham</w:t>
      </w:r>
      <w:r w:rsidR="000936CB" w:rsidRPr="00055BD8">
        <w:rPr>
          <w:rFonts w:asciiTheme="minorHAnsi" w:hAnsiTheme="minorHAnsi"/>
          <w:bCs/>
        </w:rPr>
        <w:t xml:space="preserve"> (1973)</w:t>
      </w:r>
      <w:r w:rsidR="005C7EDF" w:rsidRPr="00055BD8">
        <w:rPr>
          <w:rFonts w:asciiTheme="minorHAnsi" w:hAnsiTheme="minorHAnsi"/>
          <w:bCs/>
        </w:rPr>
        <w:t>,</w:t>
      </w:r>
      <w:r w:rsidR="005C7EDF" w:rsidRPr="00055BD8">
        <w:rPr>
          <w:rFonts w:asciiTheme="minorHAnsi" w:hAnsiTheme="minorHAnsi"/>
        </w:rPr>
        <w:t xml:space="preserve"> described major and enduring shifts in elections </w:t>
      </w:r>
      <w:r w:rsidR="006E3E85" w:rsidRPr="00055BD8">
        <w:rPr>
          <w:rFonts w:asciiTheme="minorHAnsi" w:hAnsiTheme="minorHAnsi"/>
        </w:rPr>
        <w:t xml:space="preserve">that occurred </w:t>
      </w:r>
      <w:r w:rsidR="005C7EDF" w:rsidRPr="00055BD8">
        <w:rPr>
          <w:rFonts w:asciiTheme="minorHAnsi" w:hAnsiTheme="minorHAnsi"/>
        </w:rPr>
        <w:t xml:space="preserve">approximately every thirty years. </w:t>
      </w:r>
      <w:r w:rsidR="0042376E" w:rsidRPr="00055BD8">
        <w:rPr>
          <w:rFonts w:asciiTheme="minorHAnsi" w:hAnsiTheme="minorHAnsi"/>
        </w:rPr>
        <w:t xml:space="preserve"> </w:t>
      </w:r>
      <w:r w:rsidR="005C7EDF" w:rsidRPr="00055BD8">
        <w:rPr>
          <w:rFonts w:asciiTheme="minorHAnsi" w:hAnsiTheme="minorHAnsi"/>
        </w:rPr>
        <w:t xml:space="preserve">David Mahew challenged the </w:t>
      </w:r>
      <w:r w:rsidR="005C7EDF" w:rsidRPr="00055BD8">
        <w:rPr>
          <w:rFonts w:asciiTheme="minorHAnsi" w:hAnsiTheme="minorHAnsi"/>
          <w:bCs/>
        </w:rPr>
        <w:t>theory of critical realignments, arguing that</w:t>
      </w:r>
      <w:r w:rsidR="0042376E" w:rsidRPr="00055BD8">
        <w:rPr>
          <w:rFonts w:asciiTheme="minorHAnsi" w:hAnsiTheme="minorHAnsi"/>
          <w:bCs/>
        </w:rPr>
        <w:t xml:space="preserve"> (with the exception of 1932)</w:t>
      </w:r>
      <w:r w:rsidR="005C7EDF" w:rsidRPr="00055BD8">
        <w:rPr>
          <w:rFonts w:asciiTheme="minorHAnsi" w:hAnsiTheme="minorHAnsi"/>
          <w:bCs/>
        </w:rPr>
        <w:t xml:space="preserve"> </w:t>
      </w:r>
      <w:r w:rsidR="0042376E" w:rsidRPr="00055BD8">
        <w:rPr>
          <w:rFonts w:asciiTheme="minorHAnsi" w:hAnsiTheme="minorHAnsi"/>
          <w:bCs/>
        </w:rPr>
        <w:t>the theory has become an impediment to understanding critical realignment</w:t>
      </w:r>
      <w:r w:rsidR="00055BD8">
        <w:rPr>
          <w:rFonts w:asciiTheme="minorHAnsi" w:hAnsiTheme="minorHAnsi"/>
          <w:bCs/>
        </w:rPr>
        <w:t xml:space="preserve"> </w:t>
      </w:r>
      <w:r w:rsidR="00055BD8" w:rsidRPr="003623C0">
        <w:rPr>
          <w:rFonts w:asciiTheme="minorHAnsi" w:hAnsiTheme="minorHAnsi"/>
          <w:bCs/>
        </w:rPr>
        <w:t>(</w:t>
      </w:r>
      <w:hyperlink r:id="rId7" w:history="1">
        <w:r w:rsidR="00055BD8" w:rsidRPr="003623C0">
          <w:rPr>
            <w:rStyle w:val="Hyperlink"/>
            <w:rFonts w:asciiTheme="minorHAnsi" w:hAnsiTheme="minorHAnsi"/>
            <w:bCs/>
          </w:rPr>
          <w:t>Schofield et al 2003</w:t>
        </w:r>
      </w:hyperlink>
      <w:r w:rsidR="00055BD8">
        <w:rPr>
          <w:rFonts w:asciiTheme="minorHAnsi" w:hAnsiTheme="minorHAnsi"/>
          <w:bCs/>
        </w:rPr>
        <w:t>)</w:t>
      </w:r>
      <w:r w:rsidR="0042376E" w:rsidRPr="00055BD8">
        <w:rPr>
          <w:rFonts w:asciiTheme="minorHAnsi" w:hAnsiTheme="minorHAnsi"/>
          <w:bCs/>
        </w:rPr>
        <w:t xml:space="preserve">.  </w:t>
      </w:r>
    </w:p>
    <w:p w14:paraId="4C332EBB" w14:textId="6A2F4D18" w:rsidR="008857AA" w:rsidRPr="00055BD8" w:rsidRDefault="008857AA" w:rsidP="006C7294">
      <w:pPr>
        <w:pStyle w:val="font-claude-response-body"/>
        <w:spacing w:line="360" w:lineRule="auto"/>
        <w:contextualSpacing/>
        <w:rPr>
          <w:rFonts w:asciiTheme="minorHAnsi" w:hAnsiTheme="minorHAnsi"/>
          <w:bCs/>
        </w:rPr>
      </w:pPr>
      <w:r w:rsidRPr="00055BD8">
        <w:rPr>
          <w:rFonts w:asciiTheme="minorHAnsi" w:hAnsiTheme="minorHAnsi"/>
          <w:bCs/>
        </w:rPr>
        <w:tab/>
      </w:r>
      <w:r w:rsidR="0042376E" w:rsidRPr="00055BD8">
        <w:rPr>
          <w:rFonts w:asciiTheme="minorHAnsi" w:hAnsiTheme="minorHAnsi"/>
          <w:bCs/>
        </w:rPr>
        <w:t xml:space="preserve">Mayhew believes that </w:t>
      </w:r>
      <w:r w:rsidR="005C7EDF" w:rsidRPr="00055BD8">
        <w:rPr>
          <w:rFonts w:asciiTheme="minorHAnsi" w:hAnsiTheme="minorHAnsi"/>
          <w:bCs/>
        </w:rPr>
        <w:t>periodic shifts in party coalitions occur rarely and that</w:t>
      </w:r>
      <w:r w:rsidR="00747B73" w:rsidRPr="00055BD8">
        <w:rPr>
          <w:rFonts w:asciiTheme="minorHAnsi" w:hAnsiTheme="minorHAnsi"/>
          <w:bCs/>
        </w:rPr>
        <w:t xml:space="preserve"> </w:t>
      </w:r>
      <w:r w:rsidR="005C7EDF" w:rsidRPr="00055BD8">
        <w:rPr>
          <w:rFonts w:asciiTheme="minorHAnsi" w:hAnsiTheme="minorHAnsi"/>
          <w:bCs/>
        </w:rPr>
        <w:t>focusing on new realignment</w:t>
      </w:r>
      <w:r w:rsidR="00747B73" w:rsidRPr="00055BD8">
        <w:rPr>
          <w:rFonts w:asciiTheme="minorHAnsi" w:hAnsiTheme="minorHAnsi"/>
          <w:bCs/>
        </w:rPr>
        <w:t xml:space="preserve"> predictions</w:t>
      </w:r>
      <w:r w:rsidR="005C7EDF" w:rsidRPr="00055BD8">
        <w:rPr>
          <w:rFonts w:asciiTheme="minorHAnsi" w:hAnsiTheme="minorHAnsi"/>
          <w:bCs/>
        </w:rPr>
        <w:t xml:space="preserve"> distracts from understanding the actual, gradual shifts in the American political </w:t>
      </w:r>
      <w:r w:rsidR="00A115BC" w:rsidRPr="00055BD8">
        <w:rPr>
          <w:rFonts w:asciiTheme="minorHAnsi" w:hAnsiTheme="minorHAnsi"/>
          <w:bCs/>
        </w:rPr>
        <w:t>process (</w:t>
      </w:r>
      <w:proofErr w:type="spellStart"/>
      <w:r w:rsidR="00A115BC" w:rsidRPr="00055BD8">
        <w:rPr>
          <w:rFonts w:asciiTheme="minorHAnsi" w:hAnsiTheme="minorHAnsi"/>
          <w:bCs/>
        </w:rPr>
        <w:fldChar w:fldCharType="begin"/>
      </w:r>
      <w:r w:rsidR="0064171A" w:rsidRPr="00055BD8">
        <w:rPr>
          <w:rFonts w:asciiTheme="minorHAnsi" w:hAnsiTheme="minorHAnsi"/>
          <w:bCs/>
        </w:rPr>
        <w:instrText>HYPERLINK "https://www.uvm.edu/~dguber/POLS125/articles/mayhew.pdf"</w:instrText>
      </w:r>
      <w:r w:rsidR="00A115BC" w:rsidRPr="00055BD8">
        <w:rPr>
          <w:rFonts w:asciiTheme="minorHAnsi" w:hAnsiTheme="minorHAnsi"/>
          <w:bCs/>
        </w:rPr>
      </w:r>
      <w:r w:rsidR="00A115BC" w:rsidRPr="00055BD8">
        <w:rPr>
          <w:rFonts w:asciiTheme="minorHAnsi" w:hAnsiTheme="minorHAnsi"/>
          <w:bCs/>
        </w:rPr>
        <w:fldChar w:fldCharType="separate"/>
      </w:r>
      <w:r w:rsidR="00A115BC" w:rsidRPr="00055BD8">
        <w:rPr>
          <w:rStyle w:val="Hyperlink"/>
          <w:rFonts w:asciiTheme="minorHAnsi" w:hAnsiTheme="minorHAnsi"/>
          <w:bCs/>
        </w:rPr>
        <w:t>Mahew</w:t>
      </w:r>
      <w:proofErr w:type="spellEnd"/>
      <w:r w:rsidR="00A115BC" w:rsidRPr="00055BD8">
        <w:rPr>
          <w:rStyle w:val="Hyperlink"/>
          <w:rFonts w:asciiTheme="minorHAnsi" w:hAnsiTheme="minorHAnsi"/>
          <w:bCs/>
        </w:rPr>
        <w:t xml:space="preserve"> 2002</w:t>
      </w:r>
      <w:r w:rsidR="00A115BC" w:rsidRPr="00055BD8">
        <w:rPr>
          <w:rFonts w:asciiTheme="minorHAnsi" w:hAnsiTheme="minorHAnsi"/>
          <w:bCs/>
        </w:rPr>
        <w:fldChar w:fldCharType="end"/>
      </w:r>
      <w:r w:rsidR="00A115BC" w:rsidRPr="00055BD8">
        <w:rPr>
          <w:rFonts w:asciiTheme="minorHAnsi" w:hAnsiTheme="minorHAnsi"/>
          <w:bCs/>
        </w:rPr>
        <w:t>)</w:t>
      </w:r>
      <w:r w:rsidR="005C7EDF" w:rsidRPr="00055BD8">
        <w:rPr>
          <w:rFonts w:asciiTheme="minorHAnsi" w:hAnsiTheme="minorHAnsi"/>
          <w:bCs/>
        </w:rPr>
        <w:t xml:space="preserve">.  </w:t>
      </w:r>
      <w:r w:rsidR="0058400E" w:rsidRPr="00055BD8">
        <w:rPr>
          <w:rFonts w:asciiTheme="minorHAnsi" w:hAnsiTheme="minorHAnsi"/>
          <w:bCs/>
        </w:rPr>
        <w:t>Schofield</w:t>
      </w:r>
      <w:r w:rsidR="00FF55FF">
        <w:rPr>
          <w:rFonts w:asciiTheme="minorHAnsi" w:hAnsiTheme="minorHAnsi"/>
          <w:bCs/>
        </w:rPr>
        <w:t xml:space="preserve"> et al</w:t>
      </w:r>
      <w:r w:rsidR="0058400E" w:rsidRPr="00055BD8">
        <w:rPr>
          <w:rFonts w:asciiTheme="minorHAnsi" w:hAnsiTheme="minorHAnsi"/>
          <w:bCs/>
        </w:rPr>
        <w:t xml:space="preserve"> propose an empirical theory</w:t>
      </w:r>
      <w:r w:rsidR="003623C0">
        <w:rPr>
          <w:rFonts w:asciiTheme="minorHAnsi" w:hAnsiTheme="minorHAnsi"/>
          <w:bCs/>
        </w:rPr>
        <w:t xml:space="preserve"> </w:t>
      </w:r>
      <w:r w:rsidR="00FF55FF">
        <w:rPr>
          <w:rFonts w:asciiTheme="minorHAnsi" w:hAnsiTheme="minorHAnsi"/>
          <w:bCs/>
        </w:rPr>
        <w:t xml:space="preserve">that </w:t>
      </w:r>
      <w:r w:rsidR="003623C0">
        <w:rPr>
          <w:rFonts w:asciiTheme="minorHAnsi" w:hAnsiTheme="minorHAnsi"/>
          <w:bCs/>
        </w:rPr>
        <w:t>describes elections as a</w:t>
      </w:r>
      <w:r w:rsidR="0058400E" w:rsidRPr="00055BD8">
        <w:rPr>
          <w:rFonts w:asciiTheme="minorHAnsi" w:hAnsiTheme="minorHAnsi"/>
          <w:bCs/>
        </w:rPr>
        <w:t xml:space="preserve"> complicated ‘game’ to maximize the number voters (Schofield et al).</w:t>
      </w:r>
      <w:r w:rsidRPr="00055BD8">
        <w:rPr>
          <w:rFonts w:asciiTheme="minorHAnsi" w:hAnsiTheme="minorHAnsi"/>
          <w:bCs/>
        </w:rPr>
        <w:t xml:space="preserve"> </w:t>
      </w:r>
      <w:r w:rsidR="005C7EDF" w:rsidRPr="00055BD8">
        <w:rPr>
          <w:rFonts w:asciiTheme="minorHAnsi" w:hAnsiTheme="minorHAnsi"/>
          <w:bCs/>
        </w:rPr>
        <w:t xml:space="preserve">Like Mayhew, contemporary scholars </w:t>
      </w:r>
      <w:r w:rsidR="004E13B6" w:rsidRPr="00055BD8">
        <w:rPr>
          <w:rFonts w:asciiTheme="minorHAnsi" w:hAnsiTheme="minorHAnsi"/>
          <w:bCs/>
        </w:rPr>
        <w:t xml:space="preserve">try to </w:t>
      </w:r>
      <w:r w:rsidR="007A3010" w:rsidRPr="00055BD8">
        <w:rPr>
          <w:rFonts w:asciiTheme="minorHAnsi" w:hAnsiTheme="minorHAnsi"/>
          <w:bCs/>
        </w:rPr>
        <w:t>clarify</w:t>
      </w:r>
      <w:r w:rsidR="004E13B6" w:rsidRPr="00055BD8">
        <w:rPr>
          <w:rFonts w:asciiTheme="minorHAnsi" w:hAnsiTheme="minorHAnsi"/>
          <w:bCs/>
        </w:rPr>
        <w:t xml:space="preserve"> the </w:t>
      </w:r>
      <w:r w:rsidR="005C7EDF" w:rsidRPr="00055BD8">
        <w:rPr>
          <w:rFonts w:asciiTheme="minorHAnsi" w:hAnsiTheme="minorHAnsi"/>
          <w:bCs/>
        </w:rPr>
        <w:t xml:space="preserve">concept of realignment </w:t>
      </w:r>
      <w:r w:rsidR="006E3E85" w:rsidRPr="00055BD8">
        <w:rPr>
          <w:rFonts w:asciiTheme="minorHAnsi" w:hAnsiTheme="minorHAnsi"/>
          <w:bCs/>
        </w:rPr>
        <w:t xml:space="preserve">but they disagree </w:t>
      </w:r>
      <w:r w:rsidR="0059025E" w:rsidRPr="00055BD8">
        <w:rPr>
          <w:rFonts w:asciiTheme="minorHAnsi" w:hAnsiTheme="minorHAnsi"/>
          <w:bCs/>
        </w:rPr>
        <w:t>as to</w:t>
      </w:r>
      <w:r w:rsidR="006E3E85" w:rsidRPr="00055BD8">
        <w:rPr>
          <w:rFonts w:asciiTheme="minorHAnsi" w:hAnsiTheme="minorHAnsi"/>
          <w:bCs/>
        </w:rPr>
        <w:t xml:space="preserve"> wh</w:t>
      </w:r>
      <w:r w:rsidR="0059025E" w:rsidRPr="00055BD8">
        <w:rPr>
          <w:rFonts w:asciiTheme="minorHAnsi" w:hAnsiTheme="minorHAnsi"/>
          <w:bCs/>
        </w:rPr>
        <w:t>ich ones have</w:t>
      </w:r>
      <w:r w:rsidR="000D4F5B" w:rsidRPr="00055BD8">
        <w:rPr>
          <w:rFonts w:asciiTheme="minorHAnsi" w:hAnsiTheme="minorHAnsi"/>
          <w:bCs/>
        </w:rPr>
        <w:t xml:space="preserve"> </w:t>
      </w:r>
      <w:r w:rsidR="007A3010" w:rsidRPr="00055BD8">
        <w:rPr>
          <w:rFonts w:asciiTheme="minorHAnsi" w:hAnsiTheme="minorHAnsi"/>
          <w:bCs/>
        </w:rPr>
        <w:t xml:space="preserve">actually </w:t>
      </w:r>
      <w:r w:rsidR="006E3E85" w:rsidRPr="00055BD8">
        <w:rPr>
          <w:rFonts w:asciiTheme="minorHAnsi" w:hAnsiTheme="minorHAnsi"/>
          <w:bCs/>
        </w:rPr>
        <w:t>occurred</w:t>
      </w:r>
      <w:r w:rsidR="00747B73" w:rsidRPr="00055BD8">
        <w:rPr>
          <w:rFonts w:asciiTheme="minorHAnsi" w:hAnsiTheme="minorHAnsi"/>
          <w:bCs/>
        </w:rPr>
        <w:t xml:space="preserve">. </w:t>
      </w:r>
      <w:r w:rsidR="00F92077" w:rsidRPr="00055BD8">
        <w:rPr>
          <w:rFonts w:asciiTheme="minorHAnsi" w:hAnsiTheme="minorHAnsi"/>
          <w:bCs/>
        </w:rPr>
        <w:t xml:space="preserve"> </w:t>
      </w:r>
    </w:p>
    <w:p w14:paraId="097D10D5" w14:textId="0C503AA3" w:rsidR="00ED6A17" w:rsidRPr="00055BD8" w:rsidRDefault="008857AA" w:rsidP="006C7294">
      <w:pPr>
        <w:pStyle w:val="font-claude-response-body"/>
        <w:spacing w:line="360" w:lineRule="auto"/>
        <w:contextualSpacing/>
        <w:rPr>
          <w:rFonts w:asciiTheme="minorHAnsi" w:hAnsiTheme="minorHAnsi"/>
        </w:rPr>
      </w:pPr>
      <w:r w:rsidRPr="00055BD8">
        <w:rPr>
          <w:rFonts w:asciiTheme="minorHAnsi" w:hAnsiTheme="minorHAnsi"/>
          <w:bCs/>
        </w:rPr>
        <w:tab/>
      </w:r>
      <w:r w:rsidR="002400A6" w:rsidRPr="00055BD8">
        <w:rPr>
          <w:rFonts w:asciiTheme="minorHAnsi" w:hAnsiTheme="minorHAnsi"/>
          <w:bCs/>
        </w:rPr>
        <w:t>In general</w:t>
      </w:r>
      <w:r w:rsidR="0059025E" w:rsidRPr="00055BD8">
        <w:rPr>
          <w:rFonts w:asciiTheme="minorHAnsi" w:hAnsiTheme="minorHAnsi"/>
          <w:bCs/>
        </w:rPr>
        <w:t>,</w:t>
      </w:r>
      <w:r w:rsidR="002400A6" w:rsidRPr="00055BD8">
        <w:rPr>
          <w:rFonts w:asciiTheme="minorHAnsi" w:hAnsiTheme="minorHAnsi"/>
          <w:bCs/>
        </w:rPr>
        <w:t xml:space="preserve"> </w:t>
      </w:r>
      <w:r w:rsidR="002400A6" w:rsidRPr="00055BD8">
        <w:rPr>
          <w:rFonts w:asciiTheme="minorHAnsi" w:hAnsiTheme="minorHAnsi"/>
        </w:rPr>
        <w:t>1860 (Civil War), 189</w:t>
      </w:r>
      <w:r w:rsidR="000936CB" w:rsidRPr="00055BD8">
        <w:rPr>
          <w:rFonts w:asciiTheme="minorHAnsi" w:hAnsiTheme="minorHAnsi"/>
        </w:rPr>
        <w:t>6</w:t>
      </w:r>
      <w:r w:rsidR="002400A6" w:rsidRPr="00055BD8">
        <w:rPr>
          <w:rFonts w:asciiTheme="minorHAnsi" w:hAnsiTheme="minorHAnsi"/>
        </w:rPr>
        <w:t xml:space="preserve"> (Populism), 193</w:t>
      </w:r>
      <w:r w:rsidR="000936CB" w:rsidRPr="00055BD8">
        <w:rPr>
          <w:rFonts w:asciiTheme="minorHAnsi" w:hAnsiTheme="minorHAnsi"/>
        </w:rPr>
        <w:t>2</w:t>
      </w:r>
      <w:r w:rsidR="002400A6" w:rsidRPr="00055BD8">
        <w:rPr>
          <w:rFonts w:asciiTheme="minorHAnsi" w:hAnsiTheme="minorHAnsi"/>
        </w:rPr>
        <w:t xml:space="preserve"> (New Deal) and 19</w:t>
      </w:r>
      <w:r w:rsidR="000936CB" w:rsidRPr="00055BD8">
        <w:rPr>
          <w:rFonts w:asciiTheme="minorHAnsi" w:hAnsiTheme="minorHAnsi"/>
        </w:rPr>
        <w:t>68</w:t>
      </w:r>
      <w:r w:rsidR="002400A6" w:rsidRPr="00055BD8">
        <w:rPr>
          <w:rFonts w:asciiTheme="minorHAnsi" w:hAnsiTheme="minorHAnsi"/>
        </w:rPr>
        <w:t xml:space="preserve"> (Civil Rights and Vietnam War) are considered </w:t>
      </w:r>
      <w:r w:rsidR="00055BD8">
        <w:rPr>
          <w:rFonts w:asciiTheme="minorHAnsi" w:hAnsiTheme="minorHAnsi"/>
        </w:rPr>
        <w:t xml:space="preserve">defining </w:t>
      </w:r>
      <w:r w:rsidR="002400A6" w:rsidRPr="00055BD8">
        <w:rPr>
          <w:rFonts w:asciiTheme="minorHAnsi" w:hAnsiTheme="minorHAnsi"/>
        </w:rPr>
        <w:t>s</w:t>
      </w:r>
      <w:r w:rsidRPr="00055BD8">
        <w:rPr>
          <w:rFonts w:asciiTheme="minorHAnsi" w:hAnsiTheme="minorHAnsi"/>
        </w:rPr>
        <w:t>hifts</w:t>
      </w:r>
      <w:r w:rsidR="002400A6" w:rsidRPr="00055BD8">
        <w:rPr>
          <w:rFonts w:asciiTheme="minorHAnsi" w:hAnsiTheme="minorHAnsi"/>
        </w:rPr>
        <w:t>.</w:t>
      </w:r>
      <w:r w:rsidR="00FD3260" w:rsidRPr="00055BD8">
        <w:rPr>
          <w:rFonts w:asciiTheme="minorHAnsi" w:hAnsiTheme="minorHAnsi"/>
        </w:rPr>
        <w:t xml:space="preserve">  For this seminar, t</w:t>
      </w:r>
      <w:r w:rsidR="00FD3260" w:rsidRPr="00055BD8">
        <w:rPr>
          <w:rFonts w:asciiTheme="minorHAnsi" w:hAnsiTheme="minorHAnsi"/>
          <w:bCs/>
        </w:rPr>
        <w:t xml:space="preserve">wo </w:t>
      </w:r>
      <w:r w:rsidR="00FD3260" w:rsidRPr="00055BD8">
        <w:rPr>
          <w:rFonts w:asciiTheme="minorHAnsi" w:hAnsiTheme="minorHAnsi"/>
        </w:rPr>
        <w:t>frameworks</w:t>
      </w:r>
      <w:r w:rsidRPr="00055BD8">
        <w:rPr>
          <w:rFonts w:asciiTheme="minorHAnsi" w:hAnsiTheme="minorHAnsi"/>
        </w:rPr>
        <w:t>—t</w:t>
      </w:r>
      <w:r w:rsidRPr="00055BD8">
        <w:rPr>
          <w:rFonts w:asciiTheme="minorHAnsi" w:hAnsiTheme="minorHAnsi"/>
          <w:bCs/>
        </w:rPr>
        <w:t xml:space="preserve">he transformation From the New Deal </w:t>
      </w:r>
      <w:r w:rsidRPr="00055BD8">
        <w:rPr>
          <w:rFonts w:asciiTheme="minorHAnsi" w:hAnsiTheme="minorHAnsi"/>
        </w:rPr>
        <w:t>(1934-1970) through Neoliberalism (1968-2008)</w:t>
      </w:r>
      <w:r w:rsidR="00055BD8" w:rsidRPr="00055BD8">
        <w:rPr>
          <w:rFonts w:asciiTheme="minorHAnsi" w:hAnsiTheme="minorHAnsi"/>
        </w:rPr>
        <w:t>—may</w:t>
      </w:r>
      <w:r w:rsidR="00FD3260" w:rsidRPr="00055BD8">
        <w:rPr>
          <w:rFonts w:asciiTheme="minorHAnsi" w:hAnsiTheme="minorHAnsi"/>
        </w:rPr>
        <w:t xml:space="preserve"> help us understand the policies that culminated in the election of </w:t>
      </w:r>
      <w:r w:rsidR="00055BD8">
        <w:rPr>
          <w:rFonts w:asciiTheme="minorHAnsi" w:hAnsiTheme="minorHAnsi"/>
        </w:rPr>
        <w:t>our current</w:t>
      </w:r>
      <w:r w:rsidR="00FD3260" w:rsidRPr="00055BD8">
        <w:rPr>
          <w:rFonts w:asciiTheme="minorHAnsi" w:hAnsiTheme="minorHAnsi"/>
        </w:rPr>
        <w:t xml:space="preserve"> populist president (</w:t>
      </w:r>
      <w:hyperlink r:id="rId8" w:history="1">
        <w:r w:rsidR="00FD3260" w:rsidRPr="00055BD8">
          <w:rPr>
            <w:rStyle w:val="Hyperlink"/>
            <w:rFonts w:asciiTheme="minorHAnsi" w:hAnsiTheme="minorHAnsi"/>
          </w:rPr>
          <w:t>Pew</w:t>
        </w:r>
      </w:hyperlink>
      <w:r w:rsidR="00FD3260" w:rsidRPr="00055BD8">
        <w:rPr>
          <w:rFonts w:asciiTheme="minorHAnsi" w:hAnsiTheme="minorHAnsi"/>
        </w:rPr>
        <w:t xml:space="preserve">2024).  </w:t>
      </w:r>
      <w:r w:rsidR="00ED6A17" w:rsidRPr="00055BD8">
        <w:rPr>
          <w:rFonts w:asciiTheme="minorHAnsi" w:hAnsiTheme="minorHAnsi"/>
          <w:bCs/>
        </w:rPr>
        <w:tab/>
      </w:r>
      <w:r w:rsidR="002400A6" w:rsidRPr="00055BD8">
        <w:rPr>
          <w:rFonts w:asciiTheme="minorHAnsi" w:hAnsiTheme="minorHAnsi"/>
        </w:rPr>
        <w:t xml:space="preserve"> </w:t>
      </w:r>
    </w:p>
    <w:p w14:paraId="34D3C392" w14:textId="0A80B429" w:rsidR="00055BD8" w:rsidRDefault="00ED6A17" w:rsidP="00055BD8">
      <w:pPr>
        <w:pStyle w:val="font-claude-response-body"/>
        <w:spacing w:line="360" w:lineRule="auto"/>
        <w:rPr>
          <w:rFonts w:asciiTheme="minorHAnsi" w:eastAsia="Arial" w:hAnsiTheme="minorHAnsi"/>
          <w:color w:val="1B1C1D"/>
          <w:lang w:val="en"/>
        </w:rPr>
      </w:pPr>
      <w:r w:rsidRPr="00055BD8">
        <w:rPr>
          <w:rFonts w:asciiTheme="minorHAnsi" w:hAnsiTheme="minorHAnsi"/>
          <w:bCs/>
        </w:rPr>
        <w:tab/>
      </w:r>
      <w:r w:rsidR="005C42DF" w:rsidRPr="00055BD8">
        <w:rPr>
          <w:rFonts w:asciiTheme="minorHAnsi" w:hAnsiTheme="minorHAnsi"/>
        </w:rPr>
        <w:t>The Cold War dominated New Deal policies</w:t>
      </w:r>
      <w:r w:rsidR="00FD3260" w:rsidRPr="00055BD8">
        <w:rPr>
          <w:rFonts w:asciiTheme="minorHAnsi" w:hAnsiTheme="minorHAnsi"/>
        </w:rPr>
        <w:t xml:space="preserve"> from 1964 to 1972 </w:t>
      </w:r>
      <w:r w:rsidR="005C42DF" w:rsidRPr="00055BD8">
        <w:rPr>
          <w:rFonts w:asciiTheme="minorHAnsi" w:hAnsiTheme="minorHAnsi"/>
        </w:rPr>
        <w:t>until stagflation</w:t>
      </w:r>
      <w:r w:rsidR="00FD3260" w:rsidRPr="00055BD8">
        <w:rPr>
          <w:rFonts w:asciiTheme="minorHAnsi" w:hAnsiTheme="minorHAnsi"/>
        </w:rPr>
        <w:t xml:space="preserve"> and </w:t>
      </w:r>
      <w:r w:rsidR="00AF2945" w:rsidRPr="00055BD8">
        <w:rPr>
          <w:rFonts w:asciiTheme="minorHAnsi" w:hAnsiTheme="minorHAnsi"/>
        </w:rPr>
        <w:t>civil rights</w:t>
      </w:r>
      <w:r w:rsidR="00FD3260" w:rsidRPr="00055BD8">
        <w:rPr>
          <w:rFonts w:asciiTheme="minorHAnsi" w:hAnsiTheme="minorHAnsi"/>
        </w:rPr>
        <w:t xml:space="preserve"> legislation</w:t>
      </w:r>
      <w:r w:rsidR="00AF2945" w:rsidRPr="00055BD8">
        <w:rPr>
          <w:rFonts w:asciiTheme="minorHAnsi" w:hAnsiTheme="minorHAnsi"/>
        </w:rPr>
        <w:t xml:space="preserve"> became a cleavage </w:t>
      </w:r>
      <w:r w:rsidR="00055BD8">
        <w:rPr>
          <w:rFonts w:asciiTheme="minorHAnsi" w:hAnsiTheme="minorHAnsi"/>
        </w:rPr>
        <w:t xml:space="preserve">and </w:t>
      </w:r>
      <w:r w:rsidR="00FF55FF">
        <w:rPr>
          <w:rFonts w:asciiTheme="minorHAnsi" w:hAnsiTheme="minorHAnsi"/>
        </w:rPr>
        <w:t xml:space="preserve">may </w:t>
      </w:r>
      <w:r w:rsidR="00055BD8">
        <w:rPr>
          <w:rFonts w:asciiTheme="minorHAnsi" w:hAnsiTheme="minorHAnsi"/>
        </w:rPr>
        <w:t>be</w:t>
      </w:r>
      <w:r w:rsidR="00FD3260" w:rsidRPr="00055BD8">
        <w:rPr>
          <w:rFonts w:asciiTheme="minorHAnsi" w:hAnsiTheme="minorHAnsi"/>
        </w:rPr>
        <w:t xml:space="preserve"> regarded </w:t>
      </w:r>
      <w:r w:rsidR="00055BD8">
        <w:rPr>
          <w:rFonts w:asciiTheme="minorHAnsi" w:hAnsiTheme="minorHAnsi"/>
        </w:rPr>
        <w:t xml:space="preserve">a </w:t>
      </w:r>
      <w:r w:rsidR="005C42DF" w:rsidRPr="00055BD8">
        <w:rPr>
          <w:rFonts w:asciiTheme="minorHAnsi" w:hAnsiTheme="minorHAnsi"/>
        </w:rPr>
        <w:t>realign</w:t>
      </w:r>
      <w:r w:rsidR="00055BD8">
        <w:rPr>
          <w:rFonts w:asciiTheme="minorHAnsi" w:hAnsiTheme="minorHAnsi"/>
        </w:rPr>
        <w:t>ing shift</w:t>
      </w:r>
      <w:r w:rsidR="00FD3260" w:rsidRPr="00055BD8">
        <w:rPr>
          <w:rFonts w:asciiTheme="minorHAnsi" w:hAnsiTheme="minorHAnsi"/>
        </w:rPr>
        <w:t>.  (</w:t>
      </w:r>
      <w:proofErr w:type="spellStart"/>
      <w:r w:rsidR="00FD3260" w:rsidRPr="003623C0">
        <w:rPr>
          <w:rFonts w:asciiTheme="minorHAnsi" w:hAnsiTheme="minorHAnsi"/>
        </w:rPr>
        <w:t>Shoefield</w:t>
      </w:r>
      <w:proofErr w:type="spellEnd"/>
      <w:r w:rsidR="00FD3260" w:rsidRPr="003623C0">
        <w:rPr>
          <w:rFonts w:asciiTheme="minorHAnsi" w:hAnsiTheme="minorHAnsi"/>
        </w:rPr>
        <w:t xml:space="preserve"> et al</w:t>
      </w:r>
      <w:r w:rsidR="00055BD8" w:rsidRPr="003623C0">
        <w:rPr>
          <w:rFonts w:asciiTheme="minorHAnsi" w:hAnsiTheme="minorHAnsi"/>
        </w:rPr>
        <w:t xml:space="preserve"> 2003</w:t>
      </w:r>
      <w:r w:rsidR="003623C0" w:rsidRPr="003623C0">
        <w:rPr>
          <w:rFonts w:asciiTheme="minorHAnsi" w:hAnsiTheme="minorHAnsi"/>
        </w:rPr>
        <w:t>).</w:t>
      </w:r>
      <w:r w:rsidR="005C42DF" w:rsidRPr="00055BD8">
        <w:rPr>
          <w:rFonts w:asciiTheme="minorHAnsi" w:hAnsiTheme="minorHAnsi"/>
        </w:rPr>
        <w:t xml:space="preserve">  </w:t>
      </w:r>
      <w:r w:rsidR="009E69DD" w:rsidRPr="00055BD8">
        <w:rPr>
          <w:rFonts w:asciiTheme="minorHAnsi" w:eastAsia="Arial" w:hAnsiTheme="minorHAnsi"/>
          <w:color w:val="1B1C1D"/>
          <w:lang w:val="en"/>
        </w:rPr>
        <w:t xml:space="preserve">Throughout the New Deal era, </w:t>
      </w:r>
      <w:r w:rsidR="007A3010" w:rsidRPr="00055BD8">
        <w:rPr>
          <w:rFonts w:asciiTheme="minorHAnsi" w:eastAsia="Arial" w:hAnsiTheme="minorHAnsi"/>
          <w:color w:val="1B1C1D"/>
          <w:lang w:val="en"/>
        </w:rPr>
        <w:t xml:space="preserve">the 1940s-1970s, U.S. policy focused on ensuring strong unions, high taxes for public </w:t>
      </w:r>
      <w:r w:rsidR="000C7C84">
        <w:rPr>
          <w:rFonts w:asciiTheme="minorHAnsi" w:eastAsia="Arial" w:hAnsiTheme="minorHAnsi"/>
          <w:color w:val="1B1C1D"/>
          <w:lang w:val="en"/>
        </w:rPr>
        <w:t>project</w:t>
      </w:r>
      <w:r w:rsidR="007A3010" w:rsidRPr="00055BD8">
        <w:rPr>
          <w:rFonts w:asciiTheme="minorHAnsi" w:eastAsia="Arial" w:hAnsiTheme="minorHAnsi"/>
          <w:color w:val="1B1C1D"/>
          <w:lang w:val="en"/>
        </w:rPr>
        <w:t xml:space="preserve">s </w:t>
      </w:r>
      <w:r w:rsidR="000C7C84">
        <w:rPr>
          <w:rFonts w:asciiTheme="minorHAnsi" w:eastAsia="Arial" w:hAnsiTheme="minorHAnsi"/>
          <w:color w:val="1B1C1D"/>
          <w:lang w:val="en"/>
        </w:rPr>
        <w:t xml:space="preserve">and a </w:t>
      </w:r>
      <w:r w:rsidR="007A3010" w:rsidRPr="00055BD8">
        <w:rPr>
          <w:rFonts w:asciiTheme="minorHAnsi" w:eastAsia="Arial" w:hAnsiTheme="minorHAnsi"/>
          <w:color w:val="1B1C1D"/>
          <w:lang w:val="en"/>
        </w:rPr>
        <w:t>social safety net.  Inequality shrank</w:t>
      </w:r>
      <w:r w:rsidR="00FF55FF">
        <w:rPr>
          <w:rFonts w:asciiTheme="minorHAnsi" w:eastAsia="Arial" w:hAnsiTheme="minorHAnsi"/>
          <w:color w:val="1B1C1D"/>
          <w:lang w:val="en"/>
        </w:rPr>
        <w:t xml:space="preserve"> and</w:t>
      </w:r>
      <w:r w:rsidR="009E69DD" w:rsidRPr="00055BD8">
        <w:rPr>
          <w:rFonts w:asciiTheme="minorHAnsi" w:eastAsia="Arial" w:hAnsiTheme="minorHAnsi"/>
          <w:color w:val="1B1C1D"/>
          <w:lang w:val="en"/>
        </w:rPr>
        <w:t xml:space="preserve"> </w:t>
      </w:r>
      <w:r w:rsidR="007A3010" w:rsidRPr="00055BD8">
        <w:rPr>
          <w:rFonts w:asciiTheme="minorHAnsi" w:eastAsia="Arial" w:hAnsiTheme="minorHAnsi"/>
          <w:color w:val="1B1C1D"/>
          <w:lang w:val="en"/>
        </w:rPr>
        <w:t>the economy boomed</w:t>
      </w:r>
      <w:r w:rsidR="009E69DD" w:rsidRPr="00055BD8">
        <w:rPr>
          <w:rFonts w:asciiTheme="minorHAnsi" w:eastAsia="Arial" w:hAnsiTheme="minorHAnsi"/>
          <w:color w:val="1B1C1D"/>
          <w:lang w:val="en"/>
        </w:rPr>
        <w:t xml:space="preserve"> a</w:t>
      </w:r>
      <w:r w:rsidR="00FF55FF">
        <w:rPr>
          <w:rFonts w:asciiTheme="minorHAnsi" w:eastAsia="Arial" w:hAnsiTheme="minorHAnsi"/>
          <w:color w:val="1B1C1D"/>
          <w:lang w:val="en"/>
        </w:rPr>
        <w:t xml:space="preserve">s </w:t>
      </w:r>
      <w:r w:rsidR="009E69DD" w:rsidRPr="00055BD8">
        <w:rPr>
          <w:rFonts w:asciiTheme="minorHAnsi" w:eastAsia="Arial" w:hAnsiTheme="minorHAnsi"/>
          <w:color w:val="1B1C1D"/>
          <w:lang w:val="en"/>
        </w:rPr>
        <w:t>the U.S. maintained global hegemony</w:t>
      </w:r>
      <w:r w:rsidR="003623C0" w:rsidRPr="00055BD8">
        <w:rPr>
          <w:rFonts w:asciiTheme="minorHAnsi" w:hAnsiTheme="minorHAnsi"/>
        </w:rPr>
        <w:t>. (</w:t>
      </w:r>
      <w:hyperlink r:id="rId9" w:history="1">
        <w:r w:rsidR="003623C0" w:rsidRPr="00055BD8">
          <w:rPr>
            <w:rStyle w:val="Hyperlink"/>
            <w:rFonts w:asciiTheme="minorHAnsi" w:hAnsiTheme="minorHAnsi"/>
          </w:rPr>
          <w:t>Karma 2023</w:t>
        </w:r>
      </w:hyperlink>
      <w:r w:rsidR="007A3010" w:rsidRPr="00055BD8">
        <w:rPr>
          <w:rFonts w:asciiTheme="minorHAnsi" w:eastAsia="Arial" w:hAnsiTheme="minorHAnsi"/>
          <w:color w:val="1B1C1D"/>
          <w:lang w:val="en"/>
        </w:rPr>
        <w:t xml:space="preserve">). </w:t>
      </w:r>
      <w:r w:rsidR="006C7294" w:rsidRPr="00055BD8">
        <w:rPr>
          <w:rFonts w:asciiTheme="minorHAnsi" w:eastAsia="Arial" w:hAnsiTheme="minorHAnsi"/>
          <w:color w:val="1B1C1D"/>
          <w:lang w:val="en"/>
        </w:rPr>
        <w:tab/>
      </w:r>
    </w:p>
    <w:p w14:paraId="58E14C82" w14:textId="10CDE907" w:rsidR="007A3010" w:rsidRPr="00055BD8" w:rsidRDefault="00055BD8" w:rsidP="00055BD8">
      <w:pPr>
        <w:pStyle w:val="font-claude-response-body"/>
        <w:spacing w:line="360" w:lineRule="auto"/>
        <w:rPr>
          <w:rFonts w:asciiTheme="minorHAnsi" w:hAnsiTheme="minorHAnsi"/>
        </w:rPr>
      </w:pPr>
      <w:r>
        <w:rPr>
          <w:rFonts w:asciiTheme="minorHAnsi" w:eastAsia="Arial" w:hAnsiTheme="minorHAnsi"/>
          <w:color w:val="1B1C1D"/>
          <w:lang w:val="en"/>
        </w:rPr>
        <w:tab/>
      </w:r>
      <w:r w:rsidR="000936CB" w:rsidRPr="00055BD8">
        <w:rPr>
          <w:rFonts w:asciiTheme="minorHAnsi" w:eastAsia="Arial" w:hAnsiTheme="minorHAnsi"/>
          <w:color w:val="1B1C1D"/>
          <w:lang w:val="en"/>
        </w:rPr>
        <w:t>By the 1980s, as the economy faltered</w:t>
      </w:r>
      <w:r w:rsidR="000C7C84">
        <w:rPr>
          <w:rFonts w:asciiTheme="minorHAnsi" w:eastAsia="Arial" w:hAnsiTheme="minorHAnsi"/>
          <w:color w:val="1B1C1D"/>
          <w:lang w:val="en"/>
        </w:rPr>
        <w:t xml:space="preserve"> and </w:t>
      </w:r>
      <w:r w:rsidR="000936CB" w:rsidRPr="00055BD8">
        <w:rPr>
          <w:rFonts w:asciiTheme="minorHAnsi" w:eastAsia="Arial" w:hAnsiTheme="minorHAnsi"/>
          <w:color w:val="1B1C1D"/>
          <w:lang w:val="en"/>
        </w:rPr>
        <w:t xml:space="preserve">voters turned against the New Deal consensus </w:t>
      </w:r>
      <w:r w:rsidR="00FF55FF">
        <w:rPr>
          <w:rFonts w:asciiTheme="minorHAnsi" w:eastAsia="Arial" w:hAnsiTheme="minorHAnsi"/>
          <w:color w:val="1B1C1D"/>
          <w:lang w:val="en"/>
        </w:rPr>
        <w:t>towards</w:t>
      </w:r>
      <w:r w:rsidR="000936CB" w:rsidRPr="00055BD8">
        <w:rPr>
          <w:rFonts w:asciiTheme="minorHAnsi" w:eastAsia="Arial" w:hAnsiTheme="minorHAnsi"/>
          <w:color w:val="1B1C1D"/>
          <w:lang w:val="en"/>
        </w:rPr>
        <w:t xml:space="preserve"> Ronald Reagan’s promise to restore growth through free-market policies. </w:t>
      </w:r>
      <w:r w:rsidR="009E69DD" w:rsidRPr="00055BD8">
        <w:rPr>
          <w:rFonts w:asciiTheme="minorHAnsi" w:eastAsia="Arial" w:hAnsiTheme="minorHAnsi"/>
          <w:color w:val="1B1C1D"/>
          <w:lang w:val="en"/>
        </w:rPr>
        <w:t>He</w:t>
      </w:r>
      <w:r w:rsidR="000936CB" w:rsidRPr="00055BD8">
        <w:rPr>
          <w:rFonts w:asciiTheme="minorHAnsi" w:eastAsia="Arial" w:hAnsiTheme="minorHAnsi"/>
          <w:color w:val="1B1C1D"/>
          <w:lang w:val="en"/>
        </w:rPr>
        <w:t xml:space="preserve"> slashed progressive taxes, dismantled unions, </w:t>
      </w:r>
      <w:r w:rsidR="009A7BAA" w:rsidRPr="00055BD8">
        <w:rPr>
          <w:rFonts w:asciiTheme="minorHAnsi" w:eastAsia="Arial" w:hAnsiTheme="minorHAnsi"/>
          <w:color w:val="1B1C1D"/>
          <w:lang w:val="en"/>
        </w:rPr>
        <w:t xml:space="preserve">eliminated the </w:t>
      </w:r>
      <w:r w:rsidR="000936CB" w:rsidRPr="00055BD8">
        <w:rPr>
          <w:rFonts w:asciiTheme="minorHAnsi" w:eastAsia="Arial" w:hAnsiTheme="minorHAnsi"/>
          <w:color w:val="1B1C1D"/>
          <w:lang w:val="en"/>
        </w:rPr>
        <w:t xml:space="preserve">Fairness Doctrine, business </w:t>
      </w:r>
      <w:r w:rsidR="000936CB" w:rsidRPr="00055BD8">
        <w:rPr>
          <w:rFonts w:asciiTheme="minorHAnsi" w:eastAsia="Arial" w:hAnsiTheme="minorHAnsi"/>
          <w:color w:val="1B1C1D"/>
          <w:lang w:val="en"/>
        </w:rPr>
        <w:lastRenderedPageBreak/>
        <w:t>regulations and antitrust laws as he adopted NAFTA</w:t>
      </w:r>
      <w:r w:rsidR="009E69DD" w:rsidRPr="00055BD8">
        <w:rPr>
          <w:rFonts w:asciiTheme="minorHAnsi" w:eastAsia="Arial" w:hAnsiTheme="minorHAnsi"/>
          <w:color w:val="1B1C1D"/>
          <w:lang w:val="en"/>
        </w:rPr>
        <w:t xml:space="preserve">, </w:t>
      </w:r>
      <w:r w:rsidR="000936CB" w:rsidRPr="00055BD8">
        <w:rPr>
          <w:rFonts w:asciiTheme="minorHAnsi" w:eastAsia="Arial" w:hAnsiTheme="minorHAnsi"/>
          <w:color w:val="1B1C1D"/>
          <w:lang w:val="en"/>
        </w:rPr>
        <w:t>increased military spending</w:t>
      </w:r>
      <w:r w:rsidR="009E69DD" w:rsidRPr="00055BD8">
        <w:rPr>
          <w:rFonts w:asciiTheme="minorHAnsi" w:eastAsia="Arial" w:hAnsiTheme="minorHAnsi"/>
          <w:color w:val="1B1C1D"/>
          <w:lang w:val="en"/>
        </w:rPr>
        <w:t xml:space="preserve"> and</w:t>
      </w:r>
      <w:r w:rsidR="000C7C84">
        <w:rPr>
          <w:rFonts w:asciiTheme="minorHAnsi" w:eastAsia="Arial" w:hAnsiTheme="minorHAnsi"/>
          <w:color w:val="1B1C1D"/>
          <w:lang w:val="en"/>
        </w:rPr>
        <w:t xml:space="preserve"> viewed</w:t>
      </w:r>
      <w:r w:rsidR="0065097C" w:rsidRPr="00055BD8">
        <w:rPr>
          <w:rFonts w:asciiTheme="minorHAnsi" w:hAnsiTheme="minorHAnsi"/>
        </w:rPr>
        <w:t xml:space="preserve"> high taxes and social programs as </w:t>
      </w:r>
      <w:r w:rsidR="000C7C84">
        <w:rPr>
          <w:rFonts w:asciiTheme="minorHAnsi" w:hAnsiTheme="minorHAnsi"/>
        </w:rPr>
        <w:t xml:space="preserve">being </w:t>
      </w:r>
      <w:r w:rsidR="0065097C" w:rsidRPr="00055BD8">
        <w:rPr>
          <w:rFonts w:asciiTheme="minorHAnsi" w:hAnsiTheme="minorHAnsi"/>
        </w:rPr>
        <w:t>funnel</w:t>
      </w:r>
      <w:r w:rsidR="000C7C84">
        <w:rPr>
          <w:rFonts w:asciiTheme="minorHAnsi" w:hAnsiTheme="minorHAnsi"/>
        </w:rPr>
        <w:t>ed</w:t>
      </w:r>
      <w:r w:rsidR="00795A81" w:rsidRPr="00055BD8">
        <w:rPr>
          <w:rFonts w:asciiTheme="minorHAnsi" w:hAnsiTheme="minorHAnsi"/>
        </w:rPr>
        <w:t xml:space="preserve"> to</w:t>
      </w:r>
      <w:r w:rsidR="0065097C" w:rsidRPr="00055BD8">
        <w:rPr>
          <w:rFonts w:asciiTheme="minorHAnsi" w:hAnsiTheme="minorHAnsi"/>
        </w:rPr>
        <w:t xml:space="preserve"> “welfare queens.” (</w:t>
      </w:r>
      <w:hyperlink r:id="rId10" w:history="1">
        <w:r w:rsidR="0065097C" w:rsidRPr="00055BD8">
          <w:rPr>
            <w:rStyle w:val="Hyperlink"/>
            <w:rFonts w:asciiTheme="minorHAnsi" w:hAnsiTheme="minorHAnsi"/>
          </w:rPr>
          <w:t>Karma 2023</w:t>
        </w:r>
      </w:hyperlink>
      <w:r w:rsidR="0065097C" w:rsidRPr="00055BD8">
        <w:rPr>
          <w:rFonts w:asciiTheme="minorHAnsi" w:hAnsiTheme="minorHAnsi"/>
        </w:rPr>
        <w:t>).</w:t>
      </w:r>
    </w:p>
    <w:p w14:paraId="5D2405F2" w14:textId="7CC0FBA2" w:rsidR="003623C0" w:rsidRDefault="00ED6A17" w:rsidP="00055BD8">
      <w:pPr>
        <w:spacing w:line="360" w:lineRule="auto"/>
        <w:rPr>
          <w:rFonts w:asciiTheme="minorHAnsi" w:hAnsiTheme="minorHAnsi"/>
          <w:bCs/>
        </w:rPr>
      </w:pPr>
      <w:r w:rsidRPr="00055BD8">
        <w:rPr>
          <w:rFonts w:asciiTheme="minorHAnsi" w:eastAsia="Arial" w:hAnsiTheme="minorHAnsi"/>
          <w:color w:val="1B1C1D"/>
          <w:lang w:val="en"/>
        </w:rPr>
        <w:tab/>
      </w:r>
      <w:r w:rsidR="00972934" w:rsidRPr="00055BD8">
        <w:rPr>
          <w:rFonts w:asciiTheme="minorHAnsi" w:eastAsia="Arial" w:hAnsiTheme="minorHAnsi"/>
          <w:color w:val="1B1C1D"/>
          <w:lang w:val="en"/>
        </w:rPr>
        <w:t>A</w:t>
      </w:r>
      <w:r w:rsidR="00DB0A83" w:rsidRPr="00055BD8">
        <w:rPr>
          <w:rFonts w:asciiTheme="minorHAnsi" w:eastAsia="Arial" w:hAnsiTheme="minorHAnsi"/>
          <w:color w:val="1B1C1D"/>
          <w:lang w:val="en"/>
        </w:rPr>
        <w:t xml:space="preserve">lthough </w:t>
      </w:r>
      <w:r w:rsidR="000936CB" w:rsidRPr="00055BD8">
        <w:rPr>
          <w:rFonts w:asciiTheme="minorHAnsi" w:eastAsia="Arial" w:hAnsiTheme="minorHAnsi"/>
          <w:color w:val="1B1C1D"/>
          <w:lang w:val="en"/>
        </w:rPr>
        <w:t xml:space="preserve">the </w:t>
      </w:r>
      <w:r w:rsidR="005E7148" w:rsidRPr="00055BD8">
        <w:rPr>
          <w:rFonts w:asciiTheme="minorHAnsi" w:eastAsia="Arial" w:hAnsiTheme="minorHAnsi"/>
          <w:color w:val="1B1C1D"/>
          <w:lang w:val="en"/>
        </w:rPr>
        <w:t xml:space="preserve">New Liberals </w:t>
      </w:r>
      <w:r w:rsidR="006F7DA6" w:rsidRPr="00055BD8">
        <w:rPr>
          <w:rFonts w:asciiTheme="minorHAnsi" w:eastAsia="Arial" w:hAnsiTheme="minorHAnsi"/>
          <w:color w:val="1B1C1D"/>
          <w:lang w:val="en"/>
        </w:rPr>
        <w:t>(</w:t>
      </w:r>
      <w:r w:rsidR="000936CB" w:rsidRPr="00055BD8">
        <w:rPr>
          <w:rFonts w:asciiTheme="minorHAnsi" w:eastAsia="Arial" w:hAnsiTheme="minorHAnsi"/>
          <w:color w:val="1B1C1D"/>
          <w:lang w:val="en"/>
        </w:rPr>
        <w:t xml:space="preserve">Clinton </w:t>
      </w:r>
      <w:r w:rsidR="006F7DA6" w:rsidRPr="00055BD8">
        <w:rPr>
          <w:rFonts w:asciiTheme="minorHAnsi" w:eastAsia="Arial" w:hAnsiTheme="minorHAnsi"/>
          <w:color w:val="1B1C1D"/>
          <w:lang w:val="en"/>
        </w:rPr>
        <w:t xml:space="preserve">1993), </w:t>
      </w:r>
      <w:r w:rsidR="00972934" w:rsidRPr="00055BD8">
        <w:rPr>
          <w:rFonts w:asciiTheme="minorHAnsi" w:hAnsiTheme="minorHAnsi"/>
          <w:bCs/>
        </w:rPr>
        <w:t xml:space="preserve">initially coalesced around </w:t>
      </w:r>
      <w:r w:rsidR="0084527D" w:rsidRPr="00055BD8">
        <w:rPr>
          <w:rFonts w:asciiTheme="minorHAnsi" w:hAnsiTheme="minorHAnsi"/>
          <w:bCs/>
        </w:rPr>
        <w:t xml:space="preserve">an </w:t>
      </w:r>
      <w:r w:rsidR="00972934" w:rsidRPr="00055BD8">
        <w:rPr>
          <w:rFonts w:asciiTheme="minorHAnsi" w:hAnsiTheme="minorHAnsi"/>
          <w:bCs/>
        </w:rPr>
        <w:t>industrial policy</w:t>
      </w:r>
      <w:r w:rsidR="0084527D" w:rsidRPr="00055BD8">
        <w:rPr>
          <w:rFonts w:asciiTheme="minorHAnsi" w:hAnsiTheme="minorHAnsi"/>
          <w:bCs/>
        </w:rPr>
        <w:t>, the lack of</w:t>
      </w:r>
      <w:r w:rsidR="005E7148" w:rsidRPr="00055BD8">
        <w:rPr>
          <w:rFonts w:asciiTheme="minorHAnsi" w:eastAsia="Arial" w:hAnsiTheme="minorHAnsi"/>
          <w:color w:val="1B1C1D"/>
          <w:lang w:val="en"/>
        </w:rPr>
        <w:t xml:space="preserve"> </w:t>
      </w:r>
      <w:r w:rsidR="00DB0A83" w:rsidRPr="00055BD8">
        <w:rPr>
          <w:rFonts w:asciiTheme="minorHAnsi" w:eastAsia="Arial" w:hAnsiTheme="minorHAnsi"/>
          <w:color w:val="1B1C1D"/>
          <w:lang w:val="en"/>
        </w:rPr>
        <w:t>a</w:t>
      </w:r>
      <w:r w:rsidR="005E7148" w:rsidRPr="00055BD8">
        <w:rPr>
          <w:rFonts w:asciiTheme="minorHAnsi" w:eastAsia="Arial" w:hAnsiTheme="minorHAnsi"/>
          <w:color w:val="1B1C1D"/>
          <w:lang w:val="en"/>
        </w:rPr>
        <w:t xml:space="preserve"> mandate killed the agenda</w:t>
      </w:r>
      <w:r w:rsidR="006F7DA6" w:rsidRPr="00055BD8">
        <w:rPr>
          <w:rFonts w:asciiTheme="minorHAnsi" w:eastAsia="Arial" w:hAnsiTheme="minorHAnsi"/>
          <w:color w:val="1B1C1D"/>
          <w:lang w:val="en"/>
        </w:rPr>
        <w:t>.</w:t>
      </w:r>
      <w:r w:rsidR="00666BD5" w:rsidRPr="00055BD8">
        <w:rPr>
          <w:rFonts w:asciiTheme="minorHAnsi" w:eastAsia="Arial" w:hAnsiTheme="minorHAnsi"/>
          <w:color w:val="1B1C1D"/>
          <w:lang w:val="en"/>
        </w:rPr>
        <w:t xml:space="preserve"> </w:t>
      </w:r>
      <w:r w:rsidR="0084527D" w:rsidRPr="00055BD8">
        <w:rPr>
          <w:rFonts w:asciiTheme="minorHAnsi" w:eastAsia="Arial" w:hAnsiTheme="minorHAnsi"/>
          <w:color w:val="1B1C1D"/>
          <w:lang w:val="en"/>
        </w:rPr>
        <w:t xml:space="preserve"> </w:t>
      </w:r>
      <w:r w:rsidR="00FF55FF">
        <w:rPr>
          <w:rFonts w:asciiTheme="minorHAnsi" w:eastAsia="Arial" w:hAnsiTheme="minorHAnsi"/>
          <w:color w:val="1B1C1D"/>
          <w:lang w:val="en"/>
        </w:rPr>
        <w:t xml:space="preserve">The </w:t>
      </w:r>
      <w:r w:rsidR="0084527D" w:rsidRPr="00055BD8">
        <w:rPr>
          <w:rFonts w:asciiTheme="minorHAnsi" w:hAnsiTheme="minorHAnsi"/>
          <w:bCs/>
        </w:rPr>
        <w:t xml:space="preserve">Democratic </w:t>
      </w:r>
      <w:r w:rsidR="00972934" w:rsidRPr="00055BD8">
        <w:rPr>
          <w:rFonts w:asciiTheme="minorHAnsi" w:hAnsiTheme="minorHAnsi"/>
          <w:bCs/>
        </w:rPr>
        <w:t xml:space="preserve">party </w:t>
      </w:r>
      <w:r w:rsidR="0084527D" w:rsidRPr="00055BD8">
        <w:rPr>
          <w:rFonts w:asciiTheme="minorHAnsi" w:hAnsiTheme="minorHAnsi"/>
          <w:bCs/>
        </w:rPr>
        <w:t xml:space="preserve">then shifted </w:t>
      </w:r>
      <w:r w:rsidR="00972934" w:rsidRPr="00055BD8">
        <w:rPr>
          <w:rFonts w:asciiTheme="minorHAnsi" w:hAnsiTheme="minorHAnsi"/>
          <w:bCs/>
        </w:rPr>
        <w:t>from an industrial working-class base to</w:t>
      </w:r>
      <w:r w:rsidR="000C7C84">
        <w:rPr>
          <w:rFonts w:asciiTheme="minorHAnsi" w:hAnsiTheme="minorHAnsi"/>
          <w:bCs/>
        </w:rPr>
        <w:t xml:space="preserve"> a </w:t>
      </w:r>
      <w:r w:rsidR="00972934" w:rsidRPr="00055BD8">
        <w:rPr>
          <w:rFonts w:asciiTheme="minorHAnsi" w:hAnsiTheme="minorHAnsi"/>
          <w:bCs/>
        </w:rPr>
        <w:t>college-educated</w:t>
      </w:r>
      <w:r w:rsidR="000C7C84">
        <w:rPr>
          <w:rFonts w:asciiTheme="minorHAnsi" w:hAnsiTheme="minorHAnsi"/>
          <w:bCs/>
        </w:rPr>
        <w:t xml:space="preserve"> one</w:t>
      </w:r>
      <w:r w:rsidR="009E69DD" w:rsidRPr="00055BD8">
        <w:rPr>
          <w:rFonts w:asciiTheme="minorHAnsi" w:hAnsiTheme="minorHAnsi"/>
          <w:bCs/>
        </w:rPr>
        <w:t>, particularly in</w:t>
      </w:r>
      <w:r w:rsidR="00972934" w:rsidRPr="00055BD8">
        <w:rPr>
          <w:rFonts w:asciiTheme="minorHAnsi" w:hAnsiTheme="minorHAnsi"/>
          <w:bCs/>
        </w:rPr>
        <w:t xml:space="preserve"> econom</w:t>
      </w:r>
      <w:r w:rsidR="00FE2886" w:rsidRPr="00055BD8">
        <w:rPr>
          <w:rFonts w:asciiTheme="minorHAnsi" w:hAnsiTheme="minorHAnsi"/>
          <w:bCs/>
        </w:rPr>
        <w:t>ic</w:t>
      </w:r>
      <w:r w:rsidR="00972934" w:rsidRPr="00055BD8">
        <w:rPr>
          <w:rFonts w:asciiTheme="minorHAnsi" w:hAnsiTheme="minorHAnsi"/>
          <w:bCs/>
        </w:rPr>
        <w:t xml:space="preserve"> sectors. </w:t>
      </w:r>
      <w:r w:rsidR="0084527D" w:rsidRPr="00055BD8">
        <w:rPr>
          <w:rFonts w:asciiTheme="minorHAnsi" w:hAnsiTheme="minorHAnsi"/>
          <w:bCs/>
        </w:rPr>
        <w:t xml:space="preserve"> Choosing </w:t>
      </w:r>
      <w:r w:rsidR="00666BD5" w:rsidRPr="00055BD8">
        <w:rPr>
          <w:rFonts w:asciiTheme="minorHAnsi" w:hAnsiTheme="minorHAnsi"/>
          <w:bCs/>
        </w:rPr>
        <w:t xml:space="preserve">deficit reduction and </w:t>
      </w:r>
      <w:r w:rsidR="009E69DD" w:rsidRPr="00055BD8">
        <w:rPr>
          <w:rFonts w:asciiTheme="minorHAnsi" w:hAnsiTheme="minorHAnsi"/>
          <w:bCs/>
        </w:rPr>
        <w:t xml:space="preserve">GATT </w:t>
      </w:r>
      <w:r w:rsidR="00666BD5" w:rsidRPr="00055BD8">
        <w:rPr>
          <w:rFonts w:asciiTheme="minorHAnsi" w:hAnsiTheme="minorHAnsi"/>
          <w:bCs/>
        </w:rPr>
        <w:t xml:space="preserve">over </w:t>
      </w:r>
      <w:r w:rsidR="00FE2886" w:rsidRPr="00055BD8">
        <w:rPr>
          <w:rFonts w:asciiTheme="minorHAnsi" w:hAnsiTheme="minorHAnsi"/>
          <w:bCs/>
        </w:rPr>
        <w:t xml:space="preserve">national </w:t>
      </w:r>
      <w:r w:rsidR="00666BD5" w:rsidRPr="00055BD8">
        <w:rPr>
          <w:rFonts w:asciiTheme="minorHAnsi" w:hAnsiTheme="minorHAnsi"/>
          <w:bCs/>
        </w:rPr>
        <w:t xml:space="preserve">investment, </w:t>
      </w:r>
      <w:r w:rsidR="00972934" w:rsidRPr="00055BD8">
        <w:rPr>
          <w:rFonts w:asciiTheme="minorHAnsi" w:hAnsiTheme="minorHAnsi"/>
          <w:bCs/>
        </w:rPr>
        <w:t>the Democratic Party experienced a neoliberal transformation that</w:t>
      </w:r>
      <w:r w:rsidR="00FE2886" w:rsidRPr="00055BD8">
        <w:rPr>
          <w:rFonts w:asciiTheme="minorHAnsi" w:hAnsiTheme="minorHAnsi"/>
          <w:bCs/>
        </w:rPr>
        <w:t xml:space="preserve"> that exists today</w:t>
      </w:r>
      <w:r w:rsidR="009E69DD" w:rsidRPr="00055BD8">
        <w:rPr>
          <w:rFonts w:asciiTheme="minorHAnsi" w:hAnsiTheme="minorHAnsi"/>
          <w:bCs/>
        </w:rPr>
        <w:t xml:space="preserve"> (</w:t>
      </w:r>
      <w:hyperlink r:id="rId11" w:history="1">
        <w:r w:rsidR="009E69DD" w:rsidRPr="00055BD8">
          <w:rPr>
            <w:rStyle w:val="Hyperlink"/>
            <w:rFonts w:asciiTheme="minorHAnsi" w:hAnsiTheme="minorHAnsi"/>
            <w:bCs/>
          </w:rPr>
          <w:t xml:space="preserve">Harmel, Mjelde, </w:t>
        </w:r>
        <w:proofErr w:type="spellStart"/>
        <w:r w:rsidR="009E69DD" w:rsidRPr="00055BD8">
          <w:rPr>
            <w:rStyle w:val="Hyperlink"/>
            <w:rFonts w:asciiTheme="minorHAnsi" w:hAnsiTheme="minorHAnsi"/>
            <w:bCs/>
          </w:rPr>
          <w:t>Svåsand</w:t>
        </w:r>
        <w:proofErr w:type="spellEnd"/>
        <w:r w:rsidR="009E69DD" w:rsidRPr="00055BD8">
          <w:rPr>
            <w:rStyle w:val="Hyperlink"/>
            <w:rFonts w:asciiTheme="minorHAnsi" w:hAnsiTheme="minorHAnsi"/>
            <w:bCs/>
          </w:rPr>
          <w:t xml:space="preserve"> 2024</w:t>
        </w:r>
      </w:hyperlink>
      <w:r w:rsidR="009E69DD" w:rsidRPr="00055BD8">
        <w:rPr>
          <w:rFonts w:asciiTheme="minorHAnsi" w:hAnsiTheme="minorHAnsi"/>
          <w:bCs/>
        </w:rPr>
        <w:t>)</w:t>
      </w:r>
    </w:p>
    <w:p w14:paraId="71ED956C" w14:textId="4A04ECCE" w:rsidR="000C7C84" w:rsidRDefault="003623C0" w:rsidP="00055BD8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ab/>
      </w:r>
      <w:r w:rsidR="00FE2886" w:rsidRPr="00055BD8">
        <w:rPr>
          <w:rFonts w:asciiTheme="minorHAnsi" w:hAnsiTheme="minorHAnsi"/>
          <w:bCs/>
        </w:rPr>
        <w:t>O</w:t>
      </w:r>
      <w:r w:rsidR="0084527D" w:rsidRPr="00055BD8">
        <w:rPr>
          <w:rFonts w:asciiTheme="minorHAnsi" w:hAnsiTheme="minorHAnsi"/>
          <w:bCs/>
        </w:rPr>
        <w:t>bama's</w:t>
      </w:r>
      <w:r w:rsidR="00FE2886" w:rsidRPr="00055BD8">
        <w:rPr>
          <w:rFonts w:asciiTheme="minorHAnsi" w:hAnsiTheme="minorHAnsi"/>
          <w:bCs/>
        </w:rPr>
        <w:t xml:space="preserve"> Affordable Care Act, Biden’s </w:t>
      </w:r>
      <w:r w:rsidR="009A7BAA" w:rsidRPr="00055BD8">
        <w:rPr>
          <w:rFonts w:asciiTheme="minorHAnsi" w:hAnsiTheme="minorHAnsi"/>
        </w:rPr>
        <w:t>Inflation Reduction Act and the CHIPS Act</w:t>
      </w:r>
      <w:r w:rsidR="005C42DF" w:rsidRPr="00055BD8">
        <w:rPr>
          <w:rFonts w:asciiTheme="minorHAnsi" w:hAnsiTheme="minorHAnsi"/>
        </w:rPr>
        <w:t xml:space="preserve"> (stymied by bureaucratic backlog)</w:t>
      </w:r>
      <w:r w:rsidR="009A7BAA" w:rsidRPr="00055BD8">
        <w:rPr>
          <w:rFonts w:asciiTheme="minorHAnsi" w:hAnsiTheme="minorHAnsi"/>
        </w:rPr>
        <w:t xml:space="preserve"> </w:t>
      </w:r>
      <w:r w:rsidR="00FE2886" w:rsidRPr="00055BD8">
        <w:rPr>
          <w:rFonts w:asciiTheme="minorHAnsi" w:hAnsiTheme="minorHAnsi"/>
          <w:bCs/>
        </w:rPr>
        <w:t>failed to obtain support for</w:t>
      </w:r>
      <w:r w:rsidR="0084527D" w:rsidRPr="00055BD8">
        <w:rPr>
          <w:rFonts w:asciiTheme="minorHAnsi" w:hAnsiTheme="minorHAnsi"/>
          <w:bCs/>
        </w:rPr>
        <w:t xml:space="preserve"> the economic </w:t>
      </w:r>
      <w:r w:rsidR="000C7C84">
        <w:rPr>
          <w:rFonts w:asciiTheme="minorHAnsi" w:hAnsiTheme="minorHAnsi"/>
          <w:bCs/>
        </w:rPr>
        <w:t xml:space="preserve">agenda </w:t>
      </w:r>
      <w:r w:rsidR="0084527D" w:rsidRPr="00055BD8">
        <w:rPr>
          <w:rFonts w:asciiTheme="minorHAnsi" w:hAnsiTheme="minorHAnsi"/>
          <w:bCs/>
        </w:rPr>
        <w:t>needed to retain working-class support.</w:t>
      </w:r>
      <w:r w:rsidR="009A7BAA" w:rsidRPr="00055BD8">
        <w:rPr>
          <w:rFonts w:asciiTheme="minorHAnsi" w:hAnsiTheme="minorHAnsi"/>
        </w:rPr>
        <w:t xml:space="preserve"> </w:t>
      </w:r>
      <w:r w:rsidR="000C7C84">
        <w:rPr>
          <w:rFonts w:asciiTheme="minorHAnsi" w:hAnsiTheme="minorHAnsi"/>
        </w:rPr>
        <w:t xml:space="preserve"> </w:t>
      </w:r>
      <w:r w:rsidR="001C779E" w:rsidRPr="00055BD8">
        <w:rPr>
          <w:rFonts w:asciiTheme="minorHAnsi" w:hAnsiTheme="minorHAnsi"/>
        </w:rPr>
        <w:t xml:space="preserve">Consequently, </w:t>
      </w:r>
      <w:r w:rsidR="00CF34F6" w:rsidRPr="00055BD8">
        <w:rPr>
          <w:rFonts w:asciiTheme="minorHAnsi" w:hAnsiTheme="minorHAnsi"/>
        </w:rPr>
        <w:t>as working-class voters felt ignored economically</w:t>
      </w:r>
      <w:r w:rsidR="006F2A12" w:rsidRPr="00055BD8">
        <w:rPr>
          <w:rFonts w:asciiTheme="minorHAnsi" w:hAnsiTheme="minorHAnsi"/>
        </w:rPr>
        <w:t xml:space="preserve"> </w:t>
      </w:r>
      <w:r w:rsidR="00CF34F6" w:rsidRPr="00055BD8">
        <w:rPr>
          <w:rFonts w:asciiTheme="minorHAnsi" w:hAnsiTheme="minorHAnsi"/>
        </w:rPr>
        <w:t xml:space="preserve">and culturally, Trump's </w:t>
      </w:r>
      <w:r w:rsidR="006F2A12" w:rsidRPr="00055BD8">
        <w:rPr>
          <w:rFonts w:asciiTheme="minorHAnsi" w:hAnsiTheme="minorHAnsi"/>
        </w:rPr>
        <w:t xml:space="preserve">eagerness </w:t>
      </w:r>
      <w:r w:rsidR="00CF34F6" w:rsidRPr="00055BD8">
        <w:rPr>
          <w:rFonts w:asciiTheme="minorHAnsi" w:hAnsiTheme="minorHAnsi"/>
        </w:rPr>
        <w:t>to voice their grievances</w:t>
      </w:r>
      <w:r w:rsidR="006F2A12" w:rsidRPr="00055BD8">
        <w:rPr>
          <w:rFonts w:asciiTheme="minorHAnsi" w:hAnsiTheme="minorHAnsi"/>
        </w:rPr>
        <w:t xml:space="preserve"> and</w:t>
      </w:r>
      <w:r w:rsidR="00CF34F6" w:rsidRPr="00055BD8">
        <w:rPr>
          <w:rFonts w:asciiTheme="minorHAnsi" w:hAnsiTheme="minorHAnsi"/>
        </w:rPr>
        <w:t xml:space="preserve"> his outsider status, made him the perfect </w:t>
      </w:r>
      <w:r w:rsidR="006F2A12" w:rsidRPr="00055BD8">
        <w:rPr>
          <w:rFonts w:asciiTheme="minorHAnsi" w:hAnsiTheme="minorHAnsi"/>
        </w:rPr>
        <w:t xml:space="preserve">candidate </w:t>
      </w:r>
      <w:r w:rsidR="00CF34F6" w:rsidRPr="00055BD8">
        <w:rPr>
          <w:rFonts w:asciiTheme="minorHAnsi" w:hAnsiTheme="minorHAnsi"/>
        </w:rPr>
        <w:t>for MAGA rage (</w:t>
      </w:r>
      <w:hyperlink r:id="rId12" w:history="1">
        <w:r w:rsidR="00CF34F6" w:rsidRPr="00055BD8">
          <w:rPr>
            <w:rStyle w:val="Hyperlink"/>
            <w:rFonts w:asciiTheme="minorHAnsi" w:hAnsiTheme="minorHAnsi"/>
          </w:rPr>
          <w:t xml:space="preserve">Robert Harmel, Lars </w:t>
        </w:r>
        <w:proofErr w:type="spellStart"/>
        <w:r w:rsidR="00CF34F6" w:rsidRPr="00055BD8">
          <w:rPr>
            <w:rStyle w:val="Hyperlink"/>
            <w:rFonts w:asciiTheme="minorHAnsi" w:hAnsiTheme="minorHAnsi"/>
          </w:rPr>
          <w:t>Svåsand</w:t>
        </w:r>
        <w:proofErr w:type="spellEnd"/>
        <w:r w:rsidR="00CF34F6" w:rsidRPr="00055BD8">
          <w:rPr>
            <w:rStyle w:val="Hyperlink"/>
            <w:rFonts w:asciiTheme="minorHAnsi" w:hAnsiTheme="minorHAnsi"/>
          </w:rPr>
          <w:t>, Hilmar Mjelde</w:t>
        </w:r>
      </w:hyperlink>
      <w:r w:rsidR="00CF34F6" w:rsidRPr="00055BD8">
        <w:rPr>
          <w:rFonts w:asciiTheme="minorHAnsi" w:hAnsiTheme="minorHAnsi"/>
        </w:rPr>
        <w:t>).</w:t>
      </w:r>
      <w:r w:rsidR="00D90E03" w:rsidRPr="00055BD8">
        <w:rPr>
          <w:rFonts w:asciiTheme="minorHAnsi" w:hAnsiTheme="minorHAnsi"/>
        </w:rPr>
        <w:t xml:space="preserve">  </w:t>
      </w:r>
    </w:p>
    <w:p w14:paraId="09D9FD07" w14:textId="428A3D7B" w:rsidR="00CF34F6" w:rsidRPr="00055BD8" w:rsidRDefault="000C7C84" w:rsidP="00055BD8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Cs/>
        </w:rPr>
        <w:tab/>
      </w:r>
      <w:r w:rsidR="008857AA" w:rsidRPr="00055BD8">
        <w:rPr>
          <w:rFonts w:asciiTheme="minorHAnsi" w:hAnsiTheme="minorHAnsi"/>
          <w:bCs/>
        </w:rPr>
        <w:t xml:space="preserve">Data </w:t>
      </w:r>
      <w:r w:rsidR="008857AA" w:rsidRPr="00055BD8">
        <w:rPr>
          <w:rFonts w:asciiTheme="minorHAnsi" w:hAnsiTheme="minorHAnsi"/>
        </w:rPr>
        <w:t xml:space="preserve">collected from the 2024 election shows a significant shift in voting patterns—which could have the potential of becoming a critical election—if current voting patterns </w:t>
      </w:r>
      <w:r w:rsidR="008857AA" w:rsidRPr="00055BD8">
        <w:rPr>
          <w:rFonts w:asciiTheme="minorHAnsi" w:hAnsiTheme="minorHAnsi"/>
          <w:bCs/>
        </w:rPr>
        <w:t>persist for a significant period in both Congress and the White House (</w:t>
      </w:r>
      <w:proofErr w:type="spellStart"/>
      <w:r w:rsidR="008857AA" w:rsidRPr="00055BD8">
        <w:rPr>
          <w:rFonts w:asciiTheme="minorHAnsi" w:hAnsiTheme="minorHAnsi"/>
          <w:bCs/>
        </w:rPr>
        <w:fldChar w:fldCharType="begin"/>
      </w:r>
      <w:r w:rsidR="008857AA" w:rsidRPr="00055BD8">
        <w:rPr>
          <w:rFonts w:asciiTheme="minorHAnsi" w:hAnsiTheme="minorHAnsi"/>
          <w:bCs/>
        </w:rPr>
        <w:instrText>HYPERLINK "https://onlinelibrary.wiley.com/doi/abs/10.1111/1467-923X.00181-i1"</w:instrText>
      </w:r>
      <w:r w:rsidR="008857AA" w:rsidRPr="00055BD8">
        <w:rPr>
          <w:rFonts w:asciiTheme="minorHAnsi" w:hAnsiTheme="minorHAnsi"/>
          <w:bCs/>
        </w:rPr>
      </w:r>
      <w:r w:rsidR="008857AA" w:rsidRPr="00055BD8">
        <w:rPr>
          <w:rFonts w:asciiTheme="minorHAnsi" w:hAnsiTheme="minorHAnsi"/>
          <w:bCs/>
        </w:rPr>
        <w:fldChar w:fldCharType="separate"/>
      </w:r>
      <w:r w:rsidR="008857AA" w:rsidRPr="00055BD8">
        <w:rPr>
          <w:rStyle w:val="Hyperlink"/>
          <w:rFonts w:asciiTheme="minorHAnsi" w:hAnsiTheme="minorHAnsi"/>
          <w:bCs/>
        </w:rPr>
        <w:t>Shoefield</w:t>
      </w:r>
      <w:proofErr w:type="spellEnd"/>
      <w:r w:rsidR="008857AA" w:rsidRPr="00055BD8">
        <w:rPr>
          <w:rStyle w:val="Hyperlink"/>
          <w:rFonts w:asciiTheme="minorHAnsi" w:hAnsiTheme="minorHAnsi"/>
          <w:bCs/>
        </w:rPr>
        <w:t>, Miller, Martin 2003</w:t>
      </w:r>
      <w:r w:rsidR="008857AA" w:rsidRPr="00055BD8">
        <w:rPr>
          <w:rFonts w:asciiTheme="minorHAnsi" w:hAnsiTheme="minorHAnsi"/>
          <w:bCs/>
        </w:rPr>
        <w:fldChar w:fldCharType="end"/>
      </w:r>
      <w:r w:rsidR="008857AA" w:rsidRPr="00055BD8">
        <w:rPr>
          <w:rFonts w:asciiTheme="minorHAnsi" w:hAnsiTheme="minorHAnsi"/>
          <w:bCs/>
        </w:rPr>
        <w:t>)</w:t>
      </w:r>
      <w:r w:rsidR="008857AA" w:rsidRPr="00055BD8">
        <w:rPr>
          <w:rFonts w:asciiTheme="minorHAnsi" w:hAnsiTheme="minorHAnsi"/>
        </w:rPr>
        <w:t xml:space="preserve">.  </w:t>
      </w:r>
      <w:r w:rsidR="00D90E03" w:rsidRPr="00055BD8">
        <w:rPr>
          <w:rFonts w:asciiTheme="minorHAnsi" w:eastAsia="Arial" w:hAnsiTheme="minorHAnsi"/>
          <w:color w:val="1B1C1D"/>
          <w:lang w:val="en"/>
        </w:rPr>
        <w:t>Trump won 62 percent of the white working-class vote by talking about jobs and trade ten times more than social issues or immigration—</w:t>
      </w:r>
      <w:r w:rsidR="00D90E03" w:rsidRPr="00055BD8">
        <w:rPr>
          <w:rFonts w:asciiTheme="minorHAnsi" w:hAnsiTheme="minorHAnsi"/>
          <w:bCs/>
        </w:rPr>
        <w:t>and he reused the 2016 platform</w:t>
      </w:r>
      <w:r w:rsidR="00D90E03" w:rsidRPr="00055BD8">
        <w:rPr>
          <w:rFonts w:asciiTheme="minorHAnsi" w:eastAsia="Arial" w:hAnsiTheme="minorHAnsi"/>
          <w:color w:val="1B1C1D"/>
          <w:lang w:val="en"/>
        </w:rPr>
        <w:t xml:space="preserve">.  Trump also </w:t>
      </w:r>
      <w:r w:rsidR="00D90E03" w:rsidRPr="00055BD8">
        <w:rPr>
          <w:rFonts w:asciiTheme="minorHAnsi" w:hAnsiTheme="minorHAnsi"/>
        </w:rPr>
        <w:t>won with a voter coalition that was more racially and ethnically diverse than in 2020 or 2016 (</w:t>
      </w:r>
      <w:hyperlink r:id="rId13" w:history="1">
        <w:r w:rsidR="00D90E03" w:rsidRPr="00055BD8">
          <w:rPr>
            <w:rStyle w:val="Hyperlink"/>
            <w:rFonts w:asciiTheme="minorHAnsi" w:hAnsiTheme="minorHAnsi"/>
          </w:rPr>
          <w:t>Pew Research Center 2024).</w:t>
        </w:r>
      </w:hyperlink>
      <w:r w:rsidR="00D90E03" w:rsidRPr="00055BD8">
        <w:rPr>
          <w:rFonts w:asciiTheme="minorHAnsi" w:hAnsiTheme="minorHAnsi"/>
        </w:rPr>
        <w:t xml:space="preserve"> </w:t>
      </w:r>
    </w:p>
    <w:p w14:paraId="6A2C2316" w14:textId="4E313B2C" w:rsidR="00795A81" w:rsidRPr="00055BD8" w:rsidRDefault="00ED6A17" w:rsidP="006C7294">
      <w:pPr>
        <w:spacing w:line="360" w:lineRule="auto"/>
        <w:rPr>
          <w:rFonts w:asciiTheme="minorHAnsi" w:hAnsiTheme="minorHAnsi"/>
        </w:rPr>
      </w:pPr>
      <w:r w:rsidRPr="00055BD8">
        <w:rPr>
          <w:rFonts w:asciiTheme="minorHAnsi" w:hAnsiTheme="minorHAnsi"/>
          <w:bCs/>
        </w:rPr>
        <w:tab/>
      </w:r>
      <w:r w:rsidR="00065248" w:rsidRPr="00055BD8">
        <w:rPr>
          <w:rFonts w:asciiTheme="minorHAnsi" w:hAnsiTheme="minorHAnsi"/>
          <w:bCs/>
        </w:rPr>
        <w:t>S</w:t>
      </w:r>
      <w:r w:rsidR="006205B0" w:rsidRPr="00055BD8">
        <w:rPr>
          <w:rFonts w:asciiTheme="minorHAnsi" w:hAnsiTheme="minorHAnsi"/>
        </w:rPr>
        <w:t xml:space="preserve">ince the 1970s, </w:t>
      </w:r>
      <w:r w:rsidR="00065248" w:rsidRPr="00055BD8">
        <w:rPr>
          <w:rFonts w:asciiTheme="minorHAnsi" w:hAnsiTheme="minorHAnsi"/>
        </w:rPr>
        <w:t>both</w:t>
      </w:r>
      <w:r w:rsidR="006205B0" w:rsidRPr="00055BD8">
        <w:rPr>
          <w:rFonts w:asciiTheme="minorHAnsi" w:hAnsiTheme="minorHAnsi"/>
        </w:rPr>
        <w:t xml:space="preserve"> Democrat and Republican</w:t>
      </w:r>
      <w:r w:rsidR="00065248" w:rsidRPr="00055BD8">
        <w:rPr>
          <w:rFonts w:asciiTheme="minorHAnsi" w:hAnsiTheme="minorHAnsi"/>
        </w:rPr>
        <w:t xml:space="preserve"> partie</w:t>
      </w:r>
      <w:r w:rsidR="006205B0" w:rsidRPr="00055BD8">
        <w:rPr>
          <w:rFonts w:asciiTheme="minorHAnsi" w:hAnsiTheme="minorHAnsi"/>
        </w:rPr>
        <w:t xml:space="preserve">s have become organizationally weak and have been undermined by unaccountable groups and individuals, such as </w:t>
      </w:r>
      <w:r w:rsidR="00795A81" w:rsidRPr="00055BD8">
        <w:rPr>
          <w:rFonts w:asciiTheme="minorHAnsi" w:hAnsiTheme="minorHAnsi"/>
        </w:rPr>
        <w:t xml:space="preserve">cable </w:t>
      </w:r>
      <w:r w:rsidR="006205B0" w:rsidRPr="00055BD8">
        <w:rPr>
          <w:rFonts w:asciiTheme="minorHAnsi" w:hAnsiTheme="minorHAnsi"/>
        </w:rPr>
        <w:t>news,</w:t>
      </w:r>
      <w:r w:rsidR="00795A81" w:rsidRPr="00055BD8">
        <w:rPr>
          <w:rFonts w:asciiTheme="minorHAnsi" w:hAnsiTheme="minorHAnsi"/>
        </w:rPr>
        <w:t xml:space="preserve"> social media,</w:t>
      </w:r>
      <w:r w:rsidR="006205B0" w:rsidRPr="00055BD8">
        <w:rPr>
          <w:rFonts w:asciiTheme="minorHAnsi" w:hAnsiTheme="minorHAnsi"/>
        </w:rPr>
        <w:t xml:space="preserve"> single-issue </w:t>
      </w:r>
      <w:r w:rsidR="000C7C84">
        <w:rPr>
          <w:rFonts w:asciiTheme="minorHAnsi" w:hAnsiTheme="minorHAnsi"/>
        </w:rPr>
        <w:t>coalition</w:t>
      </w:r>
      <w:r w:rsidR="006205B0" w:rsidRPr="00055BD8">
        <w:rPr>
          <w:rFonts w:asciiTheme="minorHAnsi" w:hAnsiTheme="minorHAnsi"/>
        </w:rPr>
        <w:t xml:space="preserve">s, </w:t>
      </w:r>
      <w:r w:rsidR="00795A81" w:rsidRPr="00055BD8">
        <w:rPr>
          <w:rFonts w:asciiTheme="minorHAnsi" w:hAnsiTheme="minorHAnsi"/>
        </w:rPr>
        <w:t xml:space="preserve">and </w:t>
      </w:r>
      <w:r w:rsidR="006205B0" w:rsidRPr="00055BD8">
        <w:rPr>
          <w:rFonts w:asciiTheme="minorHAnsi" w:hAnsiTheme="minorHAnsi"/>
        </w:rPr>
        <w:t xml:space="preserve">semi-independent </w:t>
      </w:r>
      <w:r w:rsidR="00795A81" w:rsidRPr="00055BD8">
        <w:rPr>
          <w:rFonts w:asciiTheme="minorHAnsi" w:hAnsiTheme="minorHAnsi"/>
        </w:rPr>
        <w:t xml:space="preserve">super </w:t>
      </w:r>
      <w:r w:rsidR="006205B0" w:rsidRPr="00055BD8">
        <w:rPr>
          <w:rFonts w:asciiTheme="minorHAnsi" w:hAnsiTheme="minorHAnsi"/>
        </w:rPr>
        <w:t xml:space="preserve">PACS dedicated to fundraising and billionaire donors (Matthews 2024 Foreign Affairs).  </w:t>
      </w:r>
    </w:p>
    <w:p w14:paraId="46C98021" w14:textId="648E5995" w:rsidR="00795A81" w:rsidRPr="00055BD8" w:rsidRDefault="00ED6A17" w:rsidP="000C7C84">
      <w:pPr>
        <w:spacing w:line="360" w:lineRule="auto"/>
        <w:rPr>
          <w:rFonts w:asciiTheme="minorHAnsi" w:eastAsia="Arial" w:hAnsiTheme="minorHAnsi"/>
          <w:color w:val="1B1C1D"/>
          <w:lang w:val="en"/>
        </w:rPr>
      </w:pPr>
      <w:r w:rsidRPr="00055BD8">
        <w:rPr>
          <w:rFonts w:asciiTheme="minorHAnsi" w:hAnsiTheme="minorHAnsi"/>
        </w:rPr>
        <w:tab/>
      </w:r>
      <w:r w:rsidR="006C7294" w:rsidRPr="00055BD8">
        <w:rPr>
          <w:rFonts w:asciiTheme="minorHAnsi" w:hAnsiTheme="minorHAnsi"/>
        </w:rPr>
        <w:t>According to Rosenfeld and Schlozman</w:t>
      </w:r>
      <w:r w:rsidR="00065248" w:rsidRPr="00055BD8">
        <w:rPr>
          <w:rFonts w:asciiTheme="minorHAnsi" w:hAnsiTheme="minorHAnsi"/>
        </w:rPr>
        <w:t xml:space="preserve">, both parties lost structural </w:t>
      </w:r>
      <w:r w:rsidR="005B20F3" w:rsidRPr="00055BD8">
        <w:rPr>
          <w:rFonts w:asciiTheme="minorHAnsi" w:hAnsiTheme="minorHAnsi"/>
        </w:rPr>
        <w:t>control</w:t>
      </w:r>
      <w:r w:rsidR="007A0750" w:rsidRPr="00055BD8">
        <w:rPr>
          <w:rFonts w:asciiTheme="minorHAnsi" w:hAnsiTheme="minorHAnsi"/>
        </w:rPr>
        <w:t xml:space="preserve"> of </w:t>
      </w:r>
      <w:r w:rsidR="003D26D7" w:rsidRPr="00055BD8">
        <w:rPr>
          <w:rFonts w:asciiTheme="minorHAnsi" w:hAnsiTheme="minorHAnsi"/>
        </w:rPr>
        <w:t xml:space="preserve">their </w:t>
      </w:r>
      <w:r w:rsidR="007A0750" w:rsidRPr="00055BD8">
        <w:rPr>
          <w:rFonts w:asciiTheme="minorHAnsi" w:hAnsiTheme="minorHAnsi"/>
        </w:rPr>
        <w:t xml:space="preserve">party </w:t>
      </w:r>
      <w:r w:rsidR="005B20F3" w:rsidRPr="00055BD8">
        <w:rPr>
          <w:rFonts w:asciiTheme="minorHAnsi" w:hAnsiTheme="minorHAnsi"/>
          <w:bCs/>
        </w:rPr>
        <w:t xml:space="preserve">by </w:t>
      </w:r>
      <w:r w:rsidR="006C20CF" w:rsidRPr="00055BD8">
        <w:rPr>
          <w:rFonts w:asciiTheme="minorHAnsi" w:hAnsiTheme="minorHAnsi"/>
          <w:bCs/>
        </w:rPr>
        <w:t>adopting</w:t>
      </w:r>
      <w:r w:rsidR="00065248" w:rsidRPr="00055BD8">
        <w:rPr>
          <w:rFonts w:asciiTheme="minorHAnsi" w:hAnsiTheme="minorHAnsi"/>
          <w:bCs/>
        </w:rPr>
        <w:t xml:space="preserve"> nominating processes that </w:t>
      </w:r>
      <w:r w:rsidR="0052778D" w:rsidRPr="00055BD8">
        <w:rPr>
          <w:rFonts w:asciiTheme="minorHAnsi" w:hAnsiTheme="minorHAnsi"/>
          <w:bCs/>
        </w:rPr>
        <w:t xml:space="preserve">were </w:t>
      </w:r>
      <w:r w:rsidR="00065248" w:rsidRPr="00055BD8">
        <w:rPr>
          <w:rFonts w:asciiTheme="minorHAnsi" w:hAnsiTheme="minorHAnsi"/>
          <w:bCs/>
        </w:rPr>
        <w:t xml:space="preserve">implemented in the 1970s.  By transferring candidate selection from </w:t>
      </w:r>
      <w:r w:rsidR="00900FC5" w:rsidRPr="00055BD8">
        <w:rPr>
          <w:rFonts w:asciiTheme="minorHAnsi" w:hAnsiTheme="minorHAnsi"/>
          <w:bCs/>
        </w:rPr>
        <w:t xml:space="preserve">experienced </w:t>
      </w:r>
      <w:r w:rsidR="00065248" w:rsidRPr="00055BD8">
        <w:rPr>
          <w:rFonts w:asciiTheme="minorHAnsi" w:hAnsiTheme="minorHAnsi"/>
          <w:bCs/>
        </w:rPr>
        <w:t xml:space="preserve">party </w:t>
      </w:r>
      <w:r w:rsidR="00900FC5" w:rsidRPr="00055BD8">
        <w:rPr>
          <w:rFonts w:asciiTheme="minorHAnsi" w:hAnsiTheme="minorHAnsi"/>
          <w:bCs/>
        </w:rPr>
        <w:t>delegates</w:t>
      </w:r>
      <w:r w:rsidR="00065248" w:rsidRPr="00055BD8">
        <w:rPr>
          <w:rFonts w:asciiTheme="minorHAnsi" w:hAnsiTheme="minorHAnsi"/>
          <w:bCs/>
        </w:rPr>
        <w:t xml:space="preserve"> to mass voters</w:t>
      </w:r>
      <w:r w:rsidR="002A22E2" w:rsidRPr="00055BD8">
        <w:rPr>
          <w:rFonts w:asciiTheme="minorHAnsi" w:hAnsiTheme="minorHAnsi"/>
          <w:bCs/>
        </w:rPr>
        <w:t>, the parties lost</w:t>
      </w:r>
      <w:r w:rsidR="00065248" w:rsidRPr="00055BD8">
        <w:rPr>
          <w:rFonts w:asciiTheme="minorHAnsi" w:hAnsiTheme="minorHAnsi"/>
          <w:bCs/>
        </w:rPr>
        <w:t xml:space="preserve"> their most valuable asset</w:t>
      </w:r>
      <w:r w:rsidR="002A22E2" w:rsidRPr="00055BD8">
        <w:rPr>
          <w:rFonts w:asciiTheme="minorHAnsi" w:hAnsiTheme="minorHAnsi"/>
          <w:bCs/>
        </w:rPr>
        <w:t>—control over the nomination process</w:t>
      </w:r>
      <w:r w:rsidR="006C7294" w:rsidRPr="00055BD8">
        <w:rPr>
          <w:rFonts w:asciiTheme="minorHAnsi" w:hAnsiTheme="minorHAnsi"/>
          <w:bCs/>
        </w:rPr>
        <w:t xml:space="preserve">. </w:t>
      </w:r>
      <w:r w:rsidR="002A22E2" w:rsidRPr="00055BD8">
        <w:rPr>
          <w:rFonts w:asciiTheme="minorHAnsi" w:hAnsiTheme="minorHAnsi"/>
          <w:bCs/>
        </w:rPr>
        <w:t xml:space="preserve">This institutional weakness </w:t>
      </w:r>
      <w:r w:rsidR="00681736" w:rsidRPr="00055BD8">
        <w:rPr>
          <w:rFonts w:asciiTheme="minorHAnsi" w:hAnsiTheme="minorHAnsi"/>
          <w:bCs/>
        </w:rPr>
        <w:t xml:space="preserve">led to </w:t>
      </w:r>
      <w:r w:rsidR="002A22E2" w:rsidRPr="00055BD8">
        <w:rPr>
          <w:rFonts w:asciiTheme="minorHAnsi" w:hAnsiTheme="minorHAnsi"/>
          <w:bCs/>
        </w:rPr>
        <w:t>Trump's</w:t>
      </w:r>
      <w:r w:rsidR="005C42DF" w:rsidRPr="00055BD8">
        <w:rPr>
          <w:rFonts w:asciiTheme="minorHAnsi" w:hAnsiTheme="minorHAnsi"/>
          <w:bCs/>
        </w:rPr>
        <w:t xml:space="preserve"> </w:t>
      </w:r>
      <w:r w:rsidR="000C7C84">
        <w:rPr>
          <w:rFonts w:asciiTheme="minorHAnsi" w:hAnsiTheme="minorHAnsi"/>
          <w:bCs/>
        </w:rPr>
        <w:t xml:space="preserve">personalized </w:t>
      </w:r>
      <w:r w:rsidR="002A22E2" w:rsidRPr="00055BD8">
        <w:rPr>
          <w:rFonts w:asciiTheme="minorHAnsi" w:hAnsiTheme="minorHAnsi"/>
          <w:bCs/>
        </w:rPr>
        <w:t>takeover</w:t>
      </w:r>
      <w:r w:rsidR="00795A81" w:rsidRPr="00055BD8">
        <w:rPr>
          <w:rFonts w:asciiTheme="minorHAnsi" w:hAnsiTheme="minorHAnsi"/>
          <w:bCs/>
        </w:rPr>
        <w:t xml:space="preserve"> of</w:t>
      </w:r>
      <w:r w:rsidR="002A22E2" w:rsidRPr="00055BD8">
        <w:rPr>
          <w:rFonts w:asciiTheme="minorHAnsi" w:hAnsiTheme="minorHAnsi"/>
          <w:bCs/>
        </w:rPr>
        <w:t xml:space="preserve"> the GOP</w:t>
      </w:r>
      <w:r w:rsidR="00681736" w:rsidRPr="00055BD8">
        <w:rPr>
          <w:rFonts w:asciiTheme="minorHAnsi" w:hAnsiTheme="minorHAnsi"/>
          <w:bCs/>
        </w:rPr>
        <w:t xml:space="preserve"> (Everson)</w:t>
      </w:r>
      <w:r w:rsidR="00795A81" w:rsidRPr="00055BD8">
        <w:rPr>
          <w:rFonts w:asciiTheme="minorHAnsi" w:hAnsiTheme="minorHAnsi"/>
          <w:bCs/>
        </w:rPr>
        <w:t xml:space="preserve">. </w:t>
      </w:r>
    </w:p>
    <w:p w14:paraId="25BDCC20" w14:textId="58C59C9A" w:rsidR="000C7C84" w:rsidRPr="00120519" w:rsidRDefault="000C7C84" w:rsidP="006C7294">
      <w:pPr>
        <w:spacing w:before="100" w:beforeAutospacing="1" w:after="100" w:afterAutospacing="1" w:line="360" w:lineRule="auto"/>
        <w:rPr>
          <w:rFonts w:asciiTheme="minorHAnsi" w:eastAsia="Arial" w:hAnsiTheme="minorHAnsi"/>
          <w:b/>
          <w:color w:val="1B1C1D"/>
        </w:rPr>
      </w:pPr>
      <w:r w:rsidRPr="00120519">
        <w:rPr>
          <w:rFonts w:asciiTheme="minorHAnsi" w:eastAsia="Arial" w:hAnsiTheme="minorHAnsi"/>
          <w:b/>
          <w:color w:val="1B1C1D"/>
        </w:rPr>
        <w:lastRenderedPageBreak/>
        <w:t>Suggested Questions:</w:t>
      </w:r>
    </w:p>
    <w:p w14:paraId="61FE8C28" w14:textId="440F9B18" w:rsidR="00055BD8" w:rsidRPr="00120519" w:rsidRDefault="00BB1110" w:rsidP="0012051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Arial" w:hAnsiTheme="minorHAnsi"/>
          <w:color w:val="1B1C1D"/>
        </w:rPr>
      </w:pPr>
      <w:r w:rsidRPr="00120519">
        <w:rPr>
          <w:rFonts w:asciiTheme="minorHAnsi" w:eastAsia="Arial" w:hAnsiTheme="minorHAnsi"/>
          <w:color w:val="1B1C1D"/>
        </w:rPr>
        <w:t>Are political parties weak or have they adapted to new political conditions and become stronger by being more imaginative?</w:t>
      </w:r>
    </w:p>
    <w:p w14:paraId="09145A3C" w14:textId="214B54BD" w:rsidR="00BB1110" w:rsidRPr="00120519" w:rsidRDefault="00BB1110" w:rsidP="0012051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Arial" w:hAnsiTheme="minorHAnsi"/>
          <w:color w:val="1B1C1D"/>
        </w:rPr>
      </w:pPr>
      <w:r w:rsidRPr="00120519">
        <w:rPr>
          <w:rFonts w:asciiTheme="minorHAnsi" w:eastAsia="Arial" w:hAnsiTheme="minorHAnsi"/>
          <w:color w:val="1B1C1D"/>
        </w:rPr>
        <w:t xml:space="preserve">What should be the purpose of political parties?  </w:t>
      </w:r>
      <w:r w:rsidR="00055BD8" w:rsidRPr="00120519">
        <w:rPr>
          <w:rFonts w:asciiTheme="minorHAnsi" w:eastAsia="Arial" w:hAnsiTheme="minorHAnsi"/>
          <w:color w:val="1B1C1D"/>
        </w:rPr>
        <w:t xml:space="preserve">Do </w:t>
      </w:r>
      <w:r w:rsidRPr="00120519">
        <w:rPr>
          <w:rFonts w:asciiTheme="minorHAnsi" w:eastAsia="Arial" w:hAnsiTheme="minorHAnsi"/>
          <w:color w:val="1B1C1D"/>
        </w:rPr>
        <w:t>they reform?</w:t>
      </w:r>
      <w:r w:rsidR="00055BD8" w:rsidRPr="00120519">
        <w:rPr>
          <w:rFonts w:asciiTheme="minorHAnsi" w:eastAsia="Arial" w:hAnsiTheme="minorHAnsi"/>
          <w:color w:val="1B1C1D"/>
        </w:rPr>
        <w:t xml:space="preserve">  How?</w:t>
      </w:r>
    </w:p>
    <w:p w14:paraId="2F91E848" w14:textId="51FA8C01" w:rsidR="0007300F" w:rsidRPr="00120519" w:rsidRDefault="00681736" w:rsidP="0012051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/>
        </w:rPr>
      </w:pPr>
      <w:r w:rsidRPr="00120519">
        <w:rPr>
          <w:rFonts w:asciiTheme="minorHAnsi" w:eastAsia="Arial" w:hAnsiTheme="minorHAnsi"/>
          <w:color w:val="1B1C1D"/>
        </w:rPr>
        <w:t>D</w:t>
      </w:r>
      <w:r w:rsidR="005C42DF" w:rsidRPr="00120519">
        <w:rPr>
          <w:rFonts w:asciiTheme="minorHAnsi" w:eastAsia="Arial" w:hAnsiTheme="minorHAnsi"/>
          <w:color w:val="1B1C1D"/>
        </w:rPr>
        <w:t>ue to t</w:t>
      </w:r>
      <w:r w:rsidR="005B20F3" w:rsidRPr="00120519">
        <w:rPr>
          <w:rFonts w:asciiTheme="minorHAnsi" w:eastAsia="Arial" w:hAnsiTheme="minorHAnsi"/>
          <w:color w:val="1B1C1D"/>
        </w:rPr>
        <w:t xml:space="preserve">he growing disfunction and polarization of </w:t>
      </w:r>
      <w:r w:rsidRPr="00120519">
        <w:rPr>
          <w:rFonts w:asciiTheme="minorHAnsi" w:eastAsia="Arial" w:hAnsiTheme="minorHAnsi"/>
          <w:color w:val="1B1C1D"/>
        </w:rPr>
        <w:t>political parties</w:t>
      </w:r>
      <w:r w:rsidR="005C42DF" w:rsidRPr="00120519">
        <w:rPr>
          <w:rFonts w:asciiTheme="minorHAnsi" w:eastAsia="Arial" w:hAnsiTheme="minorHAnsi"/>
          <w:color w:val="1B1C1D"/>
        </w:rPr>
        <w:t>,</w:t>
      </w:r>
      <w:r w:rsidR="005B20F3" w:rsidRPr="00120519">
        <w:rPr>
          <w:rFonts w:asciiTheme="minorHAnsi" w:eastAsia="Arial" w:hAnsiTheme="minorHAnsi"/>
          <w:color w:val="1B1C1D"/>
        </w:rPr>
        <w:t xml:space="preserve"> confidence in government </w:t>
      </w:r>
      <w:r w:rsidR="0082309B" w:rsidRPr="00120519">
        <w:rPr>
          <w:rFonts w:asciiTheme="minorHAnsi" w:eastAsia="Arial" w:hAnsiTheme="minorHAnsi"/>
          <w:color w:val="1B1C1D"/>
        </w:rPr>
        <w:t xml:space="preserve">and </w:t>
      </w:r>
      <w:r w:rsidR="005B20F3" w:rsidRPr="00120519">
        <w:rPr>
          <w:rFonts w:asciiTheme="minorHAnsi" w:eastAsia="Arial" w:hAnsiTheme="minorHAnsi"/>
          <w:color w:val="1B1C1D"/>
        </w:rPr>
        <w:t>has fallen in half from the Reagan years</w:t>
      </w:r>
      <w:r w:rsidR="005B20F3" w:rsidRPr="00120519">
        <w:rPr>
          <w:rFonts w:asciiTheme="minorHAnsi" w:hAnsiTheme="minorHAnsi"/>
        </w:rPr>
        <w:t xml:space="preserve"> </w:t>
      </w:r>
      <w:r w:rsidR="001C779E" w:rsidRPr="00120519">
        <w:rPr>
          <w:rFonts w:asciiTheme="minorHAnsi" w:eastAsia="Arial" w:hAnsiTheme="minorHAnsi"/>
          <w:color w:val="1B1C1D"/>
        </w:rPr>
        <w:t xml:space="preserve">and </w:t>
      </w:r>
      <w:r w:rsidR="0082309B" w:rsidRPr="00120519">
        <w:rPr>
          <w:rFonts w:asciiTheme="minorHAnsi" w:eastAsia="Arial" w:hAnsiTheme="minorHAnsi"/>
          <w:color w:val="1B1C1D"/>
        </w:rPr>
        <w:t>trust in political institutions is</w:t>
      </w:r>
      <w:r w:rsidR="001C779E" w:rsidRPr="00120519">
        <w:rPr>
          <w:rFonts w:asciiTheme="minorHAnsi" w:eastAsia="Arial" w:hAnsiTheme="minorHAnsi"/>
          <w:color w:val="1B1C1D"/>
        </w:rPr>
        <w:t xml:space="preserve"> now less than ten percent</w:t>
      </w:r>
      <w:r w:rsidR="0082309B" w:rsidRPr="00120519">
        <w:rPr>
          <w:rFonts w:asciiTheme="minorHAnsi" w:eastAsia="Arial" w:hAnsiTheme="minorHAnsi"/>
          <w:color w:val="1B1C1D"/>
        </w:rPr>
        <w:t>.</w:t>
      </w:r>
      <w:r w:rsidR="001C5B9A" w:rsidRPr="00120519">
        <w:rPr>
          <w:rFonts w:asciiTheme="minorHAnsi" w:eastAsia="Arial" w:hAnsiTheme="minorHAnsi"/>
          <w:color w:val="1B1C1D"/>
        </w:rPr>
        <w:t xml:space="preserve">  How can political parties win back the trust of the p</w:t>
      </w:r>
      <w:r w:rsidRPr="00120519">
        <w:rPr>
          <w:rFonts w:asciiTheme="minorHAnsi" w:eastAsia="Arial" w:hAnsiTheme="minorHAnsi"/>
          <w:color w:val="1B1C1D"/>
        </w:rPr>
        <w:t>eople</w:t>
      </w:r>
      <w:r w:rsidR="001C5B9A" w:rsidRPr="00120519">
        <w:rPr>
          <w:rFonts w:asciiTheme="minorHAnsi" w:eastAsia="Arial" w:hAnsiTheme="minorHAnsi"/>
          <w:color w:val="1B1C1D"/>
        </w:rPr>
        <w:t>?</w:t>
      </w:r>
      <w:r w:rsidR="0082309B" w:rsidRPr="00120519">
        <w:rPr>
          <w:rFonts w:asciiTheme="minorHAnsi" w:eastAsia="Arial" w:hAnsiTheme="minorHAnsi"/>
          <w:color w:val="1B1C1D"/>
        </w:rPr>
        <w:t xml:space="preserve">  </w:t>
      </w:r>
    </w:p>
    <w:p w14:paraId="1F2E632C" w14:textId="32279250" w:rsidR="000355CE" w:rsidRPr="00120519" w:rsidRDefault="001C5B9A" w:rsidP="00120519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120519">
        <w:rPr>
          <w:rFonts w:asciiTheme="minorHAnsi" w:eastAsia="Arial" w:hAnsiTheme="minorHAnsi"/>
          <w:color w:val="1B1C1D"/>
          <w:lang w:val="en"/>
        </w:rPr>
        <w:t xml:space="preserve">How can </w:t>
      </w:r>
      <w:r w:rsidR="00681736" w:rsidRPr="00120519">
        <w:rPr>
          <w:rFonts w:asciiTheme="minorHAnsi" w:eastAsia="Arial" w:hAnsiTheme="minorHAnsi"/>
          <w:color w:val="1B1C1D"/>
          <w:lang w:val="en"/>
        </w:rPr>
        <w:t xml:space="preserve">Democrats </w:t>
      </w:r>
      <w:r w:rsidRPr="00120519">
        <w:rPr>
          <w:rFonts w:asciiTheme="minorHAnsi" w:eastAsia="Arial" w:hAnsiTheme="minorHAnsi"/>
          <w:color w:val="1B1C1D"/>
          <w:lang w:val="en"/>
        </w:rPr>
        <w:t>win back middle-income voters</w:t>
      </w:r>
      <w:r w:rsidR="001C779E" w:rsidRPr="00120519">
        <w:rPr>
          <w:rFonts w:asciiTheme="minorHAnsi" w:eastAsia="Arial" w:hAnsiTheme="minorHAnsi"/>
          <w:color w:val="1B1C1D"/>
          <w:lang w:val="en"/>
        </w:rPr>
        <w:t xml:space="preserve"> without abandoning their suburban coalition</w:t>
      </w:r>
      <w:r w:rsidRPr="00120519">
        <w:rPr>
          <w:rFonts w:asciiTheme="minorHAnsi" w:eastAsia="Arial" w:hAnsiTheme="minorHAnsi"/>
          <w:color w:val="1B1C1D"/>
          <w:lang w:val="en"/>
        </w:rPr>
        <w:t>?</w:t>
      </w:r>
    </w:p>
    <w:p w14:paraId="0B7211F5" w14:textId="4512A384" w:rsidR="006F2A12" w:rsidRPr="00120519" w:rsidRDefault="006F2A12" w:rsidP="00120519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eastAsia="Arial" w:hAnsiTheme="minorHAnsi"/>
          <w:color w:val="1B1C1D"/>
          <w:lang w:val="en"/>
        </w:rPr>
      </w:pPr>
      <w:r w:rsidRPr="00120519">
        <w:rPr>
          <w:rFonts w:asciiTheme="minorHAnsi" w:eastAsia="Arial" w:hAnsiTheme="minorHAnsi"/>
          <w:color w:val="1B1C1D"/>
          <w:lang w:val="en"/>
        </w:rPr>
        <w:t>How would you describe the new coalitions that are emerging, and what do they mean for the future of American governance?</w:t>
      </w:r>
    </w:p>
    <w:p w14:paraId="34B946C5" w14:textId="196589EE" w:rsidR="003623C0" w:rsidRPr="00F74C5C" w:rsidRDefault="003623C0" w:rsidP="006C7294">
      <w:pPr>
        <w:spacing w:line="360" w:lineRule="auto"/>
        <w:rPr>
          <w:rFonts w:asciiTheme="minorHAnsi" w:eastAsia="Arial" w:hAnsiTheme="minorHAnsi"/>
          <w:b/>
          <w:color w:val="1B1C1D"/>
          <w:lang w:val="en"/>
        </w:rPr>
      </w:pPr>
      <w:r w:rsidRPr="00F74C5C">
        <w:rPr>
          <w:rFonts w:asciiTheme="minorHAnsi" w:eastAsia="Arial" w:hAnsiTheme="minorHAnsi"/>
          <w:b/>
          <w:color w:val="1B1C1D"/>
          <w:lang w:val="en"/>
        </w:rPr>
        <w:t>Suggested Readings:</w:t>
      </w:r>
    </w:p>
    <w:p w14:paraId="2A536613" w14:textId="442EE52E" w:rsidR="00F74C5C" w:rsidRDefault="00F74C5C" w:rsidP="00120519">
      <w:pPr>
        <w:rPr>
          <w:rFonts w:asciiTheme="minorHAnsi" w:eastAsia="Arial" w:hAnsiTheme="minorHAnsi"/>
          <w:i/>
          <w:color w:val="1B1C1D"/>
          <w:lang w:val="en"/>
        </w:rPr>
      </w:pPr>
      <w:r w:rsidRPr="00140A32">
        <w:rPr>
          <w:rFonts w:asciiTheme="minorHAnsi" w:eastAsia="Arial" w:hAnsiTheme="minorHAnsi"/>
          <w:i/>
          <w:color w:val="1B1C1D"/>
          <w:lang w:val="en"/>
        </w:rPr>
        <w:t>2004</w:t>
      </w:r>
      <w:r>
        <w:rPr>
          <w:rFonts w:asciiTheme="minorHAnsi" w:eastAsia="Arial" w:hAnsiTheme="minorHAnsi"/>
          <w:i/>
          <w:color w:val="1B1C1D"/>
          <w:lang w:val="en"/>
        </w:rPr>
        <w:t xml:space="preserve"> Pew Research Studies</w:t>
      </w:r>
    </w:p>
    <w:p w14:paraId="22A5A16E" w14:textId="57D88F7D" w:rsidR="00F74C5C" w:rsidRDefault="00F74C5C" w:rsidP="00120519">
      <w:pPr>
        <w:rPr>
          <w:rFonts w:asciiTheme="minorHAnsi" w:eastAsia="Arial" w:hAnsiTheme="minorHAnsi"/>
          <w:color w:val="1B1C1D"/>
          <w:lang w:val="en"/>
        </w:rPr>
      </w:pPr>
      <w:r w:rsidRPr="00F74C5C">
        <w:rPr>
          <w:rFonts w:asciiTheme="minorHAnsi" w:eastAsia="Arial" w:hAnsiTheme="minorHAnsi"/>
          <w:color w:val="1B1C1D"/>
          <w:lang w:val="en"/>
        </w:rPr>
        <w:t xml:space="preserve">How Changes in </w:t>
      </w:r>
      <w:r>
        <w:rPr>
          <w:rFonts w:asciiTheme="minorHAnsi" w:eastAsia="Arial" w:hAnsiTheme="minorHAnsi"/>
          <w:color w:val="1B1C1D"/>
          <w:lang w:val="en"/>
        </w:rPr>
        <w:t>T</w:t>
      </w:r>
      <w:r w:rsidRPr="00F74C5C">
        <w:rPr>
          <w:rFonts w:asciiTheme="minorHAnsi" w:eastAsia="Arial" w:hAnsiTheme="minorHAnsi"/>
          <w:color w:val="1B1C1D"/>
          <w:lang w:val="en"/>
        </w:rPr>
        <w:t>urn</w:t>
      </w:r>
      <w:r>
        <w:rPr>
          <w:rFonts w:asciiTheme="minorHAnsi" w:eastAsia="Arial" w:hAnsiTheme="minorHAnsi"/>
          <w:color w:val="1B1C1D"/>
          <w:lang w:val="en"/>
        </w:rPr>
        <w:t xml:space="preserve"> O</w:t>
      </w:r>
      <w:r w:rsidRPr="00F74C5C">
        <w:rPr>
          <w:rFonts w:asciiTheme="minorHAnsi" w:eastAsia="Arial" w:hAnsiTheme="minorHAnsi"/>
          <w:color w:val="1B1C1D"/>
          <w:lang w:val="en"/>
        </w:rPr>
        <w:t>ut and Vote Choice Powered Trump’s Victory in 2024</w:t>
      </w:r>
      <w:r>
        <w:rPr>
          <w:rFonts w:asciiTheme="minorHAnsi" w:eastAsia="Arial" w:hAnsiTheme="minorHAnsi"/>
          <w:color w:val="1B1C1D"/>
          <w:lang w:val="en"/>
        </w:rPr>
        <w:t xml:space="preserve">. </w:t>
      </w:r>
      <w:r w:rsidRPr="00140A32">
        <w:rPr>
          <w:rFonts w:asciiTheme="minorHAnsi" w:eastAsia="Arial" w:hAnsiTheme="minorHAnsi"/>
          <w:i/>
          <w:color w:val="1B1C1D"/>
          <w:lang w:val="en"/>
        </w:rPr>
        <w:t>June 26, 2025</w:t>
      </w:r>
    </w:p>
    <w:p w14:paraId="567F3A48" w14:textId="4148F497" w:rsidR="00F74C5C" w:rsidRPr="00055BD8" w:rsidRDefault="00F74C5C" w:rsidP="00120519">
      <w:pPr>
        <w:rPr>
          <w:rFonts w:asciiTheme="minorHAnsi" w:eastAsia="Arial" w:hAnsiTheme="minorHAnsi"/>
          <w:color w:val="1B1C1D"/>
          <w:lang w:val="en"/>
        </w:rPr>
      </w:pPr>
      <w:r w:rsidRPr="00140A32">
        <w:rPr>
          <w:rFonts w:asciiTheme="minorHAnsi" w:eastAsia="Arial" w:hAnsiTheme="minorHAnsi"/>
          <w:i/>
          <w:color w:val="1B1C1D"/>
          <w:lang w:val="en"/>
        </w:rPr>
        <w:t>Hartig, Hannah</w:t>
      </w:r>
      <w:r>
        <w:rPr>
          <w:rFonts w:asciiTheme="minorHAnsi" w:eastAsia="Arial" w:hAnsiTheme="minorHAnsi"/>
          <w:i/>
          <w:color w:val="1B1C1D"/>
          <w:lang w:val="en"/>
        </w:rPr>
        <w:t xml:space="preserve"> Harti,</w:t>
      </w:r>
      <w:r w:rsidRPr="00140A32">
        <w:rPr>
          <w:rFonts w:asciiTheme="minorHAnsi" w:eastAsia="Arial" w:hAnsiTheme="minorHAnsi"/>
          <w:i/>
          <w:color w:val="1B1C1D"/>
          <w:lang w:val="en"/>
        </w:rPr>
        <w:t xml:space="preserve"> </w:t>
      </w:r>
      <w:r>
        <w:rPr>
          <w:rFonts w:asciiTheme="minorHAnsi" w:eastAsia="Arial" w:hAnsiTheme="minorHAnsi"/>
          <w:i/>
          <w:color w:val="1B1C1D"/>
          <w:lang w:val="en"/>
        </w:rPr>
        <w:t xml:space="preserve">Scott </w:t>
      </w:r>
      <w:r w:rsidRPr="00140A32">
        <w:rPr>
          <w:rFonts w:asciiTheme="minorHAnsi" w:eastAsia="Arial" w:hAnsiTheme="minorHAnsi"/>
          <w:i/>
          <w:color w:val="1B1C1D"/>
          <w:lang w:val="en"/>
        </w:rPr>
        <w:t xml:space="preserve">Keeter, </w:t>
      </w:r>
      <w:r>
        <w:rPr>
          <w:rFonts w:asciiTheme="minorHAnsi" w:eastAsia="Arial" w:hAnsiTheme="minorHAnsi"/>
          <w:i/>
          <w:color w:val="1B1C1D"/>
          <w:lang w:val="en"/>
        </w:rPr>
        <w:t>Andrew</w:t>
      </w:r>
      <w:r w:rsidRPr="00140A32">
        <w:rPr>
          <w:rFonts w:asciiTheme="minorHAnsi" w:eastAsia="Arial" w:hAnsiTheme="minorHAnsi"/>
          <w:i/>
          <w:color w:val="1B1C1D"/>
          <w:lang w:val="en"/>
        </w:rPr>
        <w:t xml:space="preserve"> Daniller, </w:t>
      </w:r>
      <w:r>
        <w:rPr>
          <w:rFonts w:asciiTheme="minorHAnsi" w:eastAsia="Arial" w:hAnsiTheme="minorHAnsi"/>
          <w:i/>
          <w:color w:val="1B1C1D"/>
          <w:lang w:val="en"/>
        </w:rPr>
        <w:t xml:space="preserve">Nick </w:t>
      </w:r>
      <w:r w:rsidRPr="00140A32">
        <w:rPr>
          <w:rFonts w:asciiTheme="minorHAnsi" w:eastAsia="Arial" w:hAnsiTheme="minorHAnsi"/>
          <w:i/>
          <w:color w:val="1B1C1D"/>
          <w:lang w:val="en"/>
        </w:rPr>
        <w:t xml:space="preserve">Zanetti, </w:t>
      </w:r>
      <w:r>
        <w:rPr>
          <w:rFonts w:asciiTheme="minorHAnsi" w:eastAsia="Arial" w:hAnsiTheme="minorHAnsi"/>
          <w:i/>
          <w:color w:val="1B1C1D"/>
          <w:lang w:val="en"/>
        </w:rPr>
        <w:t>Allissa</w:t>
      </w:r>
      <w:r w:rsidRPr="00140A32">
        <w:rPr>
          <w:rFonts w:asciiTheme="minorHAnsi" w:eastAsia="Arial" w:hAnsiTheme="minorHAnsi"/>
          <w:i/>
          <w:color w:val="1B1C1D"/>
          <w:lang w:val="en"/>
        </w:rPr>
        <w:t xml:space="preserve"> Scheller,</w:t>
      </w:r>
      <w:r>
        <w:rPr>
          <w:rFonts w:asciiTheme="minorHAnsi" w:eastAsia="Arial" w:hAnsiTheme="minorHAnsi"/>
          <w:i/>
          <w:color w:val="1B1C1D"/>
          <w:lang w:val="en"/>
        </w:rPr>
        <w:t xml:space="preserve"> </w:t>
      </w:r>
      <w:r w:rsidRPr="00140A32">
        <w:rPr>
          <w:rFonts w:asciiTheme="minorHAnsi" w:eastAsia="Arial" w:hAnsiTheme="minorHAnsi"/>
          <w:i/>
          <w:color w:val="1B1C1D"/>
          <w:lang w:val="en"/>
        </w:rPr>
        <w:t xml:space="preserve">and </w:t>
      </w:r>
      <w:r>
        <w:rPr>
          <w:rFonts w:asciiTheme="minorHAnsi" w:eastAsia="Arial" w:hAnsiTheme="minorHAnsi"/>
          <w:i/>
          <w:color w:val="1B1C1D"/>
          <w:lang w:val="en"/>
        </w:rPr>
        <w:t xml:space="preserve">Reem </w:t>
      </w:r>
      <w:proofErr w:type="gramStart"/>
      <w:r w:rsidRPr="00140A32">
        <w:rPr>
          <w:rFonts w:asciiTheme="minorHAnsi" w:eastAsia="Arial" w:hAnsiTheme="minorHAnsi"/>
          <w:i/>
          <w:color w:val="1B1C1D"/>
          <w:lang w:val="en"/>
        </w:rPr>
        <w:t>Nadeem..</w:t>
      </w:r>
      <w:proofErr w:type="gramEnd"/>
      <w:r w:rsidRPr="00140A32">
        <w:rPr>
          <w:rFonts w:asciiTheme="minorHAnsi" w:eastAsia="Arial" w:hAnsiTheme="minorHAnsi"/>
          <w:i/>
          <w:color w:val="1B1C1D"/>
          <w:lang w:val="en"/>
        </w:rPr>
        <w:t xml:space="preserve">  </w:t>
      </w:r>
    </w:p>
    <w:p w14:paraId="5C7FB786" w14:textId="77777777" w:rsidR="00F74C5C" w:rsidRPr="00055BD8" w:rsidRDefault="00F74C5C" w:rsidP="00120519">
      <w:pPr>
        <w:rPr>
          <w:rFonts w:asciiTheme="minorHAnsi" w:eastAsia="Arial" w:hAnsiTheme="minorHAnsi"/>
          <w:color w:val="1B1C1D"/>
          <w:lang w:val="en"/>
        </w:rPr>
      </w:pPr>
      <w:hyperlink r:id="rId14" w:history="1">
        <w:r w:rsidRPr="00055BD8">
          <w:rPr>
            <w:rStyle w:val="Hyperlink"/>
            <w:rFonts w:asciiTheme="minorHAnsi" w:eastAsia="Arial" w:hAnsiTheme="minorHAnsi"/>
            <w:lang w:val="en"/>
          </w:rPr>
          <w:t>https://www.pewresearch.org/politics/feature/how-changes-in-turnout-and-vote-choice-powered-trumps-victory-in-2024/</w:t>
        </w:r>
      </w:hyperlink>
      <w:r w:rsidRPr="00055BD8">
        <w:rPr>
          <w:rFonts w:asciiTheme="minorHAnsi" w:eastAsia="Arial" w:hAnsiTheme="minorHAnsi"/>
          <w:color w:val="1B1C1D"/>
          <w:lang w:val="en"/>
        </w:rPr>
        <w:t xml:space="preserve"> </w:t>
      </w:r>
    </w:p>
    <w:p w14:paraId="2AB07A9B" w14:textId="561AF6E4" w:rsidR="00F74C5C" w:rsidRPr="00140A32" w:rsidRDefault="00F74C5C" w:rsidP="00120519">
      <w:pPr>
        <w:rPr>
          <w:rFonts w:asciiTheme="minorHAnsi" w:eastAsia="Arial" w:hAnsiTheme="minorHAnsi"/>
          <w:i/>
          <w:color w:val="1B1C1D"/>
          <w:lang w:val="en"/>
        </w:rPr>
      </w:pPr>
      <w:r w:rsidRPr="00F74C5C">
        <w:rPr>
          <w:rFonts w:asciiTheme="minorHAnsi" w:eastAsia="Arial" w:hAnsiTheme="minorHAnsi"/>
          <w:i/>
          <w:color w:val="1B1C1D"/>
          <w:lang w:val="en"/>
        </w:rPr>
        <w:t>Changing Partisan Coalitions in a Politically Divided Nation</w:t>
      </w:r>
    </w:p>
    <w:p w14:paraId="67693F42" w14:textId="4F5C4780" w:rsidR="003623C0" w:rsidRDefault="00F74C5C" w:rsidP="00120519">
      <w:pPr>
        <w:rPr>
          <w:rFonts w:asciiTheme="minorHAnsi" w:eastAsia="Arial" w:hAnsiTheme="minorHAnsi"/>
          <w:color w:val="1B1C1D"/>
          <w:lang w:val="en"/>
        </w:rPr>
      </w:pPr>
      <w:hyperlink r:id="rId15" w:history="1">
        <w:r w:rsidRPr="00055BD8">
          <w:rPr>
            <w:rStyle w:val="Hyperlink"/>
            <w:rFonts w:asciiTheme="minorHAnsi" w:eastAsia="Arial" w:hAnsiTheme="minorHAnsi"/>
            <w:lang w:val="en"/>
          </w:rPr>
          <w:t>https://www.pewresearch.org/politics/2024/04/09/changing-partisan-coalitions-in-a-politically-divided-nation/</w:t>
        </w:r>
      </w:hyperlink>
    </w:p>
    <w:p w14:paraId="6045C7C6" w14:textId="244FEC60" w:rsidR="00F74C5C" w:rsidRPr="00055BD8" w:rsidRDefault="00F74C5C" w:rsidP="00120519">
      <w:pPr>
        <w:rPr>
          <w:rFonts w:asciiTheme="minorHAnsi" w:eastAsia="Arial" w:hAnsiTheme="minorHAnsi"/>
          <w:color w:val="1B1C1D"/>
          <w:lang w:val="en"/>
        </w:rPr>
      </w:pPr>
    </w:p>
    <w:p w14:paraId="1F4DDF6A" w14:textId="65DDFB38" w:rsidR="002539E3" w:rsidRPr="00055BD8" w:rsidRDefault="00F74C5C" w:rsidP="00120519">
      <w:pPr>
        <w:rPr>
          <w:rFonts w:asciiTheme="minorHAnsi" w:eastAsia="Arial" w:hAnsiTheme="minorHAnsi"/>
          <w:color w:val="1B1C1D"/>
          <w:lang w:val="en"/>
        </w:rPr>
      </w:pPr>
      <w:r>
        <w:rPr>
          <w:rFonts w:asciiTheme="minorHAnsi" w:eastAsia="Arial" w:hAnsiTheme="minorHAnsi"/>
          <w:color w:val="1B1C1D"/>
          <w:lang w:val="en"/>
        </w:rPr>
        <w:t xml:space="preserve">Nate </w:t>
      </w:r>
      <w:r w:rsidR="002539E3" w:rsidRPr="00055BD8">
        <w:rPr>
          <w:rFonts w:asciiTheme="minorHAnsi" w:eastAsia="Arial" w:hAnsiTheme="minorHAnsi"/>
          <w:color w:val="1B1C1D"/>
          <w:lang w:val="en"/>
        </w:rPr>
        <w:t>Cohn, Nate. March 23, 2024 Are We in the Midst of a Political Realignment?  New York Times.</w:t>
      </w:r>
      <w:r>
        <w:rPr>
          <w:rFonts w:asciiTheme="minorHAnsi" w:eastAsia="Arial" w:hAnsiTheme="minorHAnsi"/>
          <w:color w:val="1B1C1D"/>
          <w:lang w:val="en"/>
        </w:rPr>
        <w:t xml:space="preserve">  </w:t>
      </w:r>
      <w:hyperlink r:id="rId16" w:history="1">
        <w:r w:rsidRPr="00C843E0">
          <w:rPr>
            <w:rStyle w:val="Hyperlink"/>
            <w:rFonts w:asciiTheme="minorHAnsi" w:eastAsia="Arial" w:hAnsiTheme="minorHAnsi"/>
            <w:lang w:val="en"/>
          </w:rPr>
          <w:t>https://www.nytimes.com/2024/03/23/upshot/trump-biden-political-realignment.html</w:t>
        </w:r>
      </w:hyperlink>
      <w:r>
        <w:rPr>
          <w:rFonts w:asciiTheme="minorHAnsi" w:eastAsia="Arial" w:hAnsiTheme="minorHAnsi"/>
          <w:color w:val="1B1C1D"/>
          <w:lang w:val="en"/>
        </w:rPr>
        <w:t xml:space="preserve"> </w:t>
      </w:r>
    </w:p>
    <w:p w14:paraId="1E69EA14" w14:textId="77777777" w:rsidR="002539E3" w:rsidRDefault="002539E3" w:rsidP="00120519">
      <w:pPr>
        <w:rPr>
          <w:rFonts w:asciiTheme="minorHAnsi" w:hAnsiTheme="minorHAnsi"/>
        </w:rPr>
      </w:pPr>
    </w:p>
    <w:p w14:paraId="739E9EE1" w14:textId="63BD7B55" w:rsidR="002539E3" w:rsidRDefault="00F74C5C" w:rsidP="00120519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M. J. </w:t>
      </w:r>
      <w:r w:rsidR="002539E3" w:rsidRPr="00055BD8">
        <w:rPr>
          <w:rFonts w:asciiTheme="minorHAnsi" w:hAnsiTheme="minorHAnsi"/>
        </w:rPr>
        <w:t>Henry</w:t>
      </w:r>
      <w:r>
        <w:rPr>
          <w:rFonts w:asciiTheme="minorHAnsi" w:hAnsiTheme="minorHAnsi"/>
        </w:rPr>
        <w:t>.</w:t>
      </w:r>
      <w:r w:rsidR="002539E3" w:rsidRPr="00055BD8">
        <w:rPr>
          <w:rFonts w:asciiTheme="minorHAnsi" w:hAnsiTheme="minorHAnsi"/>
        </w:rPr>
        <w:t xml:space="preserve">  </w:t>
      </w:r>
      <w:r w:rsidR="002539E3" w:rsidRPr="00F74C5C">
        <w:rPr>
          <w:rFonts w:asciiTheme="minorHAnsi" w:hAnsiTheme="minorHAnsi"/>
          <w:i/>
        </w:rPr>
        <w:t>The Rise and Fall of the New Liberals: How the Democrats Lost Their</w:t>
      </w:r>
      <w:r w:rsidR="002539E3" w:rsidRPr="00055BD8">
        <w:rPr>
          <w:rFonts w:asciiTheme="minorHAnsi" w:hAnsiTheme="minorHAnsi"/>
        </w:rPr>
        <w:t xml:space="preserve"> </w:t>
      </w:r>
      <w:r w:rsidR="002539E3" w:rsidRPr="00F74C5C">
        <w:rPr>
          <w:rFonts w:asciiTheme="minorHAnsi" w:hAnsiTheme="minorHAnsi"/>
          <w:i/>
        </w:rPr>
        <w:t>Majority.</w:t>
      </w:r>
      <w:r w:rsidR="002539E3" w:rsidRPr="00055BD8">
        <w:rPr>
          <w:rFonts w:asciiTheme="minorHAnsi" w:hAnsiTheme="minorHAnsi"/>
        </w:rPr>
        <w:t xml:space="preserve">  American Affairs Journal. Volume IX. </w:t>
      </w:r>
      <w:hyperlink r:id="rId17" w:history="1">
        <w:r w:rsidR="002539E3" w:rsidRPr="00C843E0">
          <w:rPr>
            <w:rStyle w:val="Hyperlink"/>
            <w:rFonts w:asciiTheme="minorHAnsi" w:hAnsiTheme="minorHAnsi"/>
          </w:rPr>
          <w:t>https://americanaffairsjournal.org/2025/02/the-rise-and-fall-of-the-new-liberals-how-the-democrats-lost-their-majority/</w:t>
        </w:r>
      </w:hyperlink>
    </w:p>
    <w:p w14:paraId="3F732AB1" w14:textId="77777777" w:rsidR="00120519" w:rsidRDefault="00120519" w:rsidP="00120519">
      <w:pPr>
        <w:rPr>
          <w:rFonts w:asciiTheme="minorHAnsi" w:eastAsia="Arial" w:hAnsiTheme="minorHAnsi"/>
          <w:color w:val="1B1C1D"/>
          <w:lang w:val="en"/>
        </w:rPr>
      </w:pPr>
    </w:p>
    <w:p w14:paraId="1030FDAC" w14:textId="13F0A9AE" w:rsidR="00ED6A17" w:rsidRPr="00055BD8" w:rsidRDefault="00ED6A17" w:rsidP="00120519">
      <w:pPr>
        <w:rPr>
          <w:rFonts w:asciiTheme="minorHAnsi" w:eastAsia="Arial" w:hAnsiTheme="minorHAnsi"/>
          <w:color w:val="1B1C1D"/>
          <w:lang w:val="en"/>
        </w:rPr>
      </w:pPr>
      <w:r w:rsidRPr="00055BD8">
        <w:rPr>
          <w:rFonts w:asciiTheme="minorHAnsi" w:eastAsia="Arial" w:hAnsiTheme="minorHAnsi"/>
          <w:color w:val="1B1C1D"/>
          <w:lang w:val="en"/>
        </w:rPr>
        <w:br w:type="page"/>
      </w:r>
    </w:p>
    <w:p w14:paraId="4AE5F46F" w14:textId="0E90F3C7" w:rsidR="00ED6A17" w:rsidRPr="00055BD8" w:rsidRDefault="00ED6A17" w:rsidP="006C7294">
      <w:pPr>
        <w:spacing w:line="360" w:lineRule="auto"/>
        <w:jc w:val="center"/>
        <w:rPr>
          <w:rFonts w:asciiTheme="minorHAnsi" w:hAnsiTheme="minorHAnsi"/>
        </w:rPr>
      </w:pPr>
      <w:r w:rsidRPr="00055BD8">
        <w:rPr>
          <w:rFonts w:asciiTheme="minorHAnsi" w:hAnsiTheme="minorHAnsi"/>
        </w:rPr>
        <w:lastRenderedPageBreak/>
        <w:t>References</w:t>
      </w:r>
    </w:p>
    <w:p w14:paraId="0000F7EE" w14:textId="77777777" w:rsidR="002539E3" w:rsidRPr="00055BD8" w:rsidRDefault="002539E3" w:rsidP="002539E3">
      <w:pPr>
        <w:ind w:left="720" w:hanging="720"/>
        <w:rPr>
          <w:rFonts w:asciiTheme="minorHAnsi" w:hAnsiTheme="minorHAnsi"/>
          <w:bCs/>
        </w:rPr>
      </w:pPr>
      <w:r w:rsidRPr="00055BD8">
        <w:rPr>
          <w:rFonts w:asciiTheme="minorHAnsi" w:hAnsiTheme="minorHAnsi"/>
          <w:bCs/>
        </w:rPr>
        <w:t xml:space="preserve">Campbell, James E. Fall 2006.  Party Systems and Realignments in the United States, 1868–2004. Science History </w:t>
      </w:r>
      <w:hyperlink r:id="rId18" w:history="1">
        <w:r w:rsidRPr="00055BD8">
          <w:rPr>
            <w:rStyle w:val="Hyperlink"/>
            <w:rFonts w:asciiTheme="minorHAnsi" w:hAnsiTheme="minorHAnsi"/>
            <w:bCs/>
          </w:rPr>
          <w:t>https://www.acsu.buffalo.edu/~jcampbel/documents/SSHRealignment06.pdf</w:t>
        </w:r>
      </w:hyperlink>
      <w:r w:rsidRPr="00055BD8">
        <w:rPr>
          <w:rFonts w:asciiTheme="minorHAnsi" w:hAnsiTheme="minorHAnsi"/>
          <w:bCs/>
        </w:rPr>
        <w:t xml:space="preserve"> </w:t>
      </w:r>
    </w:p>
    <w:p w14:paraId="642EF016" w14:textId="77777777" w:rsidR="002539E3" w:rsidRDefault="002539E3" w:rsidP="002539E3">
      <w:pPr>
        <w:ind w:left="720" w:hanging="720"/>
        <w:rPr>
          <w:rFonts w:asciiTheme="minorHAnsi" w:hAnsiTheme="minorHAnsi"/>
        </w:rPr>
      </w:pPr>
    </w:p>
    <w:p w14:paraId="23865505" w14:textId="77777777" w:rsidR="002539E3" w:rsidRPr="00055BD8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r w:rsidRPr="00055BD8">
        <w:rPr>
          <w:rFonts w:asciiTheme="minorHAnsi" w:eastAsia="Arial" w:hAnsiTheme="minorHAnsi"/>
          <w:color w:val="1B1C1D"/>
          <w:lang w:val="en"/>
        </w:rPr>
        <w:t>Cohn, Nate. March 23, 2024 Are We in the Midst of a Political Realignment?  New York Times.</w:t>
      </w:r>
    </w:p>
    <w:p w14:paraId="737872C9" w14:textId="77777777" w:rsidR="002539E3" w:rsidRPr="00055BD8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r w:rsidRPr="00055BD8">
        <w:rPr>
          <w:rFonts w:asciiTheme="minorHAnsi" w:eastAsia="Arial" w:hAnsiTheme="minorHAnsi"/>
          <w:color w:val="1B1C1D"/>
          <w:lang w:val="en"/>
        </w:rPr>
        <w:t xml:space="preserve">https://www.nytimes.com/2024/03/23/upshot/trump-biden-political-realignment.html?smid=nytcore-ios-share&amp;referringSource=articleShare </w:t>
      </w:r>
    </w:p>
    <w:p w14:paraId="35AF5CC2" w14:textId="77777777" w:rsidR="002539E3" w:rsidRDefault="002539E3" w:rsidP="002539E3">
      <w:pPr>
        <w:ind w:left="720" w:hanging="720"/>
        <w:rPr>
          <w:rFonts w:asciiTheme="minorHAnsi" w:hAnsiTheme="minorHAnsi"/>
        </w:rPr>
      </w:pPr>
    </w:p>
    <w:p w14:paraId="40E452FB" w14:textId="77BD5694" w:rsidR="002539E3" w:rsidRPr="00055BD8" w:rsidRDefault="002539E3" w:rsidP="002539E3">
      <w:pPr>
        <w:ind w:left="720" w:hanging="720"/>
        <w:rPr>
          <w:rFonts w:asciiTheme="minorHAnsi" w:hAnsiTheme="minorHAnsi"/>
        </w:rPr>
      </w:pPr>
      <w:r w:rsidRPr="00055BD8">
        <w:rPr>
          <w:rFonts w:asciiTheme="minorHAnsi" w:hAnsiTheme="minorHAnsi"/>
        </w:rPr>
        <w:t>Diamond, Larry.  2018. Illiberal, Nativist Populism: Is Economic Insecurity the Cause? Presentation to the International Studies Association Annual Meeting Stanford University.</w:t>
      </w:r>
    </w:p>
    <w:p w14:paraId="12503A0F" w14:textId="77777777" w:rsidR="002539E3" w:rsidRPr="00055BD8" w:rsidRDefault="002539E3" w:rsidP="002539E3">
      <w:pPr>
        <w:snapToGrid w:val="0"/>
        <w:spacing w:after="240"/>
        <w:ind w:left="720" w:hanging="720"/>
        <w:contextualSpacing/>
        <w:rPr>
          <w:rFonts w:asciiTheme="minorHAnsi" w:hAnsiTheme="minorHAnsi"/>
        </w:rPr>
      </w:pPr>
      <w:hyperlink r:id="rId19" w:history="1">
        <w:r w:rsidRPr="00055BD8">
          <w:rPr>
            <w:rStyle w:val="Hyperlink"/>
            <w:rFonts w:asciiTheme="minorHAnsi" w:eastAsia="Arial" w:hAnsiTheme="minorHAnsi"/>
            <w:lang w:val="en"/>
          </w:rPr>
          <w:t>https://diamond-democracy.stanford.edu/speaking/speeches/illiberal-nativist-populism-economic-insecurity-cause</w:t>
        </w:r>
      </w:hyperlink>
      <w:r w:rsidRPr="00055BD8">
        <w:rPr>
          <w:rFonts w:asciiTheme="minorHAnsi" w:hAnsiTheme="minorHAnsi"/>
        </w:rPr>
        <w:t xml:space="preserve"> </w:t>
      </w:r>
    </w:p>
    <w:p w14:paraId="7C816298" w14:textId="77777777" w:rsidR="00120519" w:rsidRDefault="00120519" w:rsidP="002539E3">
      <w:pPr>
        <w:ind w:left="720" w:hanging="720"/>
        <w:rPr>
          <w:rFonts w:asciiTheme="minorHAnsi" w:hAnsiTheme="minorHAnsi"/>
        </w:rPr>
      </w:pPr>
    </w:p>
    <w:p w14:paraId="76017AD1" w14:textId="0AB05A3B" w:rsidR="00BB1110" w:rsidRDefault="0042376E" w:rsidP="002539E3">
      <w:pPr>
        <w:ind w:left="720" w:hanging="720"/>
        <w:rPr>
          <w:rFonts w:asciiTheme="minorHAnsi" w:hAnsiTheme="minorHAnsi"/>
        </w:rPr>
      </w:pPr>
      <w:r w:rsidRPr="00055BD8">
        <w:rPr>
          <w:rFonts w:asciiTheme="minorHAnsi" w:hAnsiTheme="minorHAnsi"/>
        </w:rPr>
        <w:t xml:space="preserve">Everson, David H. 1982. </w:t>
      </w:r>
      <w:r w:rsidR="00BB1110" w:rsidRPr="00055BD8">
        <w:rPr>
          <w:rFonts w:asciiTheme="minorHAnsi" w:hAnsiTheme="minorHAnsi"/>
        </w:rPr>
        <w:t xml:space="preserve">The Decline of Political Parties. Academy of Political Science. Vol.34, No. 4, p. 49-60.  </w:t>
      </w:r>
      <w:hyperlink r:id="rId20" w:history="1">
        <w:r w:rsidR="00BB1110" w:rsidRPr="00055BD8">
          <w:rPr>
            <w:rStyle w:val="Hyperlink"/>
            <w:rFonts w:asciiTheme="minorHAnsi" w:hAnsiTheme="minorHAnsi"/>
          </w:rPr>
          <w:t>https://www.jstor.org/stable/3700968?aerror=NONCE_ALREADY_USED%3Aregister&amp;merror=nonce_lookup_none&amp;seq=1</w:t>
        </w:r>
      </w:hyperlink>
      <w:r w:rsidR="00BB1110" w:rsidRPr="00055BD8">
        <w:rPr>
          <w:rFonts w:asciiTheme="minorHAnsi" w:hAnsiTheme="minorHAnsi"/>
        </w:rPr>
        <w:t xml:space="preserve"> </w:t>
      </w:r>
    </w:p>
    <w:p w14:paraId="2A824A66" w14:textId="77777777" w:rsidR="00120519" w:rsidRPr="00055BD8" w:rsidRDefault="00120519" w:rsidP="002539E3">
      <w:pPr>
        <w:ind w:left="720" w:hanging="720"/>
        <w:rPr>
          <w:rFonts w:asciiTheme="minorHAnsi" w:hAnsiTheme="minorHAnsi"/>
        </w:rPr>
      </w:pPr>
    </w:p>
    <w:p w14:paraId="29549148" w14:textId="636CF109" w:rsidR="002539E3" w:rsidRDefault="002539E3" w:rsidP="002539E3">
      <w:pPr>
        <w:ind w:left="720" w:hanging="720"/>
        <w:rPr>
          <w:rFonts w:asciiTheme="minorHAnsi" w:hAnsiTheme="minorHAnsi"/>
        </w:rPr>
      </w:pPr>
      <w:r w:rsidRPr="00055BD8">
        <w:rPr>
          <w:rFonts w:asciiTheme="minorHAnsi" w:hAnsiTheme="minorHAnsi"/>
          <w:bCs/>
        </w:rPr>
        <w:t xml:space="preserve">Harmel, Robert, Mjelde, Hilmar, </w:t>
      </w:r>
      <w:proofErr w:type="spellStart"/>
      <w:r w:rsidRPr="00055BD8">
        <w:rPr>
          <w:rFonts w:asciiTheme="minorHAnsi" w:hAnsiTheme="minorHAnsi"/>
          <w:bCs/>
        </w:rPr>
        <w:t>Svåsand</w:t>
      </w:r>
      <w:proofErr w:type="spellEnd"/>
      <w:r w:rsidRPr="00055BD8">
        <w:rPr>
          <w:rFonts w:asciiTheme="minorHAnsi" w:hAnsiTheme="minorHAnsi"/>
          <w:bCs/>
        </w:rPr>
        <w:t xml:space="preserve"> Lars. </w:t>
      </w:r>
      <w:r w:rsidRPr="00055BD8">
        <w:rPr>
          <w:rFonts w:asciiTheme="minorHAnsi" w:hAnsiTheme="minorHAnsi"/>
        </w:rPr>
        <w:t>February 21,</w:t>
      </w:r>
      <w:r w:rsidRPr="00055BD8">
        <w:rPr>
          <w:rFonts w:asciiTheme="minorHAnsi" w:hAnsiTheme="minorHAnsi"/>
          <w:bCs/>
        </w:rPr>
        <w:t xml:space="preserve"> 2024.  The </w:t>
      </w:r>
      <w:proofErr w:type="spellStart"/>
      <w:r w:rsidRPr="00055BD8">
        <w:rPr>
          <w:rFonts w:asciiTheme="minorHAnsi" w:hAnsiTheme="minorHAnsi"/>
          <w:bCs/>
        </w:rPr>
        <w:t>Trumpization</w:t>
      </w:r>
      <w:proofErr w:type="spellEnd"/>
      <w:r w:rsidRPr="00055BD8">
        <w:rPr>
          <w:rFonts w:asciiTheme="minorHAnsi" w:hAnsiTheme="minorHAnsi"/>
          <w:bCs/>
        </w:rPr>
        <w:t xml:space="preserve"> of the Grand Old Party.  Social Science Quarterly. Volume 105.  </w:t>
      </w:r>
      <w:hyperlink r:id="rId21" w:history="1">
        <w:r w:rsidRPr="00055BD8">
          <w:rPr>
            <w:rStyle w:val="Hyperlink"/>
            <w:rFonts w:asciiTheme="minorHAnsi" w:hAnsiTheme="minorHAnsi"/>
          </w:rPr>
          <w:t>https://onlinelibrary.wiley.com/doi/10.1111/ssqu.13345</w:t>
        </w:r>
      </w:hyperlink>
      <w:r w:rsidRPr="00055BD8">
        <w:rPr>
          <w:rFonts w:asciiTheme="minorHAnsi" w:hAnsiTheme="minorHAnsi"/>
        </w:rPr>
        <w:t xml:space="preserve"> </w:t>
      </w:r>
    </w:p>
    <w:p w14:paraId="6567D922" w14:textId="77777777" w:rsidR="00120519" w:rsidRPr="00055BD8" w:rsidRDefault="00120519" w:rsidP="002539E3">
      <w:pPr>
        <w:ind w:left="720" w:hanging="720"/>
        <w:rPr>
          <w:rFonts w:asciiTheme="minorHAnsi" w:hAnsiTheme="minorHAnsi"/>
        </w:rPr>
      </w:pPr>
    </w:p>
    <w:p w14:paraId="2C564143" w14:textId="5C01D8A6" w:rsidR="002539E3" w:rsidRDefault="002539E3" w:rsidP="002539E3">
      <w:pPr>
        <w:ind w:left="720" w:hanging="720"/>
        <w:rPr>
          <w:rFonts w:asciiTheme="minorHAnsi" w:hAnsiTheme="minorHAnsi"/>
        </w:rPr>
      </w:pPr>
      <w:r w:rsidRPr="00055BD8">
        <w:rPr>
          <w:rFonts w:asciiTheme="minorHAnsi" w:hAnsiTheme="minorHAnsi"/>
        </w:rPr>
        <w:t xml:space="preserve">Henry M. J. 2025.  The Rise and Fall of the New Liberals: How the Democrats Lost Their Majority.  American Affairs Journal. Volume IX. </w:t>
      </w:r>
      <w:hyperlink r:id="rId22" w:history="1">
        <w:r w:rsidRPr="00C843E0">
          <w:rPr>
            <w:rStyle w:val="Hyperlink"/>
            <w:rFonts w:asciiTheme="minorHAnsi" w:hAnsiTheme="minorHAnsi"/>
          </w:rPr>
          <w:t>https://americanaffairsjournal.org/2025/02/the-rise-and-fall-of-the-new-liberals-how-the-democrats-lost-their-majority/</w:t>
        </w:r>
      </w:hyperlink>
    </w:p>
    <w:p w14:paraId="4DE13657" w14:textId="77777777" w:rsidR="00120519" w:rsidRPr="00055BD8" w:rsidRDefault="00120519" w:rsidP="002539E3">
      <w:pPr>
        <w:ind w:left="720" w:hanging="720"/>
        <w:rPr>
          <w:rFonts w:asciiTheme="minorHAnsi" w:hAnsiTheme="minorHAnsi"/>
          <w:bCs/>
        </w:rPr>
      </w:pPr>
    </w:p>
    <w:p w14:paraId="01645275" w14:textId="77777777" w:rsidR="002539E3" w:rsidRPr="00055BD8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r w:rsidRPr="00055BD8">
        <w:rPr>
          <w:rFonts w:asciiTheme="minorHAnsi" w:eastAsia="Arial" w:hAnsiTheme="minorHAnsi"/>
          <w:color w:val="1B1C1D"/>
          <w:lang w:val="en"/>
        </w:rPr>
        <w:t xml:space="preserve">Karma, </w:t>
      </w:r>
      <w:proofErr w:type="spellStart"/>
      <w:r w:rsidRPr="00055BD8">
        <w:rPr>
          <w:rFonts w:asciiTheme="minorHAnsi" w:eastAsia="Arial" w:hAnsiTheme="minorHAnsi"/>
          <w:color w:val="1B1C1D"/>
          <w:lang w:val="en"/>
        </w:rPr>
        <w:t>Rogé</w:t>
      </w:r>
      <w:proofErr w:type="spellEnd"/>
      <w:r w:rsidRPr="00055BD8">
        <w:rPr>
          <w:rFonts w:asciiTheme="minorHAnsi" w:eastAsia="Arial" w:hAnsiTheme="minorHAnsi"/>
          <w:color w:val="1B1C1D"/>
          <w:lang w:val="en"/>
        </w:rPr>
        <w:t xml:space="preserve">.  November 25, 2023.  Why America Abandoned the Greatest Economy in History.  The Atlantic.  </w:t>
      </w:r>
    </w:p>
    <w:p w14:paraId="00BBFEB7" w14:textId="77777777" w:rsidR="002539E3" w:rsidRPr="00055BD8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hyperlink r:id="rId23" w:history="1">
        <w:r w:rsidRPr="00055BD8">
          <w:rPr>
            <w:rStyle w:val="Hyperlink"/>
            <w:rFonts w:asciiTheme="minorHAnsi" w:eastAsia="Arial" w:hAnsiTheme="minorHAnsi"/>
            <w:lang w:val="en"/>
          </w:rPr>
          <w:t>https://www.theatlantic.com/ideas/archive/2023/11/new-deal-us-economy-american-dream/676051/</w:t>
        </w:r>
      </w:hyperlink>
    </w:p>
    <w:p w14:paraId="03CA4276" w14:textId="77777777" w:rsidR="002539E3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</w:p>
    <w:p w14:paraId="3176CF28" w14:textId="7E5AFDDF" w:rsidR="002539E3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r>
        <w:rPr>
          <w:rFonts w:asciiTheme="minorHAnsi" w:eastAsia="Arial" w:hAnsiTheme="minorHAnsi"/>
          <w:color w:val="1B1C1D"/>
          <w:lang w:val="en"/>
        </w:rPr>
        <w:t>Pew Research:</w:t>
      </w:r>
    </w:p>
    <w:p w14:paraId="352F52BA" w14:textId="6086E11C" w:rsidR="002539E3" w:rsidRPr="00055BD8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r w:rsidRPr="00140A32">
        <w:rPr>
          <w:rFonts w:asciiTheme="minorHAnsi" w:eastAsia="Arial" w:hAnsiTheme="minorHAnsi"/>
          <w:i/>
          <w:color w:val="1B1C1D"/>
          <w:lang w:val="en"/>
        </w:rPr>
        <w:t xml:space="preserve">Hartig, Hannah; Keeter, Scott; </w:t>
      </w:r>
      <w:proofErr w:type="spellStart"/>
      <w:r w:rsidRPr="00140A32">
        <w:rPr>
          <w:rFonts w:asciiTheme="minorHAnsi" w:eastAsia="Arial" w:hAnsiTheme="minorHAnsi"/>
          <w:i/>
          <w:color w:val="1B1C1D"/>
          <w:lang w:val="en"/>
        </w:rPr>
        <w:t>Daniller</w:t>
      </w:r>
      <w:proofErr w:type="spellEnd"/>
      <w:r w:rsidRPr="00140A32">
        <w:rPr>
          <w:rFonts w:asciiTheme="minorHAnsi" w:eastAsia="Arial" w:hAnsiTheme="minorHAnsi"/>
          <w:i/>
          <w:color w:val="1B1C1D"/>
          <w:lang w:val="en"/>
        </w:rPr>
        <w:t xml:space="preserve">, Andrew; Zanetti, Nick; Scheller, Allissa; and Nadeem, Reem. June 26, 2025.  How Changes in </w:t>
      </w:r>
      <w:proofErr w:type="spellStart"/>
      <w:r w:rsidRPr="00140A32">
        <w:rPr>
          <w:rFonts w:asciiTheme="minorHAnsi" w:eastAsia="Arial" w:hAnsiTheme="minorHAnsi"/>
          <w:i/>
          <w:color w:val="1B1C1D"/>
          <w:lang w:val="en"/>
        </w:rPr>
        <w:t>Turnout</w:t>
      </w:r>
      <w:proofErr w:type="spellEnd"/>
      <w:r w:rsidRPr="00140A32">
        <w:rPr>
          <w:rFonts w:asciiTheme="minorHAnsi" w:eastAsia="Arial" w:hAnsiTheme="minorHAnsi"/>
          <w:i/>
          <w:color w:val="1B1C1D"/>
          <w:lang w:val="en"/>
        </w:rPr>
        <w:t xml:space="preserve"> and Vote Choice powered Trump’s Victory in 2004</w:t>
      </w:r>
      <w:r>
        <w:rPr>
          <w:rFonts w:asciiTheme="minorHAnsi" w:eastAsia="Arial" w:hAnsiTheme="minorHAnsi"/>
          <w:i/>
          <w:color w:val="1B1C1D"/>
          <w:lang w:val="en"/>
        </w:rPr>
        <w:t>. Pew Research</w:t>
      </w:r>
    </w:p>
    <w:p w14:paraId="738580B6" w14:textId="77777777" w:rsidR="002539E3" w:rsidRPr="00055BD8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hyperlink r:id="rId24" w:history="1">
        <w:r w:rsidRPr="00055BD8">
          <w:rPr>
            <w:rStyle w:val="Hyperlink"/>
            <w:rFonts w:asciiTheme="minorHAnsi" w:eastAsia="Arial" w:hAnsiTheme="minorHAnsi"/>
            <w:lang w:val="en"/>
          </w:rPr>
          <w:t>https://www.pewresearch.org/politics/feature/how-changes-in-turnout-and-vote-choice-powered-trumps-victory-in-2024/</w:t>
        </w:r>
      </w:hyperlink>
      <w:r w:rsidRPr="00055BD8">
        <w:rPr>
          <w:rFonts w:asciiTheme="minorHAnsi" w:eastAsia="Arial" w:hAnsiTheme="minorHAnsi"/>
          <w:color w:val="1B1C1D"/>
          <w:lang w:val="en"/>
        </w:rPr>
        <w:t xml:space="preserve"> </w:t>
      </w:r>
    </w:p>
    <w:p w14:paraId="63A7A978" w14:textId="77777777" w:rsidR="002539E3" w:rsidRPr="00140A32" w:rsidRDefault="002539E3" w:rsidP="002539E3">
      <w:pPr>
        <w:ind w:left="720" w:hanging="720"/>
        <w:rPr>
          <w:rFonts w:asciiTheme="minorHAnsi" w:eastAsia="Arial" w:hAnsiTheme="minorHAnsi"/>
          <w:i/>
          <w:color w:val="1B1C1D"/>
          <w:lang w:val="en"/>
        </w:rPr>
      </w:pPr>
      <w:r>
        <w:rPr>
          <w:rFonts w:asciiTheme="minorHAnsi" w:eastAsia="Arial" w:hAnsiTheme="minorHAnsi"/>
          <w:color w:val="1B1C1D"/>
          <w:lang w:val="en"/>
        </w:rPr>
        <w:tab/>
      </w:r>
      <w:r w:rsidRPr="002539E3">
        <w:rPr>
          <w:rFonts w:asciiTheme="minorHAnsi" w:eastAsia="Arial" w:hAnsiTheme="minorHAnsi"/>
          <w:i/>
          <w:color w:val="1B1C1D"/>
          <w:lang w:val="en"/>
        </w:rPr>
        <w:t>Changing Partisan Coalitions in a Politically Divided Nation</w:t>
      </w:r>
    </w:p>
    <w:p w14:paraId="321D5B67" w14:textId="617DC7C9" w:rsidR="002539E3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hyperlink r:id="rId25" w:history="1">
        <w:r w:rsidRPr="00055BD8">
          <w:rPr>
            <w:rStyle w:val="Hyperlink"/>
            <w:rFonts w:asciiTheme="minorHAnsi" w:eastAsia="Arial" w:hAnsiTheme="minorHAnsi"/>
            <w:lang w:val="en"/>
          </w:rPr>
          <w:t>https://www.pewresearch.org/politics/2024/04/09/changing-partisan-coalitions-in-a-politically-divided-nation/</w:t>
        </w:r>
      </w:hyperlink>
      <w:r w:rsidRPr="00055BD8">
        <w:rPr>
          <w:rFonts w:asciiTheme="minorHAnsi" w:eastAsia="Arial" w:hAnsiTheme="minorHAnsi"/>
          <w:color w:val="1B1C1D"/>
          <w:lang w:val="en"/>
        </w:rPr>
        <w:t xml:space="preserve"> </w:t>
      </w:r>
    </w:p>
    <w:p w14:paraId="31664DFA" w14:textId="77777777" w:rsidR="002539E3" w:rsidRPr="00055BD8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</w:p>
    <w:p w14:paraId="2E8A1154" w14:textId="32353305" w:rsidR="002C4404" w:rsidRPr="002539E3" w:rsidRDefault="002539E3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  <w:r w:rsidRPr="00055BD8">
        <w:rPr>
          <w:rFonts w:asciiTheme="minorHAnsi" w:eastAsia="Arial" w:hAnsiTheme="minorHAnsi"/>
          <w:color w:val="1B1C1D"/>
          <w:lang w:val="en"/>
        </w:rPr>
        <w:t>Schlozman, Daniel and Rosenfeld, Sam. 2024.  The Hollow Parties.  Princeton University Press.</w:t>
      </w:r>
    </w:p>
    <w:p w14:paraId="7D2C94EC" w14:textId="3CD0D1AD" w:rsidR="00BB1110" w:rsidRPr="00055BD8" w:rsidRDefault="00BB1110" w:rsidP="002539E3">
      <w:pPr>
        <w:ind w:left="720" w:hanging="720"/>
        <w:rPr>
          <w:rFonts w:asciiTheme="minorHAnsi" w:hAnsiTheme="minorHAnsi"/>
          <w:bCs/>
        </w:rPr>
      </w:pPr>
    </w:p>
    <w:p w14:paraId="6FE1997E" w14:textId="77777777" w:rsidR="002539E3" w:rsidRPr="00055BD8" w:rsidRDefault="002539E3" w:rsidP="002539E3">
      <w:pPr>
        <w:ind w:left="720" w:hanging="720"/>
        <w:rPr>
          <w:rFonts w:asciiTheme="minorHAnsi" w:hAnsiTheme="minorHAnsi"/>
          <w:bCs/>
        </w:rPr>
      </w:pPr>
      <w:r w:rsidRPr="00055BD8">
        <w:rPr>
          <w:rFonts w:asciiTheme="minorHAnsi" w:hAnsiTheme="minorHAnsi"/>
          <w:bCs/>
        </w:rPr>
        <w:t>Schofield, Norman. Miller, Gary and Martin, Andrew.  2003.  Critical Elections and Political</w:t>
      </w:r>
    </w:p>
    <w:p w14:paraId="3CCA5B7A" w14:textId="77777777" w:rsidR="002539E3" w:rsidRPr="00055BD8" w:rsidRDefault="002539E3" w:rsidP="002539E3">
      <w:pPr>
        <w:ind w:left="720" w:hanging="720"/>
        <w:rPr>
          <w:rFonts w:asciiTheme="minorHAnsi" w:hAnsiTheme="minorHAnsi"/>
          <w:bCs/>
        </w:rPr>
      </w:pPr>
      <w:r w:rsidRPr="00055BD8">
        <w:rPr>
          <w:rFonts w:asciiTheme="minorHAnsi" w:hAnsiTheme="minorHAnsi"/>
          <w:bCs/>
        </w:rPr>
        <w:t xml:space="preserve">Realignments in the USA: 1860–2000.  Washington University Political Studies: Vol. 31 </w:t>
      </w:r>
    </w:p>
    <w:p w14:paraId="3A2435F5" w14:textId="77777777" w:rsidR="002539E3" w:rsidRPr="00055BD8" w:rsidRDefault="002539E3" w:rsidP="002539E3">
      <w:pPr>
        <w:ind w:left="720" w:hanging="720"/>
        <w:rPr>
          <w:rFonts w:asciiTheme="minorHAnsi" w:hAnsiTheme="minorHAnsi"/>
          <w:bCs/>
        </w:rPr>
      </w:pPr>
      <w:hyperlink r:id="rId26" w:history="1">
        <w:r w:rsidRPr="00055BD8">
          <w:rPr>
            <w:rStyle w:val="Hyperlink"/>
            <w:rFonts w:asciiTheme="minorHAnsi" w:hAnsiTheme="minorHAnsi"/>
            <w:bCs/>
          </w:rPr>
          <w:t>https://andrewdmartin.washu.edu/app/uploads/2019/01/Critical-Elections-and-Political-Realignments-in-the-United-States-1860-2000.-1ogzkm0.pdf</w:t>
        </w:r>
      </w:hyperlink>
    </w:p>
    <w:p w14:paraId="1A36BB4B" w14:textId="77777777" w:rsidR="002539E3" w:rsidRPr="00055BD8" w:rsidRDefault="002539E3" w:rsidP="002539E3">
      <w:pPr>
        <w:ind w:left="720" w:hanging="720"/>
        <w:rPr>
          <w:rFonts w:asciiTheme="minorHAnsi" w:hAnsiTheme="minorHAnsi"/>
          <w:bCs/>
        </w:rPr>
      </w:pPr>
    </w:p>
    <w:p w14:paraId="447EBBA5" w14:textId="394A8244" w:rsidR="00F429CA" w:rsidRPr="00055BD8" w:rsidRDefault="00F429CA" w:rsidP="002539E3">
      <w:pPr>
        <w:ind w:left="720" w:hanging="720"/>
        <w:rPr>
          <w:rFonts w:asciiTheme="minorHAnsi" w:hAnsiTheme="minorHAnsi"/>
        </w:rPr>
      </w:pPr>
    </w:p>
    <w:p w14:paraId="0AF7DF1A" w14:textId="4A7B9404" w:rsidR="00EE0D91" w:rsidRPr="00055BD8" w:rsidRDefault="00EE0D91" w:rsidP="002539E3">
      <w:pPr>
        <w:ind w:left="720" w:hanging="720"/>
        <w:rPr>
          <w:rFonts w:asciiTheme="minorHAnsi" w:hAnsiTheme="minorHAnsi"/>
        </w:rPr>
      </w:pPr>
    </w:p>
    <w:p w14:paraId="6C07BE60" w14:textId="77777777" w:rsidR="00030F37" w:rsidRPr="00055BD8" w:rsidRDefault="00030F37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</w:p>
    <w:p w14:paraId="3F64F5B7" w14:textId="77777777" w:rsidR="00BF49FE" w:rsidRPr="00055BD8" w:rsidRDefault="00BF49FE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</w:p>
    <w:p w14:paraId="770B9C89" w14:textId="77777777" w:rsidR="00D51B51" w:rsidRPr="00055BD8" w:rsidRDefault="00D51B51" w:rsidP="002539E3">
      <w:pPr>
        <w:ind w:left="720" w:hanging="720"/>
        <w:rPr>
          <w:rFonts w:asciiTheme="minorHAnsi" w:eastAsia="Arial" w:hAnsiTheme="minorHAnsi"/>
          <w:color w:val="1B1C1D"/>
          <w:lang w:val="en"/>
        </w:rPr>
      </w:pPr>
    </w:p>
    <w:p w14:paraId="73EAF591" w14:textId="39C5EADF" w:rsidR="007E05B3" w:rsidRPr="00055BD8" w:rsidRDefault="007E05B3" w:rsidP="002539E3">
      <w:pPr>
        <w:spacing w:after="240"/>
        <w:ind w:left="720" w:hanging="720"/>
        <w:rPr>
          <w:rFonts w:asciiTheme="minorHAnsi" w:eastAsia="Arial" w:hAnsiTheme="minorHAnsi"/>
          <w:color w:val="1B1C1D"/>
        </w:rPr>
      </w:pPr>
    </w:p>
    <w:p w14:paraId="17DBC2ED" w14:textId="77777777" w:rsidR="001F74C9" w:rsidRPr="00055BD8" w:rsidRDefault="001F74C9" w:rsidP="002539E3">
      <w:pPr>
        <w:ind w:left="720" w:hanging="720"/>
        <w:rPr>
          <w:rFonts w:asciiTheme="minorHAnsi" w:hAnsiTheme="minorHAnsi"/>
        </w:rPr>
      </w:pPr>
    </w:p>
    <w:p w14:paraId="64D1AC54" w14:textId="77777777" w:rsidR="008756E3" w:rsidRPr="00055BD8" w:rsidRDefault="008756E3" w:rsidP="002539E3">
      <w:pPr>
        <w:ind w:left="720" w:hanging="720"/>
        <w:rPr>
          <w:rFonts w:asciiTheme="minorHAnsi" w:hAnsiTheme="minorHAnsi"/>
        </w:rPr>
      </w:pPr>
    </w:p>
    <w:p w14:paraId="5ACCEF20" w14:textId="77777777" w:rsidR="001F74C9" w:rsidRPr="00055BD8" w:rsidRDefault="001F74C9" w:rsidP="002539E3">
      <w:pPr>
        <w:ind w:left="720" w:hanging="720"/>
        <w:rPr>
          <w:rFonts w:asciiTheme="minorHAnsi" w:hAnsiTheme="minorHAnsi"/>
        </w:rPr>
      </w:pPr>
    </w:p>
    <w:p w14:paraId="6AD919A5" w14:textId="78D0486C" w:rsidR="006C5C78" w:rsidRPr="00055BD8" w:rsidRDefault="006C5C78" w:rsidP="002539E3">
      <w:pPr>
        <w:ind w:left="720" w:hanging="720"/>
        <w:rPr>
          <w:rFonts w:asciiTheme="minorHAnsi" w:hAnsiTheme="minorHAnsi"/>
        </w:rPr>
      </w:pPr>
    </w:p>
    <w:sectPr w:rsidR="006C5C78" w:rsidRPr="00055BD8" w:rsidSect="003656B9">
      <w:footerReference w:type="even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87BB" w14:textId="77777777" w:rsidR="002E73E8" w:rsidRDefault="002E73E8" w:rsidP="00ED6A17">
      <w:r>
        <w:separator/>
      </w:r>
    </w:p>
  </w:endnote>
  <w:endnote w:type="continuationSeparator" w:id="0">
    <w:p w14:paraId="74B42DC0" w14:textId="77777777" w:rsidR="002E73E8" w:rsidRDefault="002E73E8" w:rsidP="00E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1871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A7C705" w14:textId="7AADFF7D" w:rsidR="00ED6A17" w:rsidRDefault="00ED6A17" w:rsidP="00C843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D161F4" w14:textId="77777777" w:rsidR="00ED6A17" w:rsidRDefault="00ED6A17" w:rsidP="00ED6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27304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CE0AAE" w14:textId="657E28BE" w:rsidR="00ED6A17" w:rsidRDefault="00ED6A17" w:rsidP="00C843E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7B0DD1" w14:textId="77777777" w:rsidR="00ED6A17" w:rsidRDefault="00ED6A17" w:rsidP="00ED6A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EF53" w14:textId="77777777" w:rsidR="002E73E8" w:rsidRDefault="002E73E8" w:rsidP="00ED6A17">
      <w:r>
        <w:separator/>
      </w:r>
    </w:p>
  </w:footnote>
  <w:footnote w:type="continuationSeparator" w:id="0">
    <w:p w14:paraId="2A1F5DD6" w14:textId="77777777" w:rsidR="002E73E8" w:rsidRDefault="002E73E8" w:rsidP="00E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282E"/>
    <w:multiLevelType w:val="hybridMultilevel"/>
    <w:tmpl w:val="6AA2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CE4"/>
    <w:multiLevelType w:val="multilevel"/>
    <w:tmpl w:val="E80A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AB2326"/>
    <w:multiLevelType w:val="multilevel"/>
    <w:tmpl w:val="4DF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392226">
    <w:abstractNumId w:val="1"/>
  </w:num>
  <w:num w:numId="2" w16cid:durableId="1685788309">
    <w:abstractNumId w:val="2"/>
  </w:num>
  <w:num w:numId="3" w16cid:durableId="100886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BB"/>
    <w:rsid w:val="00001AC2"/>
    <w:rsid w:val="00011CA2"/>
    <w:rsid w:val="00030F37"/>
    <w:rsid w:val="00034DB9"/>
    <w:rsid w:val="000355CE"/>
    <w:rsid w:val="00037173"/>
    <w:rsid w:val="0005209E"/>
    <w:rsid w:val="00055BD8"/>
    <w:rsid w:val="00065248"/>
    <w:rsid w:val="00065D93"/>
    <w:rsid w:val="0007300F"/>
    <w:rsid w:val="00084C89"/>
    <w:rsid w:val="000936CB"/>
    <w:rsid w:val="000C0311"/>
    <w:rsid w:val="000C2BFB"/>
    <w:rsid w:val="000C7C84"/>
    <w:rsid w:val="000D4F5B"/>
    <w:rsid w:val="000E140C"/>
    <w:rsid w:val="00120519"/>
    <w:rsid w:val="001320A8"/>
    <w:rsid w:val="00140A32"/>
    <w:rsid w:val="001967BB"/>
    <w:rsid w:val="001A450C"/>
    <w:rsid w:val="001C5B9A"/>
    <w:rsid w:val="001C779E"/>
    <w:rsid w:val="001D0437"/>
    <w:rsid w:val="001E640C"/>
    <w:rsid w:val="001F74C9"/>
    <w:rsid w:val="00217C03"/>
    <w:rsid w:val="00230C2E"/>
    <w:rsid w:val="00235FB4"/>
    <w:rsid w:val="002400A6"/>
    <w:rsid w:val="00245D6E"/>
    <w:rsid w:val="002539E3"/>
    <w:rsid w:val="00253E3A"/>
    <w:rsid w:val="00264F39"/>
    <w:rsid w:val="00297B3C"/>
    <w:rsid w:val="002A22E2"/>
    <w:rsid w:val="002B7506"/>
    <w:rsid w:val="002C4404"/>
    <w:rsid w:val="002C5BD9"/>
    <w:rsid w:val="002D3734"/>
    <w:rsid w:val="002E627B"/>
    <w:rsid w:val="002E7009"/>
    <w:rsid w:val="002E73E8"/>
    <w:rsid w:val="002F65EA"/>
    <w:rsid w:val="002F668E"/>
    <w:rsid w:val="0031471D"/>
    <w:rsid w:val="00323552"/>
    <w:rsid w:val="0034164A"/>
    <w:rsid w:val="003538EE"/>
    <w:rsid w:val="003623C0"/>
    <w:rsid w:val="003647F7"/>
    <w:rsid w:val="003656B9"/>
    <w:rsid w:val="003955BE"/>
    <w:rsid w:val="003A7BC6"/>
    <w:rsid w:val="003B3DA4"/>
    <w:rsid w:val="003D26D7"/>
    <w:rsid w:val="003D6F5E"/>
    <w:rsid w:val="0040052E"/>
    <w:rsid w:val="004103A0"/>
    <w:rsid w:val="004145EC"/>
    <w:rsid w:val="0041637B"/>
    <w:rsid w:val="0042376E"/>
    <w:rsid w:val="00431140"/>
    <w:rsid w:val="004710EE"/>
    <w:rsid w:val="00475F86"/>
    <w:rsid w:val="0047659D"/>
    <w:rsid w:val="00484890"/>
    <w:rsid w:val="004C113B"/>
    <w:rsid w:val="004D4AF1"/>
    <w:rsid w:val="004E13B6"/>
    <w:rsid w:val="00512050"/>
    <w:rsid w:val="0052384A"/>
    <w:rsid w:val="0052778D"/>
    <w:rsid w:val="005315B1"/>
    <w:rsid w:val="00534A71"/>
    <w:rsid w:val="0054080B"/>
    <w:rsid w:val="00554D06"/>
    <w:rsid w:val="005632FF"/>
    <w:rsid w:val="00581DCB"/>
    <w:rsid w:val="0058400E"/>
    <w:rsid w:val="0059025E"/>
    <w:rsid w:val="0059734F"/>
    <w:rsid w:val="005A03EA"/>
    <w:rsid w:val="005B20F3"/>
    <w:rsid w:val="005C37B2"/>
    <w:rsid w:val="005C42DF"/>
    <w:rsid w:val="005C7EDF"/>
    <w:rsid w:val="005D3A9A"/>
    <w:rsid w:val="005D429F"/>
    <w:rsid w:val="005D71FB"/>
    <w:rsid w:val="005E7148"/>
    <w:rsid w:val="005F7331"/>
    <w:rsid w:val="00604DCF"/>
    <w:rsid w:val="006205B0"/>
    <w:rsid w:val="00624750"/>
    <w:rsid w:val="0064171A"/>
    <w:rsid w:val="0065097C"/>
    <w:rsid w:val="00666BD5"/>
    <w:rsid w:val="00677FC6"/>
    <w:rsid w:val="00681736"/>
    <w:rsid w:val="006950A2"/>
    <w:rsid w:val="006A6542"/>
    <w:rsid w:val="006B0DAA"/>
    <w:rsid w:val="006B3A89"/>
    <w:rsid w:val="006B7695"/>
    <w:rsid w:val="006C20CF"/>
    <w:rsid w:val="006C5C78"/>
    <w:rsid w:val="006C7294"/>
    <w:rsid w:val="006E0F3F"/>
    <w:rsid w:val="006E3E85"/>
    <w:rsid w:val="006F2A12"/>
    <w:rsid w:val="006F39EB"/>
    <w:rsid w:val="006F7DA6"/>
    <w:rsid w:val="00710B6E"/>
    <w:rsid w:val="00711E18"/>
    <w:rsid w:val="0071696F"/>
    <w:rsid w:val="00717F39"/>
    <w:rsid w:val="00721F2B"/>
    <w:rsid w:val="00723F26"/>
    <w:rsid w:val="00725E7A"/>
    <w:rsid w:val="0073514B"/>
    <w:rsid w:val="00737E14"/>
    <w:rsid w:val="00747B73"/>
    <w:rsid w:val="00762599"/>
    <w:rsid w:val="007773F8"/>
    <w:rsid w:val="00795A81"/>
    <w:rsid w:val="007A04C6"/>
    <w:rsid w:val="007A0750"/>
    <w:rsid w:val="007A3010"/>
    <w:rsid w:val="007B2938"/>
    <w:rsid w:val="007B32E5"/>
    <w:rsid w:val="007B69C5"/>
    <w:rsid w:val="007C386F"/>
    <w:rsid w:val="007E05B3"/>
    <w:rsid w:val="007E7824"/>
    <w:rsid w:val="007F2C62"/>
    <w:rsid w:val="00813C0D"/>
    <w:rsid w:val="0082309B"/>
    <w:rsid w:val="008238F5"/>
    <w:rsid w:val="00834EAB"/>
    <w:rsid w:val="0084527D"/>
    <w:rsid w:val="00850B40"/>
    <w:rsid w:val="00853C4C"/>
    <w:rsid w:val="008756E3"/>
    <w:rsid w:val="008857AA"/>
    <w:rsid w:val="008969CE"/>
    <w:rsid w:val="008A53B2"/>
    <w:rsid w:val="008E1BA8"/>
    <w:rsid w:val="00900FC5"/>
    <w:rsid w:val="009067A1"/>
    <w:rsid w:val="00933CBB"/>
    <w:rsid w:val="009358C6"/>
    <w:rsid w:val="00972934"/>
    <w:rsid w:val="009900DD"/>
    <w:rsid w:val="0099468C"/>
    <w:rsid w:val="009A1396"/>
    <w:rsid w:val="009A7BAA"/>
    <w:rsid w:val="009C0B3F"/>
    <w:rsid w:val="009C1E54"/>
    <w:rsid w:val="009E69DD"/>
    <w:rsid w:val="009F0BCD"/>
    <w:rsid w:val="00A00627"/>
    <w:rsid w:val="00A10949"/>
    <w:rsid w:val="00A115BC"/>
    <w:rsid w:val="00A220A3"/>
    <w:rsid w:val="00A23055"/>
    <w:rsid w:val="00A25328"/>
    <w:rsid w:val="00AB12DB"/>
    <w:rsid w:val="00AB5832"/>
    <w:rsid w:val="00AC13CC"/>
    <w:rsid w:val="00AC6231"/>
    <w:rsid w:val="00AD2519"/>
    <w:rsid w:val="00AD5623"/>
    <w:rsid w:val="00AE4131"/>
    <w:rsid w:val="00AF2945"/>
    <w:rsid w:val="00B06AFA"/>
    <w:rsid w:val="00B14109"/>
    <w:rsid w:val="00B2212A"/>
    <w:rsid w:val="00B36565"/>
    <w:rsid w:val="00B468C0"/>
    <w:rsid w:val="00B5070D"/>
    <w:rsid w:val="00B61F70"/>
    <w:rsid w:val="00B87397"/>
    <w:rsid w:val="00B917C1"/>
    <w:rsid w:val="00BB1110"/>
    <w:rsid w:val="00BC3667"/>
    <w:rsid w:val="00BD1023"/>
    <w:rsid w:val="00BD3790"/>
    <w:rsid w:val="00BF435F"/>
    <w:rsid w:val="00BF49FE"/>
    <w:rsid w:val="00BF7BA7"/>
    <w:rsid w:val="00C31E84"/>
    <w:rsid w:val="00C75C3E"/>
    <w:rsid w:val="00CA04E2"/>
    <w:rsid w:val="00CB1E95"/>
    <w:rsid w:val="00CB4EF3"/>
    <w:rsid w:val="00CD2736"/>
    <w:rsid w:val="00CE1F52"/>
    <w:rsid w:val="00CF34F6"/>
    <w:rsid w:val="00CF7320"/>
    <w:rsid w:val="00D01182"/>
    <w:rsid w:val="00D31AAA"/>
    <w:rsid w:val="00D379F1"/>
    <w:rsid w:val="00D51B51"/>
    <w:rsid w:val="00D63504"/>
    <w:rsid w:val="00D67545"/>
    <w:rsid w:val="00D7784F"/>
    <w:rsid w:val="00D90E03"/>
    <w:rsid w:val="00D92B8F"/>
    <w:rsid w:val="00D95A13"/>
    <w:rsid w:val="00DB0A83"/>
    <w:rsid w:val="00DB1AE0"/>
    <w:rsid w:val="00DB1CAE"/>
    <w:rsid w:val="00DC2072"/>
    <w:rsid w:val="00DC64F4"/>
    <w:rsid w:val="00DC75B8"/>
    <w:rsid w:val="00E1087B"/>
    <w:rsid w:val="00E12F7E"/>
    <w:rsid w:val="00E2354E"/>
    <w:rsid w:val="00E332C7"/>
    <w:rsid w:val="00E404A3"/>
    <w:rsid w:val="00E559DE"/>
    <w:rsid w:val="00E6223C"/>
    <w:rsid w:val="00E66683"/>
    <w:rsid w:val="00E766F3"/>
    <w:rsid w:val="00E82633"/>
    <w:rsid w:val="00E82ED3"/>
    <w:rsid w:val="00EA65AB"/>
    <w:rsid w:val="00EB2BB6"/>
    <w:rsid w:val="00EC48D6"/>
    <w:rsid w:val="00ED5066"/>
    <w:rsid w:val="00ED6A17"/>
    <w:rsid w:val="00EE0D91"/>
    <w:rsid w:val="00EE15F7"/>
    <w:rsid w:val="00F101D9"/>
    <w:rsid w:val="00F2475C"/>
    <w:rsid w:val="00F24F33"/>
    <w:rsid w:val="00F30B21"/>
    <w:rsid w:val="00F335CF"/>
    <w:rsid w:val="00F429CA"/>
    <w:rsid w:val="00F52E40"/>
    <w:rsid w:val="00F530CC"/>
    <w:rsid w:val="00F54989"/>
    <w:rsid w:val="00F54C9C"/>
    <w:rsid w:val="00F74C5C"/>
    <w:rsid w:val="00F8581C"/>
    <w:rsid w:val="00F92077"/>
    <w:rsid w:val="00FA170C"/>
    <w:rsid w:val="00FB0FBE"/>
    <w:rsid w:val="00FD2BD1"/>
    <w:rsid w:val="00FD3260"/>
    <w:rsid w:val="00FD7591"/>
    <w:rsid w:val="00FD7E5B"/>
    <w:rsid w:val="00FE2886"/>
    <w:rsid w:val="00FE47F7"/>
    <w:rsid w:val="00FF55FF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D750"/>
  <w14:defaultImageDpi w14:val="32767"/>
  <w15:chartTrackingRefBased/>
  <w15:docId w15:val="{D7790E4B-04A8-E44C-A756-4992E735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45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253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7506"/>
    <w:rPr>
      <w:color w:val="954F72" w:themeColor="followedHyperlink"/>
      <w:u w:val="single"/>
    </w:rPr>
  </w:style>
  <w:style w:type="paragraph" w:customStyle="1" w:styleId="font-claude-response-body">
    <w:name w:val="font-claude-response-body"/>
    <w:basedOn w:val="Normal"/>
    <w:rsid w:val="005C7EDF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rsid w:val="00E559D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59D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D6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A1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D6A17"/>
  </w:style>
  <w:style w:type="paragraph" w:styleId="ListParagraph">
    <w:name w:val="List Paragraph"/>
    <w:basedOn w:val="Normal"/>
    <w:uiPriority w:val="34"/>
    <w:qFormat/>
    <w:rsid w:val="0012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wresearch.org/politics/feature/how-changes-in-turnout-and-vote-choice-powered-trumps-victory-in-2024/" TargetMode="External"/><Relationship Id="rId13" Type="http://schemas.openxmlformats.org/officeDocument/2006/relationships/hyperlink" Target="https://www.pewresearch.org/politics/feature/how-changes-in-turnout-and-vote-choice-powered-trumps-victory-in-2024/" TargetMode="External"/><Relationship Id="rId18" Type="http://schemas.openxmlformats.org/officeDocument/2006/relationships/hyperlink" Target="https://www.acsu.buffalo.edu/~jcampbel/documents/SSHRealignment06.pdf" TargetMode="External"/><Relationship Id="rId26" Type="http://schemas.openxmlformats.org/officeDocument/2006/relationships/hyperlink" Target="https://andrewdmartin.washu.edu/app/uploads/2019/01/Critical-Elections-and-Political-Realignments-in-the-United-States-1860-2000.-1ogzkm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library.wiley.com/doi/10.1111/ssqu.13345" TargetMode="External"/><Relationship Id="rId7" Type="http://schemas.openxmlformats.org/officeDocument/2006/relationships/hyperlink" Target="https://onlinelibrary.wiley.com/doi/abs/10.1111/1467-923X.00181-i1" TargetMode="External"/><Relationship Id="rId12" Type="http://schemas.openxmlformats.org/officeDocument/2006/relationships/hyperlink" Target="https://onlinelibrary.wiley.com/doi/full/10.1111%2Fssqu.13373" TargetMode="External"/><Relationship Id="rId17" Type="http://schemas.openxmlformats.org/officeDocument/2006/relationships/hyperlink" Target="https://americanaffairsjournal.org/2025/02/the-rise-and-fall-of-the-new-liberals-how-the-democrats-lost-their-majority/" TargetMode="External"/><Relationship Id="rId25" Type="http://schemas.openxmlformats.org/officeDocument/2006/relationships/hyperlink" Target="https://www.pewresearch.org/politics/2024/04/09/changing-partisan-coalitions-in-a-politically-divided-n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ytimes.com/2024/03/23/upshot/trump-biden-political-realignment.html" TargetMode="External"/><Relationship Id="rId20" Type="http://schemas.openxmlformats.org/officeDocument/2006/relationships/hyperlink" Target="https://www.jstor.org/stable/3700968?aerror=NONCE_ALREADY_USED%3Aregister&amp;merror=nonce_lookup_none&amp;seq=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library.wiley.com/doi/10.1111/ssqu.13345" TargetMode="External"/><Relationship Id="rId24" Type="http://schemas.openxmlformats.org/officeDocument/2006/relationships/hyperlink" Target="https://www.pewresearch.org/politics/feature/how-changes-in-turnout-and-vote-choice-powered-trumps-victory-in-202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wresearch.org/politics/2024/04/09/changing-partisan-coalitions-in-a-politically-divided-nation/" TargetMode="External"/><Relationship Id="rId23" Type="http://schemas.openxmlformats.org/officeDocument/2006/relationships/hyperlink" Target="https://www.theatlantic.com/ideas/archive/2023/11/new-deal-us-economy-american-dream/676051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theatlantic.com/ideas/archive/2023/11/new-deal-us-economy-american-dream/676051/" TargetMode="External"/><Relationship Id="rId19" Type="http://schemas.openxmlformats.org/officeDocument/2006/relationships/hyperlink" Target="https://diamond-democracy.stanford.edu/speaking/speeches/illiberal-nativist-populism-economic-insecurity-ca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atlantic.com/ideas/archive/2023/11/new-deal-us-economy-american-dream/676051/" TargetMode="External"/><Relationship Id="rId14" Type="http://schemas.openxmlformats.org/officeDocument/2006/relationships/hyperlink" Target="https://www.pewresearch.org/politics/feature/how-changes-in-turnout-and-vote-choice-powered-trumps-victory-in-2024/" TargetMode="External"/><Relationship Id="rId22" Type="http://schemas.openxmlformats.org/officeDocument/2006/relationships/hyperlink" Target="https://americanaffairsjournal.org/2025/02/the-rise-and-fall-of-the-new-liberals-how-the-democrats-lost-their-majority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1080</Words>
  <Characters>7614</Characters>
  <Application>Microsoft Office Word</Application>
  <DocSecurity>0</DocSecurity>
  <Lines>147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cp:lastPrinted>2026-01-20T15:41:00Z</cp:lastPrinted>
  <dcterms:created xsi:type="dcterms:W3CDTF">2026-01-21T16:19:00Z</dcterms:created>
  <dcterms:modified xsi:type="dcterms:W3CDTF">2026-01-21T16:19:00Z</dcterms:modified>
</cp:coreProperties>
</file>