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644E" w14:textId="7A1918FB" w:rsidR="00D16C5E" w:rsidRPr="001E434D" w:rsidRDefault="00337676" w:rsidP="004C3A92">
      <w:pPr>
        <w:jc w:val="center"/>
        <w:rPr>
          <w:rFonts w:ascii="Times New Roman" w:hAnsi="Times New Roman" w:cs="Times New Roman"/>
          <w:sz w:val="24"/>
          <w:szCs w:val="24"/>
        </w:rPr>
      </w:pPr>
      <w:r>
        <w:rPr>
          <w:rFonts w:ascii="Times New Roman" w:hAnsi="Times New Roman" w:cs="Times New Roman"/>
          <w:sz w:val="24"/>
          <w:szCs w:val="24"/>
        </w:rPr>
        <w:t xml:space="preserve">Topical Seminar </w:t>
      </w:r>
      <w:r w:rsidR="00FF619D" w:rsidRPr="001E434D">
        <w:rPr>
          <w:rFonts w:ascii="Times New Roman" w:hAnsi="Times New Roman" w:cs="Times New Roman"/>
          <w:sz w:val="24"/>
          <w:szCs w:val="24"/>
        </w:rPr>
        <w:t>Ideas for 26/2</w:t>
      </w:r>
      <w:r w:rsidR="00187822" w:rsidRPr="001E434D">
        <w:rPr>
          <w:rFonts w:ascii="Times New Roman" w:hAnsi="Times New Roman" w:cs="Times New Roman"/>
          <w:sz w:val="24"/>
          <w:szCs w:val="24"/>
        </w:rPr>
        <w:t>7</w:t>
      </w:r>
    </w:p>
    <w:p w14:paraId="7BF7EFE1" w14:textId="253912E8" w:rsidR="00187822" w:rsidRPr="001E434D" w:rsidRDefault="00D02717" w:rsidP="00187822">
      <w:pPr>
        <w:rPr>
          <w:rFonts w:ascii="Times New Roman" w:hAnsi="Times New Roman" w:cs="Times New Roman"/>
          <w:sz w:val="24"/>
          <w:szCs w:val="24"/>
        </w:rPr>
      </w:pPr>
      <w:r w:rsidRPr="001E434D">
        <w:rPr>
          <w:rFonts w:ascii="Times New Roman" w:hAnsi="Times New Roman" w:cs="Times New Roman"/>
          <w:sz w:val="24"/>
          <w:szCs w:val="24"/>
        </w:rPr>
        <w:t xml:space="preserve">Following is a list of ideas </w:t>
      </w:r>
      <w:r w:rsidR="0034091E" w:rsidRPr="001E434D">
        <w:rPr>
          <w:rFonts w:ascii="Times New Roman" w:hAnsi="Times New Roman" w:cs="Times New Roman"/>
          <w:sz w:val="24"/>
          <w:szCs w:val="24"/>
        </w:rPr>
        <w:t>for topics</w:t>
      </w:r>
      <w:r w:rsidR="00EA7C97" w:rsidRPr="001E434D">
        <w:rPr>
          <w:rFonts w:ascii="Times New Roman" w:hAnsi="Times New Roman" w:cs="Times New Roman"/>
          <w:sz w:val="24"/>
          <w:szCs w:val="24"/>
        </w:rPr>
        <w:t xml:space="preserve"> </w:t>
      </w:r>
      <w:r w:rsidR="005E7E50">
        <w:rPr>
          <w:rFonts w:ascii="Times New Roman" w:hAnsi="Times New Roman" w:cs="Times New Roman"/>
          <w:sz w:val="24"/>
          <w:szCs w:val="24"/>
        </w:rPr>
        <w:t>participants</w:t>
      </w:r>
      <w:r w:rsidRPr="001E434D">
        <w:rPr>
          <w:rFonts w:ascii="Times New Roman" w:hAnsi="Times New Roman" w:cs="Times New Roman"/>
          <w:sz w:val="24"/>
          <w:szCs w:val="24"/>
        </w:rPr>
        <w:t xml:space="preserve"> </w:t>
      </w:r>
      <w:r w:rsidR="0022169E" w:rsidRPr="001E434D">
        <w:rPr>
          <w:rFonts w:ascii="Times New Roman" w:hAnsi="Times New Roman" w:cs="Times New Roman"/>
          <w:sz w:val="24"/>
          <w:szCs w:val="24"/>
        </w:rPr>
        <w:t>are proposing for the forthcoming year.</w:t>
      </w:r>
      <w:r w:rsidR="002C06F0" w:rsidRPr="001E434D">
        <w:rPr>
          <w:rFonts w:ascii="Times New Roman" w:hAnsi="Times New Roman" w:cs="Times New Roman"/>
          <w:sz w:val="24"/>
          <w:szCs w:val="24"/>
        </w:rPr>
        <w:t xml:space="preserve"> When we meet on </w:t>
      </w:r>
      <w:proofErr w:type="gramStart"/>
      <w:r w:rsidR="00EA7C97" w:rsidRPr="001E434D">
        <w:rPr>
          <w:rFonts w:ascii="Times New Roman" w:hAnsi="Times New Roman" w:cs="Times New Roman"/>
          <w:sz w:val="24"/>
          <w:szCs w:val="24"/>
        </w:rPr>
        <w:t>June 10</w:t>
      </w:r>
      <w:r w:rsidR="00EA7C97" w:rsidRPr="001E434D">
        <w:rPr>
          <w:rFonts w:ascii="Times New Roman" w:hAnsi="Times New Roman" w:cs="Times New Roman"/>
          <w:sz w:val="24"/>
          <w:szCs w:val="24"/>
          <w:vertAlign w:val="superscript"/>
        </w:rPr>
        <w:t>th</w:t>
      </w:r>
      <w:proofErr w:type="gramEnd"/>
      <w:r w:rsidR="0032790E" w:rsidRPr="001E434D">
        <w:rPr>
          <w:rFonts w:ascii="Times New Roman" w:hAnsi="Times New Roman" w:cs="Times New Roman"/>
          <w:sz w:val="24"/>
          <w:szCs w:val="24"/>
          <w:vertAlign w:val="superscript"/>
        </w:rPr>
        <w:t xml:space="preserve"> </w:t>
      </w:r>
      <w:r w:rsidR="002C06F0" w:rsidRPr="001E434D">
        <w:rPr>
          <w:rFonts w:ascii="Times New Roman" w:hAnsi="Times New Roman" w:cs="Times New Roman"/>
          <w:sz w:val="24"/>
          <w:szCs w:val="24"/>
        </w:rPr>
        <w:t xml:space="preserve">we will discuss these ideas plus any other new ideas that </w:t>
      </w:r>
      <w:r w:rsidR="005E7E50">
        <w:rPr>
          <w:rFonts w:ascii="Times New Roman" w:hAnsi="Times New Roman" w:cs="Times New Roman"/>
          <w:sz w:val="24"/>
          <w:szCs w:val="24"/>
        </w:rPr>
        <w:t>participants</w:t>
      </w:r>
      <w:r w:rsidR="002C06F0" w:rsidRPr="001E434D">
        <w:rPr>
          <w:rFonts w:ascii="Times New Roman" w:hAnsi="Times New Roman" w:cs="Times New Roman"/>
          <w:sz w:val="24"/>
          <w:szCs w:val="24"/>
        </w:rPr>
        <w:t xml:space="preserve"> may have</w:t>
      </w:r>
      <w:r w:rsidR="00736D03" w:rsidRPr="001E434D">
        <w:rPr>
          <w:rFonts w:ascii="Times New Roman" w:hAnsi="Times New Roman" w:cs="Times New Roman"/>
          <w:sz w:val="24"/>
          <w:szCs w:val="24"/>
        </w:rPr>
        <w:t xml:space="preserve"> when they come to the meeting</w:t>
      </w:r>
      <w:r w:rsidR="002B5CC4" w:rsidRPr="001E434D">
        <w:rPr>
          <w:rFonts w:ascii="Times New Roman" w:hAnsi="Times New Roman" w:cs="Times New Roman"/>
          <w:sz w:val="24"/>
          <w:szCs w:val="24"/>
        </w:rPr>
        <w:t>.</w:t>
      </w:r>
      <w:r w:rsidR="004C3324" w:rsidRPr="001E434D">
        <w:rPr>
          <w:rFonts w:ascii="Times New Roman" w:hAnsi="Times New Roman" w:cs="Times New Roman"/>
          <w:sz w:val="24"/>
          <w:szCs w:val="24"/>
        </w:rPr>
        <w:t xml:space="preserve"> Please be reminded that making</w:t>
      </w:r>
      <w:r w:rsidR="008F4C4B" w:rsidRPr="001E434D">
        <w:rPr>
          <w:rFonts w:ascii="Times New Roman" w:hAnsi="Times New Roman" w:cs="Times New Roman"/>
          <w:sz w:val="24"/>
          <w:szCs w:val="24"/>
        </w:rPr>
        <w:t xml:space="preserve"> a recommendation for a topic does not obligate you to lea</w:t>
      </w:r>
      <w:r w:rsidR="000B7805" w:rsidRPr="001E434D">
        <w:rPr>
          <w:rFonts w:ascii="Times New Roman" w:hAnsi="Times New Roman" w:cs="Times New Roman"/>
          <w:sz w:val="24"/>
          <w:szCs w:val="24"/>
        </w:rPr>
        <w:t xml:space="preserve">d </w:t>
      </w:r>
      <w:r w:rsidR="008F4C4B" w:rsidRPr="001E434D">
        <w:rPr>
          <w:rFonts w:ascii="Times New Roman" w:hAnsi="Times New Roman" w:cs="Times New Roman"/>
          <w:sz w:val="24"/>
          <w:szCs w:val="24"/>
        </w:rPr>
        <w:t>that topic for the month.</w:t>
      </w:r>
      <w:r w:rsidR="000B7805" w:rsidRPr="001E434D">
        <w:rPr>
          <w:rFonts w:ascii="Times New Roman" w:hAnsi="Times New Roman" w:cs="Times New Roman"/>
          <w:sz w:val="24"/>
          <w:szCs w:val="24"/>
        </w:rPr>
        <w:t xml:space="preserve"> </w:t>
      </w:r>
    </w:p>
    <w:p w14:paraId="036A1867" w14:textId="630F2868" w:rsidR="00FF619D" w:rsidRPr="001E434D" w:rsidRDefault="00FF619D" w:rsidP="00FF619D">
      <w:pPr>
        <w:rPr>
          <w:rFonts w:ascii="Times New Roman" w:hAnsi="Times New Roman" w:cs="Times New Roman"/>
          <w:sz w:val="24"/>
          <w:szCs w:val="24"/>
        </w:rPr>
      </w:pPr>
      <w:r w:rsidRPr="001E434D">
        <w:rPr>
          <w:rFonts w:ascii="Times New Roman" w:hAnsi="Times New Roman" w:cs="Times New Roman"/>
          <w:sz w:val="24"/>
          <w:szCs w:val="24"/>
        </w:rPr>
        <w:t>Rich</w:t>
      </w:r>
      <w:r w:rsidR="0032790E" w:rsidRPr="001E434D">
        <w:rPr>
          <w:rFonts w:ascii="Times New Roman" w:hAnsi="Times New Roman" w:cs="Times New Roman"/>
          <w:sz w:val="24"/>
          <w:szCs w:val="24"/>
        </w:rPr>
        <w:t>: I</w:t>
      </w:r>
      <w:r w:rsidRPr="001E434D">
        <w:rPr>
          <w:rFonts w:ascii="Times New Roman" w:hAnsi="Times New Roman" w:cs="Times New Roman"/>
          <w:sz w:val="24"/>
          <w:szCs w:val="24"/>
        </w:rPr>
        <w:t xml:space="preserve"> don’t know if you are familiar with Ian McGilchrist, but here’s a new essay of his based on his two books (The Matter with Things and The Master and the Emissary). Might be a cool seminar topic in that it picks up and synthesizes many themes we’ve dealt with.  </w:t>
      </w:r>
      <w:hyperlink r:id="rId7" w:history="1">
        <w:r w:rsidRPr="001E434D">
          <w:rPr>
            <w:rStyle w:val="Hyperlink"/>
            <w:rFonts w:ascii="Times New Roman" w:hAnsi="Times New Roman" w:cs="Times New Roman"/>
            <w:sz w:val="24"/>
            <w:szCs w:val="24"/>
          </w:rPr>
          <w:t>https://unherd.com/2026/04/why-we-need-religion/?utm_source=UnHerd+Today&amp;utm_campaign=4284d58917-bonnie_blue_UK_COPY_01&amp;utm_medium=email&amp;utm_term=0_79fd0df946-4284d58917-35352406&amp;edition=us</w:t>
        </w:r>
      </w:hyperlink>
    </w:p>
    <w:p w14:paraId="08A96AB9" w14:textId="5C5AC70F" w:rsidR="00FF619D" w:rsidRPr="001E434D" w:rsidRDefault="00FF619D" w:rsidP="00FF619D">
      <w:pPr>
        <w:rPr>
          <w:rFonts w:ascii="Times New Roman" w:hAnsi="Times New Roman" w:cs="Times New Roman"/>
          <w:sz w:val="24"/>
          <w:szCs w:val="24"/>
        </w:rPr>
      </w:pPr>
      <w:r w:rsidRPr="001E434D">
        <w:rPr>
          <w:rFonts w:ascii="Times New Roman" w:hAnsi="Times New Roman" w:cs="Times New Roman"/>
          <w:sz w:val="24"/>
          <w:szCs w:val="24"/>
        </w:rPr>
        <w:t xml:space="preserve">Rich: Just read this and though it might be a bit of a challenge, I thought a topic on race and class could be a rich seminar topic. </w:t>
      </w:r>
      <w:r w:rsidR="00AA0494" w:rsidRPr="001E434D">
        <w:rPr>
          <w:rFonts w:ascii="Times New Roman" w:hAnsi="Times New Roman" w:cs="Times New Roman"/>
          <w:sz w:val="24"/>
          <w:szCs w:val="24"/>
        </w:rPr>
        <w:t>Of course,</w:t>
      </w:r>
      <w:r w:rsidRPr="001E434D">
        <w:rPr>
          <w:rFonts w:ascii="Times New Roman" w:hAnsi="Times New Roman" w:cs="Times New Roman"/>
          <w:sz w:val="24"/>
          <w:szCs w:val="24"/>
        </w:rPr>
        <w:t xml:space="preserve"> this piece is one perspective (traditional left/labor) and there are other perspectives that should be considered (DEI, corporate liberal, populist, radical left…). Doug’s and others regular comments about capitalist exploitation and Marxist interpretation made me think this might be attractive. </w:t>
      </w:r>
      <w:hyperlink r:id="rId8" w:history="1">
        <w:r w:rsidRPr="001E434D">
          <w:rPr>
            <w:rStyle w:val="Hyperlink"/>
            <w:rFonts w:ascii="Times New Roman" w:hAnsi="Times New Roman" w:cs="Times New Roman"/>
            <w:sz w:val="24"/>
            <w:szCs w:val="24"/>
          </w:rPr>
          <w:t>https://www.compactmag.com/article/how-the-left-ditched-class/</w:t>
        </w:r>
      </w:hyperlink>
    </w:p>
    <w:p w14:paraId="721DA686" w14:textId="2E8F5BA7" w:rsidR="00FF619D" w:rsidRPr="001E434D" w:rsidRDefault="00684075" w:rsidP="00FF619D">
      <w:pPr>
        <w:rPr>
          <w:rFonts w:ascii="Times New Roman" w:hAnsi="Times New Roman" w:cs="Times New Roman"/>
          <w:sz w:val="24"/>
          <w:szCs w:val="24"/>
        </w:rPr>
      </w:pPr>
      <w:r w:rsidRPr="001E434D">
        <w:rPr>
          <w:rFonts w:ascii="Times New Roman" w:hAnsi="Times New Roman" w:cs="Times New Roman"/>
          <w:sz w:val="24"/>
          <w:szCs w:val="24"/>
        </w:rPr>
        <w:t>Michael</w:t>
      </w:r>
      <w:r w:rsidR="00AA0494" w:rsidRPr="001E434D">
        <w:rPr>
          <w:rFonts w:ascii="Times New Roman" w:hAnsi="Times New Roman" w:cs="Times New Roman"/>
          <w:sz w:val="24"/>
          <w:szCs w:val="24"/>
        </w:rPr>
        <w:t>: “</w:t>
      </w:r>
      <w:r w:rsidRPr="001E434D">
        <w:rPr>
          <w:rFonts w:ascii="Times New Roman" w:hAnsi="Times New Roman" w:cs="Times New Roman"/>
          <w:sz w:val="24"/>
          <w:szCs w:val="24"/>
        </w:rPr>
        <w:t>Artificial intelligence is already reshaping education, but its deeper consequences are only beginning to come into view. This discussion will consider not simply whether students should be allowed to use AI, but how AI may change what it means to teach, learn, write, research, and think. Will AI become a powerful tutor, a shortcut around genuine learning, or both? How should schools and colleges preserve intellectual rigor while also preparing students for a world in which intelligent tools are everywhere? What happens to authorship, assessment, academic integrity, creativity, and human judgment when machines can generate fluent answers in seconds? Join us for a thoughtful conversation about the promises, risks, and unresolved questions that AI poses for the future of education—and for the kind of human beings education is meant to form."</w:t>
      </w:r>
    </w:p>
    <w:p w14:paraId="69CE9DF9" w14:textId="55B8BC08" w:rsidR="00684075" w:rsidRPr="001E434D" w:rsidRDefault="00684075" w:rsidP="00FF619D">
      <w:pPr>
        <w:rPr>
          <w:rFonts w:ascii="Times New Roman" w:hAnsi="Times New Roman" w:cs="Times New Roman"/>
          <w:sz w:val="24"/>
          <w:szCs w:val="24"/>
        </w:rPr>
      </w:pPr>
      <w:r w:rsidRPr="001E434D">
        <w:rPr>
          <w:rFonts w:ascii="Times New Roman" w:hAnsi="Times New Roman" w:cs="Times New Roman"/>
          <w:sz w:val="24"/>
          <w:szCs w:val="24"/>
        </w:rPr>
        <w:t>Doug: Moral relativism challenges the existence of universal ethical truths by arguing that moral judgments are shaped by culture, history, and perspective. This seminar examines whether moral values are objective or relative, and explores the implications for tolerance, human rights, intercultural criticism, and the possibility of principled moral judgment in pluralistic societies.</w:t>
      </w:r>
    </w:p>
    <w:p w14:paraId="5A0BB999" w14:textId="6414D2AF" w:rsidR="00684075" w:rsidRPr="001E434D" w:rsidRDefault="00684075" w:rsidP="00FF619D">
      <w:pPr>
        <w:rPr>
          <w:rFonts w:ascii="Times New Roman" w:hAnsi="Times New Roman" w:cs="Times New Roman"/>
          <w:sz w:val="24"/>
          <w:szCs w:val="24"/>
        </w:rPr>
      </w:pPr>
      <w:r w:rsidRPr="001E434D">
        <w:rPr>
          <w:rFonts w:ascii="Times New Roman" w:hAnsi="Times New Roman" w:cs="Times New Roman"/>
          <w:sz w:val="24"/>
          <w:szCs w:val="24"/>
        </w:rPr>
        <w:t xml:space="preserve">Doug: Examination of late-stage capitalism as a way of understanding contemporary economic and social conditions. Items of consideration could include consumerism, widening inequality, precarious labor, AI and technological power, and the commodification of everyday life. Participants could draw from economics, policy studies, philosophy, and cultural criticism to </w:t>
      </w:r>
      <w:r w:rsidRPr="001E434D">
        <w:rPr>
          <w:rFonts w:ascii="Times New Roman" w:hAnsi="Times New Roman" w:cs="Times New Roman"/>
          <w:sz w:val="24"/>
          <w:szCs w:val="24"/>
        </w:rPr>
        <w:lastRenderedPageBreak/>
        <w:t>examine whether these developments reflect capitalism’s maturity, instability, or transformation into a new social order.</w:t>
      </w:r>
    </w:p>
    <w:p w14:paraId="6A7E8F44" w14:textId="06253AD4" w:rsidR="00356B58" w:rsidRPr="001E434D" w:rsidRDefault="00356B58" w:rsidP="00356B58">
      <w:pPr>
        <w:rPr>
          <w:rFonts w:ascii="Times New Roman" w:hAnsi="Times New Roman" w:cs="Times New Roman"/>
          <w:sz w:val="24"/>
          <w:szCs w:val="24"/>
        </w:rPr>
      </w:pPr>
      <w:r w:rsidRPr="001E434D">
        <w:rPr>
          <w:rFonts w:ascii="Times New Roman" w:hAnsi="Times New Roman" w:cs="Times New Roman"/>
          <w:sz w:val="24"/>
          <w:szCs w:val="24"/>
        </w:rPr>
        <w:t xml:space="preserve">Michael: </w:t>
      </w:r>
      <w:r w:rsidRPr="001E434D">
        <w:rPr>
          <w:rFonts w:ascii="Times New Roman" w:hAnsi="Times New Roman" w:cs="Times New Roman"/>
          <w:sz w:val="24"/>
          <w:szCs w:val="24"/>
          <w:u w:val="single"/>
        </w:rPr>
        <w:t>The Unfinished Work of Reconstruction Today</w:t>
      </w:r>
      <w:r w:rsidRPr="001E434D">
        <w:rPr>
          <w:rFonts w:ascii="Times New Roman" w:hAnsi="Times New Roman" w:cs="Times New Roman"/>
          <w:sz w:val="24"/>
          <w:szCs w:val="24"/>
        </w:rPr>
        <w:t xml:space="preserve"> The Reconstruction era after the Civil War was one of the boldest and most contested attempts in American history to redefine democracy: who counted as a citizen, who had the right to vote, what equality required, and how far the federal government could go in protecting those rights. This discussion will ask whether the United States may be living through a comparable moment today—not because history repeats itself neatly, but because some of the same questions have returned with force. What happens when a nation formally expands democratic rights, only to face powerful movements of backlash and retrenchment? How should we understand current battles over voting rights, race, federal power, public memory, and the meaning of citizenship </w:t>
      </w:r>
      <w:proofErr w:type="gramStart"/>
      <w:r w:rsidRPr="001E434D">
        <w:rPr>
          <w:rFonts w:ascii="Times New Roman" w:hAnsi="Times New Roman" w:cs="Times New Roman"/>
          <w:sz w:val="24"/>
          <w:szCs w:val="24"/>
        </w:rPr>
        <w:t>in light of</w:t>
      </w:r>
      <w:proofErr w:type="gramEnd"/>
      <w:r w:rsidRPr="001E434D">
        <w:rPr>
          <w:rFonts w:ascii="Times New Roman" w:hAnsi="Times New Roman" w:cs="Times New Roman"/>
          <w:sz w:val="24"/>
          <w:szCs w:val="24"/>
        </w:rPr>
        <w:t xml:space="preserve"> Reconstruction and its collapse? And perhaps most sharply: is the central American struggle still the unfinished work of Reconstruction—the effort to build a multiracial democracy strong enough to survive those who fear it?</w:t>
      </w:r>
    </w:p>
    <w:p w14:paraId="265027A1" w14:textId="7423B7E7" w:rsidR="00356B58" w:rsidRPr="001E434D" w:rsidRDefault="00356B58" w:rsidP="00356B58">
      <w:pPr>
        <w:rPr>
          <w:rFonts w:ascii="Times New Roman" w:hAnsi="Times New Roman" w:cs="Times New Roman"/>
          <w:sz w:val="24"/>
          <w:szCs w:val="24"/>
        </w:rPr>
      </w:pPr>
      <w:r w:rsidRPr="001E434D">
        <w:rPr>
          <w:rFonts w:ascii="Times New Roman" w:hAnsi="Times New Roman" w:cs="Times New Roman"/>
          <w:sz w:val="24"/>
          <w:szCs w:val="24"/>
        </w:rPr>
        <w:t xml:space="preserve">Michael: </w:t>
      </w:r>
      <w:r w:rsidRPr="001E434D">
        <w:rPr>
          <w:rFonts w:ascii="Times New Roman" w:hAnsi="Times New Roman" w:cs="Times New Roman"/>
          <w:sz w:val="24"/>
          <w:szCs w:val="24"/>
          <w:u w:val="single"/>
        </w:rPr>
        <w:t>Silicon Valley’s Moral and Civic Tech Responsibility</w:t>
      </w:r>
      <w:r w:rsidR="00917658" w:rsidRPr="001E434D">
        <w:rPr>
          <w:rFonts w:ascii="Times New Roman" w:hAnsi="Times New Roman" w:cs="Times New Roman"/>
          <w:sz w:val="24"/>
          <w:szCs w:val="24"/>
          <w:u w:val="single"/>
        </w:rPr>
        <w:t>.</w:t>
      </w:r>
      <w:r w:rsidRPr="001E434D">
        <w:rPr>
          <w:rFonts w:ascii="Times New Roman" w:hAnsi="Times New Roman" w:cs="Times New Roman"/>
          <w:sz w:val="24"/>
          <w:szCs w:val="24"/>
        </w:rPr>
        <w:t xml:space="preserve">  Recently, Alexander Karp and Nicholas Zamiska released a </w:t>
      </w:r>
      <w:proofErr w:type="gramStart"/>
      <w:r w:rsidRPr="001E434D">
        <w:rPr>
          <w:rFonts w:ascii="Times New Roman" w:hAnsi="Times New Roman" w:cs="Times New Roman"/>
          <w:sz w:val="24"/>
          <w:szCs w:val="24"/>
        </w:rPr>
        <w:t>22 point</w:t>
      </w:r>
      <w:proofErr w:type="gramEnd"/>
      <w:r w:rsidRPr="001E434D">
        <w:rPr>
          <w:rFonts w:ascii="Times New Roman" w:hAnsi="Times New Roman" w:cs="Times New Roman"/>
          <w:sz w:val="24"/>
          <w:szCs w:val="24"/>
        </w:rPr>
        <w:t xml:space="preserve"> manifesto contending </w:t>
      </w:r>
      <w:proofErr w:type="gramStart"/>
      <w:r w:rsidRPr="001E434D">
        <w:rPr>
          <w:rFonts w:ascii="Times New Roman" w:hAnsi="Times New Roman" w:cs="Times New Roman"/>
          <w:sz w:val="24"/>
          <w:szCs w:val="24"/>
        </w:rPr>
        <w:t>that  America’s</w:t>
      </w:r>
      <w:proofErr w:type="gramEnd"/>
      <w:r w:rsidRPr="001E434D">
        <w:rPr>
          <w:rFonts w:ascii="Times New Roman" w:hAnsi="Times New Roman" w:cs="Times New Roman"/>
          <w:sz w:val="24"/>
          <w:szCs w:val="24"/>
        </w:rPr>
        <w:t xml:space="preserve"> technological leadership carries moral and civic obligations beyond innovation and profit. The manifesto is taken from their book,</w:t>
      </w:r>
      <w:r w:rsidRPr="001E434D">
        <w:rPr>
          <w:rFonts w:ascii="Times New Roman" w:hAnsi="Times New Roman" w:cs="Times New Roman"/>
          <w:i/>
          <w:iCs/>
          <w:sz w:val="24"/>
          <w:szCs w:val="24"/>
        </w:rPr>
        <w:t> The Technological Republic: Hard Power</w:t>
      </w:r>
      <w:r w:rsidRPr="001E434D">
        <w:rPr>
          <w:rFonts w:ascii="Times New Roman" w:hAnsi="Times New Roman" w:cs="Times New Roman"/>
          <w:sz w:val="24"/>
          <w:szCs w:val="24"/>
        </w:rPr>
        <w:t>. The manifesto raises difficult questions about the relationship between Silicon Valley, national defense, democratic values, and public responsibility: Should technology companies help build the instruments of military power, especially in the age of artificial intelligence? Has consumer technology narrowed our imagination of what technology should be for? What kind of national culture is strong enough to defend liberal democracy without becoming militaristic, intolerant, or self-satisfied? The conversation will also consider the manifesto’s broader claims about public service, national duty, religion, pluralism, and the future of the West. At its center is a serious question: can a free society preserve its ideals if it is unwilling to build and use power in their defense?</w:t>
      </w:r>
    </w:p>
    <w:p w14:paraId="4223EC59" w14:textId="2F53C442" w:rsidR="00356B58" w:rsidRPr="001E434D" w:rsidRDefault="00356B58" w:rsidP="00356B58">
      <w:pPr>
        <w:rPr>
          <w:rFonts w:ascii="Times New Roman" w:hAnsi="Times New Roman" w:cs="Times New Roman"/>
          <w:sz w:val="24"/>
          <w:szCs w:val="24"/>
        </w:rPr>
      </w:pPr>
      <w:r w:rsidRPr="001E434D">
        <w:rPr>
          <w:rFonts w:ascii="Times New Roman" w:hAnsi="Times New Roman" w:cs="Times New Roman"/>
          <w:sz w:val="24"/>
          <w:szCs w:val="24"/>
          <w:u w:val="single"/>
        </w:rPr>
        <w:t>Rich: Evolutionary Psychology &amp; Society</w:t>
      </w:r>
      <w:r w:rsidRPr="001E434D">
        <w:rPr>
          <w:rFonts w:ascii="Times New Roman" w:hAnsi="Times New Roman" w:cs="Times New Roman"/>
          <w:sz w:val="24"/>
          <w:szCs w:val="24"/>
        </w:rPr>
        <w:t xml:space="preserve"> – There is substantial neuropsychological research on the evolved roles of the brain’s hemispheres. As one scholar distilled the matter, the left brain is specialized for finding rational predictable way of finding what to eat while the right developed for the broader and uncertain task of avoiding being eaten. In a sense we have separate capacities for reductive/analytic/scientific and for holistic/artistic/mythic pursuit of the truth and wisdom. These two hemispheres align with conflicting world views and when they are out of balance in society problems arise. One can </w:t>
      </w:r>
      <w:proofErr w:type="gramStart"/>
      <w:r w:rsidRPr="001E434D">
        <w:rPr>
          <w:rFonts w:ascii="Times New Roman" w:hAnsi="Times New Roman" w:cs="Times New Roman"/>
          <w:sz w:val="24"/>
          <w:szCs w:val="24"/>
        </w:rPr>
        <w:t>wonders</w:t>
      </w:r>
      <w:proofErr w:type="gramEnd"/>
      <w:r w:rsidRPr="001E434D">
        <w:rPr>
          <w:rFonts w:ascii="Times New Roman" w:hAnsi="Times New Roman" w:cs="Times New Roman"/>
          <w:sz w:val="24"/>
          <w:szCs w:val="24"/>
        </w:rPr>
        <w:t xml:space="preserve"> if we are living in a period of left-brain hegemony and if that might explain some of our societal challenges. Does </w:t>
      </w:r>
      <w:proofErr w:type="gramStart"/>
      <w:r w:rsidRPr="001E434D">
        <w:rPr>
          <w:rFonts w:ascii="Times New Roman" w:hAnsi="Times New Roman" w:cs="Times New Roman"/>
          <w:sz w:val="24"/>
          <w:szCs w:val="24"/>
        </w:rPr>
        <w:t>the enthusiasm</w:t>
      </w:r>
      <w:proofErr w:type="gramEnd"/>
      <w:r w:rsidRPr="001E434D">
        <w:rPr>
          <w:rFonts w:ascii="Times New Roman" w:hAnsi="Times New Roman" w:cs="Times New Roman"/>
          <w:sz w:val="24"/>
          <w:szCs w:val="24"/>
        </w:rPr>
        <w:t xml:space="preserve"> for AI, techno-optimism, nudge theory &amp; behavioral economics, technocratic solutions alongside increasing mental health problems, loss of meaning, declining birth rates signal a period of imbalance?</w:t>
      </w:r>
    </w:p>
    <w:p w14:paraId="772EDBD5" w14:textId="5B909112" w:rsidR="00356B58" w:rsidRPr="001E434D" w:rsidRDefault="00356B58" w:rsidP="00356B58">
      <w:pPr>
        <w:rPr>
          <w:rFonts w:ascii="Times New Roman" w:hAnsi="Times New Roman" w:cs="Times New Roman"/>
          <w:sz w:val="24"/>
          <w:szCs w:val="24"/>
        </w:rPr>
      </w:pPr>
      <w:r w:rsidRPr="001E434D">
        <w:rPr>
          <w:rFonts w:ascii="Times New Roman" w:hAnsi="Times New Roman" w:cs="Times New Roman"/>
          <w:sz w:val="24"/>
          <w:szCs w:val="24"/>
          <w:u w:val="single"/>
        </w:rPr>
        <w:t xml:space="preserve">Rich: Class &amp; Identity </w:t>
      </w:r>
      <w:r w:rsidRPr="001E434D">
        <w:rPr>
          <w:rFonts w:ascii="Times New Roman" w:hAnsi="Times New Roman" w:cs="Times New Roman"/>
          <w:sz w:val="24"/>
          <w:szCs w:val="24"/>
        </w:rPr>
        <w:t xml:space="preserve">– Some observers such as Adolph Reed, a black socialist academic, have suggested that the 2016 election was a watershed insofar as class interest was subordinated to </w:t>
      </w:r>
      <w:r w:rsidRPr="001E434D">
        <w:rPr>
          <w:rFonts w:ascii="Times New Roman" w:hAnsi="Times New Roman" w:cs="Times New Roman"/>
          <w:sz w:val="24"/>
          <w:szCs w:val="24"/>
        </w:rPr>
        <w:lastRenderedPageBreak/>
        <w:t xml:space="preserve">racial/ethnic/gender identity when Hillary Clinton bested Bernie Sanders…and Donald Trrump made serious inroads with blue collar voters. This echoes an earlier debate between Wiliam Julius Wilson and Cornell West over the relative importance of structural economic factors v. non-material cultural factors in understanding justice &amp; equality. We could explore race v. class in contemporary politics. This would pick up on views expressed in this </w:t>
      </w:r>
      <w:proofErr w:type="gramStart"/>
      <w:r w:rsidRPr="001E434D">
        <w:rPr>
          <w:rFonts w:ascii="Times New Roman" w:hAnsi="Times New Roman" w:cs="Times New Roman"/>
          <w:sz w:val="24"/>
          <w:szCs w:val="24"/>
        </w:rPr>
        <w:t>years’</w:t>
      </w:r>
      <w:proofErr w:type="gramEnd"/>
      <w:r w:rsidRPr="001E434D">
        <w:rPr>
          <w:rFonts w:ascii="Times New Roman" w:hAnsi="Times New Roman" w:cs="Times New Roman"/>
          <w:sz w:val="24"/>
          <w:szCs w:val="24"/>
        </w:rPr>
        <w:t xml:space="preserve"> seminars on the role of capitalism as an explanation for current problems.</w:t>
      </w:r>
    </w:p>
    <w:p w14:paraId="5BB481D9" w14:textId="56FD8EAB" w:rsidR="00356B58" w:rsidRPr="001E434D" w:rsidRDefault="00356B58" w:rsidP="00356B58">
      <w:pPr>
        <w:rPr>
          <w:rFonts w:ascii="Times New Roman" w:hAnsi="Times New Roman" w:cs="Times New Roman"/>
          <w:sz w:val="24"/>
          <w:szCs w:val="24"/>
        </w:rPr>
      </w:pPr>
      <w:r w:rsidRPr="001E434D">
        <w:rPr>
          <w:rFonts w:ascii="Times New Roman" w:hAnsi="Times New Roman" w:cs="Times New Roman"/>
          <w:sz w:val="24"/>
          <w:szCs w:val="24"/>
          <w:u w:val="single"/>
        </w:rPr>
        <w:t xml:space="preserve">Rich:  What Happened to Liberty </w:t>
      </w:r>
      <w:r w:rsidRPr="001E434D">
        <w:rPr>
          <w:rFonts w:ascii="Times New Roman" w:hAnsi="Times New Roman" w:cs="Times New Roman"/>
          <w:sz w:val="24"/>
          <w:szCs w:val="24"/>
        </w:rPr>
        <w:t xml:space="preserve">– A moments thought about America’s political culture will focus our attention on the centrality of </w:t>
      </w:r>
      <w:r w:rsidRPr="001E434D">
        <w:rPr>
          <w:rFonts w:ascii="Times New Roman" w:hAnsi="Times New Roman" w:cs="Times New Roman"/>
          <w:i/>
          <w:iCs/>
          <w:sz w:val="24"/>
          <w:szCs w:val="24"/>
        </w:rPr>
        <w:t>liberty</w:t>
      </w:r>
      <w:r w:rsidRPr="001E434D">
        <w:rPr>
          <w:rFonts w:ascii="Times New Roman" w:hAnsi="Times New Roman" w:cs="Times New Roman"/>
          <w:sz w:val="24"/>
          <w:szCs w:val="24"/>
        </w:rPr>
        <w:t xml:space="preserve"> as an organizing principle: The Sons of Liberty, the Liberty Bell, “with liberty and justice for all,” “life liberty and the pursuit of happiness.” And liberty’s more modern synonym, </w:t>
      </w:r>
      <w:r w:rsidRPr="001E434D">
        <w:rPr>
          <w:rFonts w:ascii="Times New Roman" w:hAnsi="Times New Roman" w:cs="Times New Roman"/>
          <w:i/>
          <w:iCs/>
          <w:sz w:val="24"/>
          <w:szCs w:val="24"/>
        </w:rPr>
        <w:t>freedom</w:t>
      </w:r>
      <w:r w:rsidRPr="001E434D">
        <w:rPr>
          <w:rFonts w:ascii="Times New Roman" w:hAnsi="Times New Roman" w:cs="Times New Roman"/>
          <w:sz w:val="24"/>
          <w:szCs w:val="24"/>
        </w:rPr>
        <w:t xml:space="preserve">, is as potent: The Four Freedoms, Freedom Riders, “freedom is never voluntarily given by the oppressor, it must be demanded by the oppressed” -MLK. In contemporary American politics liberty and freedom appears to have lost purchase, superseded by concerns for </w:t>
      </w:r>
      <w:r w:rsidRPr="001E434D">
        <w:rPr>
          <w:rFonts w:ascii="Times New Roman" w:hAnsi="Times New Roman" w:cs="Times New Roman"/>
          <w:i/>
          <w:iCs/>
          <w:sz w:val="24"/>
          <w:szCs w:val="24"/>
        </w:rPr>
        <w:t>democracy</w:t>
      </w:r>
      <w:r w:rsidRPr="001E434D">
        <w:rPr>
          <w:rFonts w:ascii="Times New Roman" w:hAnsi="Times New Roman" w:cs="Times New Roman"/>
          <w:sz w:val="24"/>
          <w:szCs w:val="24"/>
        </w:rPr>
        <w:t xml:space="preserve"> which now, at least rhetorically, seems like an end itself. What is the relationship between liberty and democracy? What does liberty mean in contemporary discourse? What did it mean to the founders; clearly, they distinguished liberty from license or unfettered action?</w:t>
      </w:r>
    </w:p>
    <w:p w14:paraId="36E64B42" w14:textId="080C79AD" w:rsidR="00356B58" w:rsidRPr="001E434D" w:rsidRDefault="00356B58" w:rsidP="00356B58">
      <w:pPr>
        <w:rPr>
          <w:rFonts w:ascii="Times New Roman" w:hAnsi="Times New Roman" w:cs="Times New Roman"/>
          <w:sz w:val="24"/>
          <w:szCs w:val="24"/>
        </w:rPr>
      </w:pPr>
      <w:r w:rsidRPr="001E434D">
        <w:rPr>
          <w:rFonts w:ascii="Times New Roman" w:hAnsi="Times New Roman" w:cs="Times New Roman"/>
          <w:sz w:val="24"/>
          <w:szCs w:val="24"/>
          <w:u w:val="single"/>
        </w:rPr>
        <w:t>Rich: Socialism</w:t>
      </w:r>
      <w:r w:rsidRPr="001E434D">
        <w:rPr>
          <w:rFonts w:ascii="Times New Roman" w:hAnsi="Times New Roman" w:cs="Times New Roman"/>
          <w:sz w:val="24"/>
          <w:szCs w:val="24"/>
        </w:rPr>
        <w:t xml:space="preserve"> – Given the recent successes of avowedly socialist political candidates, it might be interesting to explore the foundations and iterations of socialism in thought and in practice.</w:t>
      </w:r>
    </w:p>
    <w:p w14:paraId="015D407C" w14:textId="77948505" w:rsidR="00F660B2" w:rsidRPr="001E434D" w:rsidRDefault="006443F2" w:rsidP="00356B58">
      <w:pPr>
        <w:rPr>
          <w:rFonts w:ascii="Times New Roman" w:hAnsi="Times New Roman" w:cs="Times New Roman"/>
          <w:sz w:val="24"/>
          <w:szCs w:val="24"/>
        </w:rPr>
      </w:pPr>
      <w:r w:rsidRPr="001E434D">
        <w:rPr>
          <w:rFonts w:ascii="Times New Roman" w:hAnsi="Times New Roman" w:cs="Times New Roman"/>
          <w:sz w:val="24"/>
          <w:szCs w:val="24"/>
        </w:rPr>
        <w:t>Rich: I thought of another topic for the next round of seminars, but if you’ve got plenty already, I can save it for the following year. The topic was the use and abuse of statistical data in public policy and advocacy. Sounds a bit dry, but it can get spicy and pulls in issues like confirmation bias, thinking about groups v. Individuals, and how social science shapes the law.</w:t>
      </w:r>
    </w:p>
    <w:p w14:paraId="3BE1EC42" w14:textId="128749F3" w:rsidR="00356B58" w:rsidRPr="001E434D" w:rsidRDefault="00356B58" w:rsidP="00356B58">
      <w:pPr>
        <w:rPr>
          <w:rFonts w:ascii="Times New Roman" w:hAnsi="Times New Roman" w:cs="Times New Roman"/>
          <w:sz w:val="24"/>
          <w:szCs w:val="24"/>
        </w:rPr>
      </w:pPr>
      <w:r w:rsidRPr="001E434D">
        <w:rPr>
          <w:rFonts w:ascii="Times New Roman" w:hAnsi="Times New Roman" w:cs="Times New Roman"/>
          <w:sz w:val="24"/>
          <w:szCs w:val="24"/>
          <w:u w:val="single"/>
        </w:rPr>
        <w:t xml:space="preserve">Rich: Jazz </w:t>
      </w:r>
      <w:r w:rsidRPr="001E434D">
        <w:rPr>
          <w:rFonts w:ascii="Times New Roman" w:hAnsi="Times New Roman" w:cs="Times New Roman"/>
          <w:sz w:val="24"/>
          <w:szCs w:val="24"/>
        </w:rPr>
        <w:t>– It would be fun to examine what Jazz represents about the American experience, but also how it drew on multicultural traditions and influenced or inspired other art forms (Jackson Pollack). Why is it so popular globally and how did it succeed commercially when it emerged in a racist society?</w:t>
      </w:r>
    </w:p>
    <w:p w14:paraId="46C1B16E" w14:textId="41528DBD" w:rsidR="00837D2F" w:rsidRPr="001E434D" w:rsidRDefault="00105387" w:rsidP="00837D2F">
      <w:pPr>
        <w:rPr>
          <w:rFonts w:ascii="Times New Roman" w:hAnsi="Times New Roman" w:cs="Times New Roman"/>
          <w:sz w:val="24"/>
          <w:szCs w:val="24"/>
        </w:rPr>
      </w:pPr>
      <w:r w:rsidRPr="001E434D">
        <w:rPr>
          <w:rFonts w:ascii="Times New Roman" w:hAnsi="Times New Roman" w:cs="Times New Roman"/>
          <w:sz w:val="24"/>
          <w:szCs w:val="24"/>
        </w:rPr>
        <w:t>Michae</w:t>
      </w:r>
      <w:r w:rsidR="00837D2F" w:rsidRPr="001E434D">
        <w:rPr>
          <w:rFonts w:ascii="Times New Roman" w:hAnsi="Times New Roman" w:cs="Times New Roman"/>
          <w:sz w:val="24"/>
          <w:szCs w:val="24"/>
        </w:rPr>
        <w:t>l: When Stories Break: Writing About Trauma, Memory, and Grief</w:t>
      </w:r>
      <w:r w:rsidR="00DA73BF" w:rsidRPr="001E434D">
        <w:rPr>
          <w:rFonts w:ascii="Times New Roman" w:hAnsi="Times New Roman" w:cs="Times New Roman"/>
          <w:sz w:val="24"/>
          <w:szCs w:val="24"/>
        </w:rPr>
        <w:t>:</w:t>
      </w:r>
      <w:r w:rsidR="00837D2F" w:rsidRPr="001E434D">
        <w:rPr>
          <w:rFonts w:ascii="Times New Roman" w:hAnsi="Times New Roman" w:cs="Times New Roman"/>
          <w:sz w:val="24"/>
          <w:szCs w:val="24"/>
        </w:rPr>
        <w:t xml:space="preserve"> This seminar will explore Christine Light’s essay, The Lyric Calls: </w:t>
      </w:r>
      <w:r w:rsidR="00837D2F" w:rsidRPr="001E434D">
        <w:rPr>
          <w:rFonts w:ascii="Times New Roman" w:hAnsi="Times New Roman" w:cs="Times New Roman"/>
          <w:i/>
          <w:iCs/>
          <w:sz w:val="24"/>
          <w:szCs w:val="24"/>
        </w:rPr>
        <w:t xml:space="preserve">Writing and Reading Trauma Paratactically in a Hypotactic World, </w:t>
      </w:r>
      <w:r w:rsidR="00837D2F" w:rsidRPr="001E434D">
        <w:rPr>
          <w:rFonts w:ascii="Times New Roman" w:hAnsi="Times New Roman" w:cs="Times New Roman"/>
          <w:sz w:val="24"/>
          <w:szCs w:val="24"/>
        </w:rPr>
        <w:t xml:space="preserve">and Maggie Nelson’s </w:t>
      </w:r>
      <w:r w:rsidR="00837D2F" w:rsidRPr="001E434D">
        <w:rPr>
          <w:rFonts w:ascii="Times New Roman" w:hAnsi="Times New Roman" w:cs="Times New Roman"/>
          <w:i/>
          <w:iCs/>
          <w:sz w:val="24"/>
          <w:szCs w:val="24"/>
        </w:rPr>
        <w:t>Bluets</w:t>
      </w:r>
      <w:r w:rsidR="00837D2F" w:rsidRPr="001E434D">
        <w:rPr>
          <w:rFonts w:ascii="Times New Roman" w:hAnsi="Times New Roman" w:cs="Times New Roman"/>
          <w:sz w:val="24"/>
          <w:szCs w:val="24"/>
        </w:rPr>
        <w:t xml:space="preserve">. Light’s essay is difficult, but she explores whether and to what extent stories about trauma, pain, and suffering can be adequately told using the typical narrative or essay form. Light develops her argument by relying upon several works, principally Nelson’s </w:t>
      </w:r>
      <w:r w:rsidR="00837D2F" w:rsidRPr="001E434D">
        <w:rPr>
          <w:rFonts w:ascii="Times New Roman" w:hAnsi="Times New Roman" w:cs="Times New Roman"/>
          <w:i/>
          <w:iCs/>
          <w:sz w:val="24"/>
          <w:szCs w:val="24"/>
        </w:rPr>
        <w:t>Bluets</w:t>
      </w:r>
      <w:r w:rsidR="00837D2F" w:rsidRPr="001E434D">
        <w:rPr>
          <w:rFonts w:ascii="Times New Roman" w:hAnsi="Times New Roman" w:cs="Times New Roman"/>
          <w:sz w:val="24"/>
          <w:szCs w:val="24"/>
        </w:rPr>
        <w:t xml:space="preserve">. Some stories, she argues, can be told clearly from beginning to end, but others cannot be. The experiences of trauma, pain, and suffering fracture the narrative form, and stories about these experiences are captured more truthfully in fragments, images, memories, pauses, repeated thoughts, and moments that do not fit neatly together. She also explores what writers owe their readers when they write about painful subjects, and what readers owe writers </w:t>
      </w:r>
      <w:r w:rsidR="00837D2F" w:rsidRPr="001E434D">
        <w:rPr>
          <w:rFonts w:ascii="Times New Roman" w:hAnsi="Times New Roman" w:cs="Times New Roman"/>
          <w:sz w:val="24"/>
          <w:szCs w:val="24"/>
        </w:rPr>
        <w:lastRenderedPageBreak/>
        <w:t>when they enter another person’s suffering. </w:t>
      </w:r>
      <w:hyperlink r:id="rId9" w:history="1">
        <w:r w:rsidR="00837D2F" w:rsidRPr="001E434D">
          <w:rPr>
            <w:rStyle w:val="Hyperlink"/>
            <w:rFonts w:ascii="Times New Roman" w:hAnsi="Times New Roman" w:cs="Times New Roman"/>
            <w:sz w:val="24"/>
            <w:szCs w:val="24"/>
          </w:rPr>
          <w:t>https://www.assayjournal.com/christine-light-the-lyric-calls-writing-and-reading-trauma-paratactically-8203in-a-hypotactic-world-assay-122.html</w:t>
        </w:r>
      </w:hyperlink>
    </w:p>
    <w:p w14:paraId="01507FC1" w14:textId="1B1FD926" w:rsidR="002017C9" w:rsidRPr="001E434D" w:rsidRDefault="00431CB3" w:rsidP="006C74BF">
      <w:pPr>
        <w:pStyle w:val="NoSpacing"/>
        <w:rPr>
          <w:rFonts w:ascii="Times New Roman" w:hAnsi="Times New Roman" w:cs="Times New Roman"/>
          <w:sz w:val="24"/>
          <w:szCs w:val="24"/>
        </w:rPr>
      </w:pPr>
      <w:r w:rsidRPr="001E434D">
        <w:rPr>
          <w:rFonts w:ascii="Times New Roman" w:hAnsi="Times New Roman" w:cs="Times New Roman"/>
          <w:sz w:val="24"/>
          <w:szCs w:val="24"/>
        </w:rPr>
        <w:t>Stu:</w:t>
      </w:r>
      <w:r w:rsidR="002017C9" w:rsidRPr="001E434D">
        <w:rPr>
          <w:rFonts w:ascii="Times New Roman" w:hAnsi="Times New Roman" w:cs="Times New Roman"/>
          <w:sz w:val="24"/>
          <w:szCs w:val="24"/>
        </w:rPr>
        <w:t xml:space="preserve"> Physics research includes theories, math equations of theories, tool creation, experiments and</w:t>
      </w:r>
    </w:p>
    <w:p w14:paraId="0841CFEE" w14:textId="77777777" w:rsidR="002017C9" w:rsidRPr="001E434D" w:rsidRDefault="002017C9" w:rsidP="006C74BF">
      <w:pPr>
        <w:pStyle w:val="NoSpacing"/>
        <w:rPr>
          <w:rFonts w:ascii="Times New Roman" w:hAnsi="Times New Roman" w:cs="Times New Roman"/>
          <w:sz w:val="24"/>
          <w:szCs w:val="24"/>
        </w:rPr>
      </w:pPr>
      <w:r w:rsidRPr="001E434D">
        <w:rPr>
          <w:rFonts w:ascii="Times New Roman" w:hAnsi="Times New Roman" w:cs="Times New Roman"/>
          <w:sz w:val="24"/>
          <w:szCs w:val="24"/>
        </w:rPr>
        <w:t>also proven discoveries.</w:t>
      </w:r>
    </w:p>
    <w:p w14:paraId="5FD29582" w14:textId="77777777" w:rsidR="002017C9" w:rsidRPr="001E434D" w:rsidRDefault="002017C9" w:rsidP="006C74BF">
      <w:pPr>
        <w:pStyle w:val="NoSpacing"/>
        <w:rPr>
          <w:rFonts w:ascii="Times New Roman" w:hAnsi="Times New Roman" w:cs="Times New Roman"/>
          <w:sz w:val="24"/>
          <w:szCs w:val="24"/>
        </w:rPr>
      </w:pPr>
      <w:r w:rsidRPr="001E434D">
        <w:rPr>
          <w:rFonts w:ascii="Times New Roman" w:hAnsi="Times New Roman" w:cs="Times New Roman"/>
          <w:sz w:val="24"/>
          <w:szCs w:val="24"/>
        </w:rPr>
        <w:t>What impact has exploration of physics added to our civilization?</w:t>
      </w:r>
    </w:p>
    <w:p w14:paraId="2CBE7C79" w14:textId="77777777" w:rsidR="002017C9" w:rsidRPr="001E434D" w:rsidRDefault="002017C9" w:rsidP="006C74BF">
      <w:pPr>
        <w:pStyle w:val="NoSpacing"/>
        <w:rPr>
          <w:rFonts w:ascii="Times New Roman" w:hAnsi="Times New Roman" w:cs="Times New Roman"/>
          <w:sz w:val="24"/>
          <w:szCs w:val="24"/>
        </w:rPr>
      </w:pPr>
      <w:r w:rsidRPr="001E434D">
        <w:rPr>
          <w:rFonts w:ascii="Times New Roman" w:hAnsi="Times New Roman" w:cs="Times New Roman"/>
          <w:sz w:val="24"/>
          <w:szCs w:val="24"/>
        </w:rPr>
        <w:t>A few short lists of proven physics discoveries are included.</w:t>
      </w:r>
    </w:p>
    <w:p w14:paraId="22BA00D4" w14:textId="77777777" w:rsidR="002017C9" w:rsidRPr="001E434D" w:rsidRDefault="002017C9" w:rsidP="006C74BF">
      <w:pPr>
        <w:pStyle w:val="NoSpacing"/>
        <w:rPr>
          <w:rFonts w:ascii="Times New Roman" w:hAnsi="Times New Roman" w:cs="Times New Roman"/>
          <w:sz w:val="24"/>
          <w:szCs w:val="24"/>
        </w:rPr>
      </w:pPr>
      <w:r w:rsidRPr="001E434D">
        <w:rPr>
          <w:rFonts w:ascii="Times New Roman" w:hAnsi="Times New Roman" w:cs="Times New Roman"/>
          <w:sz w:val="24"/>
          <w:szCs w:val="24"/>
        </w:rPr>
        <w:t>Suggested writing prompts:</w:t>
      </w:r>
    </w:p>
    <w:p w14:paraId="54BE9ACF" w14:textId="77777777" w:rsidR="002017C9" w:rsidRPr="001E434D" w:rsidRDefault="002017C9" w:rsidP="006C74BF">
      <w:pPr>
        <w:pStyle w:val="NoSpacing"/>
        <w:rPr>
          <w:rFonts w:ascii="Times New Roman" w:hAnsi="Times New Roman" w:cs="Times New Roman"/>
          <w:sz w:val="24"/>
          <w:szCs w:val="24"/>
        </w:rPr>
      </w:pPr>
      <w:r w:rsidRPr="001E434D">
        <w:rPr>
          <w:rFonts w:ascii="Times New Roman" w:hAnsi="Times New Roman" w:cs="Times New Roman"/>
          <w:sz w:val="24"/>
          <w:szCs w:val="24"/>
        </w:rPr>
        <w:t>1. What does it mean to you that physics research has reached unfalsifiable next steps.</w:t>
      </w:r>
    </w:p>
    <w:p w14:paraId="2F45D037" w14:textId="77777777" w:rsidR="002017C9" w:rsidRPr="001E434D" w:rsidRDefault="002017C9" w:rsidP="006C74BF">
      <w:pPr>
        <w:pStyle w:val="NoSpacing"/>
        <w:rPr>
          <w:rFonts w:ascii="Times New Roman" w:hAnsi="Times New Roman" w:cs="Times New Roman"/>
          <w:sz w:val="24"/>
          <w:szCs w:val="24"/>
        </w:rPr>
      </w:pPr>
      <w:r w:rsidRPr="001E434D">
        <w:rPr>
          <w:rFonts w:ascii="Times New Roman" w:hAnsi="Times New Roman" w:cs="Times New Roman"/>
          <w:sz w:val="24"/>
          <w:szCs w:val="24"/>
        </w:rPr>
        <w:t xml:space="preserve">2. What discoveries were probably funded towards </w:t>
      </w:r>
      <w:proofErr w:type="gramStart"/>
      <w:r w:rsidRPr="001E434D">
        <w:rPr>
          <w:rFonts w:ascii="Times New Roman" w:hAnsi="Times New Roman" w:cs="Times New Roman"/>
          <w:sz w:val="24"/>
          <w:szCs w:val="24"/>
        </w:rPr>
        <w:t>a military</w:t>
      </w:r>
      <w:proofErr w:type="gramEnd"/>
      <w:r w:rsidRPr="001E434D">
        <w:rPr>
          <w:rFonts w:ascii="Times New Roman" w:hAnsi="Times New Roman" w:cs="Times New Roman"/>
          <w:sz w:val="24"/>
          <w:szCs w:val="24"/>
        </w:rPr>
        <w:t xml:space="preserve"> weapon use. Do we need that</w:t>
      </w:r>
    </w:p>
    <w:p w14:paraId="24519FBB" w14:textId="77777777" w:rsidR="002017C9" w:rsidRPr="001E434D" w:rsidRDefault="002017C9" w:rsidP="006C74BF">
      <w:pPr>
        <w:pStyle w:val="NoSpacing"/>
        <w:rPr>
          <w:rFonts w:ascii="Times New Roman" w:hAnsi="Times New Roman" w:cs="Times New Roman"/>
          <w:sz w:val="24"/>
          <w:szCs w:val="24"/>
        </w:rPr>
      </w:pPr>
      <w:r w:rsidRPr="001E434D">
        <w:rPr>
          <w:rFonts w:ascii="Times New Roman" w:hAnsi="Times New Roman" w:cs="Times New Roman"/>
          <w:sz w:val="24"/>
          <w:szCs w:val="24"/>
        </w:rPr>
        <w:t>much spent?</w:t>
      </w:r>
    </w:p>
    <w:p w14:paraId="6CD0AE90" w14:textId="2A3C1CC2" w:rsidR="002017C9" w:rsidRPr="001E434D" w:rsidRDefault="002017C9" w:rsidP="006C74BF">
      <w:pPr>
        <w:pStyle w:val="NoSpacing"/>
        <w:rPr>
          <w:rFonts w:ascii="Times New Roman" w:hAnsi="Times New Roman" w:cs="Times New Roman"/>
          <w:sz w:val="24"/>
          <w:szCs w:val="24"/>
        </w:rPr>
      </w:pPr>
      <w:r w:rsidRPr="001E434D">
        <w:rPr>
          <w:rFonts w:ascii="Times New Roman" w:hAnsi="Times New Roman" w:cs="Times New Roman"/>
          <w:sz w:val="24"/>
          <w:szCs w:val="24"/>
        </w:rPr>
        <w:t>3. Wh</w:t>
      </w:r>
      <w:r w:rsidR="0097775B" w:rsidRPr="001E434D">
        <w:rPr>
          <w:rFonts w:ascii="Times New Roman" w:hAnsi="Times New Roman" w:cs="Times New Roman"/>
          <w:sz w:val="24"/>
          <w:szCs w:val="24"/>
        </w:rPr>
        <w:t>at</w:t>
      </w:r>
      <w:r w:rsidRPr="001E434D">
        <w:rPr>
          <w:rFonts w:ascii="Times New Roman" w:hAnsi="Times New Roman" w:cs="Times New Roman"/>
          <w:sz w:val="24"/>
          <w:szCs w:val="24"/>
        </w:rPr>
        <w:t xml:space="preserve"> drives all that curiosity for us?</w:t>
      </w:r>
    </w:p>
    <w:p w14:paraId="1CC5BCCE"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 xml:space="preserve">PHYSICS DISCOVERIES listed by Stu Johnson, </w:t>
      </w:r>
      <w:proofErr w:type="gramStart"/>
      <w:r w:rsidRPr="001E434D">
        <w:rPr>
          <w:rFonts w:ascii="Times New Roman" w:hAnsi="Times New Roman" w:cs="Times New Roman"/>
        </w:rPr>
        <w:t>March,</w:t>
      </w:r>
      <w:proofErr w:type="gramEnd"/>
      <w:r w:rsidRPr="001E434D">
        <w:rPr>
          <w:rFonts w:ascii="Times New Roman" w:hAnsi="Times New Roman" w:cs="Times New Roman"/>
        </w:rPr>
        <w:t xml:space="preserve"> 2026</w:t>
      </w:r>
    </w:p>
    <w:p w14:paraId="68E8F34A"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Space:</w:t>
      </w:r>
    </w:p>
    <w:p w14:paraId="4BCA5086"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Solar Eclipse Cycle - 2137 BC - Book of Documents, China</w:t>
      </w:r>
    </w:p>
    <w:p w14:paraId="2B7FFB13"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Lunar Eclipse Cycle – ~2000 BC – Clay Tablets – Babylonians</w:t>
      </w:r>
    </w:p>
    <w:p w14:paraId="67CFCBEF"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Solar eclipse frequency – ~700BC – Saros cycle - Babylonians</w:t>
      </w:r>
    </w:p>
    <w:p w14:paraId="29CF8D55" w14:textId="77777777" w:rsidR="002017C9" w:rsidRPr="001E434D" w:rsidRDefault="002017C9" w:rsidP="001E434D">
      <w:pPr>
        <w:pStyle w:val="NoSpacing"/>
        <w:ind w:left="720"/>
        <w:rPr>
          <w:rFonts w:ascii="Times New Roman" w:hAnsi="Times New Roman" w:cs="Times New Roman"/>
        </w:rPr>
      </w:pPr>
      <w:proofErr w:type="spellStart"/>
      <w:r w:rsidRPr="001E434D">
        <w:rPr>
          <w:rFonts w:ascii="Times New Roman" w:hAnsi="Times New Roman" w:cs="Times New Roman"/>
        </w:rPr>
        <w:t>Geocentrism</w:t>
      </w:r>
      <w:proofErr w:type="spellEnd"/>
      <w:r w:rsidRPr="001E434D">
        <w:rPr>
          <w:rFonts w:ascii="Times New Roman" w:hAnsi="Times New Roman" w:cs="Times New Roman"/>
        </w:rPr>
        <w:t xml:space="preserve"> – 360 BC – Plato – all planets orbit in circles around Earth, as does the Sun daily</w:t>
      </w:r>
    </w:p>
    <w:p w14:paraId="1A6DB2E0"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 xml:space="preserve">Geocentric – De </w:t>
      </w:r>
      <w:proofErr w:type="spellStart"/>
      <w:r w:rsidRPr="001E434D">
        <w:rPr>
          <w:rFonts w:ascii="Times New Roman" w:hAnsi="Times New Roman" w:cs="Times New Roman"/>
        </w:rPr>
        <w:t>Ceolo</w:t>
      </w:r>
      <w:proofErr w:type="spellEnd"/>
      <w:r w:rsidRPr="001E434D">
        <w:rPr>
          <w:rFonts w:ascii="Times New Roman" w:hAnsi="Times New Roman" w:cs="Times New Roman"/>
        </w:rPr>
        <w:t xml:space="preserve"> (On the Heavens) written – 350 BC - Aristotle</w:t>
      </w:r>
    </w:p>
    <w:p w14:paraId="7D73E94D"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Earth is a Sphere – 350 BC – Aristotle – moon’s shadow is always round</w:t>
      </w:r>
    </w:p>
    <w:p w14:paraId="62CA3C6F"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Earth’s tilt – 240 BC – 23.4 degrees – Eratosthenes - shadows and angles</w:t>
      </w:r>
    </w:p>
    <w:p w14:paraId="037D6C22"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 xml:space="preserve">Distance to the moon – between 137 to 127 BC – Hipparchus – two city </w:t>
      </w:r>
      <w:proofErr w:type="gramStart"/>
      <w:r w:rsidRPr="001E434D">
        <w:rPr>
          <w:rFonts w:ascii="Times New Roman" w:hAnsi="Times New Roman" w:cs="Times New Roman"/>
        </w:rPr>
        <w:t>parallax</w:t>
      </w:r>
      <w:proofErr w:type="gramEnd"/>
    </w:p>
    <w:p w14:paraId="7DAA06DA"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Heliocentrism – 1543 – Copernicus – retrograde planet orbits</w:t>
      </w:r>
    </w:p>
    <w:p w14:paraId="7ED5C35D"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Magnetosphere – 1600 – Gilbert – lodestone sphere</w:t>
      </w:r>
    </w:p>
    <w:p w14:paraId="69B4D5D2"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Planet moons – 1610 Galileo – Refracting telescope - Jupiter</w:t>
      </w:r>
    </w:p>
    <w:p w14:paraId="597BD00D"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Milky War is stars – 1610 – Galileo – Refracting Telescope</w:t>
      </w:r>
    </w:p>
    <w:p w14:paraId="7DE958BD"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Sun is rotating – 1610 – Galileo – Refracting Telescope – sunspots</w:t>
      </w:r>
    </w:p>
    <w:p w14:paraId="7BFE3894"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Saturn’s rings – 1675 – Huygens then Cassini - Refracting Telescope –</w:t>
      </w:r>
    </w:p>
    <w:p w14:paraId="62CD7196"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Prediction of total solar eclipse time and location – 1715 – Newton’s orbital mechanics - Halley</w:t>
      </w:r>
    </w:p>
    <w:p w14:paraId="7E8B7003"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Asteroid Belt – 1801 – Giuseppe Piazza – found Ceres, then Belt named by William Herschel</w:t>
      </w:r>
    </w:p>
    <w:p w14:paraId="46553234"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 xml:space="preserve">Stellar Parallax - 1838 – Friedrich Bessel – found distance to 61 </w:t>
      </w:r>
      <w:proofErr w:type="spellStart"/>
      <w:r w:rsidRPr="001E434D">
        <w:rPr>
          <w:rFonts w:ascii="Times New Roman" w:hAnsi="Times New Roman" w:cs="Times New Roman"/>
        </w:rPr>
        <w:t>Cygna</w:t>
      </w:r>
      <w:proofErr w:type="spellEnd"/>
    </w:p>
    <w:p w14:paraId="4D73CC55"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Uranus – 1781 – William Herschel – 6.2 Inch Reflector Telescope</w:t>
      </w:r>
    </w:p>
    <w:p w14:paraId="6E72B1BE"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Neptune – 1846 – Johann Gottfried Galle – at Berlin Observatory</w:t>
      </w:r>
    </w:p>
    <w:p w14:paraId="4119B032"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Nearest Star 4.2 Light Years is Proxima Centauri - 1915 – Innes – blink comparator using Union</w:t>
      </w:r>
    </w:p>
    <w:p w14:paraId="118956D8"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Observatory in South Africa</w:t>
      </w:r>
    </w:p>
    <w:p w14:paraId="5CD5466D"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Sun is moving in Galaxy – 1920s – Jen Oort</w:t>
      </w:r>
    </w:p>
    <w:p w14:paraId="7CFBB902"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More than One Galaxy – 1923 - Hubble – found Andromeda is not in Milky Way using parallax</w:t>
      </w:r>
    </w:p>
    <w:p w14:paraId="5FF573C4" w14:textId="77777777" w:rsidR="002017C9"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lastRenderedPageBreak/>
        <w:t>Universe is expanding – 1929 – Hubble constant – later proved space is expanding – not the</w:t>
      </w:r>
    </w:p>
    <w:p w14:paraId="6A1989BF" w14:textId="666711B9" w:rsidR="00431CB3" w:rsidRPr="001E434D" w:rsidRDefault="002017C9" w:rsidP="001E434D">
      <w:pPr>
        <w:pStyle w:val="NoSpacing"/>
        <w:ind w:left="720"/>
        <w:rPr>
          <w:rFonts w:ascii="Times New Roman" w:hAnsi="Times New Roman" w:cs="Times New Roman"/>
        </w:rPr>
      </w:pPr>
      <w:r w:rsidRPr="001E434D">
        <w:rPr>
          <w:rFonts w:ascii="Times New Roman" w:hAnsi="Times New Roman" w:cs="Times New Roman"/>
        </w:rPr>
        <w:t xml:space="preserve">galaxies moving </w:t>
      </w:r>
      <w:proofErr w:type="spellStart"/>
      <w:r w:rsidRPr="001E434D">
        <w:rPr>
          <w:rFonts w:ascii="Times New Roman" w:hAnsi="Times New Roman" w:cs="Times New Roman"/>
        </w:rPr>
        <w:t>apart</w:t>
      </w:r>
      <w:r w:rsidR="00431CB3" w:rsidRPr="001E434D">
        <w:rPr>
          <w:rFonts w:ascii="Times New Roman" w:hAnsi="Times New Roman" w:cs="Times New Roman"/>
        </w:rPr>
        <w:t>Distance</w:t>
      </w:r>
      <w:proofErr w:type="spellEnd"/>
      <w:r w:rsidR="00431CB3" w:rsidRPr="001E434D">
        <w:rPr>
          <w:rFonts w:ascii="Times New Roman" w:hAnsi="Times New Roman" w:cs="Times New Roman"/>
        </w:rPr>
        <w:t xml:space="preserve"> to the moon – between 137 to 127 BC – Hipparchus – two city </w:t>
      </w:r>
      <w:proofErr w:type="gramStart"/>
      <w:r w:rsidR="00431CB3" w:rsidRPr="001E434D">
        <w:rPr>
          <w:rFonts w:ascii="Times New Roman" w:hAnsi="Times New Roman" w:cs="Times New Roman"/>
        </w:rPr>
        <w:t>parallax</w:t>
      </w:r>
      <w:proofErr w:type="gramEnd"/>
    </w:p>
    <w:p w14:paraId="70C65753"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Heliocentrism – 1543 – Copernicus – retrograde planet orbits</w:t>
      </w:r>
    </w:p>
    <w:p w14:paraId="0410FD6C"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Magnetosphere – 1600 – Gilbert – lodestone sphere</w:t>
      </w:r>
    </w:p>
    <w:p w14:paraId="1AD6CBDD"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Planet moons – 1610 Galileo – Refracting telescope - Jupiter</w:t>
      </w:r>
    </w:p>
    <w:p w14:paraId="3D579688"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Milky War is stars – 1610 – Galileo – Refracting Telescope</w:t>
      </w:r>
    </w:p>
    <w:p w14:paraId="6436B08D"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Sun is rotating – 1610 – Galileo – Refracting Telescope – sunspots</w:t>
      </w:r>
    </w:p>
    <w:p w14:paraId="21200690"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Saturn’s rings – 1675 – Huygens then Cassini - Refracting Telescope –</w:t>
      </w:r>
    </w:p>
    <w:p w14:paraId="64A88705"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Prediction of total solar eclipse time and location – 1715 – Newton’s orbital mechanics - Halley</w:t>
      </w:r>
    </w:p>
    <w:p w14:paraId="3050BA50"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Asteroid Belt – 1801 – Giuseppe Piazza – found Ceres, then Belt named by William Herschel</w:t>
      </w:r>
    </w:p>
    <w:p w14:paraId="24084D54"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 xml:space="preserve">Stellar Parallax - 1838 – Friedrich Bessel – found distance to 61 </w:t>
      </w:r>
      <w:proofErr w:type="spellStart"/>
      <w:r w:rsidRPr="001E434D">
        <w:rPr>
          <w:rFonts w:ascii="Times New Roman" w:hAnsi="Times New Roman" w:cs="Times New Roman"/>
        </w:rPr>
        <w:t>Cygna</w:t>
      </w:r>
      <w:proofErr w:type="spellEnd"/>
    </w:p>
    <w:p w14:paraId="6D8B672E"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Uranus – 1781 – William Herschel – 6.2 Inch Reflector Telescope</w:t>
      </w:r>
    </w:p>
    <w:p w14:paraId="18023D7C"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Neptune – 1846 – Johann Gottfried Galle – at Berlin Observatory</w:t>
      </w:r>
    </w:p>
    <w:p w14:paraId="28FD7592"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Nearest Star 4.2 Light Years is Proxima Centauri - 1915 – Innes – blink comparator using Union</w:t>
      </w:r>
    </w:p>
    <w:p w14:paraId="1E942C5F"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Observatory in South Africa</w:t>
      </w:r>
    </w:p>
    <w:p w14:paraId="3576F32E"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Sun is moving in Galaxy – 1920s – Jen Oort</w:t>
      </w:r>
    </w:p>
    <w:p w14:paraId="2F5C0E2B"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More than One Galaxy – 1923 - Hubble – found Andromeda is not in Milky Way using parallax</w:t>
      </w:r>
    </w:p>
    <w:p w14:paraId="79985505" w14:textId="77777777" w:rsidR="00431CB3"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Universe is expanding – 1929 – Hubble constant – later proved space is expanding – not the</w:t>
      </w:r>
    </w:p>
    <w:p w14:paraId="31C16CAD" w14:textId="64029301" w:rsidR="00055926" w:rsidRPr="001E434D" w:rsidRDefault="00431CB3" w:rsidP="001E434D">
      <w:pPr>
        <w:pStyle w:val="NoSpacing"/>
        <w:ind w:left="720"/>
        <w:rPr>
          <w:rFonts w:ascii="Times New Roman" w:hAnsi="Times New Roman" w:cs="Times New Roman"/>
        </w:rPr>
      </w:pPr>
      <w:r w:rsidRPr="001E434D">
        <w:rPr>
          <w:rFonts w:ascii="Times New Roman" w:hAnsi="Times New Roman" w:cs="Times New Roman"/>
        </w:rPr>
        <w:t>galaxies moving apart</w:t>
      </w:r>
    </w:p>
    <w:p w14:paraId="150E8665" w14:textId="77777777" w:rsidR="00957762" w:rsidRPr="001E434D" w:rsidRDefault="00957762" w:rsidP="001E434D">
      <w:pPr>
        <w:pStyle w:val="NoSpacing"/>
        <w:ind w:left="720"/>
        <w:rPr>
          <w:rFonts w:ascii="Times New Roman" w:hAnsi="Times New Roman" w:cs="Times New Roman"/>
        </w:rPr>
      </w:pPr>
    </w:p>
    <w:p w14:paraId="3AE525D7" w14:textId="77777777" w:rsidR="001E434D" w:rsidRPr="001E434D" w:rsidRDefault="001E434D" w:rsidP="001E434D">
      <w:pPr>
        <w:rPr>
          <w:rFonts w:ascii="Times New Roman" w:hAnsi="Times New Roman" w:cs="Times New Roman"/>
          <w:sz w:val="24"/>
          <w:szCs w:val="24"/>
        </w:rPr>
      </w:pPr>
      <w:r w:rsidRPr="001E434D">
        <w:rPr>
          <w:rFonts w:ascii="Times New Roman" w:hAnsi="Times New Roman" w:cs="Times New Roman"/>
          <w:sz w:val="24"/>
          <w:szCs w:val="24"/>
        </w:rPr>
        <w:t>Aram: Recently the Trump administration has agreed to make public all the files on unidentified anomalous phenomenon (UAPs), previously known as UFOs. The materials to be released supposedly include organic matter and materials from wreckages of unknown origin. A recent documentary “Age of Discovery” and a book by Luis Elizondo titled “Imminent,” both lay claim to a cover-up by the government and the assertion of an overwhelming amount of evidence pointing to extraterrestrials.  Given our present knowledge of the universe, the possibility of extra-terrestrial life being able to travel to earth seems very remote. Yet, there are a growing number of unexplainable sightings by credible military professionals. There is also the possibility that this is a case of mass hysteria.  As educated citizens, how can we best examine this issue and what information and evidence do we need to do so?</w:t>
      </w:r>
    </w:p>
    <w:p w14:paraId="03E96D72" w14:textId="77777777" w:rsidR="001E434D" w:rsidRDefault="001E434D" w:rsidP="001E434D">
      <w:pPr>
        <w:rPr>
          <w:rFonts w:ascii="Times New Roman" w:hAnsi="Times New Roman" w:cs="Times New Roman"/>
          <w:sz w:val="24"/>
          <w:szCs w:val="24"/>
        </w:rPr>
      </w:pPr>
      <w:r w:rsidRPr="001E434D">
        <w:rPr>
          <w:rFonts w:ascii="Times New Roman" w:hAnsi="Times New Roman" w:cs="Times New Roman"/>
          <w:sz w:val="24"/>
          <w:szCs w:val="24"/>
        </w:rPr>
        <w:t>Aram:  Each person writes a personal subjective essay describing the meaning of happiness.</w:t>
      </w:r>
    </w:p>
    <w:p w14:paraId="7BEDB88B" w14:textId="77777777" w:rsidR="002F4BCF" w:rsidRPr="002F4BCF" w:rsidRDefault="002F4BCF" w:rsidP="002F4BCF">
      <w:pPr>
        <w:rPr>
          <w:rFonts w:ascii="Times New Roman" w:hAnsi="Times New Roman" w:cs="Times New Roman"/>
          <w:b/>
          <w:bCs/>
          <w:sz w:val="24"/>
          <w:szCs w:val="24"/>
        </w:rPr>
      </w:pPr>
      <w:r>
        <w:rPr>
          <w:rFonts w:ascii="Times New Roman" w:hAnsi="Times New Roman" w:cs="Times New Roman"/>
          <w:sz w:val="24"/>
          <w:szCs w:val="24"/>
        </w:rPr>
        <w:t xml:space="preserve">Michael: </w:t>
      </w:r>
      <w:r w:rsidRPr="002F4BCF">
        <w:rPr>
          <w:rFonts w:ascii="Times New Roman" w:hAnsi="Times New Roman" w:cs="Times New Roman"/>
          <w:b/>
          <w:bCs/>
          <w:sz w:val="24"/>
          <w:szCs w:val="24"/>
        </w:rPr>
        <w:t>Masculinity in Search of a Future</w:t>
      </w:r>
    </w:p>
    <w:p w14:paraId="69CD947F" w14:textId="77777777" w:rsidR="002F4BCF" w:rsidRPr="002F4BCF" w:rsidRDefault="002F4BCF" w:rsidP="002F4BCF">
      <w:pPr>
        <w:rPr>
          <w:rFonts w:ascii="Times New Roman" w:hAnsi="Times New Roman" w:cs="Times New Roman"/>
          <w:sz w:val="24"/>
          <w:szCs w:val="24"/>
        </w:rPr>
      </w:pPr>
      <w:r w:rsidRPr="002F4BCF">
        <w:rPr>
          <w:rFonts w:ascii="Times New Roman" w:hAnsi="Times New Roman" w:cs="Times New Roman"/>
          <w:sz w:val="24"/>
          <w:szCs w:val="24"/>
        </w:rPr>
        <w:t xml:space="preserve">What does it mean to be a man when traditional male roles and privileges can no longer be taken for granted? This seminar will explore whether masculinity is undergoing a genuine crisis—and why some responses to that crisis emphasize dominance, hierarchy, and a return to older gender roles. Are qualities such as strength, courage, ambition, and competitiveness inherently masculine, and must they conflict with empathy, equality, and care? Can society develop a positive vision of masculinity that gives men purpose and dignity without limiting the freedom or </w:t>
      </w:r>
      <w:r w:rsidRPr="002F4BCF">
        <w:rPr>
          <w:rFonts w:ascii="Times New Roman" w:hAnsi="Times New Roman" w:cs="Times New Roman"/>
          <w:sz w:val="24"/>
          <w:szCs w:val="24"/>
        </w:rPr>
        <w:lastRenderedPageBreak/>
        <w:t>authority of women? The discussion will consider how personal uncertainty about manhood can become a powerful political force—and what alternative models of masculinity might look like.</w:t>
      </w:r>
    </w:p>
    <w:p w14:paraId="420F3BB9" w14:textId="0EC6AA7A" w:rsidR="00E276D5" w:rsidRPr="001E434D" w:rsidRDefault="00E276D5" w:rsidP="001E434D">
      <w:pPr>
        <w:rPr>
          <w:rFonts w:ascii="Times New Roman" w:hAnsi="Times New Roman" w:cs="Times New Roman"/>
          <w:sz w:val="24"/>
          <w:szCs w:val="24"/>
        </w:rPr>
      </w:pPr>
    </w:p>
    <w:p w14:paraId="5646218F" w14:textId="0FC0B6A9" w:rsidR="00C710D2" w:rsidRPr="001E434D" w:rsidRDefault="00837D2F" w:rsidP="00105387">
      <w:pPr>
        <w:rPr>
          <w:rFonts w:ascii="Times New Roman" w:hAnsi="Times New Roman" w:cs="Times New Roman"/>
          <w:sz w:val="24"/>
          <w:szCs w:val="24"/>
        </w:rPr>
      </w:pPr>
      <w:r w:rsidRPr="001E434D">
        <w:rPr>
          <w:rFonts w:ascii="Times New Roman" w:hAnsi="Times New Roman" w:cs="Times New Roman"/>
          <w:sz w:val="24"/>
          <w:szCs w:val="24"/>
        </w:rPr>
        <w:t xml:space="preserve"> </w:t>
      </w:r>
    </w:p>
    <w:p w14:paraId="2C6CF964" w14:textId="6C0D16DD" w:rsidR="00356B58" w:rsidRPr="001E434D" w:rsidRDefault="00356B58" w:rsidP="00356B58">
      <w:pPr>
        <w:rPr>
          <w:rFonts w:ascii="Times New Roman" w:hAnsi="Times New Roman" w:cs="Times New Roman"/>
          <w:sz w:val="24"/>
          <w:szCs w:val="24"/>
        </w:rPr>
      </w:pPr>
    </w:p>
    <w:p w14:paraId="7422C2DC" w14:textId="144B1AC4" w:rsidR="00356B58" w:rsidRPr="001E434D" w:rsidRDefault="00356B58" w:rsidP="00FF619D">
      <w:pPr>
        <w:rPr>
          <w:rFonts w:ascii="Times New Roman" w:hAnsi="Times New Roman" w:cs="Times New Roman"/>
          <w:sz w:val="24"/>
          <w:szCs w:val="24"/>
        </w:rPr>
      </w:pPr>
    </w:p>
    <w:sectPr w:rsidR="00356B58" w:rsidRPr="001E434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7BF2" w14:textId="77777777" w:rsidR="00EF5F48" w:rsidRDefault="00EF5F48" w:rsidP="00EC4D39">
      <w:pPr>
        <w:spacing w:before="0" w:after="0" w:line="240" w:lineRule="auto"/>
      </w:pPr>
      <w:r>
        <w:separator/>
      </w:r>
    </w:p>
  </w:endnote>
  <w:endnote w:type="continuationSeparator" w:id="0">
    <w:p w14:paraId="19A18096" w14:textId="77777777" w:rsidR="00EF5F48" w:rsidRDefault="00EF5F48" w:rsidP="00EC4D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488961"/>
      <w:docPartObj>
        <w:docPartGallery w:val="Page Numbers (Bottom of Page)"/>
        <w:docPartUnique/>
      </w:docPartObj>
    </w:sdtPr>
    <w:sdtEndPr>
      <w:rPr>
        <w:noProof/>
      </w:rPr>
    </w:sdtEndPr>
    <w:sdtContent>
      <w:p w14:paraId="2B286BA5" w14:textId="6A892BBC" w:rsidR="00EC4D39" w:rsidRDefault="00EC4D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29C847" w14:textId="77777777" w:rsidR="00EC4D39" w:rsidRDefault="00EC4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5953" w14:textId="77777777" w:rsidR="00EF5F48" w:rsidRDefault="00EF5F48" w:rsidP="00EC4D39">
      <w:pPr>
        <w:spacing w:before="0" w:after="0" w:line="240" w:lineRule="auto"/>
      </w:pPr>
      <w:r>
        <w:separator/>
      </w:r>
    </w:p>
  </w:footnote>
  <w:footnote w:type="continuationSeparator" w:id="0">
    <w:p w14:paraId="244A778A" w14:textId="77777777" w:rsidR="00EF5F48" w:rsidRDefault="00EF5F48" w:rsidP="00EC4D3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07A42"/>
    <w:multiLevelType w:val="hybridMultilevel"/>
    <w:tmpl w:val="F1FCD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998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9D"/>
    <w:rsid w:val="0000141D"/>
    <w:rsid w:val="00051851"/>
    <w:rsid w:val="00055926"/>
    <w:rsid w:val="00064B2D"/>
    <w:rsid w:val="000B7805"/>
    <w:rsid w:val="00105387"/>
    <w:rsid w:val="00187822"/>
    <w:rsid w:val="001C434F"/>
    <w:rsid w:val="001E434D"/>
    <w:rsid w:val="002017C9"/>
    <w:rsid w:val="0022169E"/>
    <w:rsid w:val="002515D6"/>
    <w:rsid w:val="002654B6"/>
    <w:rsid w:val="002723A1"/>
    <w:rsid w:val="002B5CC4"/>
    <w:rsid w:val="002C06F0"/>
    <w:rsid w:val="002E0C75"/>
    <w:rsid w:val="002F4BCF"/>
    <w:rsid w:val="003116D6"/>
    <w:rsid w:val="0032790E"/>
    <w:rsid w:val="00337676"/>
    <w:rsid w:val="0034091E"/>
    <w:rsid w:val="00345777"/>
    <w:rsid w:val="00356B58"/>
    <w:rsid w:val="00375EAF"/>
    <w:rsid w:val="00420243"/>
    <w:rsid w:val="00431CB3"/>
    <w:rsid w:val="0045799C"/>
    <w:rsid w:val="004A6433"/>
    <w:rsid w:val="004C3324"/>
    <w:rsid w:val="004C3A92"/>
    <w:rsid w:val="005A424D"/>
    <w:rsid w:val="005D159C"/>
    <w:rsid w:val="005E493A"/>
    <w:rsid w:val="005E7E50"/>
    <w:rsid w:val="00625CDD"/>
    <w:rsid w:val="006443F2"/>
    <w:rsid w:val="00646806"/>
    <w:rsid w:val="00684075"/>
    <w:rsid w:val="006C27B9"/>
    <w:rsid w:val="006C74BF"/>
    <w:rsid w:val="007018A1"/>
    <w:rsid w:val="00736D03"/>
    <w:rsid w:val="00747D57"/>
    <w:rsid w:val="00801B59"/>
    <w:rsid w:val="00837D2F"/>
    <w:rsid w:val="008F4C4B"/>
    <w:rsid w:val="00900825"/>
    <w:rsid w:val="00917658"/>
    <w:rsid w:val="00957762"/>
    <w:rsid w:val="0097775B"/>
    <w:rsid w:val="00985CD6"/>
    <w:rsid w:val="009D21D3"/>
    <w:rsid w:val="00A4319A"/>
    <w:rsid w:val="00A45F60"/>
    <w:rsid w:val="00AA0494"/>
    <w:rsid w:val="00AD721C"/>
    <w:rsid w:val="00B43399"/>
    <w:rsid w:val="00C23C9E"/>
    <w:rsid w:val="00C60502"/>
    <w:rsid w:val="00C6785C"/>
    <w:rsid w:val="00C710D2"/>
    <w:rsid w:val="00CD1D7C"/>
    <w:rsid w:val="00D02717"/>
    <w:rsid w:val="00D16C5E"/>
    <w:rsid w:val="00D24E77"/>
    <w:rsid w:val="00D7424F"/>
    <w:rsid w:val="00D8211A"/>
    <w:rsid w:val="00DA73BF"/>
    <w:rsid w:val="00DE7BE3"/>
    <w:rsid w:val="00E2510B"/>
    <w:rsid w:val="00E25A61"/>
    <w:rsid w:val="00E276D5"/>
    <w:rsid w:val="00EA266D"/>
    <w:rsid w:val="00EA7C97"/>
    <w:rsid w:val="00EC4D39"/>
    <w:rsid w:val="00EE5B94"/>
    <w:rsid w:val="00EF5F48"/>
    <w:rsid w:val="00F660B2"/>
    <w:rsid w:val="00FC7691"/>
    <w:rsid w:val="00FF3449"/>
    <w:rsid w:val="00FF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C599"/>
  <w15:chartTrackingRefBased/>
  <w15:docId w15:val="{50BE628A-D4B2-4623-9D94-95F6A633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825"/>
  </w:style>
  <w:style w:type="paragraph" w:styleId="Heading1">
    <w:name w:val="heading 1"/>
    <w:basedOn w:val="Normal"/>
    <w:next w:val="Normal"/>
    <w:link w:val="Heading1Char"/>
    <w:uiPriority w:val="9"/>
    <w:qFormat/>
    <w:rsid w:val="00900825"/>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00825"/>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00825"/>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90082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90082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90082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90082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9008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00825"/>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825"/>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900825"/>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900825"/>
    <w:rPr>
      <w:caps/>
      <w:color w:val="0A2F40" w:themeColor="accent1" w:themeShade="7F"/>
      <w:spacing w:val="15"/>
    </w:rPr>
  </w:style>
  <w:style w:type="character" w:customStyle="1" w:styleId="Heading4Char">
    <w:name w:val="Heading 4 Char"/>
    <w:basedOn w:val="DefaultParagraphFont"/>
    <w:link w:val="Heading4"/>
    <w:uiPriority w:val="9"/>
    <w:semiHidden/>
    <w:rsid w:val="00900825"/>
    <w:rPr>
      <w:caps/>
      <w:color w:val="0F4761" w:themeColor="accent1" w:themeShade="BF"/>
      <w:spacing w:val="10"/>
    </w:rPr>
  </w:style>
  <w:style w:type="character" w:customStyle="1" w:styleId="Heading5Char">
    <w:name w:val="Heading 5 Char"/>
    <w:basedOn w:val="DefaultParagraphFont"/>
    <w:link w:val="Heading5"/>
    <w:uiPriority w:val="9"/>
    <w:semiHidden/>
    <w:rsid w:val="00900825"/>
    <w:rPr>
      <w:caps/>
      <w:color w:val="0F4761" w:themeColor="accent1" w:themeShade="BF"/>
      <w:spacing w:val="10"/>
    </w:rPr>
  </w:style>
  <w:style w:type="character" w:customStyle="1" w:styleId="Heading6Char">
    <w:name w:val="Heading 6 Char"/>
    <w:basedOn w:val="DefaultParagraphFont"/>
    <w:link w:val="Heading6"/>
    <w:uiPriority w:val="9"/>
    <w:semiHidden/>
    <w:rsid w:val="00900825"/>
    <w:rPr>
      <w:caps/>
      <w:color w:val="0F4761" w:themeColor="accent1" w:themeShade="BF"/>
      <w:spacing w:val="10"/>
    </w:rPr>
  </w:style>
  <w:style w:type="character" w:customStyle="1" w:styleId="Heading7Char">
    <w:name w:val="Heading 7 Char"/>
    <w:basedOn w:val="DefaultParagraphFont"/>
    <w:link w:val="Heading7"/>
    <w:uiPriority w:val="9"/>
    <w:semiHidden/>
    <w:rsid w:val="00900825"/>
    <w:rPr>
      <w:caps/>
      <w:color w:val="0F4761" w:themeColor="accent1" w:themeShade="BF"/>
      <w:spacing w:val="10"/>
    </w:rPr>
  </w:style>
  <w:style w:type="character" w:customStyle="1" w:styleId="Heading8Char">
    <w:name w:val="Heading 8 Char"/>
    <w:basedOn w:val="DefaultParagraphFont"/>
    <w:link w:val="Heading8"/>
    <w:uiPriority w:val="9"/>
    <w:semiHidden/>
    <w:rsid w:val="00900825"/>
    <w:rPr>
      <w:caps/>
      <w:spacing w:val="10"/>
      <w:sz w:val="18"/>
      <w:szCs w:val="18"/>
    </w:rPr>
  </w:style>
  <w:style w:type="character" w:customStyle="1" w:styleId="Heading9Char">
    <w:name w:val="Heading 9 Char"/>
    <w:basedOn w:val="DefaultParagraphFont"/>
    <w:link w:val="Heading9"/>
    <w:uiPriority w:val="9"/>
    <w:semiHidden/>
    <w:rsid w:val="00900825"/>
    <w:rPr>
      <w:i/>
      <w:iCs/>
      <w:caps/>
      <w:spacing w:val="10"/>
      <w:sz w:val="18"/>
      <w:szCs w:val="18"/>
    </w:rPr>
  </w:style>
  <w:style w:type="paragraph" w:styleId="Caption">
    <w:name w:val="caption"/>
    <w:basedOn w:val="Normal"/>
    <w:next w:val="Normal"/>
    <w:uiPriority w:val="35"/>
    <w:semiHidden/>
    <w:unhideWhenUsed/>
    <w:qFormat/>
    <w:rsid w:val="00900825"/>
    <w:rPr>
      <w:b/>
      <w:bCs/>
      <w:color w:val="0F4761" w:themeColor="accent1" w:themeShade="BF"/>
      <w:sz w:val="16"/>
      <w:szCs w:val="16"/>
    </w:rPr>
  </w:style>
  <w:style w:type="paragraph" w:styleId="Title">
    <w:name w:val="Title"/>
    <w:basedOn w:val="Normal"/>
    <w:next w:val="Normal"/>
    <w:link w:val="TitleChar"/>
    <w:uiPriority w:val="10"/>
    <w:qFormat/>
    <w:rsid w:val="00900825"/>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900825"/>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9008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00825"/>
    <w:rPr>
      <w:caps/>
      <w:color w:val="595959" w:themeColor="text1" w:themeTint="A6"/>
      <w:spacing w:val="10"/>
      <w:sz w:val="21"/>
      <w:szCs w:val="21"/>
    </w:rPr>
  </w:style>
  <w:style w:type="character" w:styleId="Strong">
    <w:name w:val="Strong"/>
    <w:uiPriority w:val="22"/>
    <w:qFormat/>
    <w:rsid w:val="00900825"/>
    <w:rPr>
      <w:b/>
      <w:bCs/>
    </w:rPr>
  </w:style>
  <w:style w:type="character" w:styleId="Emphasis">
    <w:name w:val="Emphasis"/>
    <w:uiPriority w:val="20"/>
    <w:qFormat/>
    <w:rsid w:val="00900825"/>
    <w:rPr>
      <w:caps/>
      <w:color w:val="0A2F40" w:themeColor="accent1" w:themeShade="7F"/>
      <w:spacing w:val="5"/>
    </w:rPr>
  </w:style>
  <w:style w:type="paragraph" w:styleId="NoSpacing">
    <w:name w:val="No Spacing"/>
    <w:uiPriority w:val="1"/>
    <w:qFormat/>
    <w:rsid w:val="00900825"/>
    <w:pPr>
      <w:spacing w:after="0" w:line="240" w:lineRule="auto"/>
    </w:pPr>
  </w:style>
  <w:style w:type="paragraph" w:styleId="ListParagraph">
    <w:name w:val="List Paragraph"/>
    <w:basedOn w:val="Normal"/>
    <w:uiPriority w:val="34"/>
    <w:qFormat/>
    <w:rsid w:val="00900825"/>
    <w:pPr>
      <w:ind w:left="720"/>
      <w:contextualSpacing/>
    </w:pPr>
  </w:style>
  <w:style w:type="paragraph" w:styleId="Quote">
    <w:name w:val="Quote"/>
    <w:basedOn w:val="Normal"/>
    <w:next w:val="Normal"/>
    <w:link w:val="QuoteChar"/>
    <w:uiPriority w:val="29"/>
    <w:qFormat/>
    <w:rsid w:val="00900825"/>
    <w:rPr>
      <w:i/>
      <w:iCs/>
      <w:sz w:val="24"/>
      <w:szCs w:val="24"/>
    </w:rPr>
  </w:style>
  <w:style w:type="character" w:customStyle="1" w:styleId="QuoteChar">
    <w:name w:val="Quote Char"/>
    <w:basedOn w:val="DefaultParagraphFont"/>
    <w:link w:val="Quote"/>
    <w:uiPriority w:val="29"/>
    <w:rsid w:val="00900825"/>
    <w:rPr>
      <w:i/>
      <w:iCs/>
      <w:sz w:val="24"/>
      <w:szCs w:val="24"/>
    </w:rPr>
  </w:style>
  <w:style w:type="paragraph" w:styleId="IntenseQuote">
    <w:name w:val="Intense Quote"/>
    <w:basedOn w:val="Normal"/>
    <w:next w:val="Normal"/>
    <w:link w:val="IntenseQuoteChar"/>
    <w:uiPriority w:val="30"/>
    <w:qFormat/>
    <w:rsid w:val="00900825"/>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900825"/>
    <w:rPr>
      <w:color w:val="156082" w:themeColor="accent1"/>
      <w:sz w:val="24"/>
      <w:szCs w:val="24"/>
    </w:rPr>
  </w:style>
  <w:style w:type="character" w:styleId="SubtleEmphasis">
    <w:name w:val="Subtle Emphasis"/>
    <w:uiPriority w:val="19"/>
    <w:qFormat/>
    <w:rsid w:val="00900825"/>
    <w:rPr>
      <w:i/>
      <w:iCs/>
      <w:color w:val="0A2F40" w:themeColor="accent1" w:themeShade="7F"/>
    </w:rPr>
  </w:style>
  <w:style w:type="character" w:styleId="IntenseEmphasis">
    <w:name w:val="Intense Emphasis"/>
    <w:uiPriority w:val="21"/>
    <w:qFormat/>
    <w:rsid w:val="00900825"/>
    <w:rPr>
      <w:b/>
      <w:bCs/>
      <w:caps/>
      <w:color w:val="0A2F40" w:themeColor="accent1" w:themeShade="7F"/>
      <w:spacing w:val="10"/>
    </w:rPr>
  </w:style>
  <w:style w:type="character" w:styleId="SubtleReference">
    <w:name w:val="Subtle Reference"/>
    <w:uiPriority w:val="31"/>
    <w:qFormat/>
    <w:rsid w:val="00900825"/>
    <w:rPr>
      <w:b/>
      <w:bCs/>
      <w:color w:val="156082" w:themeColor="accent1"/>
    </w:rPr>
  </w:style>
  <w:style w:type="character" w:styleId="IntenseReference">
    <w:name w:val="Intense Reference"/>
    <w:uiPriority w:val="32"/>
    <w:qFormat/>
    <w:rsid w:val="00900825"/>
    <w:rPr>
      <w:b/>
      <w:bCs/>
      <w:i/>
      <w:iCs/>
      <w:caps/>
      <w:color w:val="156082" w:themeColor="accent1"/>
    </w:rPr>
  </w:style>
  <w:style w:type="character" w:styleId="BookTitle">
    <w:name w:val="Book Title"/>
    <w:uiPriority w:val="33"/>
    <w:qFormat/>
    <w:rsid w:val="00900825"/>
    <w:rPr>
      <w:b/>
      <w:bCs/>
      <w:i/>
      <w:iCs/>
      <w:spacing w:val="0"/>
    </w:rPr>
  </w:style>
  <w:style w:type="paragraph" w:styleId="TOCHeading">
    <w:name w:val="TOC Heading"/>
    <w:basedOn w:val="Heading1"/>
    <w:next w:val="Normal"/>
    <w:uiPriority w:val="39"/>
    <w:semiHidden/>
    <w:unhideWhenUsed/>
    <w:qFormat/>
    <w:rsid w:val="00900825"/>
    <w:pPr>
      <w:outlineLvl w:val="9"/>
    </w:pPr>
  </w:style>
  <w:style w:type="character" w:styleId="Hyperlink">
    <w:name w:val="Hyperlink"/>
    <w:basedOn w:val="DefaultParagraphFont"/>
    <w:uiPriority w:val="99"/>
    <w:unhideWhenUsed/>
    <w:rsid w:val="00FF619D"/>
    <w:rPr>
      <w:color w:val="467886" w:themeColor="hyperlink"/>
      <w:u w:val="single"/>
    </w:rPr>
  </w:style>
  <w:style w:type="character" w:styleId="UnresolvedMention">
    <w:name w:val="Unresolved Mention"/>
    <w:basedOn w:val="DefaultParagraphFont"/>
    <w:uiPriority w:val="99"/>
    <w:semiHidden/>
    <w:unhideWhenUsed/>
    <w:rsid w:val="00FF619D"/>
    <w:rPr>
      <w:color w:val="605E5C"/>
      <w:shd w:val="clear" w:color="auto" w:fill="E1DFDD"/>
    </w:rPr>
  </w:style>
  <w:style w:type="paragraph" w:styleId="Header">
    <w:name w:val="header"/>
    <w:basedOn w:val="Normal"/>
    <w:link w:val="HeaderChar"/>
    <w:uiPriority w:val="99"/>
    <w:unhideWhenUsed/>
    <w:rsid w:val="00EC4D3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C4D39"/>
  </w:style>
  <w:style w:type="paragraph" w:styleId="Footer">
    <w:name w:val="footer"/>
    <w:basedOn w:val="Normal"/>
    <w:link w:val="FooterChar"/>
    <w:uiPriority w:val="99"/>
    <w:unhideWhenUsed/>
    <w:rsid w:val="00EC4D3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C4D39"/>
  </w:style>
  <w:style w:type="paragraph" w:styleId="NormalWeb">
    <w:name w:val="Normal (Web)"/>
    <w:basedOn w:val="Normal"/>
    <w:uiPriority w:val="99"/>
    <w:semiHidden/>
    <w:unhideWhenUsed/>
    <w:rsid w:val="00837D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actmag.com/article/how-the-left-ditched-class/" TargetMode="External"/><Relationship Id="rId3" Type="http://schemas.openxmlformats.org/officeDocument/2006/relationships/settings" Target="settings.xml"/><Relationship Id="rId7" Type="http://schemas.openxmlformats.org/officeDocument/2006/relationships/hyperlink" Target="https://unherd.com/2026/04/why-we-need-religion/?utm_source=UnHerd+Today&amp;utm_campaign=4284d58917-bonnie_blue_UK_COPY_01&amp;utm_medium=email&amp;utm_term=0_79fd0df946-4284d58917-35352406&amp;edition=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ssayjournal.com/christine-light-the-lyric-calls-writing-and-reading-trauma-paratactically-8203in-a-hypotactic-world-assay-1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2298</Words>
  <Characters>13193</Characters>
  <Application>Microsoft Office Word</Application>
  <DocSecurity>0</DocSecurity>
  <Lines>199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Terzian</dc:creator>
  <cp:keywords/>
  <dc:description/>
  <cp:lastModifiedBy>Aram Terzian</cp:lastModifiedBy>
  <cp:revision>2</cp:revision>
  <dcterms:created xsi:type="dcterms:W3CDTF">2026-06-05T20:05:00Z</dcterms:created>
  <dcterms:modified xsi:type="dcterms:W3CDTF">2026-06-05T20:05:00Z</dcterms:modified>
</cp:coreProperties>
</file>