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9329" w14:textId="314F78FE" w:rsidR="00FC7691" w:rsidRDefault="005E04FE" w:rsidP="005E04FE">
      <w:pPr>
        <w:jc w:val="center"/>
      </w:pPr>
      <w:r>
        <w:t>Terzian response to masculinity</w:t>
      </w:r>
    </w:p>
    <w:p w14:paraId="74553AB5" w14:textId="77777777" w:rsidR="005E04FE" w:rsidRDefault="005E04FE" w:rsidP="005E04FE">
      <w:pPr>
        <w:jc w:val="center"/>
      </w:pPr>
    </w:p>
    <w:p w14:paraId="1C7F14CC" w14:textId="0EA94AC9" w:rsidR="005E04FE" w:rsidRPr="00903460" w:rsidRDefault="005E04FE" w:rsidP="00903460">
      <w:pPr>
        <w:rPr>
          <w:b/>
          <w:bCs/>
        </w:rPr>
      </w:pPr>
      <w:r w:rsidRPr="00903460">
        <w:rPr>
          <w:b/>
          <w:bCs/>
        </w:rPr>
        <w:t xml:space="preserve">Are strength, courage, ambition, and competitiveness inherently masculine—or are they human qualities principally shaped by culture and circumstance? </w:t>
      </w:r>
    </w:p>
    <w:p w14:paraId="1FEAA3F2" w14:textId="534665D1" w:rsidR="00783B39" w:rsidRDefault="005E04FE" w:rsidP="005E04FE">
      <w:r>
        <w:t xml:space="preserve">It would be fair to say that some of these human qualities are </w:t>
      </w:r>
      <w:r w:rsidR="004869DA">
        <w:t>driven</w:t>
      </w:r>
      <w:r>
        <w:t xml:space="preserve"> by biological differences between men and women.  </w:t>
      </w:r>
      <w:r w:rsidR="004869DA">
        <w:t>Male hormones such as testosterone relate to physical strength</w:t>
      </w:r>
      <w:r w:rsidR="00781AEB">
        <w:t xml:space="preserve"> and physical competitiveness</w:t>
      </w:r>
      <w:r w:rsidR="004869DA">
        <w:t>.</w:t>
      </w:r>
      <w:r w:rsidR="00781AEB">
        <w:t xml:space="preserve"> However, like all physical attributes, they are shaped by the environment. Put differently, it is an inter</w:t>
      </w:r>
      <w:r w:rsidR="003E5534">
        <w:t xml:space="preserve">play </w:t>
      </w:r>
      <w:r w:rsidR="00781AEB">
        <w:t xml:space="preserve">between nature and nurture. </w:t>
      </w:r>
      <w:r w:rsidR="004869DA">
        <w:t xml:space="preserve"> </w:t>
      </w:r>
      <w:r w:rsidR="008067FA">
        <w:t xml:space="preserve">However, it would be difficult to say that these are </w:t>
      </w:r>
      <w:r w:rsidR="00D3103D">
        <w:t>exc</w:t>
      </w:r>
      <w:r w:rsidR="00F56A3E">
        <w:t>lus</w:t>
      </w:r>
      <w:r w:rsidR="00016056">
        <w:t>i</w:t>
      </w:r>
      <w:r w:rsidR="00F56A3E">
        <w:t xml:space="preserve">vely </w:t>
      </w:r>
      <w:r w:rsidR="008067FA">
        <w:t>masculine characteristics. For example, women are proving themselves to be much more competitive than men in higher education. Women in Afghanistan have demonstrated a level of courage well beyond the men who seek to oppress them.</w:t>
      </w:r>
    </w:p>
    <w:p w14:paraId="04D1E397" w14:textId="36641161" w:rsidR="005E04FE" w:rsidRPr="00903460" w:rsidRDefault="005E04FE" w:rsidP="00903460">
      <w:pPr>
        <w:rPr>
          <w:b/>
          <w:bCs/>
        </w:rPr>
      </w:pPr>
      <w:r w:rsidRPr="00903460">
        <w:rPr>
          <w:b/>
          <w:bCs/>
        </w:rPr>
        <w:t xml:space="preserve">Must these traits conflict with empathy, equality, care, and emotional openness? </w:t>
      </w:r>
    </w:p>
    <w:p w14:paraId="50FDDF15" w14:textId="73D207A8" w:rsidR="008067FA" w:rsidRDefault="00352B4C" w:rsidP="008067FA">
      <w:r>
        <w:t xml:space="preserve">The simple answer is that they do not have to </w:t>
      </w:r>
      <w:r w:rsidR="00783B39">
        <w:t>conflict, bu</w:t>
      </w:r>
      <w:r w:rsidR="006663D8">
        <w:t xml:space="preserve">t the efforts needed to </w:t>
      </w:r>
      <w:r w:rsidR="00352DE1">
        <w:t xml:space="preserve">have </w:t>
      </w:r>
      <w:r w:rsidR="006663D8">
        <w:t>these traits</w:t>
      </w:r>
      <w:r w:rsidR="00352DE1">
        <w:t xml:space="preserve"> existing together </w:t>
      </w:r>
      <w:r w:rsidR="00D834AC">
        <w:t xml:space="preserve">with traditional male traits </w:t>
      </w:r>
      <w:r w:rsidR="00352DE1">
        <w:t>require</w:t>
      </w:r>
      <w:r w:rsidR="008E0EFD">
        <w:t>s</w:t>
      </w:r>
      <w:r w:rsidR="00352DE1">
        <w:t xml:space="preserve"> the renegotiation of </w:t>
      </w:r>
      <w:r w:rsidR="000E332F">
        <w:t xml:space="preserve">existing </w:t>
      </w:r>
      <w:r w:rsidR="00352DE1">
        <w:t>power and control arrangements</w:t>
      </w:r>
      <w:r w:rsidR="00BF40D5">
        <w:t>.</w:t>
      </w:r>
      <w:r w:rsidR="00CD2A29">
        <w:t xml:space="preserve"> </w:t>
      </w:r>
      <w:r w:rsidR="00092E43">
        <w:t xml:space="preserve"> </w:t>
      </w:r>
      <w:r w:rsidR="007A3C47">
        <w:t>Traditional men</w:t>
      </w:r>
      <w:r w:rsidR="00994E25">
        <w:t xml:space="preserve"> </w:t>
      </w:r>
      <w:r w:rsidR="00CD2A29">
        <w:t>see empathy</w:t>
      </w:r>
      <w:r w:rsidR="00351587">
        <w:t>,</w:t>
      </w:r>
      <w:r w:rsidR="00CD2A29">
        <w:t xml:space="preserve"> </w:t>
      </w:r>
      <w:r w:rsidR="00645819">
        <w:t>equality, care</w:t>
      </w:r>
      <w:r w:rsidR="00CD2A29">
        <w:t xml:space="preserve"> and emotional openness as threats. </w:t>
      </w:r>
      <w:r w:rsidR="003B5ADE">
        <w:t>Nevertheless, o</w:t>
      </w:r>
      <w:r w:rsidR="00352DE1">
        <w:t>ver the last thirty years</w:t>
      </w:r>
      <w:r w:rsidR="00092E43">
        <w:t>,</w:t>
      </w:r>
      <w:r w:rsidR="00352DE1">
        <w:t xml:space="preserve"> we have seen a societal shift to a more humanistic, pro</w:t>
      </w:r>
      <w:r w:rsidR="00403CE6">
        <w:t>-</w:t>
      </w:r>
      <w:r w:rsidR="00352DE1">
        <w:t xml:space="preserve">feminist direction.  Recently, </w:t>
      </w:r>
      <w:r w:rsidR="00403CE6">
        <w:t xml:space="preserve">however, the politics of the right are </w:t>
      </w:r>
      <w:r w:rsidR="001239BF">
        <w:t xml:space="preserve">seeking to </w:t>
      </w:r>
      <w:r w:rsidR="00597A79">
        <w:t>reconstruct</w:t>
      </w:r>
      <w:r w:rsidR="00403CE6">
        <w:t xml:space="preserve"> the masculinity of the pa</w:t>
      </w:r>
      <w:r w:rsidR="00597A79">
        <w:t>st. A</w:t>
      </w:r>
      <w:r w:rsidR="00F26D0B">
        <w:t xml:space="preserve"> recent </w:t>
      </w:r>
      <w:r w:rsidR="00CD2A29">
        <w:t xml:space="preserve">example of this </w:t>
      </w:r>
      <w:r w:rsidR="00597A79">
        <w:t>effort</w:t>
      </w:r>
      <w:r w:rsidR="00CD2A29">
        <w:t xml:space="preserve"> is the Secretary of War’s statement </w:t>
      </w:r>
      <w:r w:rsidR="00CD2A29" w:rsidRPr="00CD2A29">
        <w:t xml:space="preserve">“No fatties, no trannies, no </w:t>
      </w:r>
      <w:proofErr w:type="spellStart"/>
      <w:r w:rsidR="00CD2A29" w:rsidRPr="00CD2A29">
        <w:t>beardos</w:t>
      </w:r>
      <w:proofErr w:type="spellEnd"/>
      <w:r w:rsidR="00CD2A29" w:rsidRPr="00CD2A29">
        <w:t>, no weirdos, no wimps, no radicals”</w:t>
      </w:r>
      <w:r w:rsidR="00CD2A29">
        <w:t xml:space="preserve"> </w:t>
      </w:r>
      <w:r w:rsidR="00351587">
        <w:t>T</w:t>
      </w:r>
      <w:r w:rsidR="00CD2A29">
        <w:t>o maintain power and control as a nation he believes there is a need for</w:t>
      </w:r>
      <w:r w:rsidR="00351587">
        <w:t xml:space="preserve"> </w:t>
      </w:r>
      <w:r w:rsidR="00645819">
        <w:t xml:space="preserve">what he describes as </w:t>
      </w:r>
      <w:r w:rsidR="00351587">
        <w:t xml:space="preserve">a </w:t>
      </w:r>
      <w:r w:rsidR="00645819">
        <w:t>“</w:t>
      </w:r>
      <w:r w:rsidR="00351587">
        <w:t>warrior</w:t>
      </w:r>
      <w:r w:rsidR="00645819">
        <w:t>”</w:t>
      </w:r>
      <w:r w:rsidR="00351587">
        <w:t xml:space="preserve"> masculinity.</w:t>
      </w:r>
      <w:r w:rsidR="00645819">
        <w:t xml:space="preserve"> To </w:t>
      </w:r>
      <w:r w:rsidR="006663D8">
        <w:t>achieve</w:t>
      </w:r>
      <w:r w:rsidR="00645819">
        <w:t xml:space="preserve"> thi</w:t>
      </w:r>
      <w:r w:rsidR="00E54DC2">
        <w:t>s</w:t>
      </w:r>
      <w:r w:rsidR="009A45BF">
        <w:t>,</w:t>
      </w:r>
      <w:r w:rsidR="00645819">
        <w:t xml:space="preserve"> </w:t>
      </w:r>
      <w:r w:rsidR="006663D8">
        <w:t xml:space="preserve">it </w:t>
      </w:r>
      <w:r w:rsidR="00645819">
        <w:t xml:space="preserve">is essential to dismantle DEI, which emphasizes </w:t>
      </w:r>
      <w:r w:rsidR="006663D8">
        <w:t xml:space="preserve">the need for </w:t>
      </w:r>
      <w:r w:rsidR="00645819">
        <w:t xml:space="preserve">empathy, equality, care and emotional openness. </w:t>
      </w:r>
    </w:p>
    <w:p w14:paraId="4E1D00D2" w14:textId="07D570AA" w:rsidR="005E04FE" w:rsidRPr="00903460" w:rsidRDefault="005E04FE" w:rsidP="00903460">
      <w:pPr>
        <w:rPr>
          <w:b/>
          <w:bCs/>
        </w:rPr>
      </w:pPr>
      <w:r w:rsidRPr="00903460">
        <w:rPr>
          <w:b/>
          <w:bCs/>
        </w:rPr>
        <w:t xml:space="preserve">Why do some contemporary accounts of masculinity appeal to dominance, hierarchy, and traditional gender roles? </w:t>
      </w:r>
    </w:p>
    <w:p w14:paraId="7607BBB4" w14:textId="77777777" w:rsidR="00A67FC3" w:rsidRDefault="00645819" w:rsidP="00A67FC3">
      <w:r>
        <w:t xml:space="preserve">The onset of the women’s movement as </w:t>
      </w:r>
      <w:r w:rsidR="0072087B">
        <w:t>highlighted</w:t>
      </w:r>
      <w:r>
        <w:t xml:space="preserve"> by the </w:t>
      </w:r>
      <w:r w:rsidR="00180C7C">
        <w:t xml:space="preserve">failed </w:t>
      </w:r>
      <w:r>
        <w:t>Equal Rights Amendment</w:t>
      </w:r>
      <w:r w:rsidR="00180C7C">
        <w:t xml:space="preserve"> set the direction for the empowerment of women. They are much more competitive in the marketplace and have abandoned many of the traditional roles expected of them in society.</w:t>
      </w:r>
      <w:r w:rsidR="00180C7C" w:rsidRPr="00180C7C">
        <w:t xml:space="preserve"> </w:t>
      </w:r>
      <w:r w:rsidR="00180C7C">
        <w:t>Consequently,</w:t>
      </w:r>
      <w:r w:rsidR="00D62380">
        <w:t xml:space="preserve"> traditional male privileges have been undermined, creating the need to redefine what it means to be a male. One reaction to this situation is an attempt to reassert traditional male authority. We see this</w:t>
      </w:r>
      <w:r w:rsidR="00DE7062">
        <w:t xml:space="preserve"> in </w:t>
      </w:r>
      <w:r w:rsidR="00D62380">
        <w:t>the MAGA movement with the focus on traditional marriage and family.</w:t>
      </w:r>
    </w:p>
    <w:p w14:paraId="7443EAF5" w14:textId="3CFAA138" w:rsidR="005E04FE" w:rsidRDefault="005E04FE" w:rsidP="00903460">
      <w:pPr>
        <w:rPr>
          <w:b/>
          <w:bCs/>
        </w:rPr>
      </w:pPr>
      <w:r w:rsidRPr="005E04FE">
        <w:t xml:space="preserve"> </w:t>
      </w:r>
      <w:r w:rsidRPr="00903460">
        <w:rPr>
          <w:b/>
          <w:bCs/>
        </w:rPr>
        <w:t>What would a positive vision of masculinity look like, and how can society nurture it?</w:t>
      </w:r>
    </w:p>
    <w:p w14:paraId="629AF2A9" w14:textId="5800E219" w:rsidR="006663D8" w:rsidRPr="00864A7C" w:rsidRDefault="00684CD7" w:rsidP="005E04FE">
      <w:r w:rsidRPr="00864A7C">
        <w:t>Men and women must be</w:t>
      </w:r>
      <w:r w:rsidR="00544F56" w:rsidRPr="00864A7C">
        <w:t>c</w:t>
      </w:r>
      <w:r w:rsidR="006E3CFA" w:rsidRPr="00864A7C">
        <w:t>ome gender fluid</w:t>
      </w:r>
      <w:r w:rsidR="00544F56" w:rsidRPr="00864A7C">
        <w:t>,</w:t>
      </w:r>
      <w:r w:rsidR="006E3CFA" w:rsidRPr="00864A7C">
        <w:t xml:space="preserve"> not in a sexual </w:t>
      </w:r>
      <w:r w:rsidR="006D1058" w:rsidRPr="00864A7C">
        <w:t>way, but</w:t>
      </w:r>
      <w:r w:rsidR="006E3CFA" w:rsidRPr="00864A7C">
        <w:t xml:space="preserve"> in terms of the roles and power relationships that </w:t>
      </w:r>
      <w:r w:rsidR="001E08C4" w:rsidRPr="00864A7C">
        <w:t xml:space="preserve">our advanced modern </w:t>
      </w:r>
      <w:r w:rsidR="006E3CFA" w:rsidRPr="00864A7C">
        <w:t>society</w:t>
      </w:r>
      <w:r w:rsidR="00CB134E" w:rsidRPr="00864A7C">
        <w:t xml:space="preserve"> requires to survive</w:t>
      </w:r>
      <w:r w:rsidR="006E3CFA" w:rsidRPr="00864A7C">
        <w:t>.</w:t>
      </w:r>
      <w:r w:rsidR="001043CA" w:rsidRPr="00864A7C">
        <w:t xml:space="preserve"> </w:t>
      </w:r>
      <w:r w:rsidR="00804B9B" w:rsidRPr="00864A7C">
        <w:t xml:space="preserve">The specifics of this will make for </w:t>
      </w:r>
      <w:r w:rsidR="006D1058">
        <w:t xml:space="preserve">an </w:t>
      </w:r>
      <w:r w:rsidR="00804B9B" w:rsidRPr="00864A7C">
        <w:t>interesting discussion</w:t>
      </w:r>
      <w:r w:rsidR="00864A7C" w:rsidRPr="00864A7C">
        <w:t>.</w:t>
      </w:r>
    </w:p>
    <w:p w14:paraId="11F05AC7" w14:textId="77777777" w:rsidR="00DE7062" w:rsidRDefault="00DE7062" w:rsidP="005E04FE"/>
    <w:p w14:paraId="5506793E" w14:textId="77777777" w:rsidR="00917A17" w:rsidRDefault="00917A17" w:rsidP="005E04FE"/>
    <w:sectPr w:rsidR="00917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87140"/>
    <w:multiLevelType w:val="hybridMultilevel"/>
    <w:tmpl w:val="9114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61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4FE"/>
    <w:rsid w:val="00016056"/>
    <w:rsid w:val="00026D48"/>
    <w:rsid w:val="00092E43"/>
    <w:rsid w:val="000E332F"/>
    <w:rsid w:val="001043CA"/>
    <w:rsid w:val="001239BF"/>
    <w:rsid w:val="0016730B"/>
    <w:rsid w:val="00180C7C"/>
    <w:rsid w:val="001C434F"/>
    <w:rsid w:val="001E08C4"/>
    <w:rsid w:val="001F1F4A"/>
    <w:rsid w:val="00225D04"/>
    <w:rsid w:val="002515D6"/>
    <w:rsid w:val="00351587"/>
    <w:rsid w:val="00352B4C"/>
    <w:rsid w:val="00352DE1"/>
    <w:rsid w:val="003569F7"/>
    <w:rsid w:val="003B5ADE"/>
    <w:rsid w:val="003C3429"/>
    <w:rsid w:val="003D2AB3"/>
    <w:rsid w:val="003E5534"/>
    <w:rsid w:val="00403CE6"/>
    <w:rsid w:val="00417695"/>
    <w:rsid w:val="00420243"/>
    <w:rsid w:val="004869DA"/>
    <w:rsid w:val="004A4190"/>
    <w:rsid w:val="00544F56"/>
    <w:rsid w:val="005502DE"/>
    <w:rsid w:val="00597A79"/>
    <w:rsid w:val="005E04FE"/>
    <w:rsid w:val="005F6C03"/>
    <w:rsid w:val="00641208"/>
    <w:rsid w:val="00645819"/>
    <w:rsid w:val="006663D8"/>
    <w:rsid w:val="00681558"/>
    <w:rsid w:val="00684CD7"/>
    <w:rsid w:val="006D1058"/>
    <w:rsid w:val="006E3CFA"/>
    <w:rsid w:val="0072087B"/>
    <w:rsid w:val="00781AEB"/>
    <w:rsid w:val="00783B39"/>
    <w:rsid w:val="007A3C47"/>
    <w:rsid w:val="007C64B8"/>
    <w:rsid w:val="00804B9B"/>
    <w:rsid w:val="008067FA"/>
    <w:rsid w:val="00864A7C"/>
    <w:rsid w:val="008E0EFD"/>
    <w:rsid w:val="008E4BAB"/>
    <w:rsid w:val="00900825"/>
    <w:rsid w:val="00903460"/>
    <w:rsid w:val="00917A17"/>
    <w:rsid w:val="009439A5"/>
    <w:rsid w:val="00957C3A"/>
    <w:rsid w:val="00994E25"/>
    <w:rsid w:val="009A45BF"/>
    <w:rsid w:val="00A45F60"/>
    <w:rsid w:val="00A567A7"/>
    <w:rsid w:val="00A67FC3"/>
    <w:rsid w:val="00BB6425"/>
    <w:rsid w:val="00BF40D5"/>
    <w:rsid w:val="00C36EA5"/>
    <w:rsid w:val="00C6785C"/>
    <w:rsid w:val="00CB134E"/>
    <w:rsid w:val="00CD2A29"/>
    <w:rsid w:val="00D169EC"/>
    <w:rsid w:val="00D3103D"/>
    <w:rsid w:val="00D62380"/>
    <w:rsid w:val="00D834AC"/>
    <w:rsid w:val="00DB2013"/>
    <w:rsid w:val="00DD3823"/>
    <w:rsid w:val="00DE7062"/>
    <w:rsid w:val="00E54DC2"/>
    <w:rsid w:val="00F26D0B"/>
    <w:rsid w:val="00F56A3E"/>
    <w:rsid w:val="00F90DDA"/>
    <w:rsid w:val="00FC7691"/>
    <w:rsid w:val="00FE3EDC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80F0"/>
  <w15:chartTrackingRefBased/>
  <w15:docId w15:val="{A5246380-5468-482F-9D99-26C2BB37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825"/>
  </w:style>
  <w:style w:type="paragraph" w:styleId="Heading1">
    <w:name w:val="heading 1"/>
    <w:basedOn w:val="Normal"/>
    <w:next w:val="Normal"/>
    <w:link w:val="Heading1Char"/>
    <w:uiPriority w:val="9"/>
    <w:qFormat/>
    <w:rsid w:val="00900825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825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825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825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825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825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825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82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82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825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825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825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825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825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825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825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82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82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0825"/>
    <w:rPr>
      <w:b/>
      <w:bCs/>
      <w:color w:val="0F476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00825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0825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82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0082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00825"/>
    <w:rPr>
      <w:b/>
      <w:bCs/>
    </w:rPr>
  </w:style>
  <w:style w:type="character" w:styleId="Emphasis">
    <w:name w:val="Emphasis"/>
    <w:uiPriority w:val="20"/>
    <w:qFormat/>
    <w:rsid w:val="00900825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9008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0082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0082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0082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825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825"/>
    <w:rPr>
      <w:color w:val="156082" w:themeColor="accent1"/>
      <w:sz w:val="24"/>
      <w:szCs w:val="24"/>
    </w:rPr>
  </w:style>
  <w:style w:type="character" w:styleId="SubtleEmphasis">
    <w:name w:val="Subtle Emphasis"/>
    <w:uiPriority w:val="19"/>
    <w:qFormat/>
    <w:rsid w:val="00900825"/>
    <w:rPr>
      <w:i/>
      <w:iCs/>
      <w:color w:val="0A2F40" w:themeColor="accent1" w:themeShade="7F"/>
    </w:rPr>
  </w:style>
  <w:style w:type="character" w:styleId="IntenseEmphasis">
    <w:name w:val="Intense Emphasis"/>
    <w:uiPriority w:val="21"/>
    <w:qFormat/>
    <w:rsid w:val="00900825"/>
    <w:rPr>
      <w:b/>
      <w:bCs/>
      <w:caps/>
      <w:color w:val="0A2F40" w:themeColor="accent1" w:themeShade="7F"/>
      <w:spacing w:val="10"/>
    </w:rPr>
  </w:style>
  <w:style w:type="character" w:styleId="SubtleReference">
    <w:name w:val="Subtle Reference"/>
    <w:uiPriority w:val="31"/>
    <w:qFormat/>
    <w:rsid w:val="00900825"/>
    <w:rPr>
      <w:b/>
      <w:bCs/>
      <w:color w:val="156082" w:themeColor="accent1"/>
    </w:rPr>
  </w:style>
  <w:style w:type="character" w:styleId="IntenseReference">
    <w:name w:val="Intense Reference"/>
    <w:uiPriority w:val="32"/>
    <w:qFormat/>
    <w:rsid w:val="00900825"/>
    <w:rPr>
      <w:b/>
      <w:bCs/>
      <w:i/>
      <w:iCs/>
      <w:caps/>
      <w:color w:val="156082" w:themeColor="accent1"/>
    </w:rPr>
  </w:style>
  <w:style w:type="character" w:styleId="BookTitle">
    <w:name w:val="Book Title"/>
    <w:uiPriority w:val="33"/>
    <w:qFormat/>
    <w:rsid w:val="0090082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082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2364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 Terzian</dc:creator>
  <cp:keywords/>
  <dc:description/>
  <cp:lastModifiedBy>Aram Terzian</cp:lastModifiedBy>
  <cp:revision>2</cp:revision>
  <dcterms:created xsi:type="dcterms:W3CDTF">2026-10-12T19:38:00Z</dcterms:created>
  <dcterms:modified xsi:type="dcterms:W3CDTF">2026-10-12T19:38:00Z</dcterms:modified>
</cp:coreProperties>
</file>