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E12DA" w14:textId="6C8D6F49" w:rsidR="00372377" w:rsidRPr="00583396" w:rsidRDefault="00583396" w:rsidP="00583396">
      <w:pPr>
        <w:jc w:val="center"/>
        <w:rPr>
          <w:rFonts w:ascii="Times New Roman" w:hAnsi="Times New Roman" w:cs="Times New Roman"/>
          <w:sz w:val="32"/>
          <w:szCs w:val="32"/>
        </w:rPr>
      </w:pPr>
      <w:r w:rsidRPr="00583396">
        <w:rPr>
          <w:rFonts w:ascii="Times New Roman" w:hAnsi="Times New Roman" w:cs="Times New Roman"/>
          <w:sz w:val="32"/>
          <w:szCs w:val="32"/>
        </w:rPr>
        <w:t>The Power of Ideas</w:t>
      </w:r>
    </w:p>
    <w:p w14:paraId="69E909D5" w14:textId="49D28DD9" w:rsidR="00583396" w:rsidRPr="00BE0048" w:rsidRDefault="00583396" w:rsidP="00583396">
      <w:pPr>
        <w:jc w:val="center"/>
        <w:rPr>
          <w:rFonts w:ascii="Times New Roman" w:hAnsi="Times New Roman" w:cs="Times New Roman"/>
          <w:sz w:val="28"/>
          <w:szCs w:val="28"/>
        </w:rPr>
      </w:pPr>
      <w:r w:rsidRPr="00BE0048">
        <w:rPr>
          <w:rFonts w:ascii="Times New Roman" w:hAnsi="Times New Roman" w:cs="Times New Roman"/>
          <w:sz w:val="28"/>
          <w:szCs w:val="28"/>
        </w:rPr>
        <w:t>Lewes Seminar Response by Rich Harris</w:t>
      </w:r>
    </w:p>
    <w:p w14:paraId="548ED5AB" w14:textId="77777777" w:rsidR="00583396" w:rsidRDefault="00583396"/>
    <w:p w14:paraId="73620030" w14:textId="1AFD2E17" w:rsidR="00583396" w:rsidRDefault="00870A81">
      <w:pPr>
        <w:rPr>
          <w:rFonts w:ascii="Times New Roman" w:hAnsi="Times New Roman" w:cs="Times New Roman"/>
        </w:rPr>
      </w:pPr>
      <w:r>
        <w:rPr>
          <w:rFonts w:ascii="Times New Roman" w:hAnsi="Times New Roman" w:cs="Times New Roman"/>
        </w:rPr>
        <w:t>After</w:t>
      </w:r>
      <w:r w:rsidR="00583396">
        <w:rPr>
          <w:rFonts w:ascii="Times New Roman" w:hAnsi="Times New Roman" w:cs="Times New Roman"/>
        </w:rPr>
        <w:t xml:space="preserve"> </w:t>
      </w:r>
      <w:r>
        <w:rPr>
          <w:rFonts w:ascii="Times New Roman" w:hAnsi="Times New Roman" w:cs="Times New Roman"/>
        </w:rPr>
        <w:t xml:space="preserve">considering </w:t>
      </w:r>
      <w:r w:rsidR="00583396">
        <w:rPr>
          <w:rFonts w:ascii="Times New Roman" w:hAnsi="Times New Roman" w:cs="Times New Roman"/>
        </w:rPr>
        <w:t>the materials for this topic, I found myself</w:t>
      </w:r>
      <w:r>
        <w:rPr>
          <w:rFonts w:ascii="Times New Roman" w:hAnsi="Times New Roman" w:cs="Times New Roman"/>
        </w:rPr>
        <w:t xml:space="preserve"> a bit at sea.</w:t>
      </w:r>
      <w:r w:rsidR="00583396">
        <w:rPr>
          <w:rFonts w:ascii="Times New Roman" w:hAnsi="Times New Roman" w:cs="Times New Roman"/>
        </w:rPr>
        <w:t xml:space="preserve"> On reflection, I </w:t>
      </w:r>
      <w:r w:rsidR="00BD4503">
        <w:rPr>
          <w:rFonts w:ascii="Times New Roman" w:hAnsi="Times New Roman" w:cs="Times New Roman"/>
        </w:rPr>
        <w:t>believe</w:t>
      </w:r>
      <w:r w:rsidR="00583396">
        <w:rPr>
          <w:rFonts w:ascii="Times New Roman" w:hAnsi="Times New Roman" w:cs="Times New Roman"/>
        </w:rPr>
        <w:t xml:space="preserve"> my quandary stemmed from the shape shifting use of the term, “idea” and unexamined assumptions about their purported “power.”</w:t>
      </w:r>
    </w:p>
    <w:p w14:paraId="072D8773" w14:textId="44956F27" w:rsidR="002150FC" w:rsidRDefault="00583396">
      <w:pPr>
        <w:rPr>
          <w:rFonts w:ascii="Times New Roman" w:hAnsi="Times New Roman" w:cs="Times New Roman"/>
        </w:rPr>
      </w:pPr>
      <w:r>
        <w:rPr>
          <w:rFonts w:ascii="Times New Roman" w:hAnsi="Times New Roman" w:cs="Times New Roman"/>
        </w:rPr>
        <w:t xml:space="preserve">In the </w:t>
      </w:r>
      <w:r w:rsidR="00870A81">
        <w:rPr>
          <w:rFonts w:ascii="Times New Roman" w:hAnsi="Times New Roman" w:cs="Times New Roman"/>
        </w:rPr>
        <w:t>materials</w:t>
      </w:r>
      <w:r>
        <w:rPr>
          <w:rFonts w:ascii="Times New Roman" w:hAnsi="Times New Roman" w:cs="Times New Roman"/>
        </w:rPr>
        <w:t>, “idea” is used to mean</w:t>
      </w:r>
      <w:r w:rsidR="002150FC">
        <w:rPr>
          <w:rFonts w:ascii="Times New Roman" w:hAnsi="Times New Roman" w:cs="Times New Roman"/>
        </w:rPr>
        <w:t>, variously</w:t>
      </w:r>
      <w:r>
        <w:rPr>
          <w:rFonts w:ascii="Times New Roman" w:hAnsi="Times New Roman" w:cs="Times New Roman"/>
        </w:rPr>
        <w:t xml:space="preserve">: an argument; a concept; an ideology; a </w:t>
      </w:r>
      <w:r w:rsidR="0089423B">
        <w:rPr>
          <w:rFonts w:ascii="Times New Roman" w:hAnsi="Times New Roman" w:cs="Times New Roman"/>
        </w:rPr>
        <w:t>testable</w:t>
      </w:r>
      <w:r>
        <w:rPr>
          <w:rFonts w:ascii="Times New Roman" w:hAnsi="Times New Roman" w:cs="Times New Roman"/>
        </w:rPr>
        <w:t xml:space="preserve"> theory; an aspiration; </w:t>
      </w:r>
      <w:r w:rsidR="00BD4503">
        <w:rPr>
          <w:rFonts w:ascii="Times New Roman" w:hAnsi="Times New Roman" w:cs="Times New Roman"/>
        </w:rPr>
        <w:t>a virtue;</w:t>
      </w:r>
      <w:r w:rsidR="006213FF">
        <w:rPr>
          <w:rFonts w:ascii="Times New Roman" w:hAnsi="Times New Roman" w:cs="Times New Roman"/>
        </w:rPr>
        <w:t xml:space="preserve"> </w:t>
      </w:r>
      <w:r>
        <w:rPr>
          <w:rFonts w:ascii="Times New Roman" w:hAnsi="Times New Roman" w:cs="Times New Roman"/>
        </w:rPr>
        <w:t xml:space="preserve">and </w:t>
      </w:r>
      <w:r w:rsidR="0089423B">
        <w:rPr>
          <w:rFonts w:ascii="Times New Roman" w:hAnsi="Times New Roman" w:cs="Times New Roman"/>
        </w:rPr>
        <w:t xml:space="preserve">an aesthetic perspective. </w:t>
      </w:r>
      <w:r w:rsidR="002150FC">
        <w:rPr>
          <w:rFonts w:ascii="Times New Roman" w:hAnsi="Times New Roman" w:cs="Times New Roman"/>
        </w:rPr>
        <w:t xml:space="preserve">Each of these usages has some intuitive appeal but also carries drawbacks. </w:t>
      </w:r>
      <w:r w:rsidR="007A3602">
        <w:rPr>
          <w:rFonts w:ascii="Times New Roman" w:hAnsi="Times New Roman" w:cs="Times New Roman"/>
        </w:rPr>
        <w:t>For instance, i</w:t>
      </w:r>
      <w:r w:rsidR="006213FF">
        <w:rPr>
          <w:rFonts w:ascii="Times New Roman" w:hAnsi="Times New Roman" w:cs="Times New Roman"/>
        </w:rPr>
        <w:t xml:space="preserve">n </w:t>
      </w:r>
      <w:r w:rsidR="00057673">
        <w:rPr>
          <w:rFonts w:ascii="Times New Roman" w:hAnsi="Times New Roman" w:cs="Times New Roman"/>
        </w:rPr>
        <w:t>his</w:t>
      </w:r>
      <w:r w:rsidR="0089423B">
        <w:rPr>
          <w:rFonts w:ascii="Times New Roman" w:hAnsi="Times New Roman" w:cs="Times New Roman"/>
        </w:rPr>
        <w:t xml:space="preserve"> </w:t>
      </w:r>
      <w:r w:rsidR="002150FC">
        <w:rPr>
          <w:rFonts w:ascii="Times New Roman" w:hAnsi="Times New Roman" w:cs="Times New Roman"/>
        </w:rPr>
        <w:t>essay</w:t>
      </w:r>
      <w:r w:rsidR="00BD4503">
        <w:rPr>
          <w:rFonts w:ascii="Times New Roman" w:hAnsi="Times New Roman" w:cs="Times New Roman"/>
        </w:rPr>
        <w:t xml:space="preserve"> </w:t>
      </w:r>
      <w:r w:rsidR="0089423B">
        <w:rPr>
          <w:rFonts w:ascii="Times New Roman" w:hAnsi="Times New Roman" w:cs="Times New Roman"/>
        </w:rPr>
        <w:t>“Good Ideas and Great Ideas</w:t>
      </w:r>
      <w:r w:rsidR="006213FF">
        <w:rPr>
          <w:rFonts w:ascii="Times New Roman" w:hAnsi="Times New Roman" w:cs="Times New Roman"/>
        </w:rPr>
        <w:t xml:space="preserve">,” </w:t>
      </w:r>
      <w:r w:rsidR="00057673">
        <w:rPr>
          <w:rFonts w:ascii="Times New Roman" w:hAnsi="Times New Roman" w:cs="Times New Roman"/>
        </w:rPr>
        <w:t>Satell</w:t>
      </w:r>
      <w:r w:rsidR="0089423B">
        <w:rPr>
          <w:rFonts w:ascii="Times New Roman" w:hAnsi="Times New Roman" w:cs="Times New Roman"/>
        </w:rPr>
        <w:t xml:space="preserve"> </w:t>
      </w:r>
      <w:r w:rsidR="00870A81">
        <w:rPr>
          <w:rFonts w:ascii="Times New Roman" w:hAnsi="Times New Roman" w:cs="Times New Roman"/>
        </w:rPr>
        <w:t>rates</w:t>
      </w:r>
      <w:r w:rsidR="00057673">
        <w:rPr>
          <w:rFonts w:ascii="Times New Roman" w:hAnsi="Times New Roman" w:cs="Times New Roman"/>
        </w:rPr>
        <w:t xml:space="preserve"> ideas</w:t>
      </w:r>
      <w:r w:rsidR="0089423B">
        <w:rPr>
          <w:rFonts w:ascii="Times New Roman" w:hAnsi="Times New Roman" w:cs="Times New Roman"/>
        </w:rPr>
        <w:t xml:space="preserve"> on utilitarian grounds (do they have a purpose) and </w:t>
      </w:r>
      <w:r w:rsidR="00057673">
        <w:rPr>
          <w:rFonts w:ascii="Times New Roman" w:hAnsi="Times New Roman" w:cs="Times New Roman"/>
        </w:rPr>
        <w:t>on</w:t>
      </w:r>
      <w:r w:rsidR="0089423B">
        <w:rPr>
          <w:rFonts w:ascii="Times New Roman" w:hAnsi="Times New Roman" w:cs="Times New Roman"/>
        </w:rPr>
        <w:t xml:space="preserve"> scientific rigor (are they specific, empirical and falsifiable). By this measure</w:t>
      </w:r>
      <w:r w:rsidR="00E162A8">
        <w:rPr>
          <w:rFonts w:ascii="Times New Roman" w:hAnsi="Times New Roman" w:cs="Times New Roman"/>
        </w:rPr>
        <w:t>, ML</w:t>
      </w:r>
      <w:r w:rsidR="00BD4503">
        <w:rPr>
          <w:rFonts w:ascii="Times New Roman" w:hAnsi="Times New Roman" w:cs="Times New Roman"/>
        </w:rPr>
        <w:t>K’s famous 1963 address rested on an inferior idea</w:t>
      </w:r>
      <w:r w:rsidR="00E162A8">
        <w:rPr>
          <w:rFonts w:ascii="Times New Roman" w:hAnsi="Times New Roman" w:cs="Times New Roman"/>
        </w:rPr>
        <w:t>, unalienable rights</w:t>
      </w:r>
      <w:r w:rsidR="00057673">
        <w:rPr>
          <w:rFonts w:ascii="Times New Roman" w:hAnsi="Times New Roman" w:cs="Times New Roman"/>
        </w:rPr>
        <w:t>, an awkward conclusion a best.</w:t>
      </w:r>
    </w:p>
    <w:p w14:paraId="2FA6AD9C" w14:textId="2FC95A35" w:rsidR="00913953" w:rsidRDefault="00E162A8">
      <w:pPr>
        <w:rPr>
          <w:rFonts w:ascii="Times New Roman" w:hAnsi="Times New Roman" w:cs="Times New Roman"/>
        </w:rPr>
      </w:pPr>
      <w:r>
        <w:rPr>
          <w:rFonts w:ascii="Times New Roman" w:hAnsi="Times New Roman" w:cs="Times New Roman"/>
        </w:rPr>
        <w:t xml:space="preserve">Another source of </w:t>
      </w:r>
      <w:r w:rsidRPr="00E162A8">
        <w:rPr>
          <w:rFonts w:ascii="Times New Roman" w:hAnsi="Times New Roman" w:cs="Times New Roman"/>
        </w:rPr>
        <w:t>uncertainty</w:t>
      </w:r>
      <w:r>
        <w:rPr>
          <w:rFonts w:ascii="Times New Roman" w:hAnsi="Times New Roman" w:cs="Times New Roman"/>
        </w:rPr>
        <w:t xml:space="preserve"> is the </w:t>
      </w:r>
      <w:r w:rsidR="00BD4503">
        <w:rPr>
          <w:rFonts w:ascii="Times New Roman" w:hAnsi="Times New Roman" w:cs="Times New Roman"/>
        </w:rPr>
        <w:t xml:space="preserve">implied </w:t>
      </w:r>
      <w:r>
        <w:rPr>
          <w:rFonts w:ascii="Times New Roman" w:hAnsi="Times New Roman" w:cs="Times New Roman"/>
        </w:rPr>
        <w:t xml:space="preserve">causal relations among idea, individuals, and impacts. In some </w:t>
      </w:r>
      <w:r w:rsidR="007A3602">
        <w:rPr>
          <w:rFonts w:ascii="Times New Roman" w:hAnsi="Times New Roman" w:cs="Times New Roman"/>
        </w:rPr>
        <w:t>cases</w:t>
      </w:r>
      <w:r>
        <w:rPr>
          <w:rFonts w:ascii="Times New Roman" w:hAnsi="Times New Roman" w:cs="Times New Roman"/>
        </w:rPr>
        <w:t>, ideas are portrayed as independent</w:t>
      </w:r>
      <w:r w:rsidR="00452F7F">
        <w:rPr>
          <w:rFonts w:ascii="Times New Roman" w:hAnsi="Times New Roman" w:cs="Times New Roman"/>
        </w:rPr>
        <w:t xml:space="preserve"> (</w:t>
      </w:r>
      <w:r>
        <w:rPr>
          <w:rFonts w:ascii="Times New Roman" w:hAnsi="Times New Roman" w:cs="Times New Roman"/>
        </w:rPr>
        <w:t>causal) variables</w:t>
      </w:r>
      <w:r w:rsidR="00452F7F">
        <w:rPr>
          <w:rFonts w:ascii="Times New Roman" w:hAnsi="Times New Roman" w:cs="Times New Roman"/>
        </w:rPr>
        <w:t>.</w:t>
      </w:r>
      <w:r>
        <w:rPr>
          <w:rFonts w:ascii="Times New Roman" w:hAnsi="Times New Roman" w:cs="Times New Roman"/>
        </w:rPr>
        <w:t xml:space="preserve"> Sarah Lee, </w:t>
      </w:r>
      <w:r w:rsidR="007A3602">
        <w:rPr>
          <w:rFonts w:ascii="Times New Roman" w:hAnsi="Times New Roman" w:cs="Times New Roman"/>
        </w:rPr>
        <w:t>in this</w:t>
      </w:r>
      <w:r w:rsidR="00452F7F">
        <w:rPr>
          <w:rFonts w:ascii="Times New Roman" w:hAnsi="Times New Roman" w:cs="Times New Roman"/>
        </w:rPr>
        <w:t xml:space="preserve"> </w:t>
      </w:r>
      <w:r w:rsidR="007A3602">
        <w:rPr>
          <w:rFonts w:ascii="Times New Roman" w:hAnsi="Times New Roman" w:cs="Times New Roman"/>
        </w:rPr>
        <w:t>vein</w:t>
      </w:r>
      <w:r w:rsidR="00452F7F">
        <w:rPr>
          <w:rFonts w:ascii="Times New Roman" w:hAnsi="Times New Roman" w:cs="Times New Roman"/>
        </w:rPr>
        <w:t xml:space="preserve">, asserts </w:t>
      </w:r>
      <w:r>
        <w:rPr>
          <w:rFonts w:ascii="Times New Roman" w:hAnsi="Times New Roman" w:cs="Times New Roman"/>
        </w:rPr>
        <w:t>“ideas have the power to shape culture and societal norms.”</w:t>
      </w:r>
      <w:r w:rsidR="001903BD">
        <w:rPr>
          <w:rFonts w:ascii="Times New Roman" w:hAnsi="Times New Roman" w:cs="Times New Roman"/>
        </w:rPr>
        <w:t xml:space="preserve"> Is that true? Or are ideas tools, that individuals, organizations, and movements </w:t>
      </w:r>
      <w:r w:rsidR="002150FC">
        <w:rPr>
          <w:rFonts w:ascii="Times New Roman" w:hAnsi="Times New Roman" w:cs="Times New Roman"/>
        </w:rPr>
        <w:t>deploy</w:t>
      </w:r>
      <w:r w:rsidR="001903BD">
        <w:rPr>
          <w:rFonts w:ascii="Times New Roman" w:hAnsi="Times New Roman" w:cs="Times New Roman"/>
        </w:rPr>
        <w:t xml:space="preserve"> to effect chang</w:t>
      </w:r>
      <w:r w:rsidR="00870A81">
        <w:rPr>
          <w:rFonts w:ascii="Times New Roman" w:hAnsi="Times New Roman" w:cs="Times New Roman"/>
        </w:rPr>
        <w:t>e</w:t>
      </w:r>
      <w:r w:rsidR="00176640">
        <w:rPr>
          <w:rFonts w:ascii="Times New Roman" w:hAnsi="Times New Roman" w:cs="Times New Roman"/>
        </w:rPr>
        <w:t xml:space="preserve"> </w:t>
      </w:r>
      <w:r w:rsidR="00870A81">
        <w:rPr>
          <w:rFonts w:ascii="Times New Roman" w:hAnsi="Times New Roman" w:cs="Times New Roman"/>
        </w:rPr>
        <w:t xml:space="preserve">– </w:t>
      </w:r>
      <w:r w:rsidR="001903BD">
        <w:rPr>
          <w:rFonts w:ascii="Times New Roman" w:hAnsi="Times New Roman" w:cs="Times New Roman"/>
        </w:rPr>
        <w:t xml:space="preserve">or </w:t>
      </w:r>
      <w:r w:rsidR="00870A81">
        <w:rPr>
          <w:rFonts w:ascii="Times New Roman" w:hAnsi="Times New Roman" w:cs="Times New Roman"/>
        </w:rPr>
        <w:t xml:space="preserve">to </w:t>
      </w:r>
      <w:r w:rsidR="001903BD">
        <w:rPr>
          <w:rFonts w:ascii="Times New Roman" w:hAnsi="Times New Roman" w:cs="Times New Roman"/>
        </w:rPr>
        <w:t>maintain the status quo</w:t>
      </w:r>
      <w:r w:rsidR="00452F7F">
        <w:rPr>
          <w:rFonts w:ascii="Times New Roman" w:hAnsi="Times New Roman" w:cs="Times New Roman"/>
        </w:rPr>
        <w:t>?</w:t>
      </w:r>
      <w:r w:rsidR="001903BD">
        <w:rPr>
          <w:rFonts w:ascii="Times New Roman" w:hAnsi="Times New Roman" w:cs="Times New Roman"/>
        </w:rPr>
        <w:t xml:space="preserve"> </w:t>
      </w:r>
      <w:r w:rsidR="00870A81">
        <w:rPr>
          <w:rFonts w:ascii="Times New Roman" w:hAnsi="Times New Roman" w:cs="Times New Roman"/>
        </w:rPr>
        <w:t>That</w:t>
      </w:r>
      <w:r w:rsidR="001903BD">
        <w:rPr>
          <w:rFonts w:ascii="Times New Roman" w:hAnsi="Times New Roman" w:cs="Times New Roman"/>
        </w:rPr>
        <w:t xml:space="preserve"> strikes me </w:t>
      </w:r>
      <w:r w:rsidR="007A3602">
        <w:rPr>
          <w:rFonts w:ascii="Times New Roman" w:hAnsi="Times New Roman" w:cs="Times New Roman"/>
        </w:rPr>
        <w:t>as</w:t>
      </w:r>
      <w:r w:rsidR="001903BD">
        <w:rPr>
          <w:rFonts w:ascii="Times New Roman" w:hAnsi="Times New Roman" w:cs="Times New Roman"/>
        </w:rPr>
        <w:t xml:space="preserve"> more than a pedantic question</w:t>
      </w:r>
      <w:r w:rsidR="002150FC">
        <w:rPr>
          <w:rFonts w:ascii="Times New Roman" w:hAnsi="Times New Roman" w:cs="Times New Roman"/>
        </w:rPr>
        <w:t>;</w:t>
      </w:r>
      <w:r w:rsidR="001903BD">
        <w:rPr>
          <w:rFonts w:ascii="Times New Roman" w:hAnsi="Times New Roman" w:cs="Times New Roman"/>
        </w:rPr>
        <w:t xml:space="preserve"> it is fundamental to understanding </w:t>
      </w:r>
      <w:r w:rsidR="002150FC">
        <w:rPr>
          <w:rFonts w:ascii="Times New Roman" w:hAnsi="Times New Roman" w:cs="Times New Roman"/>
        </w:rPr>
        <w:t xml:space="preserve">why and how </w:t>
      </w:r>
      <w:r w:rsidR="001903BD">
        <w:rPr>
          <w:rFonts w:ascii="Times New Roman" w:hAnsi="Times New Roman" w:cs="Times New Roman"/>
        </w:rPr>
        <w:t>ideas</w:t>
      </w:r>
      <w:r w:rsidR="002150FC">
        <w:rPr>
          <w:rFonts w:ascii="Times New Roman" w:hAnsi="Times New Roman" w:cs="Times New Roman"/>
        </w:rPr>
        <w:t xml:space="preserve"> are powerful</w:t>
      </w:r>
      <w:r w:rsidR="001903BD">
        <w:rPr>
          <w:rFonts w:ascii="Times New Roman" w:hAnsi="Times New Roman" w:cs="Times New Roman"/>
        </w:rPr>
        <w:t>.</w:t>
      </w:r>
      <w:r w:rsidR="007A3602">
        <w:rPr>
          <w:rFonts w:ascii="Times New Roman" w:hAnsi="Times New Roman" w:cs="Times New Roman"/>
        </w:rPr>
        <w:t xml:space="preserve"> </w:t>
      </w:r>
      <w:r w:rsidR="003F4DF9">
        <w:rPr>
          <w:rFonts w:ascii="Times New Roman" w:hAnsi="Times New Roman" w:cs="Times New Roman"/>
        </w:rPr>
        <w:t xml:space="preserve">A second illustration of this loosey goosey discussion of ideas and their impact is the short piece from the Brock Institute. It begins with the dubious assertion that the Wright Brothers “discovered flight” and then attributes transformative changes to their ideas, without specifying what those ideas are or how they caused transformation. The Wrights </w:t>
      </w:r>
      <w:r w:rsidR="00870A81">
        <w:rPr>
          <w:rFonts w:ascii="Times New Roman" w:hAnsi="Times New Roman" w:cs="Times New Roman"/>
        </w:rPr>
        <w:t>had</w:t>
      </w:r>
      <w:r w:rsidR="003F4DF9">
        <w:rPr>
          <w:rFonts w:ascii="Times New Roman" w:hAnsi="Times New Roman" w:cs="Times New Roman"/>
        </w:rPr>
        <w:t xml:space="preserve"> an insight from their bicycle business on how to engineer a three-dimensional control system</w:t>
      </w:r>
      <w:r w:rsidR="00870A81">
        <w:rPr>
          <w:rFonts w:ascii="Times New Roman" w:hAnsi="Times New Roman" w:cs="Times New Roman"/>
        </w:rPr>
        <w:t>,</w:t>
      </w:r>
      <w:r w:rsidR="003F4DF9">
        <w:rPr>
          <w:rFonts w:ascii="Times New Roman" w:hAnsi="Times New Roman" w:cs="Times New Roman"/>
        </w:rPr>
        <w:t xml:space="preserve"> </w:t>
      </w:r>
      <w:r w:rsidR="00870A81">
        <w:rPr>
          <w:rFonts w:ascii="Times New Roman" w:hAnsi="Times New Roman" w:cs="Times New Roman"/>
        </w:rPr>
        <w:t>solving</w:t>
      </w:r>
      <w:r w:rsidR="003F4DF9">
        <w:rPr>
          <w:rFonts w:ascii="Times New Roman" w:hAnsi="Times New Roman" w:cs="Times New Roman"/>
        </w:rPr>
        <w:t xml:space="preserve"> a problem </w:t>
      </w:r>
      <w:r w:rsidR="00870A81">
        <w:rPr>
          <w:rFonts w:ascii="Times New Roman" w:hAnsi="Times New Roman" w:cs="Times New Roman"/>
        </w:rPr>
        <w:t xml:space="preserve">that </w:t>
      </w:r>
      <w:r w:rsidR="003F4DF9">
        <w:rPr>
          <w:rFonts w:ascii="Times New Roman" w:hAnsi="Times New Roman" w:cs="Times New Roman"/>
        </w:rPr>
        <w:t xml:space="preserve">earlier aviation pioneers could not. </w:t>
      </w:r>
      <w:r w:rsidR="00870A81">
        <w:rPr>
          <w:rFonts w:ascii="Times New Roman" w:hAnsi="Times New Roman" w:cs="Times New Roman"/>
        </w:rPr>
        <w:t xml:space="preserve">Did that insight transform society? </w:t>
      </w:r>
      <w:r w:rsidR="003F4DF9">
        <w:rPr>
          <w:rFonts w:ascii="Times New Roman" w:hAnsi="Times New Roman" w:cs="Times New Roman"/>
        </w:rPr>
        <w:t xml:space="preserve"> </w:t>
      </w:r>
      <w:r w:rsidR="008C4327">
        <w:rPr>
          <w:rFonts w:ascii="Times New Roman" w:hAnsi="Times New Roman" w:cs="Times New Roman"/>
        </w:rPr>
        <w:t xml:space="preserve">Or was it part of a chain of innovations, including avionics, mass production, and government support, that led to commercial flight and military applications? </w:t>
      </w:r>
    </w:p>
    <w:p w14:paraId="27D85685" w14:textId="6477DA55" w:rsidR="001F719B" w:rsidRDefault="000235ED">
      <w:pPr>
        <w:rPr>
          <w:rFonts w:ascii="Times New Roman" w:hAnsi="Times New Roman" w:cs="Times New Roman"/>
        </w:rPr>
      </w:pPr>
      <w:r>
        <w:rPr>
          <w:rFonts w:ascii="Times New Roman" w:hAnsi="Times New Roman" w:cs="Times New Roman"/>
        </w:rPr>
        <w:t xml:space="preserve">At the end of the Brock piece though, there is a nugget that </w:t>
      </w:r>
      <w:r w:rsidR="00BF59EC">
        <w:rPr>
          <w:rFonts w:ascii="Times New Roman" w:hAnsi="Times New Roman" w:cs="Times New Roman"/>
        </w:rPr>
        <w:t>suggested</w:t>
      </w:r>
      <w:r>
        <w:rPr>
          <w:rFonts w:ascii="Times New Roman" w:hAnsi="Times New Roman" w:cs="Times New Roman"/>
        </w:rPr>
        <w:t xml:space="preserve"> some clarification </w:t>
      </w:r>
      <w:r w:rsidR="008C4327">
        <w:rPr>
          <w:rFonts w:ascii="Times New Roman" w:hAnsi="Times New Roman" w:cs="Times New Roman"/>
        </w:rPr>
        <w:t xml:space="preserve">for me. </w:t>
      </w:r>
      <w:r w:rsidR="007A3602">
        <w:rPr>
          <w:rFonts w:ascii="Times New Roman" w:hAnsi="Times New Roman" w:cs="Times New Roman"/>
        </w:rPr>
        <w:t>It</w:t>
      </w:r>
      <w:r>
        <w:rPr>
          <w:rFonts w:ascii="Times New Roman" w:hAnsi="Times New Roman" w:cs="Times New Roman"/>
        </w:rPr>
        <w:t xml:space="preserve"> alludes to Plato’s theory of forms</w:t>
      </w:r>
      <w:r w:rsidR="007A3602">
        <w:rPr>
          <w:rFonts w:ascii="Times New Roman" w:hAnsi="Times New Roman" w:cs="Times New Roman"/>
        </w:rPr>
        <w:t>,</w:t>
      </w:r>
      <w:r>
        <w:rPr>
          <w:rFonts w:ascii="Times New Roman" w:hAnsi="Times New Roman" w:cs="Times New Roman"/>
        </w:rPr>
        <w:t xml:space="preserve"> or abstract ideals that lead </w:t>
      </w:r>
      <w:r w:rsidR="00913953">
        <w:rPr>
          <w:rFonts w:ascii="Times New Roman" w:hAnsi="Times New Roman" w:cs="Times New Roman"/>
        </w:rPr>
        <w:t xml:space="preserve">to </w:t>
      </w:r>
      <w:r>
        <w:rPr>
          <w:rFonts w:ascii="Times New Roman" w:hAnsi="Times New Roman" w:cs="Times New Roman"/>
        </w:rPr>
        <w:t xml:space="preserve">deeper understanding. This seems to me a more </w:t>
      </w:r>
      <w:r w:rsidR="007A3602">
        <w:rPr>
          <w:rFonts w:ascii="Times New Roman" w:hAnsi="Times New Roman" w:cs="Times New Roman"/>
        </w:rPr>
        <w:t>fruitful</w:t>
      </w:r>
      <w:r>
        <w:rPr>
          <w:rFonts w:ascii="Times New Roman" w:hAnsi="Times New Roman" w:cs="Times New Roman"/>
        </w:rPr>
        <w:t xml:space="preserve"> route to appreciating the power of ideas. Even if we do not fully accept Plato’s </w:t>
      </w:r>
      <w:r w:rsidR="008C4327">
        <w:rPr>
          <w:rFonts w:ascii="Times New Roman" w:hAnsi="Times New Roman" w:cs="Times New Roman"/>
        </w:rPr>
        <w:t>“idea”</w:t>
      </w:r>
      <w:r>
        <w:rPr>
          <w:rFonts w:ascii="Times New Roman" w:hAnsi="Times New Roman" w:cs="Times New Roman"/>
        </w:rPr>
        <w:t xml:space="preserve"> that these abstract ideals hold the key to </w:t>
      </w:r>
      <w:r w:rsidR="00FC1D0B">
        <w:rPr>
          <w:rFonts w:ascii="Times New Roman" w:hAnsi="Times New Roman" w:cs="Times New Roman"/>
        </w:rPr>
        <w:t xml:space="preserve">accurate, empirical </w:t>
      </w:r>
      <w:r>
        <w:rPr>
          <w:rFonts w:ascii="Times New Roman" w:hAnsi="Times New Roman" w:cs="Times New Roman"/>
        </w:rPr>
        <w:t>understanding the real world</w:t>
      </w:r>
      <w:r w:rsidR="00FC1D0B">
        <w:rPr>
          <w:rFonts w:ascii="Times New Roman" w:hAnsi="Times New Roman" w:cs="Times New Roman"/>
        </w:rPr>
        <w:t xml:space="preserve">, I think he does point to the “momentous” role </w:t>
      </w:r>
      <w:r w:rsidR="00AB0A69">
        <w:rPr>
          <w:rFonts w:ascii="Times New Roman" w:hAnsi="Times New Roman" w:cs="Times New Roman"/>
        </w:rPr>
        <w:t>they</w:t>
      </w:r>
      <w:r w:rsidR="00FC1D0B">
        <w:rPr>
          <w:rFonts w:ascii="Times New Roman" w:hAnsi="Times New Roman" w:cs="Times New Roman"/>
        </w:rPr>
        <w:t xml:space="preserve"> play in history. To revisit the two examples above, one might </w:t>
      </w:r>
      <w:r w:rsidR="007A3602">
        <w:rPr>
          <w:rFonts w:ascii="Times New Roman" w:hAnsi="Times New Roman" w:cs="Times New Roman"/>
        </w:rPr>
        <w:t>posit</w:t>
      </w:r>
      <w:r w:rsidR="00FC1D0B">
        <w:rPr>
          <w:rFonts w:ascii="Times New Roman" w:hAnsi="Times New Roman" w:cs="Times New Roman"/>
        </w:rPr>
        <w:t xml:space="preserve"> that </w:t>
      </w:r>
      <w:r w:rsidR="007A3602">
        <w:rPr>
          <w:rFonts w:ascii="Times New Roman" w:hAnsi="Times New Roman" w:cs="Times New Roman"/>
        </w:rPr>
        <w:t xml:space="preserve">MLK relied on </w:t>
      </w:r>
      <w:r w:rsidR="00FC1D0B">
        <w:rPr>
          <w:rFonts w:ascii="Times New Roman" w:hAnsi="Times New Roman" w:cs="Times New Roman"/>
        </w:rPr>
        <w:t xml:space="preserve">the </w:t>
      </w:r>
      <w:r w:rsidR="007A3602">
        <w:rPr>
          <w:rFonts w:ascii="Times New Roman" w:hAnsi="Times New Roman" w:cs="Times New Roman"/>
        </w:rPr>
        <w:t>abstract</w:t>
      </w:r>
      <w:r w:rsidR="008C4327">
        <w:rPr>
          <w:rFonts w:ascii="Times New Roman" w:hAnsi="Times New Roman" w:cs="Times New Roman"/>
        </w:rPr>
        <w:t xml:space="preserve"> </w:t>
      </w:r>
      <w:r w:rsidR="00FC1D0B">
        <w:rPr>
          <w:rFonts w:ascii="Times New Roman" w:hAnsi="Times New Roman" w:cs="Times New Roman"/>
        </w:rPr>
        <w:t xml:space="preserve">ideals </w:t>
      </w:r>
      <w:r w:rsidR="007A3602">
        <w:rPr>
          <w:rFonts w:ascii="Times New Roman" w:hAnsi="Times New Roman" w:cs="Times New Roman"/>
        </w:rPr>
        <w:t>of</w:t>
      </w:r>
      <w:r w:rsidR="00FC1D0B">
        <w:rPr>
          <w:rFonts w:ascii="Times New Roman" w:hAnsi="Times New Roman" w:cs="Times New Roman"/>
        </w:rPr>
        <w:t xml:space="preserve"> justice and natural rights, while the Wright Brothers relied on </w:t>
      </w:r>
      <w:r w:rsidR="008C4327">
        <w:rPr>
          <w:rFonts w:ascii="Times New Roman" w:hAnsi="Times New Roman" w:cs="Times New Roman"/>
        </w:rPr>
        <w:t xml:space="preserve">ideals of </w:t>
      </w:r>
      <w:r w:rsidR="00FC1D0B">
        <w:rPr>
          <w:rFonts w:ascii="Times New Roman" w:hAnsi="Times New Roman" w:cs="Times New Roman"/>
        </w:rPr>
        <w:t xml:space="preserve">geometric logic and inductive reasoning. </w:t>
      </w:r>
      <w:r w:rsidR="008C4327">
        <w:rPr>
          <w:rFonts w:ascii="Times New Roman" w:hAnsi="Times New Roman" w:cs="Times New Roman"/>
        </w:rPr>
        <w:t>Perhaps</w:t>
      </w:r>
      <w:r w:rsidR="00FC1D0B">
        <w:rPr>
          <w:rFonts w:ascii="Times New Roman" w:hAnsi="Times New Roman" w:cs="Times New Roman"/>
        </w:rPr>
        <w:t xml:space="preserve"> </w:t>
      </w:r>
      <w:r w:rsidR="00AB0A69">
        <w:rPr>
          <w:rFonts w:ascii="Times New Roman" w:hAnsi="Times New Roman" w:cs="Times New Roman"/>
        </w:rPr>
        <w:t xml:space="preserve">in considering the power of ideas, </w:t>
      </w:r>
      <w:r w:rsidR="00FC1D0B">
        <w:rPr>
          <w:rFonts w:ascii="Times New Roman" w:hAnsi="Times New Roman" w:cs="Times New Roman"/>
        </w:rPr>
        <w:t xml:space="preserve">we should be thinking about first principles v. derivative ideas. </w:t>
      </w:r>
      <w:r w:rsidR="00913953">
        <w:rPr>
          <w:rFonts w:ascii="Times New Roman" w:hAnsi="Times New Roman" w:cs="Times New Roman"/>
        </w:rPr>
        <w:t>Of course, that begs the question</w:t>
      </w:r>
      <w:r w:rsidR="007A3602">
        <w:rPr>
          <w:rFonts w:ascii="Times New Roman" w:hAnsi="Times New Roman" w:cs="Times New Roman"/>
        </w:rPr>
        <w:t xml:space="preserve"> of</w:t>
      </w:r>
      <w:r w:rsidR="00913953">
        <w:rPr>
          <w:rFonts w:ascii="Times New Roman" w:hAnsi="Times New Roman" w:cs="Times New Roman"/>
        </w:rPr>
        <w:t xml:space="preserve"> </w:t>
      </w:r>
      <w:r w:rsidR="007A3602">
        <w:rPr>
          <w:rFonts w:ascii="Times New Roman" w:hAnsi="Times New Roman" w:cs="Times New Roman"/>
        </w:rPr>
        <w:t>how</w:t>
      </w:r>
      <w:r w:rsidR="00913953">
        <w:rPr>
          <w:rFonts w:ascii="Times New Roman" w:hAnsi="Times New Roman" w:cs="Times New Roman"/>
        </w:rPr>
        <w:t xml:space="preserve"> we</w:t>
      </w:r>
      <w:r w:rsidR="007A3602">
        <w:rPr>
          <w:rFonts w:ascii="Times New Roman" w:hAnsi="Times New Roman" w:cs="Times New Roman"/>
        </w:rPr>
        <w:t xml:space="preserve"> can</w:t>
      </w:r>
      <w:r w:rsidR="00913953">
        <w:rPr>
          <w:rFonts w:ascii="Times New Roman" w:hAnsi="Times New Roman" w:cs="Times New Roman"/>
        </w:rPr>
        <w:t xml:space="preserve"> distinguish first principles from derivative ideas</w:t>
      </w:r>
      <w:r w:rsidR="007A3602">
        <w:rPr>
          <w:rFonts w:ascii="Times New Roman" w:hAnsi="Times New Roman" w:cs="Times New Roman"/>
        </w:rPr>
        <w:t>.</w:t>
      </w:r>
    </w:p>
    <w:p w14:paraId="51D440BE" w14:textId="53F577B0" w:rsidR="00DD6E90" w:rsidRPr="008C4327" w:rsidRDefault="002D2846">
      <w:pPr>
        <w:rPr>
          <w:rFonts w:ascii="Times New Roman" w:hAnsi="Times New Roman" w:cs="Times New Roman"/>
        </w:rPr>
      </w:pPr>
      <w:r>
        <w:rPr>
          <w:rFonts w:ascii="Times New Roman" w:hAnsi="Times New Roman" w:cs="Times New Roman"/>
        </w:rPr>
        <w:lastRenderedPageBreak/>
        <w:t xml:space="preserve">One possibility is </w:t>
      </w:r>
      <w:r w:rsidR="007A3602">
        <w:rPr>
          <w:rFonts w:ascii="Times New Roman" w:hAnsi="Times New Roman" w:cs="Times New Roman"/>
        </w:rPr>
        <w:t>that</w:t>
      </w:r>
      <w:r>
        <w:rPr>
          <w:rFonts w:ascii="Times New Roman" w:hAnsi="Times New Roman" w:cs="Times New Roman"/>
        </w:rPr>
        <w:t xml:space="preserve"> epistemological ideas, that is ideas about </w:t>
      </w:r>
      <w:r w:rsidRPr="008C4327">
        <w:rPr>
          <w:rFonts w:ascii="Times New Roman" w:hAnsi="Times New Roman" w:cs="Times New Roman"/>
          <w:b/>
          <w:bCs/>
        </w:rPr>
        <w:t>how</w:t>
      </w:r>
      <w:r>
        <w:rPr>
          <w:rFonts w:ascii="Times New Roman" w:hAnsi="Times New Roman" w:cs="Times New Roman"/>
        </w:rPr>
        <w:t xml:space="preserve"> we can know things to be true, are higher order ideals. In this sense, Satell is</w:t>
      </w:r>
      <w:r w:rsidR="007A3602">
        <w:rPr>
          <w:rFonts w:ascii="Times New Roman" w:hAnsi="Times New Roman" w:cs="Times New Roman"/>
        </w:rPr>
        <w:t xml:space="preserve"> right </w:t>
      </w:r>
      <w:r w:rsidR="00644658">
        <w:rPr>
          <w:rFonts w:ascii="Times New Roman" w:hAnsi="Times New Roman" w:cs="Times New Roman"/>
        </w:rPr>
        <w:t>to focus on</w:t>
      </w:r>
      <w:r>
        <w:rPr>
          <w:rFonts w:ascii="Times New Roman" w:hAnsi="Times New Roman" w:cs="Times New Roman"/>
        </w:rPr>
        <w:t xml:space="preserve"> the hypothetico-deductive method as a </w:t>
      </w:r>
      <w:r w:rsidR="00644658">
        <w:rPr>
          <w:rFonts w:ascii="Times New Roman" w:hAnsi="Times New Roman" w:cs="Times New Roman"/>
        </w:rPr>
        <w:t xml:space="preserve">basis for </w:t>
      </w:r>
      <w:r>
        <w:rPr>
          <w:rFonts w:ascii="Times New Roman" w:hAnsi="Times New Roman" w:cs="Times New Roman"/>
        </w:rPr>
        <w:t>powerful idea</w:t>
      </w:r>
      <w:r w:rsidR="00644658">
        <w:rPr>
          <w:rFonts w:ascii="Times New Roman" w:hAnsi="Times New Roman" w:cs="Times New Roman"/>
        </w:rPr>
        <w:t>s</w:t>
      </w:r>
      <w:r>
        <w:rPr>
          <w:rFonts w:ascii="Times New Roman" w:hAnsi="Times New Roman" w:cs="Times New Roman"/>
        </w:rPr>
        <w:t xml:space="preserve">, </w:t>
      </w:r>
      <w:r w:rsidR="00644658">
        <w:rPr>
          <w:rFonts w:ascii="Times New Roman" w:hAnsi="Times New Roman" w:cs="Times New Roman"/>
        </w:rPr>
        <w:t xml:space="preserve">but I would say that method itself is the powerful idea. He </w:t>
      </w:r>
      <w:r>
        <w:rPr>
          <w:rFonts w:ascii="Times New Roman" w:hAnsi="Times New Roman" w:cs="Times New Roman"/>
        </w:rPr>
        <w:t>he is on shaky ground</w:t>
      </w:r>
      <w:r w:rsidR="00644658">
        <w:rPr>
          <w:rFonts w:ascii="Times New Roman" w:hAnsi="Times New Roman" w:cs="Times New Roman"/>
        </w:rPr>
        <w:t>, however,</w:t>
      </w:r>
      <w:r>
        <w:rPr>
          <w:rFonts w:ascii="Times New Roman" w:hAnsi="Times New Roman" w:cs="Times New Roman"/>
        </w:rPr>
        <w:t xml:space="preserve"> in claiming that </w:t>
      </w:r>
      <w:r w:rsidR="00644658">
        <w:rPr>
          <w:rFonts w:ascii="Times New Roman" w:hAnsi="Times New Roman" w:cs="Times New Roman"/>
        </w:rPr>
        <w:t xml:space="preserve">scientific </w:t>
      </w:r>
      <w:r>
        <w:rPr>
          <w:rFonts w:ascii="Times New Roman" w:hAnsi="Times New Roman" w:cs="Times New Roman"/>
        </w:rPr>
        <w:t>way of knowing is superior to other epistemological approaches</w:t>
      </w:r>
      <w:r w:rsidR="00251320">
        <w:rPr>
          <w:rFonts w:ascii="Times New Roman" w:hAnsi="Times New Roman" w:cs="Times New Roman"/>
        </w:rPr>
        <w:t xml:space="preserve"> </w:t>
      </w:r>
      <w:r w:rsidR="00644658">
        <w:rPr>
          <w:rFonts w:ascii="Times New Roman" w:hAnsi="Times New Roman" w:cs="Times New Roman"/>
        </w:rPr>
        <w:t>such as the</w:t>
      </w:r>
      <w:r w:rsidR="00251320">
        <w:rPr>
          <w:rFonts w:ascii="Times New Roman" w:hAnsi="Times New Roman" w:cs="Times New Roman"/>
        </w:rPr>
        <w:t xml:space="preserve"> moral reasoning MLK </w:t>
      </w:r>
      <w:r w:rsidR="0061680D">
        <w:rPr>
          <w:rFonts w:ascii="Times New Roman" w:hAnsi="Times New Roman" w:cs="Times New Roman"/>
        </w:rPr>
        <w:t xml:space="preserve">deployed. Francis Bacon famously acknowledged the validity of both approaches: MLK </w:t>
      </w:r>
      <w:r w:rsidR="00644658">
        <w:rPr>
          <w:rFonts w:ascii="Times New Roman" w:hAnsi="Times New Roman" w:cs="Times New Roman"/>
        </w:rPr>
        <w:t>reasoned by what Bacon called</w:t>
      </w:r>
      <w:r w:rsidR="0061680D">
        <w:rPr>
          <w:rFonts w:ascii="Times New Roman" w:hAnsi="Times New Roman" w:cs="Times New Roman"/>
        </w:rPr>
        <w:t xml:space="preserve"> “the anticipation of the mind” while Satell </w:t>
      </w:r>
      <w:r w:rsidR="00644658">
        <w:rPr>
          <w:rFonts w:ascii="Times New Roman" w:hAnsi="Times New Roman" w:cs="Times New Roman"/>
        </w:rPr>
        <w:t>prefers reasoning through</w:t>
      </w:r>
      <w:r w:rsidR="0061680D">
        <w:rPr>
          <w:rFonts w:ascii="Times New Roman" w:hAnsi="Times New Roman" w:cs="Times New Roman"/>
        </w:rPr>
        <w:t xml:space="preserve"> “the interpretation of nature.”</w:t>
      </w:r>
    </w:p>
    <w:p w14:paraId="7B02A0DC" w14:textId="1E7EE8A3" w:rsidR="001F719B" w:rsidRDefault="00251320">
      <w:pPr>
        <w:rPr>
          <w:rFonts w:ascii="Times New Roman" w:hAnsi="Times New Roman" w:cs="Times New Roman"/>
        </w:rPr>
      </w:pPr>
      <w:r>
        <w:rPr>
          <w:rFonts w:ascii="Times New Roman" w:hAnsi="Times New Roman" w:cs="Times New Roman"/>
        </w:rPr>
        <w:t xml:space="preserve">Another answer might be to unpack </w:t>
      </w:r>
      <w:r w:rsidR="00644658">
        <w:rPr>
          <w:rFonts w:ascii="Times New Roman" w:hAnsi="Times New Roman" w:cs="Times New Roman"/>
        </w:rPr>
        <w:t>first principles from derivatives</w:t>
      </w:r>
      <w:r>
        <w:rPr>
          <w:rFonts w:ascii="Times New Roman" w:hAnsi="Times New Roman" w:cs="Times New Roman"/>
        </w:rPr>
        <w:t xml:space="preserve"> on a case-by-case basis</w:t>
      </w:r>
      <w:r w:rsidR="0061680D">
        <w:rPr>
          <w:rFonts w:ascii="Times New Roman" w:hAnsi="Times New Roman" w:cs="Times New Roman"/>
        </w:rPr>
        <w:t>.</w:t>
      </w:r>
      <w:r>
        <w:rPr>
          <w:rFonts w:ascii="Times New Roman" w:hAnsi="Times New Roman" w:cs="Times New Roman"/>
        </w:rPr>
        <w:t xml:space="preserve"> </w:t>
      </w:r>
      <w:r w:rsidR="008C4327">
        <w:rPr>
          <w:rFonts w:ascii="Times New Roman" w:hAnsi="Times New Roman" w:cs="Times New Roman"/>
        </w:rPr>
        <w:t>With respect to</w:t>
      </w:r>
      <w:r w:rsidR="00644658">
        <w:rPr>
          <w:rFonts w:ascii="Times New Roman" w:hAnsi="Times New Roman" w:cs="Times New Roman"/>
        </w:rPr>
        <w:t xml:space="preserve"> our</w:t>
      </w:r>
      <w:r>
        <w:rPr>
          <w:rFonts w:ascii="Times New Roman" w:hAnsi="Times New Roman" w:cs="Times New Roman"/>
        </w:rPr>
        <w:t xml:space="preserve"> prompt about “destructive ideas</w:t>
      </w:r>
      <w:r w:rsidR="00BF59EC">
        <w:rPr>
          <w:rFonts w:ascii="Times New Roman" w:hAnsi="Times New Roman" w:cs="Times New Roman"/>
        </w:rPr>
        <w:t>,</w:t>
      </w:r>
      <w:r>
        <w:rPr>
          <w:rFonts w:ascii="Times New Roman" w:hAnsi="Times New Roman" w:cs="Times New Roman"/>
        </w:rPr>
        <w:t xml:space="preserve">” </w:t>
      </w:r>
      <w:r w:rsidR="00BF59EC">
        <w:rPr>
          <w:rFonts w:ascii="Times New Roman" w:hAnsi="Times New Roman" w:cs="Times New Roman"/>
        </w:rPr>
        <w:t xml:space="preserve">for example, </w:t>
      </w:r>
      <w:r w:rsidR="00644658" w:rsidRPr="008C4327">
        <w:rPr>
          <w:rFonts w:ascii="Times New Roman" w:hAnsi="Times New Roman" w:cs="Times New Roman"/>
        </w:rPr>
        <w:t>e</w:t>
      </w:r>
      <w:r w:rsidR="00DD6E90" w:rsidRPr="008C4327">
        <w:rPr>
          <w:rFonts w:ascii="Times New Roman" w:hAnsi="Times New Roman" w:cs="Times New Roman"/>
        </w:rPr>
        <w:t>ugenics</w:t>
      </w:r>
      <w:r w:rsidR="0061680D">
        <w:rPr>
          <w:rFonts w:ascii="Times New Roman" w:hAnsi="Times New Roman" w:cs="Times New Roman"/>
        </w:rPr>
        <w:t xml:space="preserve"> </w:t>
      </w:r>
      <w:r>
        <w:rPr>
          <w:rFonts w:ascii="Times New Roman" w:hAnsi="Times New Roman" w:cs="Times New Roman"/>
        </w:rPr>
        <w:t>strike</w:t>
      </w:r>
      <w:r w:rsidR="00DD6E90">
        <w:rPr>
          <w:rFonts w:ascii="Times New Roman" w:hAnsi="Times New Roman" w:cs="Times New Roman"/>
        </w:rPr>
        <w:t>s</w:t>
      </w:r>
      <w:r>
        <w:rPr>
          <w:rFonts w:ascii="Times New Roman" w:hAnsi="Times New Roman" w:cs="Times New Roman"/>
        </w:rPr>
        <w:t xml:space="preserve"> me as </w:t>
      </w:r>
      <w:r w:rsidR="0061680D">
        <w:rPr>
          <w:rFonts w:ascii="Times New Roman" w:hAnsi="Times New Roman" w:cs="Times New Roman"/>
        </w:rPr>
        <w:t xml:space="preserve">a </w:t>
      </w:r>
      <w:r>
        <w:rPr>
          <w:rFonts w:ascii="Times New Roman" w:hAnsi="Times New Roman" w:cs="Times New Roman"/>
        </w:rPr>
        <w:t>derivative</w:t>
      </w:r>
      <w:r w:rsidR="0061680D">
        <w:rPr>
          <w:rFonts w:ascii="Times New Roman" w:hAnsi="Times New Roman" w:cs="Times New Roman"/>
        </w:rPr>
        <w:t xml:space="preserve"> idea</w:t>
      </w:r>
      <w:r>
        <w:rPr>
          <w:rFonts w:ascii="Times New Roman" w:hAnsi="Times New Roman" w:cs="Times New Roman"/>
        </w:rPr>
        <w:t xml:space="preserve">, drawing </w:t>
      </w:r>
      <w:r w:rsidRPr="00DD6E90">
        <w:rPr>
          <w:rFonts w:ascii="Times New Roman" w:hAnsi="Times New Roman" w:cs="Times New Roman"/>
          <w:b/>
          <w:bCs/>
        </w:rPr>
        <w:t>erroneously</w:t>
      </w:r>
      <w:r>
        <w:rPr>
          <w:rFonts w:ascii="Times New Roman" w:hAnsi="Times New Roman" w:cs="Times New Roman"/>
        </w:rPr>
        <w:t xml:space="preserve"> on the Darwinian </w:t>
      </w:r>
      <w:r w:rsidR="00DD6E90">
        <w:rPr>
          <w:rFonts w:ascii="Times New Roman" w:hAnsi="Times New Roman" w:cs="Times New Roman"/>
        </w:rPr>
        <w:t>first principle</w:t>
      </w:r>
      <w:r>
        <w:rPr>
          <w:rFonts w:ascii="Times New Roman" w:hAnsi="Times New Roman" w:cs="Times New Roman"/>
        </w:rPr>
        <w:t xml:space="preserve"> of natural selection</w:t>
      </w:r>
      <w:r w:rsidR="00DD6E90">
        <w:rPr>
          <w:rFonts w:ascii="Times New Roman" w:hAnsi="Times New Roman" w:cs="Times New Roman"/>
        </w:rPr>
        <w:t>. W</w:t>
      </w:r>
      <w:r>
        <w:rPr>
          <w:rFonts w:ascii="Times New Roman" w:hAnsi="Times New Roman" w:cs="Times New Roman"/>
        </w:rPr>
        <w:t>e could lump Herbert Spencer’s Social Darwinism in</w:t>
      </w:r>
      <w:r w:rsidR="0061680D">
        <w:rPr>
          <w:rFonts w:ascii="Times New Roman" w:hAnsi="Times New Roman" w:cs="Times New Roman"/>
        </w:rPr>
        <w:t>to</w:t>
      </w:r>
      <w:r>
        <w:rPr>
          <w:rFonts w:ascii="Times New Roman" w:hAnsi="Times New Roman" w:cs="Times New Roman"/>
        </w:rPr>
        <w:t xml:space="preserve"> this</w:t>
      </w:r>
      <w:r w:rsidR="00DD6E90">
        <w:rPr>
          <w:rFonts w:ascii="Times New Roman" w:hAnsi="Times New Roman" w:cs="Times New Roman"/>
        </w:rPr>
        <w:t xml:space="preserve"> bucket as well. Thus, </w:t>
      </w:r>
      <w:r w:rsidR="008C4327">
        <w:rPr>
          <w:rFonts w:ascii="Times New Roman" w:hAnsi="Times New Roman" w:cs="Times New Roman"/>
        </w:rPr>
        <w:t>natural selection</w:t>
      </w:r>
      <w:r w:rsidR="00DD6E90">
        <w:rPr>
          <w:rFonts w:ascii="Times New Roman" w:hAnsi="Times New Roman" w:cs="Times New Roman"/>
        </w:rPr>
        <w:t xml:space="preserve"> is a</w:t>
      </w:r>
      <w:r w:rsidR="008C4327">
        <w:rPr>
          <w:rFonts w:ascii="Times New Roman" w:hAnsi="Times New Roman" w:cs="Times New Roman"/>
        </w:rPr>
        <w:t>n</w:t>
      </w:r>
      <w:r w:rsidR="00DD6E90">
        <w:rPr>
          <w:rFonts w:ascii="Times New Roman" w:hAnsi="Times New Roman" w:cs="Times New Roman"/>
        </w:rPr>
        <w:t xml:space="preserve"> </w:t>
      </w:r>
      <w:r w:rsidR="008C4327">
        <w:rPr>
          <w:rFonts w:ascii="Times New Roman" w:hAnsi="Times New Roman" w:cs="Times New Roman"/>
        </w:rPr>
        <w:t>abstract ideal</w:t>
      </w:r>
      <w:r w:rsidR="00DD6E90">
        <w:rPr>
          <w:rFonts w:ascii="Times New Roman" w:hAnsi="Times New Roman" w:cs="Times New Roman"/>
        </w:rPr>
        <w:t xml:space="preserve"> that spawned destructive ideas like eugenics </w:t>
      </w:r>
      <w:r w:rsidR="0061680D">
        <w:rPr>
          <w:rFonts w:ascii="Times New Roman" w:hAnsi="Times New Roman" w:cs="Times New Roman"/>
        </w:rPr>
        <w:t>as well as</w:t>
      </w:r>
      <w:r w:rsidR="00DD6E90">
        <w:rPr>
          <w:rFonts w:ascii="Times New Roman" w:hAnsi="Times New Roman" w:cs="Times New Roman"/>
        </w:rPr>
        <w:t xml:space="preserve"> constructive</w:t>
      </w:r>
      <w:r w:rsidR="008C4327">
        <w:rPr>
          <w:rFonts w:ascii="Times New Roman" w:hAnsi="Times New Roman" w:cs="Times New Roman"/>
        </w:rPr>
        <w:t xml:space="preserve"> </w:t>
      </w:r>
      <w:r w:rsidR="00DD6E90">
        <w:rPr>
          <w:rFonts w:ascii="Times New Roman" w:hAnsi="Times New Roman" w:cs="Times New Roman"/>
        </w:rPr>
        <w:t>ideas like evolution.</w:t>
      </w:r>
      <w:r w:rsidR="0061680D">
        <w:rPr>
          <w:rStyle w:val="FootnoteReference"/>
          <w:rFonts w:ascii="Times New Roman" w:hAnsi="Times New Roman" w:cs="Times New Roman"/>
        </w:rPr>
        <w:footnoteReference w:id="1"/>
      </w:r>
      <w:r w:rsidR="00DD6E90">
        <w:rPr>
          <w:rFonts w:ascii="Times New Roman" w:hAnsi="Times New Roman" w:cs="Times New Roman"/>
        </w:rPr>
        <w:t xml:space="preserve"> </w:t>
      </w:r>
      <w:r w:rsidR="008A3F5A">
        <w:rPr>
          <w:rFonts w:ascii="Times New Roman" w:hAnsi="Times New Roman" w:cs="Times New Roman"/>
        </w:rPr>
        <w:t xml:space="preserve">Tackling </w:t>
      </w:r>
      <w:r w:rsidR="00DD6E90">
        <w:rPr>
          <w:rFonts w:ascii="Times New Roman" w:hAnsi="Times New Roman" w:cs="Times New Roman"/>
        </w:rPr>
        <w:t>the second part of this prompt</w:t>
      </w:r>
      <w:r w:rsidR="008A3F5A">
        <w:rPr>
          <w:rFonts w:ascii="Times New Roman" w:hAnsi="Times New Roman" w:cs="Times New Roman"/>
        </w:rPr>
        <w:t xml:space="preserve"> about how destructive ideas gain credence, I’d </w:t>
      </w:r>
      <w:r w:rsidR="00BF59EC">
        <w:rPr>
          <w:rFonts w:ascii="Times New Roman" w:hAnsi="Times New Roman" w:cs="Times New Roman"/>
        </w:rPr>
        <w:t>hypothesize</w:t>
      </w:r>
      <w:r w:rsidR="008A3F5A">
        <w:rPr>
          <w:rFonts w:ascii="Times New Roman" w:hAnsi="Times New Roman" w:cs="Times New Roman"/>
        </w:rPr>
        <w:t xml:space="preserve"> that eugenics gained acceptance in part because of its patina of epistemological rigor</w:t>
      </w:r>
      <w:r w:rsidR="008C4327">
        <w:rPr>
          <w:rFonts w:ascii="Times New Roman" w:hAnsi="Times New Roman" w:cs="Times New Roman"/>
        </w:rPr>
        <w:t xml:space="preserve"> </w:t>
      </w:r>
      <w:r w:rsidR="008A3F5A">
        <w:rPr>
          <w:rFonts w:ascii="Times New Roman" w:hAnsi="Times New Roman" w:cs="Times New Roman"/>
        </w:rPr>
        <w:t xml:space="preserve">and the institutional prerogatives of those purveying the arguments. It also appealed to wider audiences because it validated interests and biases of significant </w:t>
      </w:r>
      <w:r w:rsidR="009308E1">
        <w:rPr>
          <w:rFonts w:ascii="Times New Roman" w:hAnsi="Times New Roman" w:cs="Times New Roman"/>
        </w:rPr>
        <w:t xml:space="preserve">elements in society. But I’d also argue that eugenics’ </w:t>
      </w:r>
      <w:r w:rsidR="00C0129C">
        <w:rPr>
          <w:rFonts w:ascii="Times New Roman" w:hAnsi="Times New Roman" w:cs="Times New Roman"/>
        </w:rPr>
        <w:t>derivation from</w:t>
      </w:r>
      <w:r w:rsidR="009308E1">
        <w:rPr>
          <w:rFonts w:ascii="Times New Roman" w:hAnsi="Times New Roman" w:cs="Times New Roman"/>
        </w:rPr>
        <w:t xml:space="preserve"> first principles was the basis of its undoing; the power of the Darwinian idea overcame the eugenics movement, albeit after plenty of destructive outcomes. A similar story might be told about white supremacy</w:t>
      </w:r>
      <w:r w:rsidR="00BF59EC">
        <w:rPr>
          <w:rFonts w:ascii="Times New Roman" w:hAnsi="Times New Roman" w:cs="Times New Roman"/>
        </w:rPr>
        <w:t>;</w:t>
      </w:r>
      <w:r w:rsidR="009308E1">
        <w:rPr>
          <w:rFonts w:ascii="Times New Roman" w:hAnsi="Times New Roman" w:cs="Times New Roman"/>
        </w:rPr>
        <w:t xml:space="preserve"> </w:t>
      </w:r>
      <w:r w:rsidR="00BF59EC">
        <w:rPr>
          <w:rFonts w:ascii="Times New Roman" w:hAnsi="Times New Roman" w:cs="Times New Roman"/>
        </w:rPr>
        <w:t>i</w:t>
      </w:r>
      <w:r w:rsidR="009308E1">
        <w:rPr>
          <w:rFonts w:ascii="Times New Roman" w:hAnsi="Times New Roman" w:cs="Times New Roman"/>
        </w:rPr>
        <w:t>t is marginalized, not because bigotry and cupidity were eradicated, but because it cuts against the grain of first principles and abstract ideals</w:t>
      </w:r>
      <w:r w:rsidR="007C2E7E">
        <w:rPr>
          <w:rFonts w:ascii="Times New Roman" w:hAnsi="Times New Roman" w:cs="Times New Roman"/>
        </w:rPr>
        <w:t xml:space="preserve"> that proved more powerful over time</w:t>
      </w:r>
      <w:r w:rsidR="009308E1">
        <w:rPr>
          <w:rFonts w:ascii="Times New Roman" w:hAnsi="Times New Roman" w:cs="Times New Roman"/>
        </w:rPr>
        <w:t>.</w:t>
      </w:r>
    </w:p>
    <w:p w14:paraId="545DD6CB" w14:textId="4CDFD892" w:rsidR="007C2E7E" w:rsidRPr="007439D8" w:rsidRDefault="007C2E7E">
      <w:pPr>
        <w:rPr>
          <w:rFonts w:ascii="Times New Roman" w:hAnsi="Times New Roman" w:cs="Times New Roman"/>
        </w:rPr>
      </w:pPr>
      <w:r>
        <w:rPr>
          <w:rFonts w:ascii="Times New Roman" w:hAnsi="Times New Roman" w:cs="Times New Roman"/>
        </w:rPr>
        <w:t>This distinction between first principles and derivative ideas</w:t>
      </w:r>
      <w:r w:rsidR="00BF59EC">
        <w:rPr>
          <w:rFonts w:ascii="Times New Roman" w:hAnsi="Times New Roman" w:cs="Times New Roman"/>
        </w:rPr>
        <w:t xml:space="preserve"> also </w:t>
      </w:r>
      <w:r w:rsidR="00C0129C">
        <w:rPr>
          <w:rFonts w:ascii="Times New Roman" w:hAnsi="Times New Roman" w:cs="Times New Roman"/>
        </w:rPr>
        <w:t>suggests</w:t>
      </w:r>
      <w:r>
        <w:rPr>
          <w:rFonts w:ascii="Times New Roman" w:hAnsi="Times New Roman" w:cs="Times New Roman"/>
        </w:rPr>
        <w:t xml:space="preserve"> response</w:t>
      </w:r>
      <w:r w:rsidR="00C0129C">
        <w:rPr>
          <w:rFonts w:ascii="Times New Roman" w:hAnsi="Times New Roman" w:cs="Times New Roman"/>
        </w:rPr>
        <w:t>s</w:t>
      </w:r>
      <w:r>
        <w:rPr>
          <w:rFonts w:ascii="Times New Roman" w:hAnsi="Times New Roman" w:cs="Times New Roman"/>
        </w:rPr>
        <w:t xml:space="preserve"> to </w:t>
      </w:r>
      <w:r w:rsidR="00C0129C">
        <w:rPr>
          <w:rFonts w:ascii="Times New Roman" w:hAnsi="Times New Roman" w:cs="Times New Roman"/>
        </w:rPr>
        <w:t>our</w:t>
      </w:r>
      <w:r>
        <w:rPr>
          <w:rFonts w:ascii="Times New Roman" w:hAnsi="Times New Roman" w:cs="Times New Roman"/>
        </w:rPr>
        <w:t xml:space="preserve"> 1</w:t>
      </w:r>
      <w:r w:rsidRPr="007C2E7E">
        <w:rPr>
          <w:rFonts w:ascii="Times New Roman" w:hAnsi="Times New Roman" w:cs="Times New Roman"/>
          <w:vertAlign w:val="superscript"/>
        </w:rPr>
        <w:t>st</w:t>
      </w:r>
      <w:r>
        <w:rPr>
          <w:rFonts w:ascii="Times New Roman" w:hAnsi="Times New Roman" w:cs="Times New Roman"/>
        </w:rPr>
        <w:t xml:space="preserve"> prompt about the “single most influential (powerful?) idea in human history” </w:t>
      </w:r>
      <w:r w:rsidR="00BF59EC">
        <w:rPr>
          <w:rFonts w:ascii="Times New Roman" w:hAnsi="Times New Roman" w:cs="Times New Roman"/>
        </w:rPr>
        <w:t>and</w:t>
      </w:r>
      <w:r>
        <w:rPr>
          <w:rFonts w:ascii="Times New Roman" w:hAnsi="Times New Roman" w:cs="Times New Roman"/>
        </w:rPr>
        <w:t xml:space="preserve"> to the 5</w:t>
      </w:r>
      <w:r w:rsidRPr="007C2E7E">
        <w:rPr>
          <w:rFonts w:ascii="Times New Roman" w:hAnsi="Times New Roman" w:cs="Times New Roman"/>
          <w:vertAlign w:val="superscript"/>
        </w:rPr>
        <w:t>th</w:t>
      </w:r>
      <w:r>
        <w:rPr>
          <w:rFonts w:ascii="Times New Roman" w:hAnsi="Times New Roman" w:cs="Times New Roman"/>
        </w:rPr>
        <w:t xml:space="preserve"> prompt for a powerful non-western idea. I think </w:t>
      </w:r>
      <w:r w:rsidR="007A4D45">
        <w:rPr>
          <w:rFonts w:ascii="Times New Roman" w:hAnsi="Times New Roman" w:cs="Times New Roman"/>
        </w:rPr>
        <w:t xml:space="preserve">the idea of </w:t>
      </w:r>
      <w:r w:rsidR="007A4D45" w:rsidRPr="007A4D45">
        <w:rPr>
          <w:rFonts w:ascii="Times New Roman" w:hAnsi="Times New Roman" w:cs="Times New Roman"/>
          <w:i/>
          <w:iCs/>
        </w:rPr>
        <w:t>dualism</w:t>
      </w:r>
      <w:r w:rsidR="007A4D45">
        <w:rPr>
          <w:rFonts w:ascii="Times New Roman" w:hAnsi="Times New Roman" w:cs="Times New Roman"/>
        </w:rPr>
        <w:t xml:space="preserve"> </w:t>
      </w:r>
      <w:r w:rsidR="00BF59EC">
        <w:rPr>
          <w:rFonts w:ascii="Times New Roman" w:hAnsi="Times New Roman" w:cs="Times New Roman"/>
        </w:rPr>
        <w:t xml:space="preserve">is an abstract ideal that </w:t>
      </w:r>
      <w:r w:rsidR="007A4D45">
        <w:rPr>
          <w:rFonts w:ascii="Times New Roman" w:hAnsi="Times New Roman" w:cs="Times New Roman"/>
        </w:rPr>
        <w:t xml:space="preserve">speaks to both prompts. Initially, I was </w:t>
      </w:r>
      <w:r w:rsidR="00BF59EC">
        <w:rPr>
          <w:rFonts w:ascii="Times New Roman" w:hAnsi="Times New Roman" w:cs="Times New Roman"/>
        </w:rPr>
        <w:t>thinking of</w:t>
      </w:r>
      <w:r w:rsidR="007A4D45">
        <w:rPr>
          <w:rFonts w:ascii="Times New Roman" w:hAnsi="Times New Roman" w:cs="Times New Roman"/>
        </w:rPr>
        <w:t xml:space="preserve"> </w:t>
      </w:r>
      <w:r w:rsidR="007A4D45" w:rsidRPr="007A4D45">
        <w:rPr>
          <w:rFonts w:ascii="Times New Roman" w:hAnsi="Times New Roman" w:cs="Times New Roman"/>
          <w:i/>
          <w:iCs/>
        </w:rPr>
        <w:t>monotheism</w:t>
      </w:r>
      <w:r w:rsidR="007A4D45">
        <w:rPr>
          <w:rFonts w:ascii="Times New Roman" w:hAnsi="Times New Roman" w:cs="Times New Roman"/>
        </w:rPr>
        <w:t xml:space="preserve"> as the most influential idea in human history</w:t>
      </w:r>
      <w:r w:rsidR="00BF59EC">
        <w:rPr>
          <w:rFonts w:ascii="Times New Roman" w:hAnsi="Times New Roman" w:cs="Times New Roman"/>
        </w:rPr>
        <w:t xml:space="preserve">, but as I pondered this, it occurred to me that the </w:t>
      </w:r>
      <w:r w:rsidR="00C0129C">
        <w:rPr>
          <w:rFonts w:ascii="Times New Roman" w:hAnsi="Times New Roman" w:cs="Times New Roman"/>
        </w:rPr>
        <w:t xml:space="preserve"> o</w:t>
      </w:r>
      <w:r w:rsidR="007A4D45">
        <w:rPr>
          <w:rFonts w:ascii="Times New Roman" w:hAnsi="Times New Roman" w:cs="Times New Roman"/>
        </w:rPr>
        <w:t xml:space="preserve">ne could say there is there is a duality at the core of monotheism such that </w:t>
      </w:r>
      <w:r w:rsidR="00BF59EC">
        <w:rPr>
          <w:rFonts w:ascii="Times New Roman" w:hAnsi="Times New Roman" w:cs="Times New Roman"/>
        </w:rPr>
        <w:t>the ideal of one God</w:t>
      </w:r>
      <w:r w:rsidR="007A4D45">
        <w:rPr>
          <w:rFonts w:ascii="Times New Roman" w:hAnsi="Times New Roman" w:cs="Times New Roman"/>
        </w:rPr>
        <w:t xml:space="preserve"> insists on recognizing an ontological division between God and human, good and evil, virtue and vice, believers and non-believers, spiritual and material. It doesn’t take a lot of imagination to </w:t>
      </w:r>
      <w:r w:rsidR="00C2457E">
        <w:rPr>
          <w:rFonts w:ascii="Times New Roman" w:hAnsi="Times New Roman" w:cs="Times New Roman"/>
        </w:rPr>
        <w:t>tease</w:t>
      </w:r>
      <w:r w:rsidR="007A4D45">
        <w:rPr>
          <w:rFonts w:ascii="Times New Roman" w:hAnsi="Times New Roman" w:cs="Times New Roman"/>
        </w:rPr>
        <w:t xml:space="preserve"> out how destructive and constructive ideas</w:t>
      </w:r>
      <w:r w:rsidR="00C2457E">
        <w:rPr>
          <w:rFonts w:ascii="Times New Roman" w:hAnsi="Times New Roman" w:cs="Times New Roman"/>
        </w:rPr>
        <w:t>, otherness and inclusivity, science and metaphysics, or even dialectic</w:t>
      </w:r>
      <w:r w:rsidR="00C0129C">
        <w:rPr>
          <w:rFonts w:ascii="Times New Roman" w:hAnsi="Times New Roman" w:cs="Times New Roman"/>
        </w:rPr>
        <w:t>al thesis and antithesis</w:t>
      </w:r>
      <w:r w:rsidR="00C2457E">
        <w:rPr>
          <w:rFonts w:ascii="Times New Roman" w:hAnsi="Times New Roman" w:cs="Times New Roman"/>
        </w:rPr>
        <w:t xml:space="preserve"> all derive from </w:t>
      </w:r>
      <w:r w:rsidR="00BF59EC">
        <w:rPr>
          <w:rFonts w:ascii="Times New Roman" w:hAnsi="Times New Roman" w:cs="Times New Roman"/>
        </w:rPr>
        <w:t>or align with t</w:t>
      </w:r>
      <w:r w:rsidR="00C2457E">
        <w:rPr>
          <w:rFonts w:ascii="Times New Roman" w:hAnsi="Times New Roman" w:cs="Times New Roman"/>
        </w:rPr>
        <w:t>his dualism. It also doesn’t take much effort to see how this same idea</w:t>
      </w:r>
      <w:r w:rsidR="00BF59EC">
        <w:rPr>
          <w:rFonts w:ascii="Times New Roman" w:hAnsi="Times New Roman" w:cs="Times New Roman"/>
        </w:rPr>
        <w:t>l of dualism</w:t>
      </w:r>
      <w:r w:rsidR="00C2457E">
        <w:rPr>
          <w:rFonts w:ascii="Times New Roman" w:hAnsi="Times New Roman" w:cs="Times New Roman"/>
        </w:rPr>
        <w:t xml:space="preserve"> </w:t>
      </w:r>
      <w:r w:rsidR="00C0129C">
        <w:rPr>
          <w:rFonts w:ascii="Times New Roman" w:hAnsi="Times New Roman" w:cs="Times New Roman"/>
        </w:rPr>
        <w:t>appears</w:t>
      </w:r>
      <w:r w:rsidR="00C2457E">
        <w:rPr>
          <w:rFonts w:ascii="Times New Roman" w:hAnsi="Times New Roman" w:cs="Times New Roman"/>
        </w:rPr>
        <w:t xml:space="preserve"> non-western thought. The Hindu idea of dualism is expressed in the concepts of </w:t>
      </w:r>
      <w:r w:rsidR="00C2457E" w:rsidRPr="00C2457E">
        <w:rPr>
          <w:rFonts w:ascii="Times New Roman" w:hAnsi="Times New Roman" w:cs="Times New Roman"/>
          <w:i/>
          <w:iCs/>
        </w:rPr>
        <w:t>purusha</w:t>
      </w:r>
      <w:r w:rsidR="00C2457E">
        <w:rPr>
          <w:rFonts w:ascii="Times New Roman" w:hAnsi="Times New Roman" w:cs="Times New Roman"/>
        </w:rPr>
        <w:t xml:space="preserve"> (conscious reality) and </w:t>
      </w:r>
      <w:r w:rsidR="00C2457E" w:rsidRPr="00C2457E">
        <w:rPr>
          <w:rFonts w:ascii="Times New Roman" w:hAnsi="Times New Roman" w:cs="Times New Roman"/>
          <w:i/>
          <w:iCs/>
        </w:rPr>
        <w:t>prakriti</w:t>
      </w:r>
      <w:r w:rsidR="00C2457E">
        <w:rPr>
          <w:rFonts w:ascii="Times New Roman" w:hAnsi="Times New Roman" w:cs="Times New Roman"/>
        </w:rPr>
        <w:t xml:space="preserve"> (material reality)</w:t>
      </w:r>
      <w:r w:rsidR="007439D8">
        <w:rPr>
          <w:rFonts w:ascii="Times New Roman" w:hAnsi="Times New Roman" w:cs="Times New Roman"/>
        </w:rPr>
        <w:t xml:space="preserve"> or the contrast between Vishnu and Shiva. In Confucianism, the ideas of </w:t>
      </w:r>
      <w:r w:rsidR="007439D8" w:rsidRPr="007439D8">
        <w:rPr>
          <w:rFonts w:ascii="Times New Roman" w:hAnsi="Times New Roman" w:cs="Times New Roman"/>
          <w:i/>
          <w:iCs/>
        </w:rPr>
        <w:t>yin</w:t>
      </w:r>
      <w:r w:rsidR="007439D8">
        <w:rPr>
          <w:rFonts w:ascii="Times New Roman" w:hAnsi="Times New Roman" w:cs="Times New Roman"/>
        </w:rPr>
        <w:t xml:space="preserve"> and </w:t>
      </w:r>
      <w:r w:rsidR="007439D8">
        <w:rPr>
          <w:rFonts w:ascii="Times New Roman" w:hAnsi="Times New Roman" w:cs="Times New Roman"/>
          <w:i/>
          <w:iCs/>
        </w:rPr>
        <w:t>yang</w:t>
      </w:r>
      <w:r w:rsidR="007439D8">
        <w:rPr>
          <w:rFonts w:ascii="Times New Roman" w:hAnsi="Times New Roman" w:cs="Times New Roman"/>
        </w:rPr>
        <w:t xml:space="preserve"> convey a conception of dualism as well</w:t>
      </w:r>
      <w:r w:rsidR="00BF59EC">
        <w:rPr>
          <w:rFonts w:ascii="Times New Roman" w:hAnsi="Times New Roman" w:cs="Times New Roman"/>
        </w:rPr>
        <w:t xml:space="preserve">. </w:t>
      </w:r>
      <w:r w:rsidR="00C0129C">
        <w:rPr>
          <w:rFonts w:ascii="Times New Roman" w:hAnsi="Times New Roman" w:cs="Times New Roman"/>
        </w:rPr>
        <w:t>Although a notion of dualism seems universal, there are differences between eastern and western versions. Thus, western dualism, whether expressed b</w:t>
      </w:r>
      <w:r w:rsidR="00A45202">
        <w:rPr>
          <w:rFonts w:ascii="Times New Roman" w:hAnsi="Times New Roman" w:cs="Times New Roman"/>
        </w:rPr>
        <w:t>y</w:t>
      </w:r>
      <w:r w:rsidR="00C0129C">
        <w:rPr>
          <w:rFonts w:ascii="Times New Roman" w:hAnsi="Times New Roman" w:cs="Times New Roman"/>
        </w:rPr>
        <w:t xml:space="preserve"> </w:t>
      </w:r>
      <w:r w:rsidR="00340F2E">
        <w:rPr>
          <w:rFonts w:ascii="Times New Roman" w:hAnsi="Times New Roman" w:cs="Times New Roman"/>
        </w:rPr>
        <w:lastRenderedPageBreak/>
        <w:t xml:space="preserve">Abrahamic religious scholars, </w:t>
      </w:r>
      <w:r w:rsidR="00A45202">
        <w:rPr>
          <w:rFonts w:ascii="Times New Roman" w:hAnsi="Times New Roman" w:cs="Times New Roman"/>
        </w:rPr>
        <w:t xml:space="preserve">by </w:t>
      </w:r>
      <w:r w:rsidR="00340F2E">
        <w:rPr>
          <w:rFonts w:ascii="Times New Roman" w:hAnsi="Times New Roman" w:cs="Times New Roman"/>
        </w:rPr>
        <w:t>Acquinas</w:t>
      </w:r>
      <w:r w:rsidR="00A45202">
        <w:rPr>
          <w:rFonts w:ascii="Times New Roman" w:hAnsi="Times New Roman" w:cs="Times New Roman"/>
        </w:rPr>
        <w:t>,</w:t>
      </w:r>
      <w:r w:rsidR="00340F2E">
        <w:rPr>
          <w:rFonts w:ascii="Times New Roman" w:hAnsi="Times New Roman" w:cs="Times New Roman"/>
        </w:rPr>
        <w:t xml:space="preserve"> or </w:t>
      </w:r>
      <w:r w:rsidR="00A45202">
        <w:rPr>
          <w:rFonts w:ascii="Times New Roman" w:hAnsi="Times New Roman" w:cs="Times New Roman"/>
        </w:rPr>
        <w:t xml:space="preserve">by </w:t>
      </w:r>
      <w:r w:rsidR="00340F2E">
        <w:rPr>
          <w:rFonts w:ascii="Times New Roman" w:hAnsi="Times New Roman" w:cs="Times New Roman"/>
        </w:rPr>
        <w:t xml:space="preserve">Descartes posits </w:t>
      </w:r>
      <w:r w:rsidR="00C0129C">
        <w:rPr>
          <w:rFonts w:ascii="Times New Roman" w:hAnsi="Times New Roman" w:cs="Times New Roman"/>
        </w:rPr>
        <w:t xml:space="preserve">a </w:t>
      </w:r>
      <w:r w:rsidR="00340F2E">
        <w:rPr>
          <w:rFonts w:ascii="Times New Roman" w:hAnsi="Times New Roman" w:cs="Times New Roman"/>
        </w:rPr>
        <w:t xml:space="preserve">sharp </w:t>
      </w:r>
      <w:r w:rsidR="00C0129C">
        <w:rPr>
          <w:rFonts w:ascii="Times New Roman" w:hAnsi="Times New Roman" w:cs="Times New Roman"/>
        </w:rPr>
        <w:t>distinction between mind and body</w:t>
      </w:r>
      <w:r w:rsidR="00176640">
        <w:rPr>
          <w:rFonts w:ascii="Times New Roman" w:hAnsi="Times New Roman" w:cs="Times New Roman"/>
        </w:rPr>
        <w:t>,</w:t>
      </w:r>
      <w:r w:rsidR="00C0129C">
        <w:rPr>
          <w:rFonts w:ascii="Times New Roman" w:hAnsi="Times New Roman" w:cs="Times New Roman"/>
        </w:rPr>
        <w:t xml:space="preserve"> </w:t>
      </w:r>
      <w:r w:rsidR="00176640">
        <w:rPr>
          <w:rFonts w:ascii="Times New Roman" w:hAnsi="Times New Roman" w:cs="Times New Roman"/>
        </w:rPr>
        <w:t>between</w:t>
      </w:r>
      <w:r w:rsidR="00C0129C">
        <w:rPr>
          <w:rFonts w:ascii="Times New Roman" w:hAnsi="Times New Roman" w:cs="Times New Roman"/>
        </w:rPr>
        <w:t xml:space="preserve"> mental and material, </w:t>
      </w:r>
      <w:r w:rsidR="00176640">
        <w:rPr>
          <w:rFonts w:ascii="Times New Roman" w:hAnsi="Times New Roman" w:cs="Times New Roman"/>
        </w:rPr>
        <w:t xml:space="preserve">and between </w:t>
      </w:r>
      <w:r w:rsidR="009A7526">
        <w:rPr>
          <w:rFonts w:ascii="Times New Roman" w:hAnsi="Times New Roman" w:cs="Times New Roman"/>
        </w:rPr>
        <w:t>the subject that understands and the object that is understood</w:t>
      </w:r>
      <w:r w:rsidR="00176640">
        <w:rPr>
          <w:rFonts w:ascii="Times New Roman" w:hAnsi="Times New Roman" w:cs="Times New Roman"/>
        </w:rPr>
        <w:t>.</w:t>
      </w:r>
      <w:r w:rsidR="009A7526">
        <w:rPr>
          <w:rStyle w:val="FootnoteReference"/>
          <w:rFonts w:ascii="Times New Roman" w:hAnsi="Times New Roman" w:cs="Times New Roman"/>
        </w:rPr>
        <w:footnoteReference w:id="2"/>
      </w:r>
      <w:r w:rsidR="009A7526">
        <w:rPr>
          <w:rFonts w:ascii="Times New Roman" w:hAnsi="Times New Roman" w:cs="Times New Roman"/>
        </w:rPr>
        <w:t xml:space="preserve"> </w:t>
      </w:r>
      <w:r w:rsidR="00176640">
        <w:rPr>
          <w:rFonts w:ascii="Times New Roman" w:hAnsi="Times New Roman" w:cs="Times New Roman"/>
        </w:rPr>
        <w:t xml:space="preserve">On the other hand, </w:t>
      </w:r>
      <w:r w:rsidR="00C0129C">
        <w:rPr>
          <w:rFonts w:ascii="Times New Roman" w:hAnsi="Times New Roman" w:cs="Times New Roman"/>
        </w:rPr>
        <w:t>Hindu or Confucian dualism see</w:t>
      </w:r>
      <w:r w:rsidR="00340F2E">
        <w:rPr>
          <w:rFonts w:ascii="Times New Roman" w:hAnsi="Times New Roman" w:cs="Times New Roman"/>
        </w:rPr>
        <w:t>s</w:t>
      </w:r>
      <w:r w:rsidR="00C0129C">
        <w:rPr>
          <w:rFonts w:ascii="Times New Roman" w:hAnsi="Times New Roman" w:cs="Times New Roman"/>
        </w:rPr>
        <w:t xml:space="preserve"> an underlying unity or at least complementarity</w:t>
      </w:r>
      <w:r w:rsidR="00340F2E">
        <w:rPr>
          <w:rFonts w:ascii="Times New Roman" w:hAnsi="Times New Roman" w:cs="Times New Roman"/>
        </w:rPr>
        <w:t xml:space="preserve"> in contending ideals. </w:t>
      </w:r>
      <w:r w:rsidR="00A45202">
        <w:rPr>
          <w:rFonts w:ascii="Times New Roman" w:hAnsi="Times New Roman" w:cs="Times New Roman"/>
        </w:rPr>
        <w:t>Moreover</w:t>
      </w:r>
      <w:r w:rsidR="00176640">
        <w:rPr>
          <w:rFonts w:ascii="Times New Roman" w:hAnsi="Times New Roman" w:cs="Times New Roman"/>
        </w:rPr>
        <w:t>, i</w:t>
      </w:r>
      <w:r w:rsidR="009A7526">
        <w:rPr>
          <w:rFonts w:ascii="Times New Roman" w:hAnsi="Times New Roman" w:cs="Times New Roman"/>
        </w:rPr>
        <w:t xml:space="preserve">n my limited knowledge of African belief systems, I think there is also a notion that, like the eastern religious traditions, hinges on a “duality” but one rooted in synthesis or connectivity especially between the individual and the surrounding world. </w:t>
      </w:r>
    </w:p>
    <w:p w14:paraId="331FA10C" w14:textId="77777777" w:rsidR="009308E1" w:rsidRDefault="009308E1">
      <w:pPr>
        <w:rPr>
          <w:rFonts w:ascii="Times New Roman" w:hAnsi="Times New Roman" w:cs="Times New Roman"/>
        </w:rPr>
      </w:pPr>
    </w:p>
    <w:p w14:paraId="3873511D" w14:textId="77777777" w:rsidR="001F719B" w:rsidRDefault="001F719B">
      <w:pPr>
        <w:rPr>
          <w:rFonts w:ascii="Times New Roman" w:hAnsi="Times New Roman" w:cs="Times New Roman"/>
        </w:rPr>
      </w:pPr>
    </w:p>
    <w:p w14:paraId="0317BF9D" w14:textId="1B8016E2" w:rsidR="000235ED" w:rsidRPr="009A7526" w:rsidRDefault="000235ED">
      <w:pPr>
        <w:rPr>
          <w:rFonts w:ascii="Times New Roman" w:hAnsi="Times New Roman" w:cs="Times New Roman"/>
          <w:sz w:val="20"/>
          <w:szCs w:val="20"/>
        </w:rPr>
      </w:pPr>
    </w:p>
    <w:sectPr w:rsidR="000235ED" w:rsidRPr="009A75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21DE8" w14:textId="77777777" w:rsidR="00EF570B" w:rsidRDefault="00EF570B" w:rsidP="0061680D">
      <w:pPr>
        <w:spacing w:after="0" w:line="240" w:lineRule="auto"/>
      </w:pPr>
      <w:r>
        <w:separator/>
      </w:r>
    </w:p>
  </w:endnote>
  <w:endnote w:type="continuationSeparator" w:id="0">
    <w:p w14:paraId="57A3F2CD" w14:textId="77777777" w:rsidR="00EF570B" w:rsidRDefault="00EF570B" w:rsidP="0061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27219" w14:textId="77777777" w:rsidR="00EF570B" w:rsidRDefault="00EF570B" w:rsidP="0061680D">
      <w:pPr>
        <w:spacing w:after="0" w:line="240" w:lineRule="auto"/>
      </w:pPr>
      <w:r>
        <w:separator/>
      </w:r>
    </w:p>
  </w:footnote>
  <w:footnote w:type="continuationSeparator" w:id="0">
    <w:p w14:paraId="58433A68" w14:textId="77777777" w:rsidR="00EF570B" w:rsidRDefault="00EF570B" w:rsidP="0061680D">
      <w:pPr>
        <w:spacing w:after="0" w:line="240" w:lineRule="auto"/>
      </w:pPr>
      <w:r>
        <w:continuationSeparator/>
      </w:r>
    </w:p>
  </w:footnote>
  <w:footnote w:id="1">
    <w:p w14:paraId="61F29A85" w14:textId="0D554C96" w:rsidR="0061680D" w:rsidRPr="0061680D" w:rsidRDefault="0061680D">
      <w:pPr>
        <w:pStyle w:val="FootnoteText"/>
        <w:rPr>
          <w:rFonts w:ascii="Times New Roman" w:hAnsi="Times New Roman" w:cs="Times New Roman"/>
        </w:rPr>
      </w:pPr>
      <w:r w:rsidRPr="0061680D">
        <w:rPr>
          <w:rStyle w:val="FootnoteReference"/>
          <w:rFonts w:ascii="Times New Roman" w:hAnsi="Times New Roman" w:cs="Times New Roman"/>
        </w:rPr>
        <w:footnoteRef/>
      </w:r>
      <w:r w:rsidRPr="0061680D">
        <w:rPr>
          <w:rFonts w:ascii="Times New Roman" w:hAnsi="Times New Roman" w:cs="Times New Roman"/>
        </w:rPr>
        <w:t xml:space="preserve"> Note, we </w:t>
      </w:r>
      <w:r>
        <w:rPr>
          <w:rFonts w:ascii="Times New Roman" w:hAnsi="Times New Roman" w:cs="Times New Roman"/>
        </w:rPr>
        <w:t>might also acknowledge that Darwin developed powerful ideas because he relied on a scientific epistemology.</w:t>
      </w:r>
    </w:p>
  </w:footnote>
  <w:footnote w:id="2">
    <w:p w14:paraId="6C32704F" w14:textId="283C53AA" w:rsidR="009A7526" w:rsidRPr="009A7526" w:rsidRDefault="009A7526">
      <w:pPr>
        <w:pStyle w:val="FootnoteText"/>
        <w:rPr>
          <w:rFonts w:ascii="Times New Roman" w:hAnsi="Times New Roman" w:cs="Times New Roman"/>
        </w:rPr>
      </w:pPr>
      <w:r w:rsidRPr="009A7526">
        <w:rPr>
          <w:rStyle w:val="FootnoteReference"/>
          <w:rFonts w:ascii="Times New Roman" w:hAnsi="Times New Roman" w:cs="Times New Roman"/>
        </w:rPr>
        <w:footnoteRef/>
      </w:r>
      <w:r w:rsidRPr="009A7526">
        <w:rPr>
          <w:rFonts w:ascii="Times New Roman" w:hAnsi="Times New Roman" w:cs="Times New Roman"/>
        </w:rPr>
        <w:t xml:space="preserve"> It is important </w:t>
      </w:r>
      <w:r>
        <w:rPr>
          <w:rFonts w:ascii="Times New Roman" w:hAnsi="Times New Roman" w:cs="Times New Roman"/>
        </w:rPr>
        <w:t>to note that there are contending western views, most notably Romanticism, that argue for an essential oneness with nature and appeal to pagan rather than Abrahamic or Enlightenment traditions.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96"/>
    <w:rsid w:val="000235ED"/>
    <w:rsid w:val="00057673"/>
    <w:rsid w:val="000A436E"/>
    <w:rsid w:val="00176640"/>
    <w:rsid w:val="001903BD"/>
    <w:rsid w:val="001F719B"/>
    <w:rsid w:val="002150FC"/>
    <w:rsid w:val="00251320"/>
    <w:rsid w:val="00277C92"/>
    <w:rsid w:val="002D2846"/>
    <w:rsid w:val="00340F2E"/>
    <w:rsid w:val="00372377"/>
    <w:rsid w:val="003F4DF9"/>
    <w:rsid w:val="00452605"/>
    <w:rsid w:val="00452F7F"/>
    <w:rsid w:val="005527A9"/>
    <w:rsid w:val="00583396"/>
    <w:rsid w:val="0061680D"/>
    <w:rsid w:val="006213FF"/>
    <w:rsid w:val="006323C5"/>
    <w:rsid w:val="00644658"/>
    <w:rsid w:val="006904D0"/>
    <w:rsid w:val="007439D8"/>
    <w:rsid w:val="007449D7"/>
    <w:rsid w:val="007A3602"/>
    <w:rsid w:val="007A4970"/>
    <w:rsid w:val="007A4D45"/>
    <w:rsid w:val="007C2E7E"/>
    <w:rsid w:val="00870A81"/>
    <w:rsid w:val="00880094"/>
    <w:rsid w:val="0089423B"/>
    <w:rsid w:val="008A2E7A"/>
    <w:rsid w:val="008A3F5A"/>
    <w:rsid w:val="008C4327"/>
    <w:rsid w:val="00913953"/>
    <w:rsid w:val="009308E1"/>
    <w:rsid w:val="009970C0"/>
    <w:rsid w:val="009A42B1"/>
    <w:rsid w:val="009A7526"/>
    <w:rsid w:val="00A10B8B"/>
    <w:rsid w:val="00A45202"/>
    <w:rsid w:val="00AB0A69"/>
    <w:rsid w:val="00AB3CE3"/>
    <w:rsid w:val="00AF6302"/>
    <w:rsid w:val="00B024C0"/>
    <w:rsid w:val="00BD4503"/>
    <w:rsid w:val="00BE0048"/>
    <w:rsid w:val="00BF59EC"/>
    <w:rsid w:val="00C0129C"/>
    <w:rsid w:val="00C2457E"/>
    <w:rsid w:val="00C453D1"/>
    <w:rsid w:val="00CB078D"/>
    <w:rsid w:val="00CD5E13"/>
    <w:rsid w:val="00D54D0A"/>
    <w:rsid w:val="00DD6E90"/>
    <w:rsid w:val="00E162A8"/>
    <w:rsid w:val="00E85559"/>
    <w:rsid w:val="00EF570B"/>
    <w:rsid w:val="00F37876"/>
    <w:rsid w:val="00FC1D0B"/>
    <w:rsid w:val="00FD29EF"/>
    <w:rsid w:val="00FE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A9D3AA"/>
  <w15:chartTrackingRefBased/>
  <w15:docId w15:val="{2E56F734-379C-9244-B8A7-A418C654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3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3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3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3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3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3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3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3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3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3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3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3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3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3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3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3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3396"/>
    <w:rPr>
      <w:rFonts w:eastAsiaTheme="majorEastAsia" w:cstheme="majorBidi"/>
      <w:color w:val="272727" w:themeColor="text1" w:themeTint="D8"/>
    </w:rPr>
  </w:style>
  <w:style w:type="paragraph" w:styleId="Title">
    <w:name w:val="Title"/>
    <w:basedOn w:val="Normal"/>
    <w:next w:val="Normal"/>
    <w:link w:val="TitleChar"/>
    <w:uiPriority w:val="10"/>
    <w:qFormat/>
    <w:rsid w:val="00583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3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3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3396"/>
    <w:pPr>
      <w:spacing w:before="160"/>
      <w:jc w:val="center"/>
    </w:pPr>
    <w:rPr>
      <w:i/>
      <w:iCs/>
      <w:color w:val="404040" w:themeColor="text1" w:themeTint="BF"/>
    </w:rPr>
  </w:style>
  <w:style w:type="character" w:customStyle="1" w:styleId="QuoteChar">
    <w:name w:val="Quote Char"/>
    <w:basedOn w:val="DefaultParagraphFont"/>
    <w:link w:val="Quote"/>
    <w:uiPriority w:val="29"/>
    <w:rsid w:val="00583396"/>
    <w:rPr>
      <w:i/>
      <w:iCs/>
      <w:color w:val="404040" w:themeColor="text1" w:themeTint="BF"/>
    </w:rPr>
  </w:style>
  <w:style w:type="paragraph" w:styleId="ListParagraph">
    <w:name w:val="List Paragraph"/>
    <w:basedOn w:val="Normal"/>
    <w:uiPriority w:val="34"/>
    <w:qFormat/>
    <w:rsid w:val="00583396"/>
    <w:pPr>
      <w:ind w:left="720"/>
      <w:contextualSpacing/>
    </w:pPr>
  </w:style>
  <w:style w:type="character" w:styleId="IntenseEmphasis">
    <w:name w:val="Intense Emphasis"/>
    <w:basedOn w:val="DefaultParagraphFont"/>
    <w:uiPriority w:val="21"/>
    <w:qFormat/>
    <w:rsid w:val="00583396"/>
    <w:rPr>
      <w:i/>
      <w:iCs/>
      <w:color w:val="0F4761" w:themeColor="accent1" w:themeShade="BF"/>
    </w:rPr>
  </w:style>
  <w:style w:type="paragraph" w:styleId="IntenseQuote">
    <w:name w:val="Intense Quote"/>
    <w:basedOn w:val="Normal"/>
    <w:next w:val="Normal"/>
    <w:link w:val="IntenseQuoteChar"/>
    <w:uiPriority w:val="30"/>
    <w:qFormat/>
    <w:rsid w:val="00583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3396"/>
    <w:rPr>
      <w:i/>
      <w:iCs/>
      <w:color w:val="0F4761" w:themeColor="accent1" w:themeShade="BF"/>
    </w:rPr>
  </w:style>
  <w:style w:type="character" w:styleId="IntenseReference">
    <w:name w:val="Intense Reference"/>
    <w:basedOn w:val="DefaultParagraphFont"/>
    <w:uiPriority w:val="32"/>
    <w:qFormat/>
    <w:rsid w:val="00583396"/>
    <w:rPr>
      <w:b/>
      <w:bCs/>
      <w:smallCaps/>
      <w:color w:val="0F4761" w:themeColor="accent1" w:themeShade="BF"/>
      <w:spacing w:val="5"/>
    </w:rPr>
  </w:style>
  <w:style w:type="paragraph" w:styleId="NormalWeb">
    <w:name w:val="Normal (Web)"/>
    <w:basedOn w:val="Normal"/>
    <w:uiPriority w:val="99"/>
    <w:semiHidden/>
    <w:unhideWhenUsed/>
    <w:rsid w:val="001F719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genum">
    <w:name w:val="pagenum"/>
    <w:basedOn w:val="DefaultParagraphFont"/>
    <w:rsid w:val="001F719B"/>
  </w:style>
  <w:style w:type="paragraph" w:styleId="FootnoteText">
    <w:name w:val="footnote text"/>
    <w:basedOn w:val="Normal"/>
    <w:link w:val="FootnoteTextChar"/>
    <w:uiPriority w:val="99"/>
    <w:semiHidden/>
    <w:unhideWhenUsed/>
    <w:rsid w:val="00616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680D"/>
    <w:rPr>
      <w:sz w:val="20"/>
      <w:szCs w:val="20"/>
    </w:rPr>
  </w:style>
  <w:style w:type="character" w:styleId="FootnoteReference">
    <w:name w:val="footnote reference"/>
    <w:basedOn w:val="DefaultParagraphFont"/>
    <w:uiPriority w:val="99"/>
    <w:semiHidden/>
    <w:unhideWhenUsed/>
    <w:rsid w:val="00616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3</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dc:creator>
  <cp:keywords/>
  <dc:description/>
  <cp:lastModifiedBy>Richard Harris</cp:lastModifiedBy>
  <cp:revision>10</cp:revision>
  <dcterms:created xsi:type="dcterms:W3CDTF">2025-09-27T14:04:00Z</dcterms:created>
  <dcterms:modified xsi:type="dcterms:W3CDTF">2025-10-05T23:54:00Z</dcterms:modified>
</cp:coreProperties>
</file>