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F0A7A" w14:textId="7D3C5184" w:rsidR="0002564E" w:rsidRDefault="00103B48">
      <w:r>
        <w:t>Topical Seminar</w:t>
      </w:r>
    </w:p>
    <w:p w14:paraId="0E10287F" w14:textId="137B245C" w:rsidR="00103B48" w:rsidRDefault="00103B48">
      <w:r>
        <w:t>“Wisdom”</w:t>
      </w:r>
    </w:p>
    <w:p w14:paraId="762E8DD3" w14:textId="2F4F0C52" w:rsidR="00103B48" w:rsidRDefault="00103B48">
      <w:r>
        <w:t>December 10, 2025</w:t>
      </w:r>
    </w:p>
    <w:p w14:paraId="06987AAD" w14:textId="769051BD" w:rsidR="00103B48" w:rsidRDefault="00103B48">
      <w:r>
        <w:t>Stu Johnson</w:t>
      </w:r>
    </w:p>
    <w:p w14:paraId="199CBFA4" w14:textId="2D70B359" w:rsidR="00103B48" w:rsidRDefault="00103B48"/>
    <w:p w14:paraId="210179F7" w14:textId="1398E924" w:rsidR="0009027C" w:rsidRDefault="00FB059C" w:rsidP="00EE5425">
      <w:pPr>
        <w:spacing w:line="360" w:lineRule="auto"/>
      </w:pPr>
      <w:r>
        <w:t xml:space="preserve"> </w:t>
      </w:r>
      <w:r w:rsidR="00EE5425">
        <w:tab/>
      </w:r>
      <w:r w:rsidR="00103B48">
        <w:t>I have focused on the wisdom of Mahatma Gandhi.</w:t>
      </w:r>
      <w:r w:rsidR="00B1317A">
        <w:t xml:space="preserve"> </w:t>
      </w:r>
      <w:r w:rsidR="00EE5425">
        <w:t xml:space="preserve"> I was initially impressed by his concept of self-actualization.  Clearly, Gandhi embodied the change he wanted to see in the world</w:t>
      </w:r>
      <w:r w:rsidR="00407641">
        <w:t xml:space="preserve"> and h</w:t>
      </w:r>
      <w:r w:rsidR="00F44B38">
        <w:t xml:space="preserve">is </w:t>
      </w:r>
      <w:r w:rsidR="00F44B38" w:rsidRPr="00F44B38">
        <w:t>simplicity brought</w:t>
      </w:r>
      <w:r w:rsidR="00407641">
        <w:t xml:space="preserve"> about</w:t>
      </w:r>
      <w:r w:rsidR="00F44B38" w:rsidRPr="00F44B38">
        <w:t xml:space="preserve"> </w:t>
      </w:r>
      <w:r w:rsidR="00407641">
        <w:t>significant</w:t>
      </w:r>
      <w:r w:rsidR="00F44B38" w:rsidRPr="00F44B38">
        <w:t xml:space="preserve"> </w:t>
      </w:r>
      <w:r w:rsidR="00F44B38">
        <w:t>change</w:t>
      </w:r>
      <w:r w:rsidR="00F44B38" w:rsidRPr="00F44B38">
        <w:t xml:space="preserve">. </w:t>
      </w:r>
      <w:r w:rsidR="00F44B38">
        <w:t xml:space="preserve">By combining </w:t>
      </w:r>
      <w:r w:rsidR="00EE5425">
        <w:t>theoretical wisdom with practical ideas</w:t>
      </w:r>
      <w:r w:rsidR="00F44B38">
        <w:t>,</w:t>
      </w:r>
      <w:r w:rsidR="00EE5425">
        <w:t xml:space="preserve"> Gandhi</w:t>
      </w:r>
      <w:r w:rsidR="00F44B38">
        <w:t xml:space="preserve"> was able</w:t>
      </w:r>
      <w:r w:rsidR="00EE5425">
        <w:t xml:space="preserve"> to </w:t>
      </w:r>
      <w:r w:rsidR="00F44B38">
        <w:t>remove</w:t>
      </w:r>
      <w:r w:rsidR="00EE5425">
        <w:t xml:space="preserve"> the oppressive British Empire without </w:t>
      </w:r>
      <w:r w:rsidR="00407641">
        <w:t xml:space="preserve">issuing </w:t>
      </w:r>
      <w:r w:rsidR="00F44B38">
        <w:t xml:space="preserve">a stroke of </w:t>
      </w:r>
      <w:r w:rsidR="00EE5425">
        <w:t xml:space="preserve">violence.  Of course, the Indian population willingly endured the harshest savagery committed on them by the British.  Gandhi also knew he needed the help of a </w:t>
      </w:r>
      <w:r w:rsidR="00EE5425" w:rsidRPr="0009027C">
        <w:rPr>
          <w:i/>
        </w:rPr>
        <w:t>New York Times</w:t>
      </w:r>
      <w:r w:rsidR="00EE5425">
        <w:t xml:space="preserve"> journalist to publicize </w:t>
      </w:r>
      <w:r w:rsidR="0009027C">
        <w:t>the event</w:t>
      </w:r>
      <w:r w:rsidR="00407641">
        <w:t xml:space="preserve"> or it would simply be unnoticed</w:t>
      </w:r>
      <w:r w:rsidR="0009027C">
        <w:t>.</w:t>
      </w:r>
      <w:r w:rsidR="00407641">
        <w:t xml:space="preserve"> </w:t>
      </w:r>
      <w:r w:rsidR="0009027C">
        <w:t xml:space="preserve">  </w:t>
      </w:r>
    </w:p>
    <w:p w14:paraId="50D43B42" w14:textId="23E3DF55" w:rsidR="00F44B38" w:rsidRDefault="0009027C" w:rsidP="00EE5425">
      <w:pPr>
        <w:spacing w:line="360" w:lineRule="auto"/>
      </w:pPr>
      <w:r>
        <w:tab/>
        <w:t xml:space="preserve">As </w:t>
      </w:r>
      <w:r w:rsidR="00EE5425">
        <w:t xml:space="preserve">Gandhi’s concept of nonviolent civil </w:t>
      </w:r>
      <w:r>
        <w:t>disobedience</w:t>
      </w:r>
      <w:r w:rsidR="00EE5425">
        <w:t xml:space="preserve"> became a role model for </w:t>
      </w:r>
      <w:r w:rsidR="00407641">
        <w:t xml:space="preserve">the </w:t>
      </w:r>
      <w:r w:rsidR="00EE5425">
        <w:t>many who wanted to resist oppression</w:t>
      </w:r>
      <w:r>
        <w:t xml:space="preserve">, </w:t>
      </w:r>
      <w:r w:rsidR="00F44B38">
        <w:t xml:space="preserve">such as Martin Luther King, Jr., </w:t>
      </w:r>
      <w:r>
        <w:t xml:space="preserve">I understood the importance of the concept in my own life.  </w:t>
      </w:r>
      <w:r w:rsidR="00F44B38">
        <w:t xml:space="preserve">Gandhi’s </w:t>
      </w:r>
      <w:r w:rsidR="00074D67">
        <w:t>wise words</w:t>
      </w:r>
      <w:r>
        <w:t>, such as,</w:t>
      </w:r>
      <w:r w:rsidR="00FB059C">
        <w:t xml:space="preserve"> </w:t>
      </w:r>
      <w:r w:rsidR="00FB059C" w:rsidRPr="00FB059C">
        <w:t>“An eye for an eye only ends up making the whole world blind”</w:t>
      </w:r>
      <w:r>
        <w:t xml:space="preserve"> had a profound impact on me.  </w:t>
      </w:r>
      <w:r w:rsidR="00F44B38">
        <w:t>C</w:t>
      </w:r>
      <w:r w:rsidR="00074D67">
        <w:t>ivilization</w:t>
      </w:r>
      <w:r>
        <w:t>s</w:t>
      </w:r>
      <w:r w:rsidR="00074D67">
        <w:t xml:space="preserve"> </w:t>
      </w:r>
      <w:r>
        <w:t xml:space="preserve">advance ethically </w:t>
      </w:r>
      <w:r w:rsidR="00074D67">
        <w:t>as we give our knowledge, skills, talent and to others</w:t>
      </w:r>
      <w:r w:rsidR="00407641">
        <w:t>,</w:t>
      </w:r>
      <w:r>
        <w:t xml:space="preserve"> rather than using individuals for our own gain</w:t>
      </w:r>
      <w:r w:rsidR="00074D67">
        <w:t>.</w:t>
      </w:r>
      <w:r>
        <w:t xml:space="preserve">  </w:t>
      </w:r>
      <w:r w:rsidR="00F44B38">
        <w:t xml:space="preserve">But </w:t>
      </w:r>
      <w:r w:rsidR="00407641">
        <w:t>our own “</w:t>
      </w:r>
      <w:r w:rsidR="00F44B38">
        <w:t>progress</w:t>
      </w:r>
      <w:r w:rsidR="00407641">
        <w:t>”</w:t>
      </w:r>
      <w:r w:rsidR="00F44B38">
        <w:t xml:space="preserve"> is meaningless if we use it to conduct war</w:t>
      </w:r>
      <w:r w:rsidR="00407641">
        <w:t xml:space="preserve"> and profit from it</w:t>
      </w:r>
      <w:r w:rsidR="00F44B38">
        <w:t xml:space="preserve">.  </w:t>
      </w:r>
      <w:r w:rsidR="00407641">
        <w:t xml:space="preserve">Moreover, even </w:t>
      </w:r>
      <w:r w:rsidR="00F44B38">
        <w:t xml:space="preserve">with the most advanced technology and massive </w:t>
      </w:r>
      <w:r w:rsidR="00407641">
        <w:t xml:space="preserve">infusion </w:t>
      </w:r>
      <w:r w:rsidR="00F44B38">
        <w:t>of capital, we los</w:t>
      </w:r>
      <w:r w:rsidR="00407641">
        <w:t>e</w:t>
      </w:r>
      <w:r w:rsidR="00F44B38">
        <w:t xml:space="preserve"> wars.</w:t>
      </w:r>
    </w:p>
    <w:p w14:paraId="64B11CBA" w14:textId="5B34A033" w:rsidR="00074D67" w:rsidRDefault="00F44B38" w:rsidP="00EE5425">
      <w:pPr>
        <w:spacing w:line="360" w:lineRule="auto"/>
      </w:pPr>
      <w:r>
        <w:tab/>
      </w:r>
      <w:r w:rsidR="004A0EDB">
        <w:t>This should make us realize the futility of violence.  Unfortunately, it hasn’t</w:t>
      </w:r>
      <w:r w:rsidR="00407641">
        <w:t>.  Rather, w</w:t>
      </w:r>
      <w:r w:rsidR="004A0EDB">
        <w:t>e have digressed into an even more violent</w:t>
      </w:r>
      <w:r w:rsidR="00407641">
        <w:t xml:space="preserve"> culture and</w:t>
      </w:r>
      <w:r w:rsidR="004A0EDB">
        <w:t xml:space="preserve"> world system.  We need a new paradigm.  The solution, a</w:t>
      </w:r>
      <w:r w:rsidR="0009027C">
        <w:t xml:space="preserve">s Gandhi illustrated, </w:t>
      </w:r>
      <w:r w:rsidR="004A0EDB">
        <w:t xml:space="preserve">begins with </w:t>
      </w:r>
      <w:r w:rsidR="0009027C">
        <w:t>self-actualization</w:t>
      </w:r>
      <w:r>
        <w:t xml:space="preserve">.  </w:t>
      </w:r>
      <w:r w:rsidR="004A0EDB">
        <w:t>And,</w:t>
      </w:r>
      <w:r>
        <w:t xml:space="preserve"> as he noted, </w:t>
      </w:r>
      <w:r w:rsidR="004A0EDB">
        <w:t>“</w:t>
      </w:r>
      <w:r>
        <w:t>the best way to find yourself is to lose yourself in the service of others.</w:t>
      </w:r>
      <w:r w:rsidR="004A0EDB">
        <w:t>”</w:t>
      </w:r>
    </w:p>
    <w:p w14:paraId="39491A0A" w14:textId="14947E51" w:rsidR="005B0BA6" w:rsidRDefault="005B0BA6" w:rsidP="00EE5425">
      <w:pPr>
        <w:spacing w:line="360" w:lineRule="auto"/>
      </w:pPr>
      <w:r>
        <w:tab/>
        <w:t xml:space="preserve">Gandhi’s life shows the virtue of nonviolence in overcoming oppression to create a new and ethical society. </w:t>
      </w:r>
      <w:r w:rsidR="00407641">
        <w:t xml:space="preserve"> The overthrow of the British also shows the enormous cost for political freedom.  The citizens of India endured horrific abuses to oust the colonizer.  </w:t>
      </w:r>
    </w:p>
    <w:p w14:paraId="36ACD0E5" w14:textId="1ED6BC3B" w:rsidR="00103B48" w:rsidRDefault="00103B48" w:rsidP="00EE5425">
      <w:pPr>
        <w:spacing w:line="360" w:lineRule="auto"/>
      </w:pPr>
    </w:p>
    <w:p w14:paraId="2EFFF183" w14:textId="6439E7FD" w:rsidR="00103B48" w:rsidRDefault="00103B48" w:rsidP="00EE5425">
      <w:pPr>
        <w:spacing w:line="360" w:lineRule="auto"/>
      </w:pPr>
      <w:r>
        <w:t>A spiritual view of Gandhi’s wisdom.</w:t>
      </w:r>
    </w:p>
    <w:p w14:paraId="70835383" w14:textId="1FBEB1E2" w:rsidR="00103B48" w:rsidRDefault="00103B48" w:rsidP="00EE5425">
      <w:pPr>
        <w:spacing w:line="360" w:lineRule="auto"/>
      </w:pPr>
      <w:hyperlink r:id="rId4" w:history="1">
        <w:r w:rsidRPr="0012117B">
          <w:rPr>
            <w:rStyle w:val="Hyperlink"/>
          </w:rPr>
          <w:t>https://zeenatsyal.medium.com/spiritual-life-lessons-and-wisdom-from-gandhi-bed72b980e0d</w:t>
        </w:r>
      </w:hyperlink>
    </w:p>
    <w:p w14:paraId="1EF278DA" w14:textId="77777777" w:rsidR="00103B48" w:rsidRDefault="00103B48" w:rsidP="00EE5425">
      <w:pPr>
        <w:spacing w:line="360" w:lineRule="auto"/>
      </w:pPr>
    </w:p>
    <w:sectPr w:rsidR="00103B48" w:rsidSect="00365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B48"/>
    <w:rsid w:val="0002564E"/>
    <w:rsid w:val="00074D67"/>
    <w:rsid w:val="0009027C"/>
    <w:rsid w:val="00103B48"/>
    <w:rsid w:val="00203F00"/>
    <w:rsid w:val="00230C2E"/>
    <w:rsid w:val="002E627B"/>
    <w:rsid w:val="0030260B"/>
    <w:rsid w:val="003656B9"/>
    <w:rsid w:val="00407641"/>
    <w:rsid w:val="004A0EDB"/>
    <w:rsid w:val="00502224"/>
    <w:rsid w:val="00573461"/>
    <w:rsid w:val="005B0BA6"/>
    <w:rsid w:val="006950A2"/>
    <w:rsid w:val="00A7702B"/>
    <w:rsid w:val="00B1317A"/>
    <w:rsid w:val="00EE5425"/>
    <w:rsid w:val="00F44B38"/>
    <w:rsid w:val="00FB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CB6AC"/>
  <w14:defaultImageDpi w14:val="32767"/>
  <w15:chartTrackingRefBased/>
  <w15:docId w15:val="{D13A4B32-76B8-B543-BA18-D56B961F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3B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03B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4B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eenatsyal.medium.com/spiritual-life-lessons-and-wisdom-from-gandhi-bed72b980e0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1721</Characters>
  <Application>Microsoft Office Word</Application>
  <DocSecurity>0</DocSecurity>
  <Lines>30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Hollenstein</dc:creator>
  <cp:keywords/>
  <dc:description/>
  <cp:lastModifiedBy>Aram Terzian</cp:lastModifiedBy>
  <cp:revision>2</cp:revision>
  <dcterms:created xsi:type="dcterms:W3CDTF">2025-12-08T01:43:00Z</dcterms:created>
  <dcterms:modified xsi:type="dcterms:W3CDTF">2025-12-08T01:43:00Z</dcterms:modified>
</cp:coreProperties>
</file>