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E5D3" w14:textId="52ECFBB5" w:rsidR="00254C59" w:rsidRDefault="00254C59" w:rsidP="007211A5">
      <w:pPr>
        <w:pStyle w:val="Heading1"/>
      </w:pPr>
      <w:r>
        <w:t xml:space="preserve">When Patterns Repeat - </w:t>
      </w:r>
      <w:r>
        <w:t>Frequently Asked Questions</w:t>
      </w:r>
    </w:p>
    <w:p w14:paraId="498355A8" w14:textId="04051931" w:rsidR="00254C59" w:rsidRDefault="00254C59" w:rsidP="007211A5">
      <w:pPr>
        <w:pStyle w:val="Heading2"/>
      </w:pPr>
      <w:r>
        <w:t>What is this event about?</w:t>
      </w:r>
    </w:p>
    <w:p w14:paraId="38FC365C" w14:textId="4ED7EA57" w:rsidR="007211A5" w:rsidRDefault="007211A5" w:rsidP="007211A5">
      <w:r>
        <w:t>This is a training workshop</w:t>
      </w:r>
      <w:r>
        <w:t xml:space="preserve"> where yo</w:t>
      </w:r>
      <w:r>
        <w:t>u will both receive energy work and learn how to offer it—to yourself and others.</w:t>
      </w:r>
    </w:p>
    <w:p w14:paraId="4D54AAFD" w14:textId="3EB122F6" w:rsidR="007211A5" w:rsidRDefault="00B72F27" w:rsidP="007211A5">
      <w:r>
        <w:t xml:space="preserve">The modality we will be working with is </w:t>
      </w:r>
      <w:hyperlink r:id="rId5" w:history="1">
        <w:r w:rsidR="007211A5" w:rsidRPr="00B72F27">
          <w:rPr>
            <w:rStyle w:val="Hyperlink"/>
          </w:rPr>
          <w:t>Integrated Energy Therapy® (IET®)</w:t>
        </w:r>
      </w:hyperlink>
      <w:r>
        <w:t>. It</w:t>
      </w:r>
      <w:r w:rsidR="007211A5">
        <w:t xml:space="preserve"> is a gentle, hands-on (or distance) energy </w:t>
      </w:r>
      <w:r>
        <w:t>therapy</w:t>
      </w:r>
      <w:r w:rsidR="007211A5">
        <w:t xml:space="preserve"> that works with the body’s energy field to release stored emotional and physical patterns. It focuses on clearing what is held in the body’s “cellular memory” and restoring a natural sense of balance and flow.</w:t>
      </w:r>
      <w:r w:rsidR="00C1242E">
        <w:t xml:space="preserve">  </w:t>
      </w:r>
    </w:p>
    <w:p w14:paraId="3A36F308" w14:textId="02588D01" w:rsidR="00C1242E" w:rsidRDefault="00C1242E" w:rsidP="007211A5">
      <w:r>
        <w:t>You will learn the basics of e</w:t>
      </w:r>
      <w:r>
        <w:t xml:space="preserve">nergy </w:t>
      </w:r>
      <w:r>
        <w:t>a</w:t>
      </w:r>
      <w:r>
        <w:t xml:space="preserve">natomy and </w:t>
      </w:r>
      <w:r>
        <w:t>in</w:t>
      </w:r>
      <w:r>
        <w:t>crease in your ability to be an energy intuitive and “read” energy</w:t>
      </w:r>
      <w:r>
        <w:t>.</w:t>
      </w:r>
    </w:p>
    <w:p w14:paraId="3648419B" w14:textId="0D0AA646" w:rsidR="00254C59" w:rsidRDefault="00254C59" w:rsidP="00254C59">
      <w:r>
        <w:t>This is a guided energetic experience designed to bring clarity, relief, and a sense of inner coherence.</w:t>
      </w:r>
    </w:p>
    <w:p w14:paraId="0D67D2C1" w14:textId="1564FBA5" w:rsidR="005C6396" w:rsidRDefault="005C6396" w:rsidP="00125B02">
      <w:pPr>
        <w:pStyle w:val="Heading2"/>
      </w:pPr>
      <w:r>
        <w:t>What can I expect throughout the day?</w:t>
      </w:r>
    </w:p>
    <w:p w14:paraId="24226A8E" w14:textId="2C8A165B" w:rsidR="005C6396" w:rsidRDefault="00125B02" w:rsidP="00125B02">
      <w:r>
        <w:t>After introductions, w</w:t>
      </w:r>
      <w:r w:rsidR="005C6396">
        <w:t xml:space="preserve">e will begin </w:t>
      </w:r>
      <w:r>
        <w:t xml:space="preserve">by reviewing </w:t>
      </w:r>
      <w:r w:rsidR="001C4A1F">
        <w:fldChar w:fldCharType="begin"/>
      </w:r>
      <w:r w:rsidR="001C4A1F">
        <w:instrText>HYPERLINK "https://www.learniet.com/what-is-integrated-energy-therapy/"</w:instrText>
      </w:r>
      <w:r w:rsidR="001C4A1F">
        <w:fldChar w:fldCharType="separate"/>
      </w:r>
      <w:r w:rsidRPr="001C4A1F">
        <w:rPr>
          <w:rStyle w:val="Hyperlink"/>
        </w:rPr>
        <w:t>the background and history of Integrated Energy Therapy®</w:t>
      </w:r>
      <w:r w:rsidR="001C4A1F">
        <w:fldChar w:fldCharType="end"/>
      </w:r>
      <w:r>
        <w:t xml:space="preserve">.  Then, </w:t>
      </w:r>
      <w:r w:rsidR="001C4A1F">
        <w:t>you</w:t>
      </w:r>
      <w:r>
        <w:t xml:space="preserve"> will learn a few simple mudras and a </w:t>
      </w:r>
      <w:proofErr w:type="gramStart"/>
      <w:r>
        <w:t>sacred geometric symbols</w:t>
      </w:r>
      <w:proofErr w:type="gramEnd"/>
      <w:r>
        <w:t xml:space="preserve"> to amplify and focus the energy we’re working with.</w:t>
      </w:r>
      <w:r w:rsidR="001C4A1F">
        <w:t xml:space="preserve">  From there, you will learn the sequence of how to do a </w:t>
      </w:r>
      <w:hyperlink r:id="rId6" w:history="1">
        <w:r w:rsidR="001C4A1F" w:rsidRPr="001C4A1F">
          <w:rPr>
            <w:rStyle w:val="Hyperlink"/>
          </w:rPr>
          <w:t>basic IET® session</w:t>
        </w:r>
      </w:hyperlink>
      <w:r w:rsidR="001C4A1F">
        <w:t xml:space="preserve"> and the various integration points we work with on the body.  We will break for lunch and spend the afternoon in practice, giving and receiving focus energy.</w:t>
      </w:r>
    </w:p>
    <w:p w14:paraId="021C3E3C" w14:textId="5E6D2D3B" w:rsidR="00254C59" w:rsidRDefault="00254C59" w:rsidP="007211A5">
      <w:pPr>
        <w:pStyle w:val="Heading2"/>
      </w:pPr>
      <w:r>
        <w:t>Do I need any experience with energy work?</w:t>
      </w:r>
    </w:p>
    <w:p w14:paraId="3B702773" w14:textId="77777777" w:rsidR="005C6396" w:rsidRDefault="00254C59" w:rsidP="005C6396">
      <w:r>
        <w:t xml:space="preserve">No experience is needed. </w:t>
      </w:r>
      <w:r w:rsidR="005C6396">
        <w:t>This training is designed to be accessible, whether you are completely new or already working in a healing or supportive role.</w:t>
      </w:r>
    </w:p>
    <w:p w14:paraId="16636F3E" w14:textId="58A62770" w:rsidR="00254C59" w:rsidRDefault="00254C59" w:rsidP="00C1242E">
      <w:pPr>
        <w:pStyle w:val="Heading2"/>
      </w:pPr>
      <w:r>
        <w:t>What will I be able to do after this class?</w:t>
      </w:r>
    </w:p>
    <w:p w14:paraId="6DC135A6" w14:textId="42C7FEFD" w:rsidR="00254C59" w:rsidRDefault="00254C59" w:rsidP="00254C59">
      <w:r>
        <w:t>After this training, you will be able to</w:t>
      </w:r>
      <w:r w:rsidR="00B72F27">
        <w:t xml:space="preserve"> o</w:t>
      </w:r>
      <w:r>
        <w:t>ffer a complete Basic Level IET® session</w:t>
      </w:r>
      <w:r w:rsidR="00B72F27">
        <w:t xml:space="preserve"> to yourself and others, either remotely or in-person.</w:t>
      </w:r>
    </w:p>
    <w:p w14:paraId="55D153D5" w14:textId="3F44173F" w:rsidR="00254C59" w:rsidRDefault="00254C59" w:rsidP="00B72F27">
      <w:pPr>
        <w:pStyle w:val="Heading2"/>
      </w:pPr>
      <w:r>
        <w:t xml:space="preserve">What is an </w:t>
      </w:r>
      <w:proofErr w:type="spellStart"/>
      <w:r>
        <w:t>attunement</w:t>
      </w:r>
      <w:proofErr w:type="spellEnd"/>
      <w:r>
        <w:t>?</w:t>
      </w:r>
    </w:p>
    <w:p w14:paraId="1AE375DA" w14:textId="7CC9B8D2" w:rsidR="00254C59" w:rsidRDefault="00254C59" w:rsidP="00254C59">
      <w:r>
        <w:t xml:space="preserve">During the class, you will receive a Basic Level </w:t>
      </w:r>
      <w:proofErr w:type="spellStart"/>
      <w:r>
        <w:t>attunement</w:t>
      </w:r>
      <w:proofErr w:type="spellEnd"/>
      <w:r>
        <w:t>.</w:t>
      </w:r>
      <w:r w:rsidR="00B72F27">
        <w:t xml:space="preserve">  </w:t>
      </w:r>
      <w:r>
        <w:t>This is a guided energetic activation that helps you connect more easily with the healing energy</w:t>
      </w:r>
      <w:r w:rsidR="00B72F27">
        <w:t xml:space="preserve"> and </w:t>
      </w:r>
      <w:r>
        <w:t>supports you in working with energy in a natural and grounded way.</w:t>
      </w:r>
    </w:p>
    <w:p w14:paraId="4D25AE4F" w14:textId="63B6D594" w:rsidR="00254C59" w:rsidRDefault="00254C59" w:rsidP="005C6396">
      <w:pPr>
        <w:pStyle w:val="Heading2"/>
      </w:pPr>
      <w:r>
        <w:t>Is this connected to a specific belief system?</w:t>
      </w:r>
    </w:p>
    <w:p w14:paraId="5FB2712B" w14:textId="05999E88" w:rsidR="00254C59" w:rsidRDefault="00254C59" w:rsidP="00254C59">
      <w:r>
        <w:t>No.</w:t>
      </w:r>
      <w:r w:rsidR="005C6396">
        <w:t xml:space="preserve">  </w:t>
      </w:r>
      <w:r>
        <w:t>While the work includes connecting with angelic energy, it is not tied to any religion. You are always encouraged to interpret and experience the work in a way that feels aligned for you.</w:t>
      </w:r>
    </w:p>
    <w:p w14:paraId="4AFCCDB4" w14:textId="4A7DD48F" w:rsidR="00254C59" w:rsidRDefault="00254C59" w:rsidP="005C6396">
      <w:pPr>
        <w:pStyle w:val="Heading2"/>
      </w:pPr>
      <w:r>
        <w:lastRenderedPageBreak/>
        <w:t>What might I experience during the class?</w:t>
      </w:r>
    </w:p>
    <w:p w14:paraId="5B7E2508" w14:textId="5A163E9D" w:rsidR="00254C59" w:rsidRDefault="005C6396" w:rsidP="00254C59">
      <w:r>
        <w:t>During the practice portion of the class, you will notice</w:t>
      </w:r>
      <w:r w:rsidR="00254C59">
        <w:t>:</w:t>
      </w:r>
    </w:p>
    <w:p w14:paraId="2AE04FF5" w14:textId="77777777" w:rsidR="005C6396" w:rsidRDefault="00254C59" w:rsidP="00254C59">
      <w:pPr>
        <w:pStyle w:val="ListParagraph"/>
        <w:numPr>
          <w:ilvl w:val="0"/>
          <w:numId w:val="1"/>
        </w:numPr>
      </w:pPr>
      <w:r>
        <w:t>Deep relaxation</w:t>
      </w:r>
    </w:p>
    <w:p w14:paraId="77C53400" w14:textId="77777777" w:rsidR="005C6396" w:rsidRDefault="00254C59" w:rsidP="00254C59">
      <w:pPr>
        <w:pStyle w:val="ListParagraph"/>
        <w:numPr>
          <w:ilvl w:val="0"/>
          <w:numId w:val="1"/>
        </w:numPr>
      </w:pPr>
      <w:r>
        <w:t>Emotional release</w:t>
      </w:r>
    </w:p>
    <w:p w14:paraId="4DF7047F" w14:textId="77777777" w:rsidR="005C6396" w:rsidRDefault="00254C59" w:rsidP="00254C59">
      <w:pPr>
        <w:pStyle w:val="ListParagraph"/>
        <w:numPr>
          <w:ilvl w:val="0"/>
          <w:numId w:val="1"/>
        </w:numPr>
      </w:pPr>
      <w:r>
        <w:t>Physical sensations (warmth, tingling, lightness)</w:t>
      </w:r>
    </w:p>
    <w:p w14:paraId="56179050" w14:textId="4DE7BAD3" w:rsidR="00254C59" w:rsidRDefault="00254C59" w:rsidP="00254C59">
      <w:pPr>
        <w:pStyle w:val="ListParagraph"/>
        <w:numPr>
          <w:ilvl w:val="0"/>
          <w:numId w:val="1"/>
        </w:numPr>
      </w:pPr>
      <w:r>
        <w:t>A sense of clarity or calm</w:t>
      </w:r>
    </w:p>
    <w:p w14:paraId="15460E46" w14:textId="78B9440B" w:rsidR="00254C59" w:rsidRDefault="00254C59" w:rsidP="005C6396">
      <w:pPr>
        <w:pStyle w:val="Heading2"/>
      </w:pPr>
      <w:r>
        <w:t>Can I use this professionally?</w:t>
      </w:r>
    </w:p>
    <w:p w14:paraId="72786643" w14:textId="01EB05B4" w:rsidR="00254C59" w:rsidRDefault="00254C59" w:rsidP="00254C59">
      <w:r>
        <w:t>Yes.</w:t>
      </w:r>
      <w:r w:rsidR="005C6396">
        <w:t xml:space="preserve">  </w:t>
      </w:r>
      <w:r>
        <w:t xml:space="preserve">This training gives you the foundational skills to </w:t>
      </w:r>
      <w:hyperlink r:id="rId7" w:history="1">
        <w:r w:rsidRPr="005C6396">
          <w:rPr>
            <w:rStyle w:val="Hyperlink"/>
          </w:rPr>
          <w:t>begin offering IET® sessions to others</w:t>
        </w:r>
      </w:hyperlink>
      <w:r>
        <w:t>, if you feel called. Many people also take this class for personal growth and self-healing.</w:t>
      </w:r>
      <w:r w:rsidR="001C4A1F">
        <w:t xml:space="preserve">  There are currently over 35,000 </w:t>
      </w:r>
      <w:hyperlink r:id="rId8" w:history="1">
        <w:r w:rsidR="001C4A1F" w:rsidRPr="00C1242E">
          <w:rPr>
            <w:rStyle w:val="Hyperlink"/>
          </w:rPr>
          <w:t>Integrated Energy Therapy® Practitioners</w:t>
        </w:r>
      </w:hyperlink>
      <w:r w:rsidR="001C4A1F">
        <w:t xml:space="preserve"> worldwide.</w:t>
      </w:r>
    </w:p>
    <w:p w14:paraId="4A2570D7" w14:textId="77777777" w:rsidR="007211A5" w:rsidRDefault="007211A5" w:rsidP="007211A5">
      <w:pPr>
        <w:pStyle w:val="Heading2"/>
      </w:pPr>
      <w:r>
        <w:t>What should I bring?</w:t>
      </w:r>
    </w:p>
    <w:p w14:paraId="1966B3C9" w14:textId="77777777" w:rsidR="007211A5" w:rsidRDefault="007211A5" w:rsidP="005C6396">
      <w:pPr>
        <w:pStyle w:val="ListParagraph"/>
        <w:numPr>
          <w:ilvl w:val="0"/>
          <w:numId w:val="2"/>
        </w:numPr>
      </w:pPr>
      <w:r>
        <w:t>Comfortable clothing</w:t>
      </w:r>
    </w:p>
    <w:p w14:paraId="140BEB08" w14:textId="77031860" w:rsidR="007211A5" w:rsidRDefault="005C6396" w:rsidP="005C6396">
      <w:pPr>
        <w:pStyle w:val="ListParagraph"/>
        <w:numPr>
          <w:ilvl w:val="0"/>
          <w:numId w:val="2"/>
        </w:numPr>
      </w:pPr>
      <w:r>
        <w:t>L</w:t>
      </w:r>
      <w:r w:rsidR="007211A5">
        <w:t>unch for yourself and something to drink throughout the day.</w:t>
      </w:r>
    </w:p>
    <w:p w14:paraId="2844508C" w14:textId="5D79E045" w:rsidR="007211A5" w:rsidRDefault="005C6396" w:rsidP="005C6396">
      <w:pPr>
        <w:pStyle w:val="ListParagraph"/>
        <w:numPr>
          <w:ilvl w:val="0"/>
          <w:numId w:val="2"/>
        </w:numPr>
      </w:pPr>
      <w:r>
        <w:t>B</w:t>
      </w:r>
      <w:r w:rsidR="007211A5">
        <w:t>lanket</w:t>
      </w:r>
    </w:p>
    <w:p w14:paraId="5FD2DF01" w14:textId="1FF02B38" w:rsidR="007211A5" w:rsidRDefault="005C6396" w:rsidP="005C6396">
      <w:pPr>
        <w:pStyle w:val="ListParagraph"/>
        <w:numPr>
          <w:ilvl w:val="0"/>
          <w:numId w:val="2"/>
        </w:numPr>
      </w:pPr>
      <w:r>
        <w:t>J</w:t>
      </w:r>
      <w:r w:rsidR="007211A5">
        <w:t>ournal</w:t>
      </w:r>
      <w:r>
        <w:t xml:space="preserve"> &amp; Pen</w:t>
      </w:r>
    </w:p>
    <w:p w14:paraId="37C20287" w14:textId="77777777" w:rsidR="007211A5" w:rsidRDefault="007211A5" w:rsidP="007211A5"/>
    <w:p w14:paraId="4304DBC3" w14:textId="77777777" w:rsidR="00E27FE6" w:rsidRDefault="00E27FE6" w:rsidP="00254C59"/>
    <w:sectPr w:rsidR="00E27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7F5"/>
    <w:multiLevelType w:val="hybridMultilevel"/>
    <w:tmpl w:val="68F4E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AD4"/>
    <w:multiLevelType w:val="hybridMultilevel"/>
    <w:tmpl w:val="12349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0749">
    <w:abstractNumId w:val="1"/>
  </w:num>
  <w:num w:numId="2" w16cid:durableId="205095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9"/>
    <w:rsid w:val="00125B02"/>
    <w:rsid w:val="001C4A1F"/>
    <w:rsid w:val="00254C59"/>
    <w:rsid w:val="005C107E"/>
    <w:rsid w:val="005C6396"/>
    <w:rsid w:val="007211A5"/>
    <w:rsid w:val="00A970E5"/>
    <w:rsid w:val="00B72F27"/>
    <w:rsid w:val="00C07F2A"/>
    <w:rsid w:val="00C1242E"/>
    <w:rsid w:val="00E2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79D"/>
  <w15:chartTrackingRefBased/>
  <w15:docId w15:val="{5E12DED7-6172-4764-8601-566041F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e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arniet.com/iet-sessions/find-a-practitioner/?di_name=&amp;di_city=&amp;di_province=MB&amp;di_country=Canada&amp;search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arniet.com/how-iet-supports-your-spiritual-journey/" TargetMode="External"/><Relationship Id="rId5" Type="http://schemas.openxmlformats.org/officeDocument/2006/relationships/hyperlink" Target="https://thecentreforenergytherapy.com/integrated-energy-therapy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2658</Characters>
  <Application>Microsoft Office Word</Application>
  <DocSecurity>0</DocSecurity>
  <Lines>37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Roulette</dc:creator>
  <cp:keywords/>
  <dc:description/>
  <cp:lastModifiedBy>Teresa Roulette</cp:lastModifiedBy>
  <cp:revision>2</cp:revision>
  <cp:lastPrinted>2026-05-07T12:46:00Z</cp:lastPrinted>
  <dcterms:created xsi:type="dcterms:W3CDTF">2026-05-07T12:53:00Z</dcterms:created>
  <dcterms:modified xsi:type="dcterms:W3CDTF">2026-05-07T12:53:00Z</dcterms:modified>
</cp:coreProperties>
</file>