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901C" w14:textId="77777777" w:rsidR="00BE6F52" w:rsidRDefault="00BE6F52" w:rsidP="00BE6F52">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58414229" w14:textId="5A23AAB4" w:rsidR="00BE6F52" w:rsidRDefault="00BE6F52" w:rsidP="00BE6F52">
      <w:pPr>
        <w:pStyle w:val="Title"/>
        <w:tabs>
          <w:tab w:val="clear" w:pos="360"/>
          <w:tab w:val="left" w:pos="450"/>
        </w:tabs>
        <w:rPr>
          <w:rFonts w:ascii="Helvetica" w:hAnsi="Helvetica" w:cs="Helvetica"/>
        </w:rPr>
      </w:pPr>
      <w:r>
        <w:rPr>
          <w:rFonts w:ascii="Helvetica" w:hAnsi="Helvetica" w:cs="Helvetica"/>
        </w:rPr>
        <w:t>MAY 9, 2023</w:t>
      </w:r>
    </w:p>
    <w:p w14:paraId="5A93FD61" w14:textId="77777777" w:rsidR="00BE6F52" w:rsidRDefault="00BE6F52" w:rsidP="00BE6F52">
      <w:pPr>
        <w:pStyle w:val="yiv9991734398ydpb52733b8msonormal"/>
        <w:shd w:val="clear" w:color="auto" w:fill="FFFFFF"/>
        <w:rPr>
          <w:rFonts w:ascii="Helvetica" w:hAnsi="Helvetica" w:cs="Helvetica"/>
          <w:color w:val="1D2228"/>
          <w:sz w:val="20"/>
          <w:szCs w:val="20"/>
        </w:rPr>
      </w:pPr>
      <w:r w:rsidRPr="00D6352E">
        <w:rPr>
          <w:rFonts w:ascii="Helvetica" w:hAnsi="Helvetica" w:cs="Helvetica"/>
          <w:color w:val="1D2228"/>
          <w:sz w:val="20"/>
          <w:szCs w:val="20"/>
        </w:rPr>
        <w:t xml:space="preserve">Mayor Kelly Snyder called the regular meeting of the Charlotte City Council to order at 6:00 PM with council members Ray Snyder, Dave </w:t>
      </w:r>
      <w:proofErr w:type="spellStart"/>
      <w:r w:rsidRPr="00D6352E">
        <w:rPr>
          <w:rFonts w:ascii="Helvetica" w:hAnsi="Helvetica" w:cs="Helvetica"/>
          <w:color w:val="1D2228"/>
          <w:sz w:val="20"/>
          <w:szCs w:val="20"/>
        </w:rPr>
        <w:t>Labarr</w:t>
      </w:r>
      <w:proofErr w:type="spellEnd"/>
      <w:r w:rsidRPr="00D6352E">
        <w:rPr>
          <w:rFonts w:ascii="Helvetica" w:hAnsi="Helvetica" w:cs="Helvetica"/>
          <w:color w:val="1D2228"/>
          <w:sz w:val="20"/>
          <w:szCs w:val="20"/>
        </w:rPr>
        <w:t xml:space="preserve">, Alex </w:t>
      </w:r>
      <w:proofErr w:type="spellStart"/>
      <w:r w:rsidRPr="00D6352E">
        <w:rPr>
          <w:rFonts w:ascii="Helvetica" w:hAnsi="Helvetica" w:cs="Helvetica"/>
          <w:color w:val="1D2228"/>
          <w:sz w:val="20"/>
          <w:szCs w:val="20"/>
        </w:rPr>
        <w:t>Lamaack</w:t>
      </w:r>
      <w:proofErr w:type="spellEnd"/>
      <w:r w:rsidRPr="00D6352E">
        <w:rPr>
          <w:rFonts w:ascii="Helvetica" w:hAnsi="Helvetica" w:cs="Helvetica"/>
          <w:color w:val="1D2228"/>
          <w:sz w:val="20"/>
          <w:szCs w:val="20"/>
        </w:rPr>
        <w:t xml:space="preserve">, Kelly </w:t>
      </w:r>
      <w:proofErr w:type="spellStart"/>
      <w:r w:rsidRPr="00D6352E">
        <w:rPr>
          <w:rFonts w:ascii="Helvetica" w:hAnsi="Helvetica" w:cs="Helvetica"/>
          <w:color w:val="1D2228"/>
          <w:sz w:val="20"/>
          <w:szCs w:val="20"/>
        </w:rPr>
        <w:t>Hosette</w:t>
      </w:r>
      <w:proofErr w:type="spellEnd"/>
      <w:r w:rsidRPr="00D6352E">
        <w:rPr>
          <w:rFonts w:ascii="Helvetica" w:hAnsi="Helvetica" w:cs="Helvetica"/>
          <w:color w:val="1D2228"/>
          <w:sz w:val="20"/>
          <w:szCs w:val="20"/>
        </w:rPr>
        <w:t xml:space="preserve"> and Brandon Eberhart present.</w:t>
      </w:r>
      <w:r>
        <w:rPr>
          <w:rFonts w:ascii="Helvetica" w:hAnsi="Helvetica" w:cs="Helvetica"/>
          <w:color w:val="1D2228"/>
          <w:sz w:val="20"/>
          <w:szCs w:val="20"/>
        </w:rPr>
        <w:t xml:space="preserve"> </w:t>
      </w:r>
    </w:p>
    <w:p w14:paraId="7A6C4DF3" w14:textId="49300677" w:rsidR="00BE6F52" w:rsidRDefault="00BE6F52" w:rsidP="00BE6F52">
      <w:pPr>
        <w:pStyle w:val="yiv9991734398ydpb52733b8msonormal"/>
        <w:shd w:val="clear" w:color="auto" w:fill="FFFFFF"/>
        <w:rPr>
          <w:rFonts w:ascii="Helvetica" w:hAnsi="Helvetica" w:cs="Helvetica"/>
          <w:color w:val="1D2228"/>
          <w:sz w:val="20"/>
          <w:szCs w:val="20"/>
        </w:rPr>
      </w:pPr>
      <w:r>
        <w:rPr>
          <w:rFonts w:ascii="Helvetica" w:hAnsi="Helvetica" w:cs="Helvetica"/>
          <w:sz w:val="20"/>
        </w:rPr>
        <w:t>The consent agenda included the approval of the agenda, the clerk’s financial report, the minutes of the April 11, 2023, regular meeting and the following revenues and expenses:</w:t>
      </w:r>
    </w:p>
    <w:p w14:paraId="27F749B5" w14:textId="77777777" w:rsidR="00BE6F52" w:rsidRDefault="00BE6F52" w:rsidP="00BE6F52">
      <w:pPr>
        <w:tabs>
          <w:tab w:val="left" w:pos="360"/>
        </w:tabs>
        <w:jc w:val="both"/>
        <w:rPr>
          <w:b/>
          <w:sz w:val="20"/>
          <w:u w:val="single"/>
        </w:rPr>
      </w:pPr>
      <w:r>
        <w:rPr>
          <w:b/>
          <w:sz w:val="20"/>
          <w:u w:val="single"/>
        </w:rPr>
        <w:t>Bills paid prior to Meeting:</w:t>
      </w:r>
    </w:p>
    <w:p w14:paraId="34CBF75D" w14:textId="77777777" w:rsidR="00D6352E" w:rsidRDefault="00D6352E" w:rsidP="00D6352E">
      <w:pPr>
        <w:tabs>
          <w:tab w:val="left" w:pos="360"/>
        </w:tabs>
        <w:rPr>
          <w:sz w:val="20"/>
        </w:rPr>
      </w:pPr>
      <w:r>
        <w:rPr>
          <w:sz w:val="20"/>
        </w:rPr>
        <w:t>941 Tax – 1,484.87</w:t>
      </w:r>
    </w:p>
    <w:p w14:paraId="0FDD7C76" w14:textId="77777777" w:rsidR="00D6352E" w:rsidRDefault="00D6352E" w:rsidP="00D6352E">
      <w:pPr>
        <w:tabs>
          <w:tab w:val="left" w:pos="360"/>
        </w:tabs>
        <w:rPr>
          <w:sz w:val="20"/>
        </w:rPr>
      </w:pPr>
      <w:r>
        <w:rPr>
          <w:sz w:val="20"/>
        </w:rPr>
        <w:t>IPERS – 924.89</w:t>
      </w:r>
    </w:p>
    <w:p w14:paraId="3EFC6DE5" w14:textId="77777777" w:rsidR="00D6352E" w:rsidRDefault="00D6352E" w:rsidP="00D6352E">
      <w:pPr>
        <w:tabs>
          <w:tab w:val="left" w:pos="360"/>
        </w:tabs>
        <w:rPr>
          <w:sz w:val="20"/>
        </w:rPr>
      </w:pPr>
      <w:r>
        <w:rPr>
          <w:sz w:val="20"/>
        </w:rPr>
        <w:t>State W/H- 90.21</w:t>
      </w:r>
    </w:p>
    <w:p w14:paraId="7510B86A" w14:textId="77777777" w:rsidR="00D6352E" w:rsidRDefault="00D6352E" w:rsidP="00D6352E">
      <w:pPr>
        <w:tabs>
          <w:tab w:val="left" w:pos="360"/>
        </w:tabs>
        <w:rPr>
          <w:sz w:val="20"/>
        </w:rPr>
      </w:pPr>
      <w:r>
        <w:rPr>
          <w:sz w:val="20"/>
        </w:rPr>
        <w:t>Sales Tax- 49.15</w:t>
      </w:r>
    </w:p>
    <w:p w14:paraId="1D7FACA0" w14:textId="77777777" w:rsidR="00D6352E" w:rsidRDefault="00D6352E" w:rsidP="00D6352E">
      <w:pPr>
        <w:tabs>
          <w:tab w:val="left" w:pos="360"/>
        </w:tabs>
        <w:rPr>
          <w:sz w:val="20"/>
        </w:rPr>
      </w:pPr>
      <w:r>
        <w:rPr>
          <w:sz w:val="20"/>
        </w:rPr>
        <w:t>Water Excise Tax- 403.75</w:t>
      </w:r>
    </w:p>
    <w:p w14:paraId="460E422D" w14:textId="77777777" w:rsidR="00D6352E" w:rsidRDefault="00D6352E" w:rsidP="00D6352E">
      <w:pPr>
        <w:tabs>
          <w:tab w:val="left" w:pos="360"/>
        </w:tabs>
        <w:rPr>
          <w:sz w:val="20"/>
        </w:rPr>
      </w:pPr>
      <w:r>
        <w:rPr>
          <w:sz w:val="20"/>
        </w:rPr>
        <w:t>Alliant- 1,827.07</w:t>
      </w:r>
    </w:p>
    <w:p w14:paraId="2C0DA033" w14:textId="77777777" w:rsidR="00D6352E" w:rsidRDefault="00D6352E" w:rsidP="00D6352E">
      <w:pPr>
        <w:tabs>
          <w:tab w:val="left" w:pos="360"/>
        </w:tabs>
        <w:rPr>
          <w:sz w:val="20"/>
        </w:rPr>
      </w:pPr>
      <w:r>
        <w:rPr>
          <w:sz w:val="20"/>
        </w:rPr>
        <w:t>Charlotte Little League, grant- 1,417.00</w:t>
      </w:r>
    </w:p>
    <w:p w14:paraId="21C794ED" w14:textId="77777777" w:rsidR="00D6352E" w:rsidRDefault="00D6352E" w:rsidP="00D6352E">
      <w:pPr>
        <w:tabs>
          <w:tab w:val="left" w:pos="360"/>
        </w:tabs>
        <w:rPr>
          <w:sz w:val="20"/>
        </w:rPr>
      </w:pPr>
      <w:r>
        <w:rPr>
          <w:sz w:val="20"/>
        </w:rPr>
        <w:t>Dewitt Bank, ach fee- 15.50</w:t>
      </w:r>
    </w:p>
    <w:p w14:paraId="00A91E1F" w14:textId="77777777" w:rsidR="00D6352E" w:rsidRDefault="00D6352E" w:rsidP="00D6352E">
      <w:pPr>
        <w:tabs>
          <w:tab w:val="left" w:pos="360"/>
        </w:tabs>
        <w:rPr>
          <w:sz w:val="20"/>
        </w:rPr>
      </w:pPr>
      <w:r>
        <w:rPr>
          <w:sz w:val="20"/>
        </w:rPr>
        <w:t>Kenny Mohr, fencing- 352.82</w:t>
      </w:r>
    </w:p>
    <w:p w14:paraId="72F52C74" w14:textId="77777777" w:rsidR="00D6352E" w:rsidRDefault="00D6352E" w:rsidP="00D6352E">
      <w:pPr>
        <w:tabs>
          <w:tab w:val="left" w:pos="360"/>
        </w:tabs>
        <w:rPr>
          <w:sz w:val="20"/>
        </w:rPr>
      </w:pPr>
      <w:r>
        <w:rPr>
          <w:sz w:val="20"/>
        </w:rPr>
        <w:t>Northeast School, prom donation- 100.00</w:t>
      </w:r>
    </w:p>
    <w:p w14:paraId="42B749E4" w14:textId="77777777" w:rsidR="00D6352E" w:rsidRDefault="00D6352E" w:rsidP="00D6352E">
      <w:pPr>
        <w:tabs>
          <w:tab w:val="left" w:pos="360"/>
        </w:tabs>
        <w:rPr>
          <w:sz w:val="20"/>
        </w:rPr>
      </w:pPr>
      <w:r>
        <w:rPr>
          <w:sz w:val="20"/>
        </w:rPr>
        <w:t>Windstream, phone &amp; internet- 177.44</w:t>
      </w:r>
    </w:p>
    <w:p w14:paraId="438611FE" w14:textId="77777777" w:rsidR="00BE6F52" w:rsidRDefault="00BE6F52" w:rsidP="00BE6F52">
      <w:pPr>
        <w:tabs>
          <w:tab w:val="left" w:pos="360"/>
        </w:tabs>
        <w:rPr>
          <w:sz w:val="20"/>
        </w:rPr>
      </w:pPr>
    </w:p>
    <w:p w14:paraId="238E68C1" w14:textId="77777777" w:rsidR="00242582" w:rsidRDefault="00BE6F52" w:rsidP="00D6352E">
      <w:pPr>
        <w:tabs>
          <w:tab w:val="left" w:pos="360"/>
        </w:tabs>
        <w:rPr>
          <w:bCs/>
          <w:sz w:val="20"/>
        </w:rPr>
      </w:pPr>
      <w:r>
        <w:rPr>
          <w:b/>
          <w:sz w:val="20"/>
          <w:u w:val="single"/>
        </w:rPr>
        <w:t>Accounts Payable for Meeting</w:t>
      </w:r>
      <w:r w:rsidR="00D6352E" w:rsidRPr="00D6352E">
        <w:rPr>
          <w:bCs/>
          <w:sz w:val="20"/>
        </w:rPr>
        <w:t xml:space="preserve"> </w:t>
      </w:r>
    </w:p>
    <w:p w14:paraId="32EA4EBB" w14:textId="1A8CB87E" w:rsidR="00D6352E" w:rsidRDefault="00D6352E" w:rsidP="00D6352E">
      <w:pPr>
        <w:tabs>
          <w:tab w:val="left" w:pos="360"/>
        </w:tabs>
        <w:rPr>
          <w:bCs/>
          <w:sz w:val="20"/>
        </w:rPr>
      </w:pPr>
      <w:r>
        <w:rPr>
          <w:bCs/>
          <w:sz w:val="20"/>
        </w:rPr>
        <w:t>Central Tank Coatings, clean &amp; inspect water tower- 11,887.50</w:t>
      </w:r>
    </w:p>
    <w:p w14:paraId="61DB3279" w14:textId="77777777" w:rsidR="00D6352E" w:rsidRDefault="00D6352E" w:rsidP="00D6352E">
      <w:pPr>
        <w:tabs>
          <w:tab w:val="left" w:pos="360"/>
        </w:tabs>
        <w:rPr>
          <w:sz w:val="20"/>
        </w:rPr>
      </w:pPr>
      <w:r>
        <w:rPr>
          <w:sz w:val="20"/>
        </w:rPr>
        <w:t>Clinton County Sheriff, monthly contract – 1,092.20</w:t>
      </w:r>
    </w:p>
    <w:p w14:paraId="312C444B" w14:textId="77777777" w:rsidR="00D6352E" w:rsidRDefault="00D6352E" w:rsidP="00D6352E">
      <w:pPr>
        <w:tabs>
          <w:tab w:val="left" w:pos="360"/>
        </w:tabs>
        <w:rPr>
          <w:sz w:val="20"/>
        </w:rPr>
      </w:pPr>
      <w:r>
        <w:rPr>
          <w:sz w:val="20"/>
        </w:rPr>
        <w:t>Cynthia Stimson, reports- 117.08</w:t>
      </w:r>
    </w:p>
    <w:p w14:paraId="0A44C026" w14:textId="77777777" w:rsidR="00D6352E" w:rsidRDefault="00D6352E" w:rsidP="00D6352E">
      <w:pPr>
        <w:tabs>
          <w:tab w:val="left" w:pos="360"/>
        </w:tabs>
        <w:jc w:val="both"/>
        <w:rPr>
          <w:sz w:val="20"/>
        </w:rPr>
      </w:pPr>
      <w:r>
        <w:rPr>
          <w:sz w:val="20"/>
        </w:rPr>
        <w:t>Gordon Flesch, copier- 46.42</w:t>
      </w:r>
    </w:p>
    <w:p w14:paraId="0A8C2F8D" w14:textId="77777777" w:rsidR="00D6352E" w:rsidRDefault="00D6352E" w:rsidP="00D6352E">
      <w:pPr>
        <w:tabs>
          <w:tab w:val="left" w:pos="360"/>
        </w:tabs>
        <w:jc w:val="both"/>
        <w:rPr>
          <w:sz w:val="20"/>
        </w:rPr>
      </w:pPr>
      <w:r>
        <w:rPr>
          <w:sz w:val="20"/>
        </w:rPr>
        <w:t>JJJ Enterprises, curb box &amp; labor- 580.00</w:t>
      </w:r>
    </w:p>
    <w:p w14:paraId="3F08DB1C" w14:textId="77777777" w:rsidR="00D6352E" w:rsidRDefault="00D6352E" w:rsidP="00D6352E">
      <w:pPr>
        <w:tabs>
          <w:tab w:val="left" w:pos="360"/>
        </w:tabs>
        <w:jc w:val="both"/>
        <w:rPr>
          <w:sz w:val="20"/>
        </w:rPr>
      </w:pPr>
      <w:r>
        <w:rPr>
          <w:sz w:val="20"/>
        </w:rPr>
        <w:t xml:space="preserve">John Deere Financial, lawn supplies &amp; </w:t>
      </w:r>
      <w:proofErr w:type="spellStart"/>
      <w:r>
        <w:rPr>
          <w:sz w:val="20"/>
        </w:rPr>
        <w:t>misc</w:t>
      </w:r>
      <w:proofErr w:type="spellEnd"/>
      <w:r>
        <w:rPr>
          <w:sz w:val="20"/>
        </w:rPr>
        <w:t xml:space="preserve">- 164.18 </w:t>
      </w:r>
    </w:p>
    <w:p w14:paraId="51CAA56D" w14:textId="77777777" w:rsidR="00D6352E" w:rsidRDefault="00D6352E" w:rsidP="00D6352E">
      <w:pPr>
        <w:tabs>
          <w:tab w:val="left" w:pos="360"/>
        </w:tabs>
        <w:jc w:val="both"/>
        <w:rPr>
          <w:sz w:val="20"/>
        </w:rPr>
      </w:pPr>
      <w:r>
        <w:rPr>
          <w:sz w:val="20"/>
        </w:rPr>
        <w:t>Johnson Concrete, cement &amp; labor- 5,372.50</w:t>
      </w:r>
    </w:p>
    <w:p w14:paraId="663921C9" w14:textId="77777777" w:rsidR="00D6352E" w:rsidRDefault="00D6352E" w:rsidP="00D6352E">
      <w:pPr>
        <w:tabs>
          <w:tab w:val="left" w:pos="360"/>
        </w:tabs>
        <w:jc w:val="both"/>
        <w:rPr>
          <w:sz w:val="20"/>
        </w:rPr>
      </w:pPr>
      <w:r>
        <w:rPr>
          <w:sz w:val="20"/>
        </w:rPr>
        <w:t>Lynch-Dallas, legal- 77.00</w:t>
      </w:r>
    </w:p>
    <w:p w14:paraId="38D1F808" w14:textId="77777777" w:rsidR="00D6352E" w:rsidRDefault="00D6352E" w:rsidP="00D6352E">
      <w:pPr>
        <w:tabs>
          <w:tab w:val="left" w:pos="360"/>
        </w:tabs>
        <w:jc w:val="both"/>
        <w:rPr>
          <w:sz w:val="20"/>
        </w:rPr>
      </w:pPr>
      <w:proofErr w:type="spellStart"/>
      <w:r>
        <w:rPr>
          <w:sz w:val="20"/>
        </w:rPr>
        <w:t>Nightwatch</w:t>
      </w:r>
      <w:proofErr w:type="spellEnd"/>
      <w:r>
        <w:rPr>
          <w:sz w:val="20"/>
        </w:rPr>
        <w:t>, cameras- 1,580.00</w:t>
      </w:r>
    </w:p>
    <w:p w14:paraId="6A2526D7" w14:textId="77777777" w:rsidR="00D6352E" w:rsidRDefault="00D6352E" w:rsidP="00D6352E">
      <w:pPr>
        <w:tabs>
          <w:tab w:val="left" w:pos="360"/>
        </w:tabs>
        <w:jc w:val="both"/>
        <w:rPr>
          <w:sz w:val="20"/>
        </w:rPr>
      </w:pPr>
      <w:r>
        <w:rPr>
          <w:sz w:val="20"/>
        </w:rPr>
        <w:t>Observer, publications- 98.01</w:t>
      </w:r>
    </w:p>
    <w:p w14:paraId="2E500170" w14:textId="77777777" w:rsidR="00D6352E" w:rsidRDefault="00D6352E" w:rsidP="00D6352E">
      <w:pPr>
        <w:tabs>
          <w:tab w:val="left" w:pos="360"/>
        </w:tabs>
        <w:jc w:val="both"/>
        <w:rPr>
          <w:sz w:val="20"/>
        </w:rPr>
      </w:pPr>
      <w:r>
        <w:rPr>
          <w:sz w:val="20"/>
        </w:rPr>
        <w:t xml:space="preserve">Pro Tech Lawn Care- 294.25 </w:t>
      </w:r>
    </w:p>
    <w:p w14:paraId="4E53FEC7" w14:textId="77777777" w:rsidR="00D6352E" w:rsidRDefault="00D6352E" w:rsidP="00D6352E">
      <w:pPr>
        <w:tabs>
          <w:tab w:val="left" w:pos="360"/>
        </w:tabs>
        <w:jc w:val="both"/>
        <w:rPr>
          <w:sz w:val="20"/>
        </w:rPr>
      </w:pPr>
      <w:r>
        <w:rPr>
          <w:sz w:val="20"/>
        </w:rPr>
        <w:t>QC Analytical, testing- 176.00</w:t>
      </w:r>
    </w:p>
    <w:p w14:paraId="0761F103" w14:textId="77777777" w:rsidR="00D6352E" w:rsidRDefault="00D6352E" w:rsidP="00D6352E">
      <w:pPr>
        <w:tabs>
          <w:tab w:val="left" w:pos="360"/>
        </w:tabs>
        <w:jc w:val="both"/>
        <w:rPr>
          <w:sz w:val="20"/>
        </w:rPr>
      </w:pPr>
      <w:r>
        <w:rPr>
          <w:sz w:val="20"/>
        </w:rPr>
        <w:t>Republic, garbage contract- 2,825.09</w:t>
      </w:r>
    </w:p>
    <w:p w14:paraId="5367B5F6" w14:textId="77777777" w:rsidR="00D6352E" w:rsidRDefault="00D6352E" w:rsidP="00D6352E">
      <w:pPr>
        <w:tabs>
          <w:tab w:val="left" w:pos="360"/>
        </w:tabs>
        <w:jc w:val="both"/>
        <w:rPr>
          <w:sz w:val="20"/>
        </w:rPr>
      </w:pPr>
      <w:r>
        <w:rPr>
          <w:sz w:val="20"/>
        </w:rPr>
        <w:t>River Valley Coop, fuel- 314.92</w:t>
      </w:r>
    </w:p>
    <w:p w14:paraId="4CBC8F35" w14:textId="77777777" w:rsidR="00D6352E" w:rsidRDefault="00D6352E" w:rsidP="00D6352E">
      <w:pPr>
        <w:tabs>
          <w:tab w:val="left" w:pos="360"/>
        </w:tabs>
        <w:jc w:val="both"/>
        <w:rPr>
          <w:sz w:val="20"/>
        </w:rPr>
      </w:pPr>
      <w:r>
        <w:rPr>
          <w:sz w:val="20"/>
        </w:rPr>
        <w:t>Schimberg, curb box- 68.22</w:t>
      </w:r>
    </w:p>
    <w:p w14:paraId="78CED338" w14:textId="77777777" w:rsidR="00D6352E" w:rsidRDefault="00D6352E" w:rsidP="00D6352E">
      <w:pPr>
        <w:tabs>
          <w:tab w:val="left" w:pos="360"/>
        </w:tabs>
        <w:jc w:val="both"/>
        <w:rPr>
          <w:sz w:val="20"/>
        </w:rPr>
      </w:pPr>
      <w:r>
        <w:rPr>
          <w:sz w:val="20"/>
        </w:rPr>
        <w:t xml:space="preserve">Spahn &amp; Rose, </w:t>
      </w:r>
      <w:proofErr w:type="spellStart"/>
      <w:r>
        <w:rPr>
          <w:sz w:val="20"/>
        </w:rPr>
        <w:t>misc</w:t>
      </w:r>
      <w:proofErr w:type="spellEnd"/>
      <w:r>
        <w:rPr>
          <w:sz w:val="20"/>
        </w:rPr>
        <w:t>- 84.97</w:t>
      </w:r>
    </w:p>
    <w:p w14:paraId="318A0BEC" w14:textId="77777777" w:rsidR="00D6352E" w:rsidRDefault="00D6352E" w:rsidP="00D6352E">
      <w:pPr>
        <w:tabs>
          <w:tab w:val="left" w:pos="360"/>
        </w:tabs>
        <w:jc w:val="both"/>
        <w:rPr>
          <w:sz w:val="20"/>
        </w:rPr>
      </w:pPr>
      <w:r>
        <w:rPr>
          <w:sz w:val="20"/>
        </w:rPr>
        <w:t>Technology Solutions, cloud &amp; Microsoft- 61.25</w:t>
      </w:r>
    </w:p>
    <w:p w14:paraId="17F82AE3" w14:textId="77777777" w:rsidR="00D6352E" w:rsidRDefault="00D6352E" w:rsidP="00D6352E">
      <w:pPr>
        <w:tabs>
          <w:tab w:val="left" w:pos="360"/>
        </w:tabs>
        <w:jc w:val="both"/>
        <w:rPr>
          <w:sz w:val="20"/>
        </w:rPr>
      </w:pPr>
      <w:r>
        <w:rPr>
          <w:sz w:val="20"/>
        </w:rPr>
        <w:t>Visa, campground &amp; parks- 711.90</w:t>
      </w:r>
    </w:p>
    <w:p w14:paraId="26920B40" w14:textId="77777777" w:rsidR="00D6352E" w:rsidRDefault="00D6352E" w:rsidP="00D6352E">
      <w:pPr>
        <w:tabs>
          <w:tab w:val="left" w:pos="360"/>
        </w:tabs>
        <w:jc w:val="both"/>
        <w:rPr>
          <w:sz w:val="20"/>
        </w:rPr>
      </w:pPr>
      <w:r>
        <w:rPr>
          <w:sz w:val="20"/>
        </w:rPr>
        <w:t>Water Solutions, chemicals- 266.37</w:t>
      </w:r>
    </w:p>
    <w:p w14:paraId="4BC66659" w14:textId="77777777" w:rsidR="00D6352E" w:rsidRDefault="00D6352E" w:rsidP="00D6352E">
      <w:pPr>
        <w:tabs>
          <w:tab w:val="left" w:pos="360"/>
        </w:tabs>
        <w:jc w:val="both"/>
        <w:rPr>
          <w:sz w:val="20"/>
        </w:rPr>
      </w:pPr>
      <w:r>
        <w:rPr>
          <w:sz w:val="20"/>
        </w:rPr>
        <w:t>Xylem, mulch- 2,153.70</w:t>
      </w:r>
    </w:p>
    <w:p w14:paraId="096D0BA7" w14:textId="155144D8" w:rsidR="00BE6F52" w:rsidRDefault="00BE6F52" w:rsidP="00BE6F52">
      <w:pPr>
        <w:tabs>
          <w:tab w:val="left" w:pos="360"/>
        </w:tabs>
        <w:rPr>
          <w:b/>
          <w:sz w:val="20"/>
          <w:u w:val="single"/>
        </w:rPr>
      </w:pPr>
    </w:p>
    <w:p w14:paraId="71C38683" w14:textId="77777777" w:rsidR="00D6352E" w:rsidRDefault="00D6352E" w:rsidP="00D6352E">
      <w:pPr>
        <w:tabs>
          <w:tab w:val="left" w:pos="360"/>
          <w:tab w:val="left" w:pos="720"/>
        </w:tabs>
        <w:jc w:val="both"/>
        <w:rPr>
          <w:b/>
          <w:sz w:val="20"/>
          <w:u w:val="single"/>
        </w:rPr>
      </w:pPr>
      <w:r>
        <w:rPr>
          <w:b/>
          <w:sz w:val="20"/>
          <w:u w:val="single"/>
        </w:rPr>
        <w:t>Gross Wages</w:t>
      </w:r>
    </w:p>
    <w:p w14:paraId="750C3A23" w14:textId="77777777" w:rsidR="00D6352E" w:rsidRDefault="00D6352E" w:rsidP="00D6352E">
      <w:pPr>
        <w:rPr>
          <w:sz w:val="20"/>
        </w:rPr>
      </w:pPr>
      <w:r>
        <w:rPr>
          <w:sz w:val="20"/>
        </w:rPr>
        <w:t>$ 7,059.24</w:t>
      </w:r>
    </w:p>
    <w:p w14:paraId="711F35F1" w14:textId="77777777" w:rsidR="00D6352E" w:rsidRDefault="00D6352E" w:rsidP="00D6352E">
      <w:pPr>
        <w:rPr>
          <w:sz w:val="20"/>
        </w:rPr>
      </w:pPr>
    </w:p>
    <w:p w14:paraId="556547AD" w14:textId="77777777" w:rsidR="00D6352E" w:rsidRDefault="00D6352E" w:rsidP="00D6352E">
      <w:pPr>
        <w:rPr>
          <w:b/>
          <w:bCs/>
          <w:sz w:val="18"/>
          <w:szCs w:val="18"/>
          <w:u w:val="single"/>
        </w:rPr>
      </w:pPr>
      <w:r>
        <w:rPr>
          <w:b/>
          <w:bCs/>
          <w:sz w:val="18"/>
          <w:szCs w:val="18"/>
          <w:u w:val="single"/>
        </w:rPr>
        <w:t xml:space="preserve">APRIL   FUND </w:t>
      </w:r>
      <w:r>
        <w:rPr>
          <w:b/>
          <w:bCs/>
          <w:sz w:val="18"/>
          <w:szCs w:val="18"/>
        </w:rPr>
        <w:t xml:space="preserve">                            </w:t>
      </w:r>
      <w:r>
        <w:rPr>
          <w:b/>
          <w:bCs/>
          <w:sz w:val="18"/>
          <w:szCs w:val="18"/>
          <w:u w:val="single"/>
        </w:rPr>
        <w:t xml:space="preserve">REVENUES </w:t>
      </w:r>
      <w:r>
        <w:rPr>
          <w:b/>
          <w:bCs/>
          <w:sz w:val="18"/>
          <w:szCs w:val="18"/>
        </w:rPr>
        <w:t>            </w:t>
      </w:r>
      <w:r>
        <w:rPr>
          <w:b/>
          <w:bCs/>
          <w:sz w:val="18"/>
          <w:szCs w:val="18"/>
          <w:u w:val="single"/>
        </w:rPr>
        <w:t>EXPENSES</w:t>
      </w:r>
    </w:p>
    <w:p w14:paraId="297B8BB2" w14:textId="77777777" w:rsidR="00D6352E" w:rsidRDefault="00D6352E" w:rsidP="00D6352E">
      <w:pPr>
        <w:rPr>
          <w:b/>
          <w:bCs/>
          <w:sz w:val="18"/>
          <w:szCs w:val="18"/>
        </w:rPr>
      </w:pPr>
      <w:r>
        <w:rPr>
          <w:b/>
          <w:bCs/>
          <w:sz w:val="18"/>
          <w:szCs w:val="18"/>
        </w:rPr>
        <w:t>GENERAL FUND                          $ 28,080.02             $ 47,962.58</w:t>
      </w:r>
    </w:p>
    <w:p w14:paraId="03AAE8F6" w14:textId="77777777" w:rsidR="00D6352E" w:rsidRDefault="00D6352E" w:rsidP="00D6352E">
      <w:pPr>
        <w:rPr>
          <w:b/>
          <w:bCs/>
          <w:sz w:val="18"/>
          <w:szCs w:val="18"/>
        </w:rPr>
      </w:pPr>
      <w:r>
        <w:rPr>
          <w:b/>
          <w:bCs/>
          <w:sz w:val="18"/>
          <w:szCs w:val="18"/>
        </w:rPr>
        <w:t>ROAD USE FUND                        $ 2,929.81                $ 3,778.99</w:t>
      </w:r>
      <w:r>
        <w:rPr>
          <w:b/>
          <w:bCs/>
          <w:sz w:val="18"/>
          <w:szCs w:val="18"/>
        </w:rPr>
        <w:tab/>
        <w:t>         </w:t>
      </w:r>
    </w:p>
    <w:p w14:paraId="4EB7C8CF" w14:textId="77777777" w:rsidR="00D6352E" w:rsidRDefault="00D6352E" w:rsidP="00D6352E">
      <w:pPr>
        <w:rPr>
          <w:b/>
          <w:bCs/>
          <w:sz w:val="18"/>
          <w:szCs w:val="18"/>
        </w:rPr>
      </w:pPr>
      <w:r>
        <w:rPr>
          <w:b/>
          <w:bCs/>
          <w:sz w:val="18"/>
          <w:szCs w:val="18"/>
        </w:rPr>
        <w:t xml:space="preserve">Employee Benefit                        $ 2,181.20                $ 372.28         </w:t>
      </w:r>
    </w:p>
    <w:p w14:paraId="7B9F83D0" w14:textId="77777777" w:rsidR="00D6352E" w:rsidRDefault="00D6352E" w:rsidP="00D6352E">
      <w:pPr>
        <w:rPr>
          <w:b/>
          <w:bCs/>
          <w:sz w:val="18"/>
          <w:szCs w:val="18"/>
        </w:rPr>
      </w:pPr>
      <w:r>
        <w:rPr>
          <w:b/>
          <w:bCs/>
          <w:sz w:val="18"/>
          <w:szCs w:val="18"/>
        </w:rPr>
        <w:t>Emergency Fund                         $ 715.54</w:t>
      </w:r>
      <w:r>
        <w:rPr>
          <w:b/>
          <w:bCs/>
          <w:sz w:val="18"/>
          <w:szCs w:val="18"/>
        </w:rPr>
        <w:tab/>
        <w:t xml:space="preserve">               $ </w:t>
      </w:r>
    </w:p>
    <w:p w14:paraId="3190C1DE" w14:textId="77777777" w:rsidR="00D6352E" w:rsidRDefault="00D6352E" w:rsidP="00D6352E">
      <w:pPr>
        <w:rPr>
          <w:b/>
          <w:bCs/>
          <w:sz w:val="18"/>
          <w:szCs w:val="18"/>
        </w:rPr>
      </w:pPr>
      <w:r>
        <w:rPr>
          <w:b/>
          <w:bCs/>
          <w:sz w:val="18"/>
          <w:szCs w:val="18"/>
        </w:rPr>
        <w:t>LOST FUND</w:t>
      </w:r>
      <w:r>
        <w:rPr>
          <w:b/>
          <w:bCs/>
          <w:sz w:val="18"/>
          <w:szCs w:val="18"/>
        </w:rPr>
        <w:tab/>
        <w:t xml:space="preserve">                          $ 3,366.66              $ </w:t>
      </w:r>
    </w:p>
    <w:p w14:paraId="196A2C81" w14:textId="77777777" w:rsidR="00D6352E" w:rsidRDefault="00D6352E" w:rsidP="00D6352E">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193A15F3" w14:textId="77777777" w:rsidR="00D6352E" w:rsidRDefault="00D6352E" w:rsidP="00D6352E">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6468D0E2" w14:textId="77777777" w:rsidR="00D6352E" w:rsidRDefault="00D6352E" w:rsidP="00D6352E">
      <w:pPr>
        <w:rPr>
          <w:b/>
          <w:bCs/>
          <w:sz w:val="18"/>
          <w:szCs w:val="18"/>
        </w:rPr>
      </w:pPr>
      <w:r>
        <w:rPr>
          <w:b/>
          <w:bCs/>
          <w:sz w:val="18"/>
          <w:szCs w:val="18"/>
        </w:rPr>
        <w:lastRenderedPageBreak/>
        <w:t>Water                                            $ 7,266.20               $ 3,893.85</w:t>
      </w:r>
    </w:p>
    <w:p w14:paraId="2422647E" w14:textId="77777777" w:rsidR="00D6352E" w:rsidRDefault="00D6352E" w:rsidP="00D6352E">
      <w:pPr>
        <w:rPr>
          <w:b/>
          <w:bCs/>
          <w:sz w:val="18"/>
          <w:szCs w:val="18"/>
        </w:rPr>
      </w:pPr>
      <w:r>
        <w:rPr>
          <w:b/>
          <w:bCs/>
          <w:sz w:val="18"/>
          <w:szCs w:val="18"/>
        </w:rPr>
        <w:t>Sewer                                            $ 3,420.03               $ 1,704.31</w:t>
      </w:r>
    </w:p>
    <w:p w14:paraId="5675E8F3" w14:textId="77777777" w:rsidR="00D6352E" w:rsidRDefault="00D6352E" w:rsidP="00D6352E">
      <w:pPr>
        <w:pBdr>
          <w:bottom w:val="single" w:sz="12" w:space="1" w:color="auto"/>
        </w:pBdr>
        <w:rPr>
          <w:b/>
          <w:bCs/>
          <w:sz w:val="18"/>
          <w:szCs w:val="18"/>
        </w:rPr>
      </w:pPr>
      <w:r>
        <w:rPr>
          <w:b/>
          <w:bCs/>
          <w:sz w:val="18"/>
          <w:szCs w:val="18"/>
        </w:rPr>
        <w:t xml:space="preserve">                                        </w:t>
      </w:r>
    </w:p>
    <w:p w14:paraId="04768E71" w14:textId="77777777" w:rsidR="00D6352E" w:rsidRDefault="00D6352E" w:rsidP="00D6352E">
      <w:pPr>
        <w:rPr>
          <w:b/>
          <w:sz w:val="20"/>
          <w:u w:val="single"/>
        </w:rPr>
      </w:pPr>
      <w:r>
        <w:rPr>
          <w:b/>
          <w:bCs/>
          <w:sz w:val="18"/>
          <w:szCs w:val="18"/>
        </w:rPr>
        <w:t xml:space="preserve">TOTAL: </w:t>
      </w:r>
      <w:r>
        <w:rPr>
          <w:b/>
          <w:bCs/>
          <w:sz w:val="18"/>
          <w:szCs w:val="18"/>
        </w:rPr>
        <w:tab/>
      </w:r>
      <w:r>
        <w:rPr>
          <w:b/>
          <w:bCs/>
          <w:sz w:val="18"/>
          <w:szCs w:val="18"/>
        </w:rPr>
        <w:tab/>
        <w:t xml:space="preserve">                          $ 47,959.46             $ 57,712.01</w:t>
      </w:r>
    </w:p>
    <w:p w14:paraId="51743289" w14:textId="77777777" w:rsidR="00D6352E" w:rsidRDefault="00D6352E" w:rsidP="00BE6F52">
      <w:pPr>
        <w:tabs>
          <w:tab w:val="left" w:pos="360"/>
        </w:tabs>
        <w:rPr>
          <w:b/>
          <w:sz w:val="20"/>
          <w:u w:val="single"/>
        </w:rPr>
      </w:pPr>
    </w:p>
    <w:p w14:paraId="21FAEB46" w14:textId="77777777" w:rsidR="00BE6F52" w:rsidRDefault="00BE6F52" w:rsidP="00BE6F52">
      <w:pPr>
        <w:tabs>
          <w:tab w:val="left" w:pos="360"/>
        </w:tabs>
        <w:rPr>
          <w:b/>
          <w:sz w:val="20"/>
          <w:u w:val="single"/>
        </w:rPr>
      </w:pPr>
    </w:p>
    <w:p w14:paraId="3220B0F3" w14:textId="77777777" w:rsidR="00BE6F52" w:rsidRDefault="00BE6F52" w:rsidP="00BE6F52">
      <w:pPr>
        <w:tabs>
          <w:tab w:val="left" w:pos="360"/>
        </w:tabs>
        <w:rPr>
          <w:b/>
          <w:sz w:val="20"/>
          <w:u w:val="single"/>
        </w:rPr>
      </w:pPr>
    </w:p>
    <w:p w14:paraId="2B312FEC" w14:textId="77777777" w:rsidR="00BE6F52" w:rsidRDefault="00BE6F52" w:rsidP="00BE6F52">
      <w:pPr>
        <w:rPr>
          <w:b/>
          <w:sz w:val="20"/>
          <w:u w:val="single"/>
        </w:rPr>
      </w:pPr>
    </w:p>
    <w:p w14:paraId="19083BD1" w14:textId="77777777" w:rsidR="00BE6F52" w:rsidRDefault="00BE6F52" w:rsidP="00BE6F52">
      <w:pPr>
        <w:rPr>
          <w:b/>
          <w:sz w:val="20"/>
          <w:u w:val="single"/>
        </w:rPr>
      </w:pPr>
    </w:p>
    <w:p w14:paraId="6BEB748D" w14:textId="7740CDAA" w:rsidR="00BE6F52" w:rsidRDefault="00BE6F52" w:rsidP="00BE6F52">
      <w:pPr>
        <w:shd w:val="clear" w:color="auto" w:fill="FFFFFF"/>
        <w:ind w:firstLine="720"/>
        <w:jc w:val="both"/>
        <w:rPr>
          <w:rFonts w:ascii="Helvetica" w:hAnsi="Helvetica" w:cs="Helvetica"/>
          <w:sz w:val="20"/>
        </w:rPr>
      </w:pPr>
      <w:r w:rsidRPr="00D6352E">
        <w:rPr>
          <w:rFonts w:ascii="Helvetica" w:hAnsi="Helvetica" w:cs="Helvetica"/>
          <w:sz w:val="20"/>
        </w:rPr>
        <w:t>A motion to approve the consent agenda was made by</w:t>
      </w:r>
      <w:r w:rsidR="00D6352E" w:rsidRPr="00D6352E">
        <w:rPr>
          <w:rFonts w:ascii="Helvetica" w:hAnsi="Helvetica" w:cs="Helvetica"/>
          <w:sz w:val="20"/>
        </w:rPr>
        <w:t xml:space="preserve"> </w:t>
      </w:r>
      <w:proofErr w:type="spellStart"/>
      <w:r w:rsidR="00D6352E" w:rsidRPr="00D6352E">
        <w:rPr>
          <w:rFonts w:ascii="Helvetica" w:hAnsi="Helvetica" w:cs="Helvetica"/>
          <w:sz w:val="20"/>
        </w:rPr>
        <w:t>Hosette</w:t>
      </w:r>
      <w:proofErr w:type="spellEnd"/>
      <w:r w:rsidRPr="00D6352E">
        <w:rPr>
          <w:rFonts w:ascii="Helvetica" w:hAnsi="Helvetica" w:cs="Helvetica"/>
          <w:sz w:val="20"/>
        </w:rPr>
        <w:t xml:space="preserve"> with a second by </w:t>
      </w:r>
      <w:proofErr w:type="spellStart"/>
      <w:r w:rsidRPr="00D6352E">
        <w:rPr>
          <w:rFonts w:ascii="Helvetica" w:hAnsi="Helvetica" w:cs="Helvetica"/>
          <w:sz w:val="20"/>
        </w:rPr>
        <w:t>Labarr</w:t>
      </w:r>
      <w:proofErr w:type="spellEnd"/>
      <w:r w:rsidRPr="00D6352E">
        <w:rPr>
          <w:rFonts w:ascii="Helvetica" w:hAnsi="Helvetica" w:cs="Helvetica"/>
          <w:sz w:val="20"/>
        </w:rPr>
        <w:t>.  All Ayes.</w:t>
      </w:r>
    </w:p>
    <w:p w14:paraId="42E324D5" w14:textId="77777777" w:rsidR="00BE6F52" w:rsidRDefault="00BE6F52" w:rsidP="00BE6F52">
      <w:pPr>
        <w:shd w:val="clear" w:color="auto" w:fill="FFFFFF"/>
        <w:ind w:firstLine="720"/>
        <w:jc w:val="both"/>
        <w:rPr>
          <w:rFonts w:ascii="Helvetica" w:hAnsi="Helvetica" w:cs="Helvetica"/>
          <w:sz w:val="20"/>
        </w:rPr>
      </w:pPr>
      <w:r>
        <w:rPr>
          <w:rFonts w:ascii="Helvetica" w:hAnsi="Helvetica" w:cs="Helvetica"/>
          <w:sz w:val="20"/>
        </w:rPr>
        <w:t xml:space="preserve"> </w:t>
      </w:r>
    </w:p>
    <w:p w14:paraId="1F08D087" w14:textId="44CC7B59" w:rsidR="00BE6F52" w:rsidRDefault="00BE6F52" w:rsidP="00BE6F52">
      <w:pPr>
        <w:shd w:val="clear" w:color="auto" w:fill="FFFFFF"/>
        <w:jc w:val="both"/>
        <w:rPr>
          <w:rFonts w:ascii="Helvetica" w:hAnsi="Helvetica" w:cs="Helvetica"/>
          <w:sz w:val="20"/>
        </w:rPr>
      </w:pPr>
      <w:r>
        <w:rPr>
          <w:rFonts w:ascii="Helvetica" w:hAnsi="Helvetica" w:cs="Helvetica"/>
          <w:b/>
          <w:bCs/>
          <w:sz w:val="20"/>
        </w:rPr>
        <w:t>Public Forum</w:t>
      </w:r>
      <w:r>
        <w:rPr>
          <w:rFonts w:ascii="Helvetica" w:hAnsi="Helvetica" w:cs="Helvetica"/>
          <w:sz w:val="20"/>
        </w:rPr>
        <w:t xml:space="preserve"> – </w:t>
      </w:r>
      <w:r w:rsidR="00D6352E">
        <w:rPr>
          <w:rFonts w:ascii="Helvetica" w:hAnsi="Helvetica" w:cs="Helvetica"/>
          <w:sz w:val="20"/>
        </w:rPr>
        <w:t xml:space="preserve">no written or oral comments were made. </w:t>
      </w:r>
    </w:p>
    <w:p w14:paraId="184E9E6F" w14:textId="77777777" w:rsidR="00D6352E" w:rsidRDefault="00D6352E" w:rsidP="00BE6F52">
      <w:pPr>
        <w:shd w:val="clear" w:color="auto" w:fill="FFFFFF"/>
        <w:jc w:val="both"/>
        <w:rPr>
          <w:rFonts w:ascii="Helvetica" w:hAnsi="Helvetica" w:cs="Helvetica"/>
          <w:sz w:val="20"/>
        </w:rPr>
      </w:pPr>
    </w:p>
    <w:p w14:paraId="52CE6DC3" w14:textId="6B69AAC6" w:rsidR="00D6352E" w:rsidRDefault="00D6352E" w:rsidP="00BE6F52">
      <w:pPr>
        <w:shd w:val="clear" w:color="auto" w:fill="FFFFFF"/>
        <w:jc w:val="both"/>
        <w:rPr>
          <w:rFonts w:ascii="Helvetica" w:hAnsi="Helvetica" w:cs="Helvetica"/>
          <w:sz w:val="20"/>
        </w:rPr>
      </w:pPr>
      <w:r>
        <w:rPr>
          <w:rFonts w:ascii="Helvetica" w:hAnsi="Helvetica" w:cs="Helvetica"/>
          <w:sz w:val="20"/>
        </w:rPr>
        <w:t xml:space="preserve">The council discussed at length various issues that have arisen regarding the campground. The original campground rules will remain with an additional two. </w:t>
      </w:r>
    </w:p>
    <w:p w14:paraId="7AA56401" w14:textId="3F59B1A3" w:rsidR="00D6352E" w:rsidRDefault="00D6352E" w:rsidP="00BE6F52">
      <w:pPr>
        <w:shd w:val="clear" w:color="auto" w:fill="FFFFFF"/>
        <w:jc w:val="both"/>
        <w:rPr>
          <w:rFonts w:ascii="Helvetica" w:hAnsi="Helvetica" w:cs="Helvetica"/>
          <w:sz w:val="20"/>
        </w:rPr>
      </w:pPr>
      <w:r>
        <w:rPr>
          <w:rFonts w:ascii="Helvetica" w:hAnsi="Helvetica" w:cs="Helvetica"/>
          <w:sz w:val="20"/>
        </w:rPr>
        <w:tab/>
        <w:t xml:space="preserve">A motion to approve having campers leave the campground for </w:t>
      </w:r>
      <w:r w:rsidR="00CD2759">
        <w:rPr>
          <w:rFonts w:ascii="Helvetica" w:hAnsi="Helvetica" w:cs="Helvetica"/>
          <w:sz w:val="20"/>
        </w:rPr>
        <w:t>a minimum of</w:t>
      </w:r>
      <w:r>
        <w:rPr>
          <w:rFonts w:ascii="Helvetica" w:hAnsi="Helvetica" w:cs="Helvetica"/>
          <w:sz w:val="20"/>
        </w:rPr>
        <w:t xml:space="preserve"> 24 hours after being there for 2 weeks</w:t>
      </w:r>
      <w:r w:rsidR="00CD2759">
        <w:rPr>
          <w:rFonts w:ascii="Helvetica" w:hAnsi="Helvetica" w:cs="Helvetica"/>
          <w:sz w:val="20"/>
        </w:rPr>
        <w:t>, even if there are sites available</w:t>
      </w:r>
      <w:r>
        <w:rPr>
          <w:rFonts w:ascii="Helvetica" w:hAnsi="Helvetica" w:cs="Helvetica"/>
          <w:sz w:val="20"/>
        </w:rPr>
        <w:t xml:space="preserve"> was made by Eberhart with a second by Snyder. All ayes</w:t>
      </w:r>
      <w:r w:rsidR="00CD2759">
        <w:rPr>
          <w:rFonts w:ascii="Helvetica" w:hAnsi="Helvetica" w:cs="Helvetica"/>
          <w:sz w:val="20"/>
        </w:rPr>
        <w:t>.</w:t>
      </w:r>
    </w:p>
    <w:p w14:paraId="5FE197D4" w14:textId="4E44D2CF" w:rsidR="00D6352E" w:rsidRDefault="00D6352E" w:rsidP="00BE6F52">
      <w:pPr>
        <w:shd w:val="clear" w:color="auto" w:fill="FFFFFF"/>
        <w:jc w:val="both"/>
        <w:rPr>
          <w:rFonts w:ascii="Helvetica" w:hAnsi="Helvetica" w:cs="Helvetica"/>
          <w:sz w:val="20"/>
        </w:rPr>
      </w:pPr>
      <w:r>
        <w:rPr>
          <w:rFonts w:ascii="Helvetica" w:hAnsi="Helvetica" w:cs="Helvetica"/>
          <w:sz w:val="20"/>
        </w:rPr>
        <w:tab/>
        <w:t xml:space="preserve">A motion to </w:t>
      </w:r>
      <w:r w:rsidR="00CD2759">
        <w:rPr>
          <w:rFonts w:ascii="Helvetica" w:hAnsi="Helvetica" w:cs="Helvetica"/>
          <w:sz w:val="20"/>
        </w:rPr>
        <w:t>have an</w:t>
      </w:r>
      <w:r>
        <w:rPr>
          <w:rFonts w:ascii="Helvetica" w:hAnsi="Helvetica" w:cs="Helvetica"/>
          <w:sz w:val="20"/>
        </w:rPr>
        <w:t xml:space="preserve"> additional </w:t>
      </w:r>
      <w:r w:rsidR="00CD2759">
        <w:rPr>
          <w:rFonts w:ascii="Helvetica" w:hAnsi="Helvetica" w:cs="Helvetica"/>
          <w:sz w:val="20"/>
        </w:rPr>
        <w:t xml:space="preserve">charge of </w:t>
      </w:r>
      <w:r>
        <w:rPr>
          <w:rFonts w:ascii="Helvetica" w:hAnsi="Helvetica" w:cs="Helvetica"/>
          <w:sz w:val="20"/>
        </w:rPr>
        <w:t xml:space="preserve">$10.00 per day </w:t>
      </w:r>
      <w:r w:rsidR="00CD2759">
        <w:rPr>
          <w:rFonts w:ascii="Helvetica" w:hAnsi="Helvetica" w:cs="Helvetica"/>
          <w:sz w:val="20"/>
        </w:rPr>
        <w:t>to</w:t>
      </w:r>
      <w:r>
        <w:rPr>
          <w:rFonts w:ascii="Helvetica" w:hAnsi="Helvetica" w:cs="Helvetica"/>
          <w:sz w:val="20"/>
        </w:rPr>
        <w:t xml:space="preserve"> the owners of electric vehicles using the campground was made by Eberhart with a second by Snyder. All ayes. </w:t>
      </w:r>
    </w:p>
    <w:p w14:paraId="010693C0" w14:textId="51FC1D57" w:rsidR="00CD2759" w:rsidRDefault="00CD2759" w:rsidP="00BE6F52">
      <w:pPr>
        <w:shd w:val="clear" w:color="auto" w:fill="FFFFFF"/>
        <w:jc w:val="both"/>
        <w:rPr>
          <w:rFonts w:ascii="Helvetica" w:hAnsi="Helvetica" w:cs="Helvetica"/>
          <w:sz w:val="20"/>
        </w:rPr>
      </w:pPr>
      <w:r>
        <w:rPr>
          <w:rFonts w:ascii="Helvetica" w:hAnsi="Helvetica" w:cs="Helvetica"/>
          <w:sz w:val="20"/>
        </w:rPr>
        <w:t xml:space="preserve">Megan Graves attended the meeting to discuss future plans for the Little League. There were 85 kids that signed up for the league which hosts T-ball through the Majors. </w:t>
      </w:r>
      <w:r w:rsidR="00BA3644">
        <w:rPr>
          <w:rFonts w:ascii="Helvetica" w:hAnsi="Helvetica" w:cs="Helvetica"/>
          <w:sz w:val="20"/>
        </w:rPr>
        <w:t xml:space="preserve">Ideas for an additional diamond were discussed with fundraising and grants to </w:t>
      </w:r>
      <w:r w:rsidR="002C2FDD">
        <w:rPr>
          <w:rFonts w:ascii="Helvetica" w:hAnsi="Helvetica" w:cs="Helvetica"/>
          <w:sz w:val="20"/>
        </w:rPr>
        <w:t>help finance</w:t>
      </w:r>
      <w:r w:rsidR="00BA3644">
        <w:rPr>
          <w:rFonts w:ascii="Helvetica" w:hAnsi="Helvetica" w:cs="Helvetica"/>
          <w:sz w:val="20"/>
        </w:rPr>
        <w:t xml:space="preserve"> the project. The council encouraged Megan to get pricing for the endeavor and will help to support this project. </w:t>
      </w:r>
    </w:p>
    <w:p w14:paraId="5B4FCB06" w14:textId="16075493" w:rsidR="00BA3644" w:rsidRDefault="00BA3644" w:rsidP="00BE6F52">
      <w:pPr>
        <w:shd w:val="clear" w:color="auto" w:fill="FFFFFF"/>
        <w:jc w:val="both"/>
        <w:rPr>
          <w:rFonts w:ascii="Helvetica" w:hAnsi="Helvetica" w:cs="Helvetica"/>
          <w:sz w:val="20"/>
        </w:rPr>
      </w:pPr>
      <w:proofErr w:type="spellStart"/>
      <w:r>
        <w:rPr>
          <w:rFonts w:ascii="Helvetica" w:hAnsi="Helvetica" w:cs="Helvetica"/>
          <w:sz w:val="20"/>
        </w:rPr>
        <w:t>Hosette</w:t>
      </w:r>
      <w:proofErr w:type="spellEnd"/>
      <w:r>
        <w:rPr>
          <w:rFonts w:ascii="Helvetica" w:hAnsi="Helvetica" w:cs="Helvetica"/>
          <w:sz w:val="20"/>
        </w:rPr>
        <w:t xml:space="preserve"> presented two ordinances that will be rewritten, </w:t>
      </w:r>
      <w:r w:rsidR="00A3612E">
        <w:rPr>
          <w:rFonts w:ascii="Helvetica" w:hAnsi="Helvetica" w:cs="Helvetica"/>
          <w:sz w:val="20"/>
        </w:rPr>
        <w:t>updated,</w:t>
      </w:r>
      <w:r>
        <w:rPr>
          <w:rFonts w:ascii="Helvetica" w:hAnsi="Helvetica" w:cs="Helvetica"/>
          <w:sz w:val="20"/>
        </w:rPr>
        <w:t xml:space="preserve"> and presented for the first reading at the next council meeting. </w:t>
      </w:r>
    </w:p>
    <w:p w14:paraId="58379DC4" w14:textId="6F8347BB" w:rsidR="00BA3644" w:rsidRDefault="00BA3644" w:rsidP="00BE6F52">
      <w:pPr>
        <w:shd w:val="clear" w:color="auto" w:fill="FFFFFF"/>
        <w:jc w:val="both"/>
        <w:rPr>
          <w:rFonts w:ascii="Helvetica" w:hAnsi="Helvetica" w:cs="Helvetica"/>
          <w:sz w:val="20"/>
        </w:rPr>
      </w:pPr>
      <w:r>
        <w:rPr>
          <w:rFonts w:ascii="Helvetica" w:hAnsi="Helvetica" w:cs="Helvetica"/>
          <w:sz w:val="20"/>
        </w:rPr>
        <w:t xml:space="preserve">The council discussed the recent issues with Windstream with their lack of service, </w:t>
      </w:r>
      <w:r w:rsidR="00A3612E">
        <w:rPr>
          <w:rFonts w:ascii="Helvetica" w:hAnsi="Helvetica" w:cs="Helvetica"/>
          <w:sz w:val="20"/>
        </w:rPr>
        <w:t>repair,</w:t>
      </w:r>
      <w:r>
        <w:rPr>
          <w:rFonts w:ascii="Helvetica" w:hAnsi="Helvetica" w:cs="Helvetica"/>
          <w:sz w:val="20"/>
        </w:rPr>
        <w:t xml:space="preserve"> and communication. </w:t>
      </w:r>
      <w:r w:rsidR="00A3612E">
        <w:rPr>
          <w:rFonts w:ascii="Helvetica" w:hAnsi="Helvetica" w:cs="Helvetica"/>
          <w:sz w:val="20"/>
        </w:rPr>
        <w:t xml:space="preserve">The mayor and clerk will research other options for the city. </w:t>
      </w:r>
    </w:p>
    <w:p w14:paraId="66DF7038" w14:textId="419C4D31" w:rsidR="00BA3644" w:rsidRDefault="00BA3644" w:rsidP="00BE6F52">
      <w:pPr>
        <w:shd w:val="clear" w:color="auto" w:fill="FFFFFF"/>
        <w:jc w:val="both"/>
        <w:rPr>
          <w:rFonts w:ascii="Helvetica" w:hAnsi="Helvetica" w:cs="Helvetica"/>
          <w:sz w:val="20"/>
        </w:rPr>
      </w:pPr>
      <w:r>
        <w:rPr>
          <w:rFonts w:ascii="Helvetica" w:hAnsi="Helvetica" w:cs="Helvetica"/>
          <w:sz w:val="20"/>
        </w:rPr>
        <w:tab/>
        <w:t>A motion to switch phone companies</w:t>
      </w:r>
      <w:r w:rsidR="00A3612E">
        <w:rPr>
          <w:rFonts w:ascii="Helvetica" w:hAnsi="Helvetica" w:cs="Helvetica"/>
          <w:sz w:val="20"/>
        </w:rPr>
        <w:t xml:space="preserve">, when a better option is available, </w:t>
      </w:r>
      <w:r>
        <w:rPr>
          <w:rFonts w:ascii="Helvetica" w:hAnsi="Helvetica" w:cs="Helvetica"/>
          <w:sz w:val="20"/>
        </w:rPr>
        <w:t>was</w:t>
      </w:r>
      <w:r w:rsidR="00A3612E">
        <w:rPr>
          <w:rFonts w:ascii="Helvetica" w:hAnsi="Helvetica" w:cs="Helvetica"/>
          <w:sz w:val="20"/>
        </w:rPr>
        <w:t xml:space="preserve"> made by Snyder with a second by </w:t>
      </w:r>
      <w:proofErr w:type="spellStart"/>
      <w:r w:rsidR="00A3612E">
        <w:rPr>
          <w:rFonts w:ascii="Helvetica" w:hAnsi="Helvetica" w:cs="Helvetica"/>
          <w:sz w:val="20"/>
        </w:rPr>
        <w:t>Lamaack</w:t>
      </w:r>
      <w:proofErr w:type="spellEnd"/>
      <w:r w:rsidR="00A3612E">
        <w:rPr>
          <w:rFonts w:ascii="Helvetica" w:hAnsi="Helvetica" w:cs="Helvetica"/>
          <w:sz w:val="20"/>
        </w:rPr>
        <w:t xml:space="preserve">. All ayes. </w:t>
      </w:r>
    </w:p>
    <w:p w14:paraId="4BF3CB84" w14:textId="736022FC" w:rsidR="00A3612E" w:rsidRDefault="00A3612E" w:rsidP="00BE6F52">
      <w:pPr>
        <w:shd w:val="clear" w:color="auto" w:fill="FFFFFF"/>
        <w:jc w:val="both"/>
        <w:rPr>
          <w:rFonts w:ascii="Helvetica" w:hAnsi="Helvetica" w:cs="Helvetica"/>
          <w:sz w:val="20"/>
        </w:rPr>
      </w:pPr>
      <w:r>
        <w:rPr>
          <w:rFonts w:ascii="Helvetica" w:hAnsi="Helvetica" w:cs="Helvetica"/>
          <w:sz w:val="20"/>
        </w:rPr>
        <w:tab/>
        <w:t xml:space="preserve">A motion to approve purchasing Samsung tablets for the council and assigning city emails to each one was made by </w:t>
      </w:r>
      <w:proofErr w:type="spellStart"/>
      <w:r>
        <w:rPr>
          <w:rFonts w:ascii="Helvetica" w:hAnsi="Helvetica" w:cs="Helvetica"/>
          <w:sz w:val="20"/>
        </w:rPr>
        <w:t>Labarr</w:t>
      </w:r>
      <w:proofErr w:type="spellEnd"/>
      <w:r>
        <w:rPr>
          <w:rFonts w:ascii="Helvetica" w:hAnsi="Helvetica" w:cs="Helvetica"/>
          <w:sz w:val="20"/>
        </w:rPr>
        <w:t xml:space="preserve"> with a second by Snyder. Eberhart-aye, </w:t>
      </w:r>
      <w:proofErr w:type="spellStart"/>
      <w:r>
        <w:rPr>
          <w:rFonts w:ascii="Helvetica" w:hAnsi="Helvetica" w:cs="Helvetica"/>
          <w:sz w:val="20"/>
        </w:rPr>
        <w:t>Lamaack</w:t>
      </w:r>
      <w:proofErr w:type="spellEnd"/>
      <w:r>
        <w:rPr>
          <w:rFonts w:ascii="Helvetica" w:hAnsi="Helvetica" w:cs="Helvetica"/>
          <w:sz w:val="20"/>
        </w:rPr>
        <w:t xml:space="preserve">-nay, </w:t>
      </w:r>
      <w:proofErr w:type="spellStart"/>
      <w:r>
        <w:rPr>
          <w:rFonts w:ascii="Helvetica" w:hAnsi="Helvetica" w:cs="Helvetica"/>
          <w:sz w:val="20"/>
        </w:rPr>
        <w:t>Hosette</w:t>
      </w:r>
      <w:proofErr w:type="spellEnd"/>
      <w:r>
        <w:rPr>
          <w:rFonts w:ascii="Helvetica" w:hAnsi="Helvetica" w:cs="Helvetica"/>
          <w:sz w:val="20"/>
        </w:rPr>
        <w:t xml:space="preserve">-aye, </w:t>
      </w:r>
      <w:proofErr w:type="spellStart"/>
      <w:r>
        <w:rPr>
          <w:rFonts w:ascii="Helvetica" w:hAnsi="Helvetica" w:cs="Helvetica"/>
          <w:sz w:val="20"/>
        </w:rPr>
        <w:t>Labarr</w:t>
      </w:r>
      <w:proofErr w:type="spellEnd"/>
      <w:r>
        <w:rPr>
          <w:rFonts w:ascii="Helvetica" w:hAnsi="Helvetica" w:cs="Helvetica"/>
          <w:sz w:val="20"/>
        </w:rPr>
        <w:t xml:space="preserve">-aye and Snyder-aye. </w:t>
      </w:r>
    </w:p>
    <w:p w14:paraId="73439EF1" w14:textId="70F77525" w:rsidR="00A3612E" w:rsidRDefault="00A3612E" w:rsidP="00BE6F52">
      <w:pPr>
        <w:shd w:val="clear" w:color="auto" w:fill="FFFFFF"/>
        <w:jc w:val="both"/>
        <w:rPr>
          <w:rFonts w:ascii="Helvetica" w:hAnsi="Helvetica" w:cs="Helvetica"/>
          <w:sz w:val="20"/>
        </w:rPr>
      </w:pPr>
      <w:r>
        <w:rPr>
          <w:rFonts w:ascii="Helvetica" w:hAnsi="Helvetica" w:cs="Helvetica"/>
          <w:sz w:val="20"/>
        </w:rPr>
        <w:tab/>
        <w:t xml:space="preserve">A motion to approve the Clausen building permit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Lamaack</w:t>
      </w:r>
      <w:proofErr w:type="spellEnd"/>
      <w:r>
        <w:rPr>
          <w:rFonts w:ascii="Helvetica" w:hAnsi="Helvetica" w:cs="Helvetica"/>
          <w:sz w:val="20"/>
        </w:rPr>
        <w:t xml:space="preserve">. All ayes. </w:t>
      </w:r>
    </w:p>
    <w:p w14:paraId="7C3191E1" w14:textId="1F0AB5AF" w:rsidR="00A3612E" w:rsidRDefault="00A3612E" w:rsidP="00BE6F52">
      <w:pPr>
        <w:shd w:val="clear" w:color="auto" w:fill="FFFFFF"/>
        <w:jc w:val="both"/>
        <w:rPr>
          <w:rFonts w:ascii="Helvetica" w:hAnsi="Helvetica" w:cs="Helvetica"/>
          <w:sz w:val="20"/>
        </w:rPr>
      </w:pPr>
      <w:r>
        <w:rPr>
          <w:rFonts w:ascii="Helvetica" w:hAnsi="Helvetica" w:cs="Helvetica"/>
          <w:sz w:val="20"/>
        </w:rPr>
        <w:tab/>
        <w:t xml:space="preserve">A motion to approve Dad’s Place cigarette license was made by Eberhart with a second by </w:t>
      </w:r>
      <w:proofErr w:type="spellStart"/>
      <w:r>
        <w:rPr>
          <w:rFonts w:ascii="Helvetica" w:hAnsi="Helvetica" w:cs="Helvetica"/>
          <w:sz w:val="20"/>
        </w:rPr>
        <w:t>Lamaack</w:t>
      </w:r>
      <w:proofErr w:type="spellEnd"/>
      <w:r>
        <w:rPr>
          <w:rFonts w:ascii="Helvetica" w:hAnsi="Helvetica" w:cs="Helvetica"/>
          <w:sz w:val="20"/>
        </w:rPr>
        <w:t xml:space="preserve">. All ayes. </w:t>
      </w:r>
    </w:p>
    <w:p w14:paraId="29246B56" w14:textId="77777777" w:rsidR="00BA3644" w:rsidRDefault="00BA3644" w:rsidP="00BE6F52">
      <w:pPr>
        <w:shd w:val="clear" w:color="auto" w:fill="FFFFFF"/>
        <w:jc w:val="both"/>
        <w:rPr>
          <w:rFonts w:ascii="Helvetica" w:hAnsi="Helvetica" w:cs="Helvetica"/>
          <w:sz w:val="20"/>
        </w:rPr>
      </w:pPr>
    </w:p>
    <w:p w14:paraId="1D6E047E" w14:textId="77777777" w:rsidR="00BE6F52" w:rsidRDefault="00BE6F52" w:rsidP="00BE6F52">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068AE5FA" w14:textId="0FA174B2" w:rsidR="0052665B" w:rsidRDefault="0052665B" w:rsidP="00BE6F52">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Eberhart reported that he has received compliments from the campers regarding the added cement and pads that were poured this year. He also inquired about the trees and debris that are still remaining since the storm. Mayor Snyder said that there is a person that will be removing trees, mulching and hauling away as a donation to the city. This will be completed in June. </w:t>
      </w:r>
    </w:p>
    <w:p w14:paraId="15D5E171" w14:textId="35224964" w:rsidR="0052665B" w:rsidRPr="0052665B" w:rsidRDefault="0052665B" w:rsidP="00BE6F52">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Mayor Snyder reported that the trial for </w:t>
      </w:r>
      <w:proofErr w:type="spellStart"/>
      <w:r>
        <w:rPr>
          <w:rFonts w:ascii="Helvetica" w:hAnsi="Helvetica" w:cs="Helvetica"/>
          <w:sz w:val="20"/>
        </w:rPr>
        <w:t>Droste</w:t>
      </w:r>
      <w:proofErr w:type="spellEnd"/>
      <w:r>
        <w:rPr>
          <w:rFonts w:ascii="Helvetica" w:hAnsi="Helvetica" w:cs="Helvetica"/>
          <w:sz w:val="20"/>
        </w:rPr>
        <w:t xml:space="preserve"> ended with a fine and six months to comply. </w:t>
      </w:r>
      <w:proofErr w:type="spellStart"/>
      <w:r>
        <w:rPr>
          <w:rFonts w:ascii="Helvetica" w:hAnsi="Helvetica" w:cs="Helvetica"/>
          <w:sz w:val="20"/>
        </w:rPr>
        <w:t>Droste</w:t>
      </w:r>
      <w:proofErr w:type="spellEnd"/>
      <w:r>
        <w:rPr>
          <w:rFonts w:ascii="Helvetica" w:hAnsi="Helvetica" w:cs="Helvetica"/>
          <w:sz w:val="20"/>
        </w:rPr>
        <w:t xml:space="preserve"> also has 30 days to present a roof estimate by a licensed contractor to the mayor. </w:t>
      </w:r>
    </w:p>
    <w:p w14:paraId="6159E35A" w14:textId="77777777" w:rsidR="00BE6F52" w:rsidRDefault="00BE6F52" w:rsidP="00BE6F52">
      <w:pPr>
        <w:shd w:val="clear" w:color="auto" w:fill="FFFFFF"/>
        <w:spacing w:before="100" w:beforeAutospacing="1"/>
        <w:contextualSpacing/>
        <w:jc w:val="both"/>
        <w:rPr>
          <w:rFonts w:ascii="Helvetica" w:hAnsi="Helvetica" w:cs="Helvetica"/>
          <w:sz w:val="20"/>
        </w:rPr>
      </w:pPr>
    </w:p>
    <w:p w14:paraId="5073CC43" w14:textId="51D3EB98" w:rsidR="00BE6F52" w:rsidRDefault="00BE6F52" w:rsidP="00BE6F52">
      <w:pPr>
        <w:shd w:val="clear" w:color="auto" w:fill="FFFFFF"/>
        <w:spacing w:before="100" w:beforeAutospacing="1"/>
        <w:contextualSpacing/>
        <w:jc w:val="both"/>
        <w:rPr>
          <w:rFonts w:ascii="Helvetica" w:hAnsi="Helvetica" w:cs="Helvetica"/>
          <w:sz w:val="20"/>
        </w:rPr>
      </w:pPr>
      <w:r w:rsidRPr="00A3612E">
        <w:rPr>
          <w:rFonts w:ascii="Helvetica" w:hAnsi="Helvetica" w:cs="Helvetica"/>
          <w:sz w:val="20"/>
        </w:rPr>
        <w:t>Motion to adjourn at 7:</w:t>
      </w:r>
      <w:r w:rsidR="00A3612E" w:rsidRPr="00A3612E">
        <w:rPr>
          <w:rFonts w:ascii="Helvetica" w:hAnsi="Helvetica" w:cs="Helvetica"/>
          <w:sz w:val="20"/>
        </w:rPr>
        <w:t>26</w:t>
      </w:r>
      <w:r w:rsidRPr="00A3612E">
        <w:rPr>
          <w:rFonts w:ascii="Helvetica" w:hAnsi="Helvetica" w:cs="Helvetica"/>
          <w:sz w:val="20"/>
        </w:rPr>
        <w:t xml:space="preserve"> PM by Snyder with a second by </w:t>
      </w:r>
      <w:proofErr w:type="spellStart"/>
      <w:r w:rsidR="00A3612E" w:rsidRPr="00A3612E">
        <w:rPr>
          <w:rFonts w:ascii="Helvetica" w:hAnsi="Helvetica" w:cs="Helvetica"/>
          <w:sz w:val="20"/>
        </w:rPr>
        <w:t>Labarr</w:t>
      </w:r>
      <w:proofErr w:type="spellEnd"/>
      <w:r w:rsidRPr="00A3612E">
        <w:rPr>
          <w:rFonts w:ascii="Helvetica" w:hAnsi="Helvetica" w:cs="Helvetica"/>
          <w:sz w:val="20"/>
        </w:rPr>
        <w:t>. All Ayes.</w:t>
      </w:r>
    </w:p>
    <w:p w14:paraId="056FF4A5" w14:textId="77777777" w:rsidR="00BE6F52" w:rsidRDefault="00BE6F52" w:rsidP="00BE6F52">
      <w:pPr>
        <w:tabs>
          <w:tab w:val="left" w:pos="360"/>
        </w:tabs>
        <w:rPr>
          <w:sz w:val="20"/>
        </w:rPr>
      </w:pPr>
    </w:p>
    <w:p w14:paraId="33090A4D" w14:textId="77777777" w:rsidR="00BE6F52" w:rsidRDefault="00BE6F52" w:rsidP="00BE6F52">
      <w:pPr>
        <w:tabs>
          <w:tab w:val="left" w:pos="360"/>
        </w:tabs>
        <w:rPr>
          <w:sz w:val="20"/>
        </w:rPr>
      </w:pPr>
    </w:p>
    <w:p w14:paraId="7CDCF3D3" w14:textId="77777777" w:rsidR="00BE6F52" w:rsidRDefault="00BE6F52" w:rsidP="00BE6F52">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4382ED46" w14:textId="77777777" w:rsidR="00BE6F52" w:rsidRDefault="00BE6F52" w:rsidP="00BE6F52">
      <w:pPr>
        <w:tabs>
          <w:tab w:val="left" w:pos="360"/>
        </w:tabs>
        <w:rPr>
          <w:sz w:val="20"/>
        </w:rPr>
      </w:pPr>
      <w:r>
        <w:rPr>
          <w:sz w:val="20"/>
        </w:rPr>
        <w:t>Attest:</w:t>
      </w:r>
    </w:p>
    <w:p w14:paraId="10D56795" w14:textId="77777777" w:rsidR="00BE6F52" w:rsidRDefault="00BE6F52" w:rsidP="00BE6F52">
      <w:pPr>
        <w:tabs>
          <w:tab w:val="left" w:pos="360"/>
        </w:tabs>
        <w:rPr>
          <w:sz w:val="20"/>
        </w:rPr>
      </w:pPr>
    </w:p>
    <w:p w14:paraId="65F367BD" w14:textId="77777777" w:rsidR="00BE6F52" w:rsidRDefault="00BE6F52" w:rsidP="00BE6F52">
      <w:pPr>
        <w:tabs>
          <w:tab w:val="left" w:pos="360"/>
        </w:tabs>
        <w:rPr>
          <w:sz w:val="20"/>
        </w:rPr>
      </w:pPr>
      <w:r>
        <w:rPr>
          <w:sz w:val="20"/>
        </w:rPr>
        <w:t>___________________________________</w:t>
      </w:r>
    </w:p>
    <w:p w14:paraId="45DFA8BC" w14:textId="77777777" w:rsidR="00BE6F52" w:rsidRDefault="00BE6F52" w:rsidP="00BE6F52">
      <w:pPr>
        <w:tabs>
          <w:tab w:val="left" w:pos="360"/>
        </w:tabs>
        <w:rPr>
          <w:sz w:val="20"/>
        </w:rPr>
      </w:pPr>
      <w:r>
        <w:rPr>
          <w:sz w:val="20"/>
        </w:rPr>
        <w:t xml:space="preserve">Chris </w:t>
      </w:r>
      <w:proofErr w:type="spellStart"/>
      <w:r>
        <w:rPr>
          <w:sz w:val="20"/>
        </w:rPr>
        <w:t>Budde</w:t>
      </w:r>
      <w:proofErr w:type="spellEnd"/>
      <w:r>
        <w:rPr>
          <w:sz w:val="20"/>
        </w:rPr>
        <w:t>, City Clerk</w:t>
      </w:r>
    </w:p>
    <w:p w14:paraId="2C42DCE3" w14:textId="77777777" w:rsidR="00E36DD7" w:rsidRDefault="00E36DD7"/>
    <w:sectPr w:rsidR="00E36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52"/>
    <w:rsid w:val="00242582"/>
    <w:rsid w:val="002C2FDD"/>
    <w:rsid w:val="003F6E82"/>
    <w:rsid w:val="0052665B"/>
    <w:rsid w:val="008B0257"/>
    <w:rsid w:val="00A3612E"/>
    <w:rsid w:val="00BA3644"/>
    <w:rsid w:val="00BE6F52"/>
    <w:rsid w:val="00CD2759"/>
    <w:rsid w:val="00D6352E"/>
    <w:rsid w:val="00E3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0941"/>
  <w15:chartTrackingRefBased/>
  <w15:docId w15:val="{0DDFDFE6-3142-471D-BB1A-5EA94A3A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52"/>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E6F5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6F52"/>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BE6F52"/>
    <w:pPr>
      <w:tabs>
        <w:tab w:val="left" w:pos="360"/>
      </w:tabs>
      <w:jc w:val="center"/>
    </w:pPr>
    <w:rPr>
      <w:b/>
      <w:sz w:val="20"/>
    </w:rPr>
  </w:style>
  <w:style w:type="character" w:customStyle="1" w:styleId="TitleChar">
    <w:name w:val="Title Char"/>
    <w:basedOn w:val="DefaultParagraphFont"/>
    <w:link w:val="Title"/>
    <w:rsid w:val="00BE6F52"/>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BE6F52"/>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5</cp:revision>
  <dcterms:created xsi:type="dcterms:W3CDTF">2023-04-13T19:05:00Z</dcterms:created>
  <dcterms:modified xsi:type="dcterms:W3CDTF">2023-05-10T18:18:00Z</dcterms:modified>
</cp:coreProperties>
</file>