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2E699" w14:textId="77777777" w:rsidR="005F645F" w:rsidRDefault="005F645F" w:rsidP="005F645F">
      <w:pPr>
        <w:pStyle w:val="Heading1"/>
        <w:jc w:val="center"/>
        <w:rPr>
          <w:rFonts w:ascii="Helvetica" w:hAnsi="Helvetica" w:cs="Helvetica"/>
          <w:sz w:val="20"/>
          <w:szCs w:val="20"/>
        </w:rPr>
      </w:pPr>
      <w:r w:rsidRPr="00820393">
        <w:rPr>
          <w:rFonts w:ascii="Helvetica" w:hAnsi="Helvetica" w:cs="Helvetica"/>
          <w:sz w:val="20"/>
          <w:szCs w:val="20"/>
        </w:rPr>
        <w:t>Charlotte City Council Proceedings</w:t>
      </w:r>
    </w:p>
    <w:p w14:paraId="48956455" w14:textId="32295832" w:rsidR="005F645F" w:rsidRPr="00820393" w:rsidRDefault="00545E92" w:rsidP="005F645F">
      <w:pPr>
        <w:pStyle w:val="Title"/>
        <w:tabs>
          <w:tab w:val="clear" w:pos="360"/>
          <w:tab w:val="left" w:pos="450"/>
        </w:tabs>
        <w:rPr>
          <w:rFonts w:ascii="Helvetica" w:hAnsi="Helvetica" w:cs="Helvetica"/>
        </w:rPr>
      </w:pPr>
      <w:r>
        <w:rPr>
          <w:rFonts w:ascii="Helvetica" w:hAnsi="Helvetica" w:cs="Helvetica"/>
        </w:rPr>
        <w:t>MAY</w:t>
      </w:r>
      <w:r w:rsidR="00386967" w:rsidRPr="00820393">
        <w:rPr>
          <w:rFonts w:ascii="Helvetica" w:hAnsi="Helvetica" w:cs="Helvetica"/>
        </w:rPr>
        <w:t xml:space="preserve"> </w:t>
      </w:r>
      <w:r>
        <w:rPr>
          <w:rFonts w:ascii="Helvetica" w:hAnsi="Helvetica" w:cs="Helvetica"/>
        </w:rPr>
        <w:t>13</w:t>
      </w:r>
      <w:r w:rsidRPr="00545E92">
        <w:rPr>
          <w:rFonts w:ascii="Helvetica" w:hAnsi="Helvetica" w:cs="Helvetica"/>
          <w:vertAlign w:val="superscript"/>
        </w:rPr>
        <w:t>TH</w:t>
      </w:r>
      <w:r w:rsidR="005F645F" w:rsidRPr="00820393">
        <w:rPr>
          <w:rFonts w:ascii="Helvetica" w:hAnsi="Helvetica" w:cs="Helvetica"/>
        </w:rPr>
        <w:t>, 202</w:t>
      </w:r>
      <w:r w:rsidR="00B65D6C">
        <w:rPr>
          <w:rFonts w:ascii="Helvetica" w:hAnsi="Helvetica" w:cs="Helvetica"/>
        </w:rPr>
        <w:t>5</w:t>
      </w:r>
    </w:p>
    <w:p w14:paraId="2636E82C" w14:textId="4A3C65AF" w:rsidR="005F645F" w:rsidRDefault="009358AF" w:rsidP="005F645F">
      <w:pPr>
        <w:pStyle w:val="yiv9991734398ydpb52733b8msonormal"/>
        <w:shd w:val="clear" w:color="auto" w:fill="FFFFFF"/>
        <w:rPr>
          <w:rFonts w:ascii="Helvetica" w:hAnsi="Helvetica" w:cs="Helvetica"/>
          <w:color w:val="1D2228"/>
          <w:sz w:val="20"/>
          <w:szCs w:val="20"/>
        </w:rPr>
      </w:pPr>
      <w:r w:rsidRPr="00FE02CE">
        <w:rPr>
          <w:rFonts w:ascii="Helvetica" w:hAnsi="Helvetica" w:cs="Helvetica"/>
          <w:color w:val="1D2228"/>
          <w:sz w:val="20"/>
          <w:szCs w:val="20"/>
        </w:rPr>
        <w:t>Mayor Kelly Snyder</w:t>
      </w:r>
      <w:r w:rsidR="005F645F" w:rsidRPr="00FE02CE">
        <w:rPr>
          <w:rFonts w:ascii="Helvetica" w:hAnsi="Helvetica" w:cs="Helvetica"/>
          <w:color w:val="1D2228"/>
          <w:sz w:val="20"/>
          <w:szCs w:val="20"/>
        </w:rPr>
        <w:t xml:space="preserve"> called the regular meeting of the Charlotte City Council to order at 6:</w:t>
      </w:r>
      <w:r w:rsidR="003207CF" w:rsidRPr="00FE02CE">
        <w:rPr>
          <w:rFonts w:ascii="Helvetica" w:hAnsi="Helvetica" w:cs="Helvetica"/>
          <w:color w:val="1D2228"/>
          <w:sz w:val="20"/>
          <w:szCs w:val="20"/>
        </w:rPr>
        <w:t>0</w:t>
      </w:r>
      <w:r w:rsidR="005F645F" w:rsidRPr="00FE02CE">
        <w:rPr>
          <w:rFonts w:ascii="Helvetica" w:hAnsi="Helvetica" w:cs="Helvetica"/>
          <w:color w:val="1D2228"/>
          <w:sz w:val="20"/>
          <w:szCs w:val="20"/>
        </w:rPr>
        <w:t>0 PM with council members</w:t>
      </w:r>
      <w:r w:rsidR="00A8659A" w:rsidRPr="00FE02CE">
        <w:rPr>
          <w:rFonts w:ascii="Helvetica" w:hAnsi="Helvetica" w:cs="Helvetica"/>
          <w:color w:val="1D2228"/>
          <w:sz w:val="20"/>
          <w:szCs w:val="20"/>
        </w:rPr>
        <w:t xml:space="preserve"> Snyder,</w:t>
      </w:r>
      <w:r w:rsidR="00EE386F" w:rsidRPr="00FE02CE">
        <w:rPr>
          <w:rFonts w:ascii="Helvetica" w:hAnsi="Helvetica" w:cs="Helvetica"/>
          <w:color w:val="1D2228"/>
          <w:sz w:val="20"/>
          <w:szCs w:val="20"/>
        </w:rPr>
        <w:t xml:space="preserve"> Labarr</w:t>
      </w:r>
      <w:r w:rsidR="00A8659A" w:rsidRPr="00FE02CE">
        <w:rPr>
          <w:rFonts w:ascii="Helvetica" w:hAnsi="Helvetica" w:cs="Helvetica"/>
          <w:color w:val="1D2228"/>
          <w:sz w:val="20"/>
          <w:szCs w:val="20"/>
        </w:rPr>
        <w:t xml:space="preserve">, </w:t>
      </w:r>
      <w:r w:rsidR="00FE02CE" w:rsidRPr="00FE02CE">
        <w:rPr>
          <w:rFonts w:ascii="Helvetica" w:hAnsi="Helvetica" w:cs="Helvetica"/>
          <w:color w:val="1D2228"/>
          <w:sz w:val="20"/>
          <w:szCs w:val="20"/>
        </w:rPr>
        <w:t>Eberhar</w:t>
      </w:r>
      <w:r w:rsidR="00FE02CE">
        <w:rPr>
          <w:rFonts w:ascii="Helvetica" w:hAnsi="Helvetica" w:cs="Helvetica"/>
          <w:color w:val="1D2228"/>
          <w:sz w:val="20"/>
          <w:szCs w:val="20"/>
        </w:rPr>
        <w:t>t</w:t>
      </w:r>
      <w:r w:rsidR="00FE02CE" w:rsidRPr="00FE02CE">
        <w:rPr>
          <w:rFonts w:ascii="Helvetica" w:hAnsi="Helvetica" w:cs="Helvetica"/>
          <w:color w:val="1D2228"/>
          <w:sz w:val="20"/>
          <w:szCs w:val="20"/>
        </w:rPr>
        <w:t>,</w:t>
      </w:r>
      <w:r w:rsidR="00FE02CE">
        <w:rPr>
          <w:rFonts w:ascii="Helvetica" w:hAnsi="Helvetica" w:cs="Helvetica"/>
          <w:color w:val="1D2228"/>
          <w:sz w:val="20"/>
          <w:szCs w:val="20"/>
        </w:rPr>
        <w:t xml:space="preserve"> </w:t>
      </w:r>
      <w:r w:rsidR="00FE02CE" w:rsidRPr="00FE02CE">
        <w:rPr>
          <w:rFonts w:ascii="Helvetica" w:hAnsi="Helvetica" w:cs="Helvetica"/>
          <w:color w:val="1D2228"/>
          <w:sz w:val="20"/>
          <w:szCs w:val="20"/>
        </w:rPr>
        <w:t>Lamaack</w:t>
      </w:r>
      <w:r w:rsidR="004D716D" w:rsidRPr="00FE02CE">
        <w:rPr>
          <w:rFonts w:ascii="Helvetica" w:hAnsi="Helvetica" w:cs="Helvetica"/>
          <w:color w:val="1D2228"/>
          <w:sz w:val="20"/>
          <w:szCs w:val="20"/>
        </w:rPr>
        <w:t xml:space="preserve"> and</w:t>
      </w:r>
      <w:r w:rsidR="006C09C0" w:rsidRPr="00FE02CE">
        <w:rPr>
          <w:rFonts w:ascii="Helvetica" w:hAnsi="Helvetica" w:cs="Helvetica"/>
          <w:color w:val="1D2228"/>
          <w:sz w:val="20"/>
          <w:szCs w:val="20"/>
        </w:rPr>
        <w:t xml:space="preserve"> Hosette</w:t>
      </w:r>
      <w:r w:rsidR="004D716D" w:rsidRPr="00FE02CE">
        <w:rPr>
          <w:rFonts w:ascii="Helvetica" w:hAnsi="Helvetica" w:cs="Helvetica"/>
          <w:color w:val="1D2228"/>
          <w:sz w:val="20"/>
          <w:szCs w:val="20"/>
        </w:rPr>
        <w:t xml:space="preserve"> present.</w:t>
      </w:r>
    </w:p>
    <w:p w14:paraId="2375AAEA" w14:textId="02F14798" w:rsidR="005F645F" w:rsidRDefault="005F645F" w:rsidP="005F645F">
      <w:pPr>
        <w:pStyle w:val="yiv9991734398ydpb52733b8msonormal"/>
        <w:shd w:val="clear" w:color="auto" w:fill="FFFFFF"/>
        <w:rPr>
          <w:rFonts w:ascii="Helvetica" w:hAnsi="Helvetica" w:cs="Helvetica"/>
          <w:color w:val="1D2228"/>
          <w:sz w:val="20"/>
          <w:szCs w:val="20"/>
        </w:rPr>
      </w:pPr>
      <w:r>
        <w:rPr>
          <w:rFonts w:ascii="Helvetica" w:hAnsi="Helvetica" w:cs="Helvetica"/>
          <w:sz w:val="20"/>
        </w:rPr>
        <w:t xml:space="preserve">The consent agenda included </w:t>
      </w:r>
      <w:r w:rsidR="00FE02CE">
        <w:rPr>
          <w:rFonts w:ascii="Helvetica" w:hAnsi="Helvetica" w:cs="Helvetica"/>
          <w:sz w:val="20"/>
        </w:rPr>
        <w:t>approval</w:t>
      </w:r>
      <w:r>
        <w:rPr>
          <w:rFonts w:ascii="Helvetica" w:hAnsi="Helvetica" w:cs="Helvetica"/>
          <w:sz w:val="20"/>
        </w:rPr>
        <w:t xml:space="preserve"> of the agenda, the clerk’s financial report, the minutes of </w:t>
      </w:r>
      <w:r w:rsidR="00A855DF">
        <w:rPr>
          <w:rFonts w:ascii="Helvetica" w:hAnsi="Helvetica" w:cs="Helvetica"/>
          <w:sz w:val="20"/>
        </w:rPr>
        <w:t xml:space="preserve">the </w:t>
      </w:r>
      <w:r w:rsidR="003207CF">
        <w:rPr>
          <w:rFonts w:ascii="Helvetica" w:hAnsi="Helvetica" w:cs="Helvetica"/>
          <w:sz w:val="20"/>
        </w:rPr>
        <w:t xml:space="preserve">April </w:t>
      </w:r>
      <w:r w:rsidR="00545E92">
        <w:rPr>
          <w:rFonts w:ascii="Helvetica" w:hAnsi="Helvetica" w:cs="Helvetica"/>
          <w:sz w:val="20"/>
        </w:rPr>
        <w:t>22</w:t>
      </w:r>
      <w:r w:rsidR="00545E92" w:rsidRPr="00545E92">
        <w:rPr>
          <w:rFonts w:ascii="Helvetica" w:hAnsi="Helvetica" w:cs="Helvetica"/>
          <w:sz w:val="20"/>
          <w:vertAlign w:val="superscript"/>
        </w:rPr>
        <w:t>nd</w:t>
      </w:r>
      <w:r w:rsidR="00545E92">
        <w:rPr>
          <w:rFonts w:ascii="Helvetica" w:hAnsi="Helvetica" w:cs="Helvetica"/>
          <w:sz w:val="20"/>
        </w:rPr>
        <w:t xml:space="preserve"> regular</w:t>
      </w:r>
      <w:r w:rsidR="003207CF">
        <w:rPr>
          <w:rFonts w:ascii="Helvetica" w:hAnsi="Helvetica" w:cs="Helvetica"/>
          <w:sz w:val="20"/>
        </w:rPr>
        <w:t xml:space="preserve"> meeting</w:t>
      </w:r>
      <w:r w:rsidR="00FA4708">
        <w:rPr>
          <w:rFonts w:ascii="Helvetica" w:hAnsi="Helvetica" w:cs="Helvetica"/>
          <w:sz w:val="20"/>
        </w:rPr>
        <w:t xml:space="preserve"> of</w:t>
      </w:r>
      <w:r w:rsidR="00CE765D">
        <w:rPr>
          <w:rFonts w:ascii="Helvetica" w:hAnsi="Helvetica" w:cs="Helvetica"/>
          <w:sz w:val="20"/>
        </w:rPr>
        <w:t xml:space="preserve"> 202</w:t>
      </w:r>
      <w:r w:rsidR="007164CC">
        <w:rPr>
          <w:rFonts w:ascii="Helvetica" w:hAnsi="Helvetica" w:cs="Helvetica"/>
          <w:sz w:val="20"/>
        </w:rPr>
        <w:t>5</w:t>
      </w:r>
      <w:r>
        <w:rPr>
          <w:rFonts w:ascii="Helvetica" w:hAnsi="Helvetica" w:cs="Helvetica"/>
          <w:sz w:val="20"/>
        </w:rPr>
        <w:t>, and the following revenues and expenses:</w:t>
      </w:r>
    </w:p>
    <w:p w14:paraId="742A9F0F" w14:textId="77777777" w:rsidR="005F645F" w:rsidRDefault="005F645F" w:rsidP="005F645F">
      <w:pPr>
        <w:tabs>
          <w:tab w:val="left" w:pos="360"/>
        </w:tabs>
        <w:jc w:val="both"/>
        <w:rPr>
          <w:b/>
          <w:sz w:val="20"/>
          <w:u w:val="single"/>
        </w:rPr>
      </w:pPr>
      <w:r>
        <w:rPr>
          <w:b/>
          <w:sz w:val="20"/>
          <w:u w:val="single"/>
        </w:rPr>
        <w:t>Bills paid prior to Meeting:</w:t>
      </w:r>
    </w:p>
    <w:p w14:paraId="55B3403D" w14:textId="77777777" w:rsidR="001F1C3D" w:rsidRDefault="001F1C3D" w:rsidP="001F1C3D">
      <w:pPr>
        <w:tabs>
          <w:tab w:val="left" w:pos="360"/>
        </w:tabs>
        <w:rPr>
          <w:sz w:val="20"/>
        </w:rPr>
      </w:pPr>
      <w:r>
        <w:rPr>
          <w:sz w:val="20"/>
        </w:rPr>
        <w:t>941 Tax – 2,005.69</w:t>
      </w:r>
    </w:p>
    <w:p w14:paraId="58B43F92" w14:textId="77777777" w:rsidR="001F1C3D" w:rsidRDefault="001F1C3D" w:rsidP="001F1C3D">
      <w:pPr>
        <w:tabs>
          <w:tab w:val="left" w:pos="360"/>
        </w:tabs>
        <w:rPr>
          <w:sz w:val="20"/>
        </w:rPr>
      </w:pPr>
      <w:r>
        <w:rPr>
          <w:sz w:val="20"/>
        </w:rPr>
        <w:t>IPERS – 1,131.09</w:t>
      </w:r>
    </w:p>
    <w:p w14:paraId="15F7B4F5" w14:textId="77777777" w:rsidR="001F1C3D" w:rsidRDefault="001F1C3D" w:rsidP="001F1C3D">
      <w:pPr>
        <w:tabs>
          <w:tab w:val="left" w:pos="360"/>
        </w:tabs>
        <w:rPr>
          <w:sz w:val="20"/>
        </w:rPr>
      </w:pPr>
      <w:r>
        <w:rPr>
          <w:sz w:val="20"/>
        </w:rPr>
        <w:t>State W/H- 335.96</w:t>
      </w:r>
    </w:p>
    <w:p w14:paraId="5AE5EA94" w14:textId="77777777" w:rsidR="001F1C3D" w:rsidRDefault="001F1C3D" w:rsidP="001F1C3D">
      <w:pPr>
        <w:tabs>
          <w:tab w:val="left" w:pos="360"/>
        </w:tabs>
        <w:rPr>
          <w:sz w:val="20"/>
        </w:rPr>
      </w:pPr>
      <w:r>
        <w:rPr>
          <w:sz w:val="20"/>
        </w:rPr>
        <w:t>Sales Tax- 18.85</w:t>
      </w:r>
    </w:p>
    <w:p w14:paraId="416505DC" w14:textId="77777777" w:rsidR="001F1C3D" w:rsidRDefault="001F1C3D" w:rsidP="001F1C3D">
      <w:pPr>
        <w:tabs>
          <w:tab w:val="left" w:pos="360"/>
        </w:tabs>
        <w:rPr>
          <w:sz w:val="20"/>
        </w:rPr>
      </w:pPr>
      <w:r>
        <w:rPr>
          <w:sz w:val="20"/>
        </w:rPr>
        <w:t>Water Excise Tax- 399.51</w:t>
      </w:r>
    </w:p>
    <w:p w14:paraId="5B9E9772" w14:textId="77777777" w:rsidR="001F1C3D" w:rsidRDefault="001F1C3D" w:rsidP="001F1C3D">
      <w:pPr>
        <w:tabs>
          <w:tab w:val="left" w:pos="360"/>
        </w:tabs>
        <w:rPr>
          <w:sz w:val="20"/>
        </w:rPr>
      </w:pPr>
      <w:r>
        <w:rPr>
          <w:sz w:val="20"/>
        </w:rPr>
        <w:t>Alliant- 1,883.97</w:t>
      </w:r>
    </w:p>
    <w:p w14:paraId="6E24D80A" w14:textId="77777777" w:rsidR="001F1C3D" w:rsidRDefault="001F1C3D" w:rsidP="001F1C3D">
      <w:pPr>
        <w:tabs>
          <w:tab w:val="left" w:pos="360"/>
        </w:tabs>
        <w:rPr>
          <w:sz w:val="20"/>
        </w:rPr>
      </w:pPr>
      <w:r>
        <w:rPr>
          <w:sz w:val="20"/>
        </w:rPr>
        <w:t xml:space="preserve">Windstream, email- 26.85 </w:t>
      </w:r>
    </w:p>
    <w:p w14:paraId="349866F9" w14:textId="682472F0" w:rsidR="001F1C3D" w:rsidRPr="001F1C3D" w:rsidRDefault="001F1C3D" w:rsidP="001F1C3D">
      <w:pPr>
        <w:tabs>
          <w:tab w:val="left" w:pos="360"/>
        </w:tabs>
        <w:rPr>
          <w:sz w:val="20"/>
        </w:rPr>
      </w:pPr>
      <w:r>
        <w:rPr>
          <w:sz w:val="20"/>
        </w:rPr>
        <w:t>Visa, postage, battery, lawn seeder- 630.22</w:t>
      </w:r>
    </w:p>
    <w:p w14:paraId="7F997AD0" w14:textId="77777777" w:rsidR="005F645F" w:rsidRDefault="005F645F" w:rsidP="005F645F">
      <w:pPr>
        <w:tabs>
          <w:tab w:val="left" w:pos="360"/>
        </w:tabs>
        <w:rPr>
          <w:sz w:val="20"/>
        </w:rPr>
      </w:pPr>
    </w:p>
    <w:p w14:paraId="3E097D9E" w14:textId="77777777" w:rsidR="005F645F" w:rsidRDefault="005F645F" w:rsidP="005F645F">
      <w:pPr>
        <w:tabs>
          <w:tab w:val="left" w:pos="360"/>
        </w:tabs>
        <w:rPr>
          <w:b/>
          <w:sz w:val="20"/>
        </w:rPr>
      </w:pPr>
      <w:r>
        <w:rPr>
          <w:b/>
          <w:sz w:val="20"/>
          <w:u w:val="single"/>
        </w:rPr>
        <w:t>Accounts Payable for Meeting</w:t>
      </w:r>
      <w:r>
        <w:rPr>
          <w:b/>
          <w:sz w:val="20"/>
        </w:rPr>
        <w:t>:</w:t>
      </w:r>
    </w:p>
    <w:p w14:paraId="37F28C89" w14:textId="77777777" w:rsidR="001F1C3D" w:rsidRDefault="001F1C3D" w:rsidP="001F1C3D">
      <w:pPr>
        <w:tabs>
          <w:tab w:val="left" w:pos="360"/>
        </w:tabs>
        <w:rPr>
          <w:bCs/>
          <w:sz w:val="20"/>
        </w:rPr>
      </w:pPr>
      <w:r>
        <w:rPr>
          <w:bCs/>
          <w:sz w:val="20"/>
        </w:rPr>
        <w:t>AT Disposal, garbage- 2,741.35</w:t>
      </w:r>
    </w:p>
    <w:p w14:paraId="6F06367D" w14:textId="77777777" w:rsidR="001F1C3D" w:rsidRPr="00276137" w:rsidRDefault="001F1C3D" w:rsidP="001F1C3D">
      <w:pPr>
        <w:tabs>
          <w:tab w:val="left" w:pos="360"/>
        </w:tabs>
        <w:rPr>
          <w:bCs/>
          <w:sz w:val="20"/>
        </w:rPr>
      </w:pPr>
      <w:r>
        <w:rPr>
          <w:bCs/>
          <w:sz w:val="20"/>
        </w:rPr>
        <w:t>Behn Stump Grinding, labor- 278</w:t>
      </w:r>
    </w:p>
    <w:p w14:paraId="5C6547A1" w14:textId="77777777" w:rsidR="001F1C3D" w:rsidRDefault="001F1C3D" w:rsidP="001F1C3D">
      <w:pPr>
        <w:tabs>
          <w:tab w:val="left" w:pos="360"/>
        </w:tabs>
        <w:rPr>
          <w:sz w:val="20"/>
        </w:rPr>
      </w:pPr>
      <w:r>
        <w:rPr>
          <w:sz w:val="20"/>
        </w:rPr>
        <w:t>Clinton County Sheriff, monthly contract – 1,186.80</w:t>
      </w:r>
    </w:p>
    <w:p w14:paraId="3479CCD2" w14:textId="77777777" w:rsidR="001F1C3D" w:rsidRDefault="001F1C3D" w:rsidP="001F1C3D">
      <w:pPr>
        <w:tabs>
          <w:tab w:val="left" w:pos="360"/>
        </w:tabs>
        <w:rPr>
          <w:sz w:val="20"/>
        </w:rPr>
      </w:pPr>
      <w:r>
        <w:rPr>
          <w:sz w:val="20"/>
        </w:rPr>
        <w:t>Cedar Rapids Municipal, testing- 12.50</w:t>
      </w:r>
    </w:p>
    <w:p w14:paraId="3FB36C41" w14:textId="77777777" w:rsidR="001F1C3D" w:rsidRDefault="001F1C3D" w:rsidP="001F1C3D">
      <w:pPr>
        <w:tabs>
          <w:tab w:val="left" w:pos="360"/>
        </w:tabs>
        <w:rPr>
          <w:sz w:val="20"/>
        </w:rPr>
      </w:pPr>
      <w:r>
        <w:rPr>
          <w:sz w:val="20"/>
        </w:rPr>
        <w:t>Central Tank Coatings, water tower work- 7,925.00</w:t>
      </w:r>
    </w:p>
    <w:p w14:paraId="614CDCE4" w14:textId="77777777" w:rsidR="001F1C3D" w:rsidRDefault="001F1C3D" w:rsidP="001F1C3D">
      <w:pPr>
        <w:tabs>
          <w:tab w:val="left" w:pos="360"/>
        </w:tabs>
        <w:rPr>
          <w:sz w:val="20"/>
        </w:rPr>
      </w:pPr>
      <w:r>
        <w:rPr>
          <w:sz w:val="20"/>
        </w:rPr>
        <w:t>Chem Rite Labs, testing- 32.00</w:t>
      </w:r>
    </w:p>
    <w:p w14:paraId="5CC30A84" w14:textId="77777777" w:rsidR="001F1C3D" w:rsidRPr="006B6EFA" w:rsidRDefault="001F1C3D" w:rsidP="001F1C3D">
      <w:pPr>
        <w:tabs>
          <w:tab w:val="left" w:pos="360"/>
        </w:tabs>
        <w:rPr>
          <w:sz w:val="20"/>
        </w:rPr>
      </w:pPr>
      <w:r w:rsidRPr="001E4EBB">
        <w:rPr>
          <w:sz w:val="20"/>
        </w:rPr>
        <w:t xml:space="preserve">F&amp;B, software- </w:t>
      </w:r>
      <w:r>
        <w:rPr>
          <w:sz w:val="20"/>
        </w:rPr>
        <w:t>73.50</w:t>
      </w:r>
    </w:p>
    <w:p w14:paraId="4177552D" w14:textId="77777777" w:rsidR="001F1C3D" w:rsidRDefault="001F1C3D" w:rsidP="001F1C3D">
      <w:pPr>
        <w:tabs>
          <w:tab w:val="left" w:pos="360"/>
        </w:tabs>
        <w:jc w:val="both"/>
        <w:rPr>
          <w:sz w:val="20"/>
        </w:rPr>
      </w:pPr>
      <w:r w:rsidRPr="00E71D7F">
        <w:rPr>
          <w:sz w:val="20"/>
        </w:rPr>
        <w:t>Gordon Flesch, copier-</w:t>
      </w:r>
      <w:r>
        <w:rPr>
          <w:sz w:val="20"/>
        </w:rPr>
        <w:t xml:space="preserve"> 43.68</w:t>
      </w:r>
    </w:p>
    <w:p w14:paraId="1A0B766B" w14:textId="77777777" w:rsidR="001F1C3D" w:rsidRDefault="001F1C3D" w:rsidP="001F1C3D">
      <w:pPr>
        <w:tabs>
          <w:tab w:val="left" w:pos="360"/>
        </w:tabs>
        <w:jc w:val="both"/>
        <w:rPr>
          <w:sz w:val="20"/>
        </w:rPr>
      </w:pPr>
      <w:r>
        <w:rPr>
          <w:sz w:val="20"/>
        </w:rPr>
        <w:t>Great Western Supply, parks- 138.81</w:t>
      </w:r>
    </w:p>
    <w:p w14:paraId="44CA9CE5" w14:textId="77777777" w:rsidR="001F1C3D" w:rsidRDefault="001F1C3D" w:rsidP="001F1C3D">
      <w:pPr>
        <w:tabs>
          <w:tab w:val="left" w:pos="360"/>
        </w:tabs>
        <w:jc w:val="both"/>
        <w:rPr>
          <w:sz w:val="20"/>
        </w:rPr>
      </w:pPr>
      <w:r>
        <w:rPr>
          <w:sz w:val="20"/>
        </w:rPr>
        <w:t>Heiar Painting, Christmas light removal- 280.00</w:t>
      </w:r>
    </w:p>
    <w:p w14:paraId="2BF1D59C" w14:textId="77777777" w:rsidR="001F1C3D" w:rsidRDefault="001F1C3D" w:rsidP="001F1C3D">
      <w:pPr>
        <w:tabs>
          <w:tab w:val="left" w:pos="360"/>
        </w:tabs>
        <w:jc w:val="both"/>
        <w:rPr>
          <w:sz w:val="20"/>
        </w:rPr>
      </w:pPr>
      <w:r>
        <w:rPr>
          <w:sz w:val="20"/>
        </w:rPr>
        <w:t>IPI, signs- 104.40</w:t>
      </w:r>
    </w:p>
    <w:p w14:paraId="779C8208" w14:textId="77777777" w:rsidR="001F1C3D" w:rsidRDefault="001F1C3D" w:rsidP="001F1C3D">
      <w:pPr>
        <w:tabs>
          <w:tab w:val="left" w:pos="360"/>
        </w:tabs>
        <w:jc w:val="both"/>
        <w:rPr>
          <w:sz w:val="20"/>
        </w:rPr>
      </w:pPr>
      <w:r>
        <w:rPr>
          <w:sz w:val="20"/>
        </w:rPr>
        <w:t>Lynch-Dallas, legal- 140.00</w:t>
      </w:r>
    </w:p>
    <w:p w14:paraId="4A356E3B" w14:textId="77777777" w:rsidR="001F1C3D" w:rsidRDefault="001F1C3D" w:rsidP="001F1C3D">
      <w:pPr>
        <w:tabs>
          <w:tab w:val="left" w:pos="360"/>
        </w:tabs>
        <w:jc w:val="both"/>
        <w:rPr>
          <w:sz w:val="20"/>
        </w:rPr>
      </w:pPr>
      <w:r>
        <w:rPr>
          <w:sz w:val="20"/>
        </w:rPr>
        <w:t>Observer, publications- 178.32</w:t>
      </w:r>
    </w:p>
    <w:p w14:paraId="7ED2BB0D" w14:textId="77777777" w:rsidR="001F1C3D" w:rsidRDefault="001F1C3D" w:rsidP="001F1C3D">
      <w:pPr>
        <w:tabs>
          <w:tab w:val="left" w:pos="360"/>
        </w:tabs>
        <w:jc w:val="both"/>
        <w:rPr>
          <w:sz w:val="20"/>
        </w:rPr>
      </w:pPr>
      <w:r w:rsidRPr="00551091">
        <w:rPr>
          <w:sz w:val="20"/>
        </w:rPr>
        <w:t>Preston Telephone Co., phone &amp; i</w:t>
      </w:r>
      <w:r>
        <w:rPr>
          <w:sz w:val="20"/>
        </w:rPr>
        <w:t>nternet- 314.09</w:t>
      </w:r>
    </w:p>
    <w:p w14:paraId="755ED7F5" w14:textId="77777777" w:rsidR="001F1C3D" w:rsidRDefault="001F1C3D" w:rsidP="001F1C3D">
      <w:pPr>
        <w:tabs>
          <w:tab w:val="left" w:pos="360"/>
        </w:tabs>
        <w:jc w:val="both"/>
        <w:rPr>
          <w:sz w:val="20"/>
        </w:rPr>
      </w:pPr>
      <w:r>
        <w:rPr>
          <w:sz w:val="20"/>
        </w:rPr>
        <w:t>Storey Kenworthy, Utility Billing postcards- 511.50</w:t>
      </w:r>
    </w:p>
    <w:p w14:paraId="23D4DB6C" w14:textId="7063A550" w:rsidR="001F1C3D" w:rsidRDefault="001F1C3D" w:rsidP="001F1C3D">
      <w:pPr>
        <w:tabs>
          <w:tab w:val="left" w:pos="360"/>
        </w:tabs>
        <w:jc w:val="both"/>
        <w:rPr>
          <w:sz w:val="20"/>
        </w:rPr>
      </w:pPr>
      <w:r>
        <w:rPr>
          <w:sz w:val="20"/>
        </w:rPr>
        <w:t>Water Solutions, chemicals- 653.76</w:t>
      </w:r>
    </w:p>
    <w:p w14:paraId="0F20428F" w14:textId="77777777" w:rsidR="001F1C3D" w:rsidRDefault="001F1C3D" w:rsidP="001F1C3D">
      <w:pPr>
        <w:tabs>
          <w:tab w:val="left" w:pos="360"/>
        </w:tabs>
        <w:jc w:val="both"/>
        <w:rPr>
          <w:sz w:val="20"/>
        </w:rPr>
      </w:pPr>
    </w:p>
    <w:p w14:paraId="13F278FA" w14:textId="77777777" w:rsidR="001F1C3D" w:rsidRDefault="001F1C3D" w:rsidP="001F1C3D">
      <w:pPr>
        <w:tabs>
          <w:tab w:val="left" w:pos="360"/>
          <w:tab w:val="left" w:pos="720"/>
        </w:tabs>
        <w:jc w:val="both"/>
        <w:rPr>
          <w:b/>
          <w:sz w:val="20"/>
          <w:u w:val="single"/>
        </w:rPr>
      </w:pPr>
      <w:r>
        <w:rPr>
          <w:b/>
          <w:sz w:val="20"/>
          <w:u w:val="single"/>
        </w:rPr>
        <w:t>Gross Wages</w:t>
      </w:r>
    </w:p>
    <w:p w14:paraId="5817DA0C" w14:textId="77777777" w:rsidR="001F1C3D" w:rsidRDefault="001F1C3D" w:rsidP="001F1C3D">
      <w:pPr>
        <w:rPr>
          <w:sz w:val="20"/>
        </w:rPr>
      </w:pPr>
      <w:r>
        <w:rPr>
          <w:sz w:val="20"/>
        </w:rPr>
        <w:t>$ 8,656.17</w:t>
      </w:r>
    </w:p>
    <w:p w14:paraId="2614E649" w14:textId="77777777" w:rsidR="001F1C3D" w:rsidRPr="00010F9C" w:rsidRDefault="001F1C3D" w:rsidP="001F1C3D">
      <w:pPr>
        <w:rPr>
          <w:sz w:val="20"/>
        </w:rPr>
      </w:pPr>
    </w:p>
    <w:p w14:paraId="0AD355E4" w14:textId="77777777" w:rsidR="001F1C3D" w:rsidRPr="00010F9C" w:rsidRDefault="001F1C3D" w:rsidP="001F1C3D">
      <w:pPr>
        <w:rPr>
          <w:b/>
          <w:bCs/>
          <w:sz w:val="20"/>
        </w:rPr>
      </w:pPr>
      <w:r>
        <w:rPr>
          <w:b/>
          <w:bCs/>
          <w:sz w:val="20"/>
          <w:u w:val="single"/>
        </w:rPr>
        <w:t xml:space="preserve">APRIL </w:t>
      </w:r>
      <w:proofErr w:type="gramStart"/>
      <w:r w:rsidRPr="00010F9C">
        <w:rPr>
          <w:b/>
          <w:bCs/>
          <w:sz w:val="20"/>
          <w:u w:val="single"/>
        </w:rPr>
        <w:t xml:space="preserve"> </w:t>
      </w:r>
      <w:r>
        <w:rPr>
          <w:b/>
          <w:bCs/>
          <w:sz w:val="20"/>
          <w:u w:val="single"/>
        </w:rPr>
        <w:t xml:space="preserve"> </w:t>
      </w:r>
      <w:r w:rsidRPr="00010F9C">
        <w:rPr>
          <w:b/>
          <w:bCs/>
          <w:sz w:val="20"/>
          <w:u w:val="single"/>
        </w:rPr>
        <w:t>FUND</w:t>
      </w:r>
      <w:r w:rsidRPr="00010F9C">
        <w:rPr>
          <w:b/>
          <w:bCs/>
          <w:sz w:val="20"/>
        </w:rPr>
        <w:t xml:space="preserve">       </w:t>
      </w:r>
      <w:r>
        <w:rPr>
          <w:b/>
          <w:bCs/>
          <w:sz w:val="20"/>
        </w:rPr>
        <w:t xml:space="preserve">          </w:t>
      </w:r>
      <w:r w:rsidRPr="00010F9C">
        <w:rPr>
          <w:b/>
          <w:bCs/>
          <w:sz w:val="20"/>
        </w:rPr>
        <w:t xml:space="preserve">      </w:t>
      </w:r>
      <w:r>
        <w:rPr>
          <w:b/>
          <w:bCs/>
          <w:sz w:val="20"/>
        </w:rPr>
        <w:t xml:space="preserve">  </w:t>
      </w:r>
      <w:r w:rsidRPr="00010F9C">
        <w:rPr>
          <w:b/>
          <w:bCs/>
          <w:sz w:val="20"/>
        </w:rPr>
        <w:t xml:space="preserve"> </w:t>
      </w:r>
      <w:r>
        <w:rPr>
          <w:b/>
          <w:bCs/>
          <w:sz w:val="20"/>
        </w:rPr>
        <w:t xml:space="preserve"> </w:t>
      </w:r>
      <w:r w:rsidRPr="00010F9C">
        <w:rPr>
          <w:b/>
          <w:bCs/>
          <w:sz w:val="20"/>
        </w:rPr>
        <w:t xml:space="preserve">  </w:t>
      </w:r>
      <w:r w:rsidRPr="00010F9C">
        <w:rPr>
          <w:b/>
          <w:bCs/>
          <w:sz w:val="20"/>
          <w:u w:val="single"/>
        </w:rPr>
        <w:t xml:space="preserve">REVENUES </w:t>
      </w:r>
      <w:r w:rsidRPr="00010F9C">
        <w:rPr>
          <w:b/>
          <w:bCs/>
          <w:sz w:val="20"/>
        </w:rPr>
        <w:t>    </w:t>
      </w:r>
      <w:proofErr w:type="gramEnd"/>
      <w:r w:rsidRPr="00010F9C">
        <w:rPr>
          <w:b/>
          <w:bCs/>
          <w:sz w:val="20"/>
        </w:rPr>
        <w:t> </w:t>
      </w:r>
      <w:r w:rsidRPr="00010F9C">
        <w:rPr>
          <w:b/>
          <w:bCs/>
          <w:sz w:val="20"/>
          <w:u w:val="single"/>
        </w:rPr>
        <w:t>EXPENSES</w:t>
      </w:r>
    </w:p>
    <w:p w14:paraId="6892B75C" w14:textId="77777777" w:rsidR="001F1C3D" w:rsidRPr="00010F9C" w:rsidRDefault="001F1C3D" w:rsidP="001F1C3D">
      <w:pPr>
        <w:rPr>
          <w:b/>
          <w:bCs/>
          <w:sz w:val="20"/>
        </w:rPr>
      </w:pPr>
      <w:r w:rsidRPr="00010F9C">
        <w:rPr>
          <w:b/>
          <w:bCs/>
          <w:sz w:val="20"/>
        </w:rPr>
        <w:t xml:space="preserve">GENERAL FUND                         $ </w:t>
      </w:r>
      <w:r>
        <w:rPr>
          <w:b/>
          <w:bCs/>
          <w:sz w:val="20"/>
        </w:rPr>
        <w:t>50,449.12</w:t>
      </w:r>
      <w:r w:rsidRPr="00010F9C">
        <w:rPr>
          <w:b/>
          <w:bCs/>
          <w:sz w:val="20"/>
        </w:rPr>
        <w:t xml:space="preserve">      $</w:t>
      </w:r>
      <w:r>
        <w:rPr>
          <w:b/>
          <w:bCs/>
          <w:sz w:val="20"/>
        </w:rPr>
        <w:t xml:space="preserve"> 12,756.29 </w:t>
      </w:r>
    </w:p>
    <w:p w14:paraId="5F9132B7" w14:textId="77777777" w:rsidR="001F1C3D" w:rsidRPr="00010F9C" w:rsidRDefault="001F1C3D" w:rsidP="001F1C3D">
      <w:pPr>
        <w:rPr>
          <w:b/>
          <w:bCs/>
          <w:sz w:val="20"/>
        </w:rPr>
      </w:pPr>
      <w:r w:rsidRPr="00010F9C">
        <w:rPr>
          <w:b/>
          <w:bCs/>
          <w:sz w:val="20"/>
        </w:rPr>
        <w:t xml:space="preserve">ROAD USE FUND                        $ </w:t>
      </w:r>
      <w:r>
        <w:rPr>
          <w:b/>
          <w:bCs/>
          <w:sz w:val="20"/>
        </w:rPr>
        <w:t>3,060.18</w:t>
      </w:r>
      <w:r w:rsidRPr="00010F9C">
        <w:rPr>
          <w:b/>
          <w:bCs/>
          <w:sz w:val="20"/>
        </w:rPr>
        <w:t xml:space="preserve">        $ </w:t>
      </w:r>
      <w:r>
        <w:rPr>
          <w:b/>
          <w:bCs/>
          <w:sz w:val="20"/>
        </w:rPr>
        <w:t>1,669.32</w:t>
      </w:r>
      <w:r w:rsidRPr="00010F9C">
        <w:rPr>
          <w:b/>
          <w:bCs/>
          <w:sz w:val="20"/>
        </w:rPr>
        <w:t>       </w:t>
      </w:r>
    </w:p>
    <w:p w14:paraId="60537EB4" w14:textId="77777777" w:rsidR="001F1C3D" w:rsidRPr="00010F9C" w:rsidRDefault="001F1C3D" w:rsidP="001F1C3D">
      <w:pPr>
        <w:rPr>
          <w:b/>
          <w:bCs/>
          <w:sz w:val="20"/>
        </w:rPr>
      </w:pPr>
      <w:r w:rsidRPr="00010F9C">
        <w:rPr>
          <w:b/>
          <w:bCs/>
          <w:sz w:val="20"/>
        </w:rPr>
        <w:t xml:space="preserve">Employee Benefit                        $ </w:t>
      </w:r>
      <w:r>
        <w:rPr>
          <w:b/>
          <w:bCs/>
          <w:sz w:val="20"/>
        </w:rPr>
        <w:t>5,244.18</w:t>
      </w:r>
      <w:r w:rsidRPr="00010F9C">
        <w:rPr>
          <w:b/>
          <w:bCs/>
          <w:sz w:val="20"/>
        </w:rPr>
        <w:t xml:space="preserve">        $</w:t>
      </w:r>
      <w:r>
        <w:rPr>
          <w:b/>
          <w:bCs/>
          <w:sz w:val="20"/>
        </w:rPr>
        <w:t xml:space="preserve"> 367.71</w:t>
      </w:r>
    </w:p>
    <w:p w14:paraId="7E30B2A0" w14:textId="77777777" w:rsidR="001F1C3D" w:rsidRPr="00010F9C" w:rsidRDefault="001F1C3D" w:rsidP="001F1C3D">
      <w:pPr>
        <w:rPr>
          <w:b/>
          <w:bCs/>
          <w:sz w:val="20"/>
        </w:rPr>
      </w:pPr>
      <w:r w:rsidRPr="00010F9C">
        <w:rPr>
          <w:b/>
          <w:bCs/>
          <w:sz w:val="20"/>
        </w:rPr>
        <w:t xml:space="preserve">Emergency Fund                         $                       $  </w:t>
      </w:r>
    </w:p>
    <w:p w14:paraId="2D41B244" w14:textId="77777777" w:rsidR="001F1C3D" w:rsidRPr="00010F9C" w:rsidRDefault="001F1C3D" w:rsidP="001F1C3D">
      <w:pPr>
        <w:rPr>
          <w:b/>
          <w:bCs/>
          <w:sz w:val="20"/>
        </w:rPr>
      </w:pPr>
      <w:r w:rsidRPr="00010F9C">
        <w:rPr>
          <w:b/>
          <w:bCs/>
          <w:sz w:val="20"/>
        </w:rPr>
        <w:t>LOST FUND</w:t>
      </w:r>
      <w:r w:rsidRPr="00010F9C">
        <w:rPr>
          <w:b/>
          <w:bCs/>
          <w:sz w:val="20"/>
        </w:rPr>
        <w:tab/>
        <w:t xml:space="preserve">                         </w:t>
      </w:r>
      <w:r>
        <w:rPr>
          <w:b/>
          <w:bCs/>
          <w:sz w:val="20"/>
        </w:rPr>
        <w:t xml:space="preserve">   </w:t>
      </w:r>
      <w:r w:rsidRPr="00010F9C">
        <w:rPr>
          <w:b/>
          <w:bCs/>
          <w:sz w:val="20"/>
        </w:rPr>
        <w:t xml:space="preserve">$ </w:t>
      </w:r>
      <w:r>
        <w:rPr>
          <w:b/>
          <w:bCs/>
          <w:sz w:val="20"/>
        </w:rPr>
        <w:t>4,917.00</w:t>
      </w:r>
      <w:r w:rsidRPr="00010F9C">
        <w:rPr>
          <w:b/>
          <w:bCs/>
          <w:sz w:val="20"/>
        </w:rPr>
        <w:t xml:space="preserve">        $                     </w:t>
      </w:r>
    </w:p>
    <w:p w14:paraId="4C60A435" w14:textId="77777777" w:rsidR="001F1C3D" w:rsidRPr="00010F9C" w:rsidRDefault="001F1C3D" w:rsidP="001F1C3D">
      <w:pPr>
        <w:rPr>
          <w:b/>
          <w:bCs/>
          <w:sz w:val="20"/>
        </w:rPr>
      </w:pPr>
      <w:r w:rsidRPr="00010F9C">
        <w:rPr>
          <w:b/>
          <w:bCs/>
          <w:sz w:val="20"/>
        </w:rPr>
        <w:t xml:space="preserve">Water                                            $ </w:t>
      </w:r>
      <w:r>
        <w:rPr>
          <w:b/>
          <w:bCs/>
          <w:sz w:val="20"/>
        </w:rPr>
        <w:t>8,095.84</w:t>
      </w:r>
      <w:r w:rsidRPr="00010F9C">
        <w:rPr>
          <w:b/>
          <w:bCs/>
          <w:sz w:val="20"/>
        </w:rPr>
        <w:t xml:space="preserve">        $</w:t>
      </w:r>
      <w:r>
        <w:rPr>
          <w:b/>
          <w:bCs/>
          <w:sz w:val="20"/>
        </w:rPr>
        <w:t xml:space="preserve"> 3,155.69 </w:t>
      </w:r>
    </w:p>
    <w:p w14:paraId="3288665D" w14:textId="77777777" w:rsidR="001F1C3D" w:rsidRPr="00010F9C" w:rsidRDefault="001F1C3D" w:rsidP="001F1C3D">
      <w:pPr>
        <w:rPr>
          <w:b/>
          <w:bCs/>
          <w:sz w:val="20"/>
        </w:rPr>
      </w:pPr>
      <w:r w:rsidRPr="00010F9C">
        <w:rPr>
          <w:b/>
          <w:bCs/>
          <w:sz w:val="20"/>
        </w:rPr>
        <w:t xml:space="preserve">Sewer                                           $ </w:t>
      </w:r>
      <w:r>
        <w:rPr>
          <w:b/>
          <w:bCs/>
          <w:sz w:val="20"/>
        </w:rPr>
        <w:t>3,626.41</w:t>
      </w:r>
      <w:r w:rsidRPr="00010F9C">
        <w:rPr>
          <w:b/>
          <w:bCs/>
          <w:sz w:val="20"/>
        </w:rPr>
        <w:t xml:space="preserve">        $</w:t>
      </w:r>
      <w:r>
        <w:rPr>
          <w:b/>
          <w:bCs/>
          <w:sz w:val="20"/>
        </w:rPr>
        <w:t xml:space="preserve"> 2,500.82</w:t>
      </w:r>
      <w:r w:rsidRPr="00010F9C">
        <w:rPr>
          <w:b/>
          <w:bCs/>
          <w:sz w:val="20"/>
        </w:rPr>
        <w:t xml:space="preserve"> </w:t>
      </w:r>
    </w:p>
    <w:p w14:paraId="35CBC0D9" w14:textId="77777777" w:rsidR="001F1C3D" w:rsidRPr="00010F9C" w:rsidRDefault="001F1C3D" w:rsidP="001F1C3D">
      <w:pPr>
        <w:pBdr>
          <w:bottom w:val="single" w:sz="12" w:space="1" w:color="auto"/>
        </w:pBdr>
        <w:rPr>
          <w:b/>
          <w:bCs/>
          <w:sz w:val="20"/>
        </w:rPr>
      </w:pPr>
      <w:r w:rsidRPr="00010F9C">
        <w:rPr>
          <w:b/>
          <w:bCs/>
          <w:sz w:val="20"/>
        </w:rPr>
        <w:t xml:space="preserve">                                        </w:t>
      </w:r>
    </w:p>
    <w:p w14:paraId="64B20E1C" w14:textId="77777777" w:rsidR="001F1C3D" w:rsidRPr="004F3AA6" w:rsidRDefault="001F1C3D" w:rsidP="001F1C3D">
      <w:pPr>
        <w:rPr>
          <w:b/>
          <w:sz w:val="20"/>
          <w:u w:val="single"/>
        </w:rPr>
      </w:pPr>
      <w:r w:rsidRPr="00010F9C">
        <w:rPr>
          <w:b/>
          <w:bCs/>
          <w:sz w:val="20"/>
        </w:rPr>
        <w:t xml:space="preserve">TOTAL: </w:t>
      </w:r>
      <w:r w:rsidRPr="00010F9C">
        <w:rPr>
          <w:b/>
          <w:bCs/>
          <w:sz w:val="20"/>
        </w:rPr>
        <w:tab/>
      </w:r>
      <w:r w:rsidRPr="00010F9C">
        <w:rPr>
          <w:b/>
          <w:bCs/>
          <w:sz w:val="20"/>
        </w:rPr>
        <w:tab/>
        <w:t xml:space="preserve">               $</w:t>
      </w:r>
      <w:r>
        <w:rPr>
          <w:b/>
          <w:bCs/>
          <w:sz w:val="20"/>
        </w:rPr>
        <w:t xml:space="preserve"> 75,392.73</w:t>
      </w:r>
      <w:r w:rsidRPr="00010F9C">
        <w:rPr>
          <w:b/>
          <w:bCs/>
          <w:sz w:val="20"/>
        </w:rPr>
        <w:t xml:space="preserve">      $ </w:t>
      </w:r>
      <w:r>
        <w:rPr>
          <w:b/>
          <w:bCs/>
          <w:sz w:val="20"/>
        </w:rPr>
        <w:t>20,449.83</w:t>
      </w:r>
    </w:p>
    <w:p w14:paraId="54CE9337" w14:textId="77777777" w:rsidR="001F1C3D" w:rsidRPr="001F1C3D" w:rsidRDefault="001F1C3D" w:rsidP="001F1C3D">
      <w:pPr>
        <w:tabs>
          <w:tab w:val="left" w:pos="360"/>
        </w:tabs>
        <w:jc w:val="both"/>
        <w:rPr>
          <w:sz w:val="20"/>
        </w:rPr>
      </w:pPr>
    </w:p>
    <w:p w14:paraId="69478381" w14:textId="77777777" w:rsidR="0016512D" w:rsidRDefault="0016512D" w:rsidP="00FC330D">
      <w:pPr>
        <w:tabs>
          <w:tab w:val="left" w:pos="360"/>
          <w:tab w:val="left" w:pos="720"/>
        </w:tabs>
        <w:jc w:val="both"/>
        <w:rPr>
          <w:b/>
          <w:sz w:val="20"/>
        </w:rPr>
      </w:pPr>
    </w:p>
    <w:p w14:paraId="71DE3415" w14:textId="77777777" w:rsidR="001F1C3D" w:rsidRDefault="001F1C3D" w:rsidP="00FC330D">
      <w:pPr>
        <w:tabs>
          <w:tab w:val="left" w:pos="360"/>
          <w:tab w:val="left" w:pos="720"/>
        </w:tabs>
        <w:jc w:val="both"/>
        <w:rPr>
          <w:sz w:val="20"/>
          <w:highlight w:val="yellow"/>
        </w:rPr>
      </w:pPr>
    </w:p>
    <w:p w14:paraId="45D4E73F" w14:textId="77777777" w:rsidR="003207CF" w:rsidRPr="003207CF" w:rsidRDefault="003207CF" w:rsidP="00FC330D">
      <w:pPr>
        <w:tabs>
          <w:tab w:val="left" w:pos="360"/>
          <w:tab w:val="left" w:pos="720"/>
        </w:tabs>
        <w:jc w:val="both"/>
        <w:rPr>
          <w:b/>
          <w:sz w:val="20"/>
          <w:u w:val="single"/>
        </w:rPr>
      </w:pPr>
    </w:p>
    <w:p w14:paraId="593F238D" w14:textId="0ECB8F57" w:rsidR="00E17EDC" w:rsidRDefault="00195EC6" w:rsidP="00837346">
      <w:pPr>
        <w:shd w:val="clear" w:color="auto" w:fill="FFFFFF"/>
        <w:ind w:firstLine="720"/>
        <w:jc w:val="both"/>
        <w:rPr>
          <w:rFonts w:ascii="Helvetica" w:hAnsi="Helvetica" w:cs="Helvetica"/>
          <w:b/>
          <w:bCs/>
          <w:sz w:val="20"/>
        </w:rPr>
      </w:pPr>
      <w:r w:rsidRPr="00FE02CE">
        <w:rPr>
          <w:rFonts w:ascii="Helvetica" w:hAnsi="Helvetica" w:cs="Helvetica"/>
          <w:sz w:val="20"/>
        </w:rPr>
        <w:lastRenderedPageBreak/>
        <w:t xml:space="preserve">A motion to approve the consent agenda was made by </w:t>
      </w:r>
      <w:r w:rsidR="003207CF" w:rsidRPr="00FE02CE">
        <w:rPr>
          <w:rFonts w:ascii="Helvetica" w:hAnsi="Helvetica" w:cs="Helvetica"/>
          <w:sz w:val="20"/>
        </w:rPr>
        <w:t>Snyder</w:t>
      </w:r>
      <w:r w:rsidRPr="00FE02CE">
        <w:rPr>
          <w:rFonts w:ascii="Helvetica" w:hAnsi="Helvetica" w:cs="Helvetica"/>
          <w:sz w:val="20"/>
        </w:rPr>
        <w:t xml:space="preserve"> with a second by</w:t>
      </w:r>
      <w:r w:rsidR="00F03E6B" w:rsidRPr="00FE02CE">
        <w:rPr>
          <w:rFonts w:ascii="Helvetica" w:hAnsi="Helvetica" w:cs="Helvetica"/>
          <w:sz w:val="20"/>
        </w:rPr>
        <w:t xml:space="preserve"> </w:t>
      </w:r>
      <w:r w:rsidR="00FE02CE" w:rsidRPr="00FE02CE">
        <w:rPr>
          <w:rFonts w:ascii="Helvetica" w:hAnsi="Helvetica" w:cs="Helvetica"/>
          <w:sz w:val="20"/>
        </w:rPr>
        <w:t>Hosette.</w:t>
      </w:r>
      <w:r w:rsidR="00837346" w:rsidRPr="00FE02CE">
        <w:rPr>
          <w:rFonts w:ascii="Helvetica" w:hAnsi="Helvetica" w:cs="Helvetica"/>
          <w:sz w:val="20"/>
        </w:rPr>
        <w:t xml:space="preserve"> All </w:t>
      </w:r>
      <w:proofErr w:type="gramStart"/>
      <w:r w:rsidR="00837346" w:rsidRPr="00FE02CE">
        <w:rPr>
          <w:rFonts w:ascii="Helvetica" w:hAnsi="Helvetica" w:cs="Helvetica"/>
          <w:sz w:val="20"/>
        </w:rPr>
        <w:t>ayes</w:t>
      </w:r>
      <w:proofErr w:type="gramEnd"/>
      <w:r w:rsidR="00837346" w:rsidRPr="00FE02CE">
        <w:rPr>
          <w:rFonts w:ascii="Helvetica" w:hAnsi="Helvetica" w:cs="Helvetica"/>
          <w:sz w:val="20"/>
        </w:rPr>
        <w:t>.</w:t>
      </w:r>
    </w:p>
    <w:p w14:paraId="0A5FA79A" w14:textId="77777777" w:rsidR="00A10B70" w:rsidRDefault="00A10B70" w:rsidP="00E17EDC">
      <w:pPr>
        <w:shd w:val="clear" w:color="auto" w:fill="FFFFFF"/>
        <w:jc w:val="both"/>
        <w:rPr>
          <w:rFonts w:ascii="Helvetica" w:hAnsi="Helvetica" w:cs="Helvetica"/>
          <w:b/>
          <w:bCs/>
          <w:sz w:val="20"/>
        </w:rPr>
      </w:pPr>
    </w:p>
    <w:p w14:paraId="277E3F4E" w14:textId="77777777" w:rsidR="00FA4708" w:rsidRDefault="00E17EDC" w:rsidP="00FA4708">
      <w:pPr>
        <w:shd w:val="clear" w:color="auto" w:fill="FFFFFF"/>
        <w:jc w:val="both"/>
        <w:rPr>
          <w:rFonts w:ascii="Helvetica" w:hAnsi="Helvetica" w:cs="Helvetica"/>
          <w:sz w:val="20"/>
        </w:rPr>
      </w:pPr>
      <w:r w:rsidRPr="0035684D">
        <w:rPr>
          <w:rFonts w:ascii="Helvetica" w:hAnsi="Helvetica" w:cs="Helvetica"/>
          <w:b/>
          <w:bCs/>
          <w:sz w:val="20"/>
        </w:rPr>
        <w:t>Public Forum:</w:t>
      </w:r>
      <w:r>
        <w:rPr>
          <w:rFonts w:ascii="Helvetica" w:hAnsi="Helvetica" w:cs="Helvetica"/>
          <w:sz w:val="20"/>
        </w:rPr>
        <w:t xml:space="preserve">  </w:t>
      </w:r>
    </w:p>
    <w:p w14:paraId="09168C1C" w14:textId="35281B73" w:rsidR="00BF587B" w:rsidRDefault="0052159D" w:rsidP="005F645F">
      <w:pPr>
        <w:shd w:val="clear" w:color="auto" w:fill="FFFFFF"/>
        <w:jc w:val="both"/>
        <w:rPr>
          <w:rFonts w:ascii="Helvetica" w:hAnsi="Helvetica" w:cs="Helvetica"/>
          <w:sz w:val="20"/>
        </w:rPr>
      </w:pPr>
      <w:r>
        <w:rPr>
          <w:rFonts w:ascii="Helvetica" w:hAnsi="Helvetica" w:cs="Helvetica"/>
          <w:sz w:val="20"/>
        </w:rPr>
        <w:t>No written or oral comments were made.</w:t>
      </w:r>
    </w:p>
    <w:p w14:paraId="78AE1160" w14:textId="77777777" w:rsidR="003207CF" w:rsidRDefault="003207CF" w:rsidP="005F645F">
      <w:pPr>
        <w:shd w:val="clear" w:color="auto" w:fill="FFFFFF"/>
        <w:jc w:val="both"/>
        <w:rPr>
          <w:rFonts w:ascii="Helvetica" w:hAnsi="Helvetica" w:cs="Helvetica"/>
          <w:sz w:val="20"/>
        </w:rPr>
      </w:pPr>
    </w:p>
    <w:p w14:paraId="70C9008A" w14:textId="661AF792" w:rsidR="00B35370" w:rsidRDefault="00D10E26" w:rsidP="005F645F">
      <w:pPr>
        <w:shd w:val="clear" w:color="auto" w:fill="FFFFFF"/>
        <w:jc w:val="both"/>
        <w:rPr>
          <w:rFonts w:ascii="Helvetica" w:hAnsi="Helvetica" w:cs="Helvetica"/>
          <w:sz w:val="20"/>
        </w:rPr>
      </w:pPr>
      <w:r>
        <w:rPr>
          <w:rFonts w:ascii="Helvetica" w:hAnsi="Helvetica" w:cs="Helvetica"/>
          <w:sz w:val="20"/>
        </w:rPr>
        <w:t xml:space="preserve">       After a short discussion the fire station action was tabled.</w:t>
      </w:r>
    </w:p>
    <w:p w14:paraId="7B032980" w14:textId="77777777" w:rsidR="00D10E26" w:rsidRDefault="00D10E26" w:rsidP="005F645F">
      <w:pPr>
        <w:shd w:val="clear" w:color="auto" w:fill="FFFFFF"/>
        <w:jc w:val="both"/>
        <w:rPr>
          <w:rFonts w:ascii="Helvetica" w:hAnsi="Helvetica" w:cs="Helvetica"/>
          <w:sz w:val="20"/>
        </w:rPr>
      </w:pPr>
    </w:p>
    <w:p w14:paraId="3FC8826A" w14:textId="522BB9A2" w:rsidR="00D10E26" w:rsidRDefault="00D10E26" w:rsidP="005F645F">
      <w:pPr>
        <w:shd w:val="clear" w:color="auto" w:fill="FFFFFF"/>
        <w:jc w:val="both"/>
        <w:rPr>
          <w:rFonts w:ascii="Helvetica" w:hAnsi="Helvetica" w:cs="Helvetica"/>
          <w:sz w:val="20"/>
        </w:rPr>
      </w:pPr>
      <w:r>
        <w:rPr>
          <w:rFonts w:ascii="Helvetica" w:hAnsi="Helvetica" w:cs="Helvetica"/>
          <w:sz w:val="20"/>
        </w:rPr>
        <w:t xml:space="preserve">        A motion was made by Eberhart and seconded by Lamaack to sign the 28E agreement. All ayes motion passed. Hosette presented the new map for the Deep Creek Township. </w:t>
      </w:r>
    </w:p>
    <w:p w14:paraId="4FB17D6D" w14:textId="77777777" w:rsidR="00D10E26" w:rsidRDefault="00D10E26" w:rsidP="005F645F">
      <w:pPr>
        <w:shd w:val="clear" w:color="auto" w:fill="FFFFFF"/>
        <w:jc w:val="both"/>
        <w:rPr>
          <w:rFonts w:ascii="Helvetica" w:hAnsi="Helvetica" w:cs="Helvetica"/>
          <w:sz w:val="20"/>
        </w:rPr>
      </w:pPr>
    </w:p>
    <w:p w14:paraId="28F6CB1E" w14:textId="5354A7BE" w:rsidR="00D10E26" w:rsidRDefault="00D10E26" w:rsidP="005F645F">
      <w:pPr>
        <w:shd w:val="clear" w:color="auto" w:fill="FFFFFF"/>
        <w:jc w:val="both"/>
        <w:rPr>
          <w:rFonts w:ascii="Helvetica" w:hAnsi="Helvetica" w:cs="Helvetica"/>
          <w:sz w:val="20"/>
        </w:rPr>
      </w:pPr>
      <w:r>
        <w:rPr>
          <w:rFonts w:ascii="Helvetica" w:hAnsi="Helvetica" w:cs="Helvetica"/>
          <w:sz w:val="20"/>
        </w:rPr>
        <w:t xml:space="preserve">         The city is considering using property owned by the city for public storage in the fall and winter. The council is looking into the city liability. It would be in the fall after Rhonda is done mowing and in the winter. Next </w:t>
      </w:r>
      <w:r w:rsidR="00D12F0E">
        <w:rPr>
          <w:rFonts w:ascii="Helvetica" w:hAnsi="Helvetica" w:cs="Helvetica"/>
          <w:sz w:val="20"/>
        </w:rPr>
        <w:t>month’s</w:t>
      </w:r>
      <w:r>
        <w:rPr>
          <w:rFonts w:ascii="Helvetica" w:hAnsi="Helvetica" w:cs="Helvetica"/>
          <w:sz w:val="20"/>
        </w:rPr>
        <w:t xml:space="preserve"> meeting they will move forward with pricing and contracts.</w:t>
      </w:r>
    </w:p>
    <w:p w14:paraId="279E8CDD" w14:textId="77777777" w:rsidR="00D10E26" w:rsidRDefault="00D10E26" w:rsidP="005F645F">
      <w:pPr>
        <w:shd w:val="clear" w:color="auto" w:fill="FFFFFF"/>
        <w:jc w:val="both"/>
        <w:rPr>
          <w:rFonts w:ascii="Helvetica" w:hAnsi="Helvetica" w:cs="Helvetica"/>
          <w:sz w:val="20"/>
        </w:rPr>
      </w:pPr>
    </w:p>
    <w:p w14:paraId="207C297D" w14:textId="684BF029" w:rsidR="00717903" w:rsidRDefault="00D10E26" w:rsidP="005F645F">
      <w:pPr>
        <w:shd w:val="clear" w:color="auto" w:fill="FFFFFF"/>
        <w:jc w:val="both"/>
        <w:rPr>
          <w:rFonts w:ascii="Helvetica" w:hAnsi="Helvetica" w:cs="Helvetica"/>
          <w:sz w:val="20"/>
        </w:rPr>
      </w:pPr>
      <w:r>
        <w:rPr>
          <w:rFonts w:ascii="Helvetica" w:hAnsi="Helvetica" w:cs="Helvetica"/>
          <w:sz w:val="20"/>
        </w:rPr>
        <w:t xml:space="preserve">         Mark Kilburg and Mary Beth Heister from the Preston Phone company were present. Preston Phone already serves the city, businesses and the campground. They hope to </w:t>
      </w:r>
      <w:proofErr w:type="gramStart"/>
      <w:r>
        <w:rPr>
          <w:rFonts w:ascii="Helvetica" w:hAnsi="Helvetica" w:cs="Helvetica"/>
          <w:sz w:val="20"/>
        </w:rPr>
        <w:t>activate</w:t>
      </w:r>
      <w:proofErr w:type="gramEnd"/>
      <w:r>
        <w:rPr>
          <w:rFonts w:ascii="Helvetica" w:hAnsi="Helvetica" w:cs="Helvetica"/>
          <w:sz w:val="20"/>
        </w:rPr>
        <w:t xml:space="preserve"> customers this fall. Letters were sent to residents in April to sign up. </w:t>
      </w:r>
      <w:r w:rsidR="00717903">
        <w:rPr>
          <w:rFonts w:ascii="Helvetica" w:hAnsi="Helvetica" w:cs="Helvetica"/>
          <w:sz w:val="20"/>
        </w:rPr>
        <w:t>Kilburg said the cost will be comparable to other service providers but will be local and top notch. The city has been satisfied with the cleanup they have done after their work to this point.</w:t>
      </w:r>
    </w:p>
    <w:p w14:paraId="65190154" w14:textId="77777777" w:rsidR="00717903" w:rsidRDefault="00717903" w:rsidP="005F645F">
      <w:pPr>
        <w:shd w:val="clear" w:color="auto" w:fill="FFFFFF"/>
        <w:jc w:val="both"/>
        <w:rPr>
          <w:rFonts w:ascii="Helvetica" w:hAnsi="Helvetica" w:cs="Helvetica"/>
          <w:sz w:val="20"/>
        </w:rPr>
      </w:pPr>
    </w:p>
    <w:p w14:paraId="68EB72A0" w14:textId="4C419305" w:rsidR="00D10E26" w:rsidRDefault="00717903" w:rsidP="005F645F">
      <w:pPr>
        <w:shd w:val="clear" w:color="auto" w:fill="FFFFFF"/>
        <w:jc w:val="both"/>
        <w:rPr>
          <w:rFonts w:ascii="Helvetica" w:hAnsi="Helvetica" w:cs="Helvetica"/>
          <w:sz w:val="20"/>
        </w:rPr>
      </w:pPr>
      <w:r>
        <w:rPr>
          <w:rFonts w:ascii="Helvetica" w:hAnsi="Helvetica" w:cs="Helvetica"/>
          <w:sz w:val="20"/>
        </w:rPr>
        <w:t xml:space="preserve">          Seth was present. He reported he is going to start spraying. He is also going to be needing rock. He asked that the easement be tabled for now. </w:t>
      </w:r>
    </w:p>
    <w:p w14:paraId="49643382" w14:textId="77777777" w:rsidR="00717903" w:rsidRDefault="00717903" w:rsidP="005F645F">
      <w:pPr>
        <w:shd w:val="clear" w:color="auto" w:fill="FFFFFF"/>
        <w:jc w:val="both"/>
        <w:rPr>
          <w:rFonts w:ascii="Helvetica" w:hAnsi="Helvetica" w:cs="Helvetica"/>
          <w:sz w:val="20"/>
        </w:rPr>
      </w:pPr>
    </w:p>
    <w:p w14:paraId="68E4A82A" w14:textId="53B6C4D4" w:rsidR="00717903" w:rsidRDefault="00717903" w:rsidP="005F645F">
      <w:pPr>
        <w:shd w:val="clear" w:color="auto" w:fill="FFFFFF"/>
        <w:jc w:val="both"/>
        <w:rPr>
          <w:rFonts w:ascii="Helvetica" w:hAnsi="Helvetica" w:cs="Helvetica"/>
          <w:sz w:val="20"/>
        </w:rPr>
      </w:pPr>
      <w:r>
        <w:rPr>
          <w:rFonts w:ascii="Helvetica" w:hAnsi="Helvetica" w:cs="Helvetica"/>
          <w:sz w:val="20"/>
        </w:rPr>
        <w:t xml:space="preserve">           A motion was made by Hosette and seconded by Snyder to purchase the mower from John Deere for $12,450. All ayes motion passed. After some discussion it was decided to keep the old mower. The trade in wasn’t much and they can use both. </w:t>
      </w:r>
    </w:p>
    <w:p w14:paraId="7F726892" w14:textId="77777777" w:rsidR="00717903" w:rsidRDefault="00717903" w:rsidP="005F645F">
      <w:pPr>
        <w:shd w:val="clear" w:color="auto" w:fill="FFFFFF"/>
        <w:jc w:val="both"/>
        <w:rPr>
          <w:rFonts w:ascii="Helvetica" w:hAnsi="Helvetica" w:cs="Helvetica"/>
          <w:sz w:val="20"/>
        </w:rPr>
      </w:pPr>
    </w:p>
    <w:p w14:paraId="4475B941" w14:textId="2AD4CCBF" w:rsidR="00717903" w:rsidRDefault="00717903" w:rsidP="005F645F">
      <w:pPr>
        <w:shd w:val="clear" w:color="auto" w:fill="FFFFFF"/>
        <w:jc w:val="both"/>
        <w:rPr>
          <w:rFonts w:ascii="Helvetica" w:hAnsi="Helvetica" w:cs="Helvetica"/>
          <w:sz w:val="20"/>
        </w:rPr>
      </w:pPr>
      <w:r>
        <w:rPr>
          <w:rFonts w:ascii="Helvetica" w:hAnsi="Helvetica" w:cs="Helvetica"/>
          <w:sz w:val="20"/>
        </w:rPr>
        <w:t xml:space="preserve">          A motion was made by Hosette and seconded by Snyder to purchase 2 fire hydrants at $4,000 </w:t>
      </w:r>
      <w:r w:rsidR="00D12F0E">
        <w:rPr>
          <w:rFonts w:ascii="Helvetica" w:hAnsi="Helvetica" w:cs="Helvetica"/>
          <w:sz w:val="20"/>
        </w:rPr>
        <w:t>apiece</w:t>
      </w:r>
      <w:r>
        <w:rPr>
          <w:rFonts w:ascii="Helvetica" w:hAnsi="Helvetica" w:cs="Helvetica"/>
          <w:sz w:val="20"/>
        </w:rPr>
        <w:t>. All ayes motion passed. Rhonda was instructed to see how much it would cost and if it was feasible to move the hydrant across the street. The one hydrant keeps getting damaged.</w:t>
      </w:r>
    </w:p>
    <w:p w14:paraId="238C0FD3" w14:textId="77777777" w:rsidR="00717903" w:rsidRDefault="00717903" w:rsidP="005F645F">
      <w:pPr>
        <w:shd w:val="clear" w:color="auto" w:fill="FFFFFF"/>
        <w:jc w:val="both"/>
        <w:rPr>
          <w:rFonts w:ascii="Helvetica" w:hAnsi="Helvetica" w:cs="Helvetica"/>
          <w:sz w:val="20"/>
        </w:rPr>
      </w:pPr>
    </w:p>
    <w:p w14:paraId="11F1B72D" w14:textId="6756E23D" w:rsidR="00717903" w:rsidRDefault="00717903" w:rsidP="005F645F">
      <w:pPr>
        <w:shd w:val="clear" w:color="auto" w:fill="FFFFFF"/>
        <w:jc w:val="both"/>
        <w:rPr>
          <w:rFonts w:ascii="Helvetica" w:hAnsi="Helvetica" w:cs="Helvetica"/>
          <w:sz w:val="20"/>
        </w:rPr>
      </w:pPr>
      <w:r>
        <w:rPr>
          <w:rFonts w:ascii="Helvetica" w:hAnsi="Helvetica" w:cs="Helvetica"/>
          <w:sz w:val="20"/>
        </w:rPr>
        <w:t xml:space="preserve">          A motion was made by Eberhart and seconded by Snyder to accept the city </w:t>
      </w:r>
      <w:r w:rsidR="00D12F0E">
        <w:rPr>
          <w:rFonts w:ascii="Helvetica" w:hAnsi="Helvetica" w:cs="Helvetica"/>
          <w:sz w:val="20"/>
        </w:rPr>
        <w:t>clerk’s</w:t>
      </w:r>
      <w:r>
        <w:rPr>
          <w:rFonts w:ascii="Helvetica" w:hAnsi="Helvetica" w:cs="Helvetica"/>
          <w:sz w:val="20"/>
        </w:rPr>
        <w:t xml:space="preserve"> resignation. All ayes motion passed. The position will be advertised in the DeWitt, Maquoketa and Clinton paper. The deadline for applications will be July </w:t>
      </w:r>
      <w:proofErr w:type="gramStart"/>
      <w:r>
        <w:rPr>
          <w:rFonts w:ascii="Helvetica" w:hAnsi="Helvetica" w:cs="Helvetica"/>
          <w:sz w:val="20"/>
        </w:rPr>
        <w:t>1</w:t>
      </w:r>
      <w:r w:rsidRPr="00717903">
        <w:rPr>
          <w:rFonts w:ascii="Helvetica" w:hAnsi="Helvetica" w:cs="Helvetica"/>
          <w:sz w:val="20"/>
          <w:vertAlign w:val="superscript"/>
        </w:rPr>
        <w:t>ST</w:t>
      </w:r>
      <w:proofErr w:type="gramEnd"/>
      <w:r>
        <w:rPr>
          <w:rFonts w:ascii="Helvetica" w:hAnsi="Helvetica" w:cs="Helvetica"/>
          <w:sz w:val="20"/>
        </w:rPr>
        <w:t>.</w:t>
      </w:r>
    </w:p>
    <w:p w14:paraId="1EC66788" w14:textId="77777777" w:rsidR="00D12F0E" w:rsidRDefault="00D12F0E" w:rsidP="005F645F">
      <w:pPr>
        <w:shd w:val="clear" w:color="auto" w:fill="FFFFFF"/>
        <w:jc w:val="both"/>
        <w:rPr>
          <w:rFonts w:ascii="Helvetica" w:hAnsi="Helvetica" w:cs="Helvetica"/>
          <w:sz w:val="20"/>
        </w:rPr>
      </w:pPr>
    </w:p>
    <w:p w14:paraId="24BF4F30" w14:textId="77777777" w:rsidR="00D12F0E" w:rsidRDefault="00D12F0E" w:rsidP="005F645F">
      <w:pPr>
        <w:shd w:val="clear" w:color="auto" w:fill="FFFFFF"/>
        <w:jc w:val="both"/>
        <w:rPr>
          <w:rFonts w:ascii="Helvetica" w:hAnsi="Helvetica" w:cs="Helvetica"/>
          <w:sz w:val="20"/>
        </w:rPr>
      </w:pPr>
    </w:p>
    <w:p w14:paraId="6F78EA47" w14:textId="3C900B8F" w:rsidR="00D12F0E" w:rsidRDefault="00D12F0E" w:rsidP="005F645F">
      <w:pPr>
        <w:shd w:val="clear" w:color="auto" w:fill="FFFFFF"/>
        <w:jc w:val="both"/>
        <w:rPr>
          <w:rFonts w:ascii="Helvetica" w:hAnsi="Helvetica" w:cs="Helvetica"/>
          <w:sz w:val="20"/>
        </w:rPr>
      </w:pPr>
      <w:r>
        <w:rPr>
          <w:rFonts w:ascii="Helvetica" w:hAnsi="Helvetica" w:cs="Helvetica"/>
          <w:sz w:val="20"/>
        </w:rPr>
        <w:t xml:space="preserve">          Mayor Snyder reported that property at 124 and 116 Park Avenue will receive city infractions. It was turned over to the city attorney.</w:t>
      </w:r>
    </w:p>
    <w:p w14:paraId="26832F04" w14:textId="5636AF54" w:rsidR="00D12F0E" w:rsidRDefault="00D12F0E" w:rsidP="005F645F">
      <w:pPr>
        <w:shd w:val="clear" w:color="auto" w:fill="FFFFFF"/>
        <w:jc w:val="both"/>
        <w:rPr>
          <w:rFonts w:ascii="Helvetica" w:hAnsi="Helvetica" w:cs="Helvetica"/>
          <w:sz w:val="20"/>
        </w:rPr>
      </w:pPr>
      <w:r>
        <w:rPr>
          <w:rFonts w:ascii="Helvetica" w:hAnsi="Helvetica" w:cs="Helvetica"/>
          <w:sz w:val="20"/>
        </w:rPr>
        <w:t xml:space="preserve">          Rhonda reported some city owned land was acquisitioned under questionable circumstances. It was decided this too would be turned over to the city attorney.</w:t>
      </w:r>
    </w:p>
    <w:p w14:paraId="5A73D33B" w14:textId="77777777" w:rsidR="00D12F0E" w:rsidRDefault="00D12F0E" w:rsidP="005F645F">
      <w:pPr>
        <w:shd w:val="clear" w:color="auto" w:fill="FFFFFF"/>
        <w:jc w:val="both"/>
        <w:rPr>
          <w:rFonts w:ascii="Helvetica" w:hAnsi="Helvetica" w:cs="Helvetica"/>
          <w:sz w:val="20"/>
        </w:rPr>
      </w:pPr>
    </w:p>
    <w:p w14:paraId="2038389F" w14:textId="746DFE23" w:rsidR="00D12F0E" w:rsidRDefault="00D12F0E" w:rsidP="005F645F">
      <w:pPr>
        <w:shd w:val="clear" w:color="auto" w:fill="FFFFFF"/>
        <w:jc w:val="both"/>
        <w:rPr>
          <w:rFonts w:ascii="Helvetica" w:hAnsi="Helvetica" w:cs="Helvetica"/>
          <w:sz w:val="20"/>
        </w:rPr>
      </w:pPr>
      <w:r>
        <w:rPr>
          <w:rFonts w:ascii="Helvetica" w:hAnsi="Helvetica" w:cs="Helvetica"/>
          <w:sz w:val="20"/>
        </w:rPr>
        <w:t xml:space="preserve">          </w:t>
      </w:r>
    </w:p>
    <w:p w14:paraId="5F9A6921" w14:textId="17D0E7F8" w:rsidR="00D12F0E" w:rsidRDefault="00D12F0E" w:rsidP="005F645F">
      <w:pPr>
        <w:shd w:val="clear" w:color="auto" w:fill="FFFFFF"/>
        <w:jc w:val="both"/>
        <w:rPr>
          <w:rFonts w:ascii="Helvetica" w:hAnsi="Helvetica" w:cs="Helvetica"/>
          <w:sz w:val="20"/>
        </w:rPr>
      </w:pPr>
      <w:r>
        <w:rPr>
          <w:rFonts w:ascii="Helvetica" w:hAnsi="Helvetica" w:cs="Helvetica"/>
          <w:sz w:val="20"/>
        </w:rPr>
        <w:t xml:space="preserve">           </w:t>
      </w:r>
    </w:p>
    <w:p w14:paraId="3BA175B2" w14:textId="77777777" w:rsidR="00786999" w:rsidRDefault="00786999" w:rsidP="005F645F">
      <w:pPr>
        <w:shd w:val="clear" w:color="auto" w:fill="FFFFFF"/>
        <w:spacing w:before="100" w:beforeAutospacing="1"/>
        <w:contextualSpacing/>
        <w:jc w:val="both"/>
        <w:rPr>
          <w:rFonts w:ascii="Helvetica" w:hAnsi="Helvetica" w:cs="Helvetica"/>
          <w:sz w:val="20"/>
        </w:rPr>
      </w:pPr>
    </w:p>
    <w:p w14:paraId="499CF831" w14:textId="6824362D" w:rsidR="005F645F" w:rsidRDefault="005F645F" w:rsidP="005F645F">
      <w:pPr>
        <w:shd w:val="clear" w:color="auto" w:fill="FFFFFF"/>
        <w:spacing w:before="100" w:beforeAutospacing="1"/>
        <w:contextualSpacing/>
        <w:jc w:val="both"/>
        <w:rPr>
          <w:rFonts w:ascii="Helvetica" w:hAnsi="Helvetica" w:cs="Helvetica"/>
          <w:sz w:val="20"/>
        </w:rPr>
      </w:pPr>
      <w:r w:rsidRPr="00D12F0E">
        <w:rPr>
          <w:rFonts w:ascii="Helvetica" w:hAnsi="Helvetica" w:cs="Helvetica"/>
          <w:sz w:val="20"/>
        </w:rPr>
        <w:t xml:space="preserve">Motion to adjourn at </w:t>
      </w:r>
      <w:r w:rsidR="00D12F0E" w:rsidRPr="00D12F0E">
        <w:rPr>
          <w:rFonts w:ascii="Helvetica" w:hAnsi="Helvetica" w:cs="Helvetica"/>
          <w:sz w:val="20"/>
        </w:rPr>
        <w:t>6:46</w:t>
      </w:r>
      <w:r w:rsidRPr="00D12F0E">
        <w:rPr>
          <w:rFonts w:ascii="Helvetica" w:hAnsi="Helvetica" w:cs="Helvetica"/>
          <w:sz w:val="20"/>
        </w:rPr>
        <w:t xml:space="preserve"> PM by </w:t>
      </w:r>
      <w:r w:rsidR="00822A95" w:rsidRPr="00D12F0E">
        <w:rPr>
          <w:rFonts w:ascii="Helvetica" w:hAnsi="Helvetica" w:cs="Helvetica"/>
          <w:sz w:val="20"/>
        </w:rPr>
        <w:t>Snyder</w:t>
      </w:r>
      <w:r w:rsidRPr="00D12F0E">
        <w:rPr>
          <w:rFonts w:ascii="Helvetica" w:hAnsi="Helvetica" w:cs="Helvetica"/>
          <w:sz w:val="20"/>
        </w:rPr>
        <w:t xml:space="preserve"> with a second by </w:t>
      </w:r>
      <w:r w:rsidR="00D12F0E" w:rsidRPr="00D12F0E">
        <w:rPr>
          <w:rFonts w:ascii="Helvetica" w:hAnsi="Helvetica" w:cs="Helvetica"/>
          <w:sz w:val="20"/>
        </w:rPr>
        <w:t>Labarr</w:t>
      </w:r>
      <w:r w:rsidRPr="00D12F0E">
        <w:rPr>
          <w:rFonts w:ascii="Helvetica" w:hAnsi="Helvetica" w:cs="Helvetica"/>
          <w:sz w:val="20"/>
        </w:rPr>
        <w:t>. All Aye</w:t>
      </w:r>
      <w:r w:rsidRPr="00425E72">
        <w:rPr>
          <w:rFonts w:ascii="Helvetica" w:hAnsi="Helvetica" w:cs="Helvetica"/>
          <w:sz w:val="20"/>
        </w:rPr>
        <w:t>s.</w:t>
      </w:r>
    </w:p>
    <w:p w14:paraId="25EA46DF" w14:textId="77777777" w:rsidR="005F645F" w:rsidRDefault="005F645F" w:rsidP="005F645F">
      <w:pPr>
        <w:tabs>
          <w:tab w:val="left" w:pos="360"/>
        </w:tabs>
        <w:rPr>
          <w:sz w:val="20"/>
        </w:rPr>
      </w:pPr>
    </w:p>
    <w:p w14:paraId="27AD8F09" w14:textId="77777777" w:rsidR="005F645F" w:rsidRDefault="005F645F" w:rsidP="005F645F">
      <w:pPr>
        <w:tabs>
          <w:tab w:val="left" w:pos="360"/>
        </w:tabs>
        <w:rPr>
          <w:sz w:val="20"/>
        </w:rPr>
      </w:pPr>
    </w:p>
    <w:p w14:paraId="2B8B0F96" w14:textId="372F72DF" w:rsidR="002C5186" w:rsidRPr="009358AF" w:rsidRDefault="005F645F" w:rsidP="005F645F">
      <w:pPr>
        <w:tabs>
          <w:tab w:val="left" w:pos="360"/>
        </w:tabs>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Pr="009358AF">
        <w:rPr>
          <w:sz w:val="20"/>
        </w:rPr>
        <w:t>________________________________</w:t>
      </w:r>
      <w:r w:rsidRPr="009358AF">
        <w:rPr>
          <w:sz w:val="20"/>
        </w:rPr>
        <w:br/>
      </w:r>
      <w:r w:rsidRPr="009358AF">
        <w:rPr>
          <w:sz w:val="20"/>
        </w:rPr>
        <w:tab/>
      </w:r>
      <w:r w:rsidRPr="009358AF">
        <w:rPr>
          <w:sz w:val="20"/>
        </w:rPr>
        <w:tab/>
      </w:r>
      <w:r w:rsidRPr="009358AF">
        <w:rPr>
          <w:sz w:val="20"/>
        </w:rPr>
        <w:tab/>
      </w:r>
      <w:r w:rsidRPr="009358AF">
        <w:rPr>
          <w:sz w:val="20"/>
        </w:rPr>
        <w:tab/>
      </w:r>
      <w:r w:rsidRPr="009358AF">
        <w:rPr>
          <w:sz w:val="20"/>
        </w:rPr>
        <w:tab/>
      </w:r>
      <w:r w:rsidRPr="009358AF">
        <w:rPr>
          <w:sz w:val="20"/>
        </w:rPr>
        <w:tab/>
      </w:r>
      <w:r w:rsidRPr="009358AF">
        <w:rPr>
          <w:sz w:val="20"/>
        </w:rPr>
        <w:tab/>
      </w:r>
      <w:r w:rsidRPr="009358AF">
        <w:rPr>
          <w:sz w:val="20"/>
        </w:rPr>
        <w:tab/>
      </w:r>
      <w:r w:rsidRPr="009358AF">
        <w:rPr>
          <w:sz w:val="20"/>
        </w:rPr>
        <w:tab/>
      </w:r>
      <w:r w:rsidR="009358AF">
        <w:rPr>
          <w:sz w:val="20"/>
        </w:rPr>
        <w:t>Kelly Snyder</w:t>
      </w:r>
      <w:r w:rsidRPr="009358AF">
        <w:rPr>
          <w:sz w:val="20"/>
        </w:rPr>
        <w:t>, Mayor</w:t>
      </w:r>
      <w:r w:rsidR="004D716D" w:rsidRPr="009358AF">
        <w:rPr>
          <w:sz w:val="20"/>
        </w:rPr>
        <w:t xml:space="preserve"> </w:t>
      </w:r>
    </w:p>
    <w:p w14:paraId="056D344E" w14:textId="3CEEADB7" w:rsidR="005F645F" w:rsidRDefault="005F645F" w:rsidP="005F645F">
      <w:pPr>
        <w:tabs>
          <w:tab w:val="left" w:pos="360"/>
        </w:tabs>
        <w:rPr>
          <w:sz w:val="20"/>
        </w:rPr>
      </w:pPr>
      <w:r>
        <w:rPr>
          <w:sz w:val="20"/>
        </w:rPr>
        <w:t>Attest:</w:t>
      </w:r>
    </w:p>
    <w:p w14:paraId="497C48EF" w14:textId="77777777" w:rsidR="005F645F" w:rsidRDefault="005F645F" w:rsidP="005F645F">
      <w:pPr>
        <w:tabs>
          <w:tab w:val="left" w:pos="360"/>
        </w:tabs>
        <w:rPr>
          <w:sz w:val="20"/>
        </w:rPr>
      </w:pPr>
    </w:p>
    <w:p w14:paraId="4A7EC0FF" w14:textId="0C5D6075" w:rsidR="00AC40DB" w:rsidRDefault="005F645F" w:rsidP="005F645F">
      <w:pPr>
        <w:tabs>
          <w:tab w:val="left" w:pos="360"/>
        </w:tabs>
        <w:rPr>
          <w:sz w:val="20"/>
        </w:rPr>
      </w:pPr>
      <w:r>
        <w:rPr>
          <w:sz w:val="20"/>
        </w:rPr>
        <w:t>___________________________________</w:t>
      </w:r>
    </w:p>
    <w:p w14:paraId="63BDB38B" w14:textId="5F2E8964" w:rsidR="005F645F" w:rsidRDefault="000E0B77" w:rsidP="005F645F">
      <w:pPr>
        <w:tabs>
          <w:tab w:val="left" w:pos="360"/>
        </w:tabs>
        <w:rPr>
          <w:sz w:val="20"/>
        </w:rPr>
      </w:pPr>
      <w:r>
        <w:rPr>
          <w:sz w:val="20"/>
        </w:rPr>
        <w:t>Patty Hardin</w:t>
      </w:r>
      <w:r w:rsidR="005F645F">
        <w:rPr>
          <w:sz w:val="20"/>
        </w:rPr>
        <w:t>,</w:t>
      </w:r>
      <w:r>
        <w:rPr>
          <w:sz w:val="20"/>
        </w:rPr>
        <w:t xml:space="preserve"> Acting</w:t>
      </w:r>
      <w:r w:rsidR="00991576">
        <w:rPr>
          <w:sz w:val="20"/>
        </w:rPr>
        <w:t xml:space="preserve"> </w:t>
      </w:r>
      <w:r w:rsidR="005F645F">
        <w:rPr>
          <w:sz w:val="20"/>
        </w:rPr>
        <w:t>City Clerk</w:t>
      </w:r>
    </w:p>
    <w:p w14:paraId="35CA2D3F" w14:textId="77777777" w:rsidR="00AC40DB" w:rsidRDefault="00AC40DB" w:rsidP="005F645F">
      <w:pPr>
        <w:tabs>
          <w:tab w:val="left" w:pos="360"/>
        </w:tabs>
        <w:rPr>
          <w:sz w:val="20"/>
        </w:rPr>
      </w:pPr>
    </w:p>
    <w:p w14:paraId="51E6773E" w14:textId="77777777" w:rsidR="00AC40DB" w:rsidRDefault="00AC40DB" w:rsidP="005F645F">
      <w:pPr>
        <w:tabs>
          <w:tab w:val="left" w:pos="360"/>
        </w:tabs>
        <w:rPr>
          <w:sz w:val="20"/>
        </w:rPr>
      </w:pPr>
    </w:p>
    <w:p w14:paraId="7AE166B5" w14:textId="77777777" w:rsidR="00AC40DB" w:rsidRDefault="00AC40DB" w:rsidP="005F645F">
      <w:pPr>
        <w:tabs>
          <w:tab w:val="left" w:pos="360"/>
        </w:tabs>
        <w:rPr>
          <w:sz w:val="20"/>
        </w:rPr>
      </w:pPr>
    </w:p>
    <w:p w14:paraId="6A17A2AD" w14:textId="77777777" w:rsidR="00E36DD7" w:rsidRDefault="00E36DD7"/>
    <w:p w14:paraId="36150C32" w14:textId="77777777" w:rsidR="004F4535" w:rsidRDefault="004F4535"/>
    <w:p w14:paraId="672906F8" w14:textId="003C13F8" w:rsidR="004F4535" w:rsidRDefault="004F4535"/>
    <w:sectPr w:rsidR="004F45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45F"/>
    <w:rsid w:val="00010BE2"/>
    <w:rsid w:val="00014076"/>
    <w:rsid w:val="00016F3F"/>
    <w:rsid w:val="000448AE"/>
    <w:rsid w:val="00052DA5"/>
    <w:rsid w:val="00057BAF"/>
    <w:rsid w:val="00077688"/>
    <w:rsid w:val="000926A6"/>
    <w:rsid w:val="000B14C3"/>
    <w:rsid w:val="000B1D44"/>
    <w:rsid w:val="000E0B77"/>
    <w:rsid w:val="000E5BCC"/>
    <w:rsid w:val="000E77B5"/>
    <w:rsid w:val="00110015"/>
    <w:rsid w:val="00116F0F"/>
    <w:rsid w:val="00121FA9"/>
    <w:rsid w:val="00125F14"/>
    <w:rsid w:val="00132033"/>
    <w:rsid w:val="00140BA6"/>
    <w:rsid w:val="00161BE9"/>
    <w:rsid w:val="0016512D"/>
    <w:rsid w:val="0017646E"/>
    <w:rsid w:val="00192B52"/>
    <w:rsid w:val="00195EC6"/>
    <w:rsid w:val="001B3AAD"/>
    <w:rsid w:val="001C357F"/>
    <w:rsid w:val="001D2058"/>
    <w:rsid w:val="001E5F04"/>
    <w:rsid w:val="001F1C3D"/>
    <w:rsid w:val="00202F9E"/>
    <w:rsid w:val="0021251F"/>
    <w:rsid w:val="00221596"/>
    <w:rsid w:val="00226B96"/>
    <w:rsid w:val="00273675"/>
    <w:rsid w:val="002863D1"/>
    <w:rsid w:val="002A131E"/>
    <w:rsid w:val="002A51F2"/>
    <w:rsid w:val="002A605B"/>
    <w:rsid w:val="002B168D"/>
    <w:rsid w:val="002C5186"/>
    <w:rsid w:val="002F6441"/>
    <w:rsid w:val="0030451C"/>
    <w:rsid w:val="00306E12"/>
    <w:rsid w:val="00311E42"/>
    <w:rsid w:val="0031326B"/>
    <w:rsid w:val="003207CF"/>
    <w:rsid w:val="00322EF7"/>
    <w:rsid w:val="0035684D"/>
    <w:rsid w:val="003649ED"/>
    <w:rsid w:val="0037498E"/>
    <w:rsid w:val="00386967"/>
    <w:rsid w:val="004064AA"/>
    <w:rsid w:val="00425E72"/>
    <w:rsid w:val="00460571"/>
    <w:rsid w:val="004A2CD1"/>
    <w:rsid w:val="004A5DEB"/>
    <w:rsid w:val="004C0FA6"/>
    <w:rsid w:val="004D716D"/>
    <w:rsid w:val="004F4535"/>
    <w:rsid w:val="0052159D"/>
    <w:rsid w:val="005344D5"/>
    <w:rsid w:val="005433AD"/>
    <w:rsid w:val="00545E92"/>
    <w:rsid w:val="005704C9"/>
    <w:rsid w:val="005717A7"/>
    <w:rsid w:val="00577B2D"/>
    <w:rsid w:val="00580AB2"/>
    <w:rsid w:val="00590802"/>
    <w:rsid w:val="005A17F3"/>
    <w:rsid w:val="005A2B4B"/>
    <w:rsid w:val="005F645F"/>
    <w:rsid w:val="00617BB0"/>
    <w:rsid w:val="00641D04"/>
    <w:rsid w:val="00657982"/>
    <w:rsid w:val="00671735"/>
    <w:rsid w:val="006853D7"/>
    <w:rsid w:val="006C09C0"/>
    <w:rsid w:val="006D5D5C"/>
    <w:rsid w:val="006E5852"/>
    <w:rsid w:val="00701B8C"/>
    <w:rsid w:val="00713A5F"/>
    <w:rsid w:val="007164CC"/>
    <w:rsid w:val="00717903"/>
    <w:rsid w:val="00750538"/>
    <w:rsid w:val="00776F9B"/>
    <w:rsid w:val="00786999"/>
    <w:rsid w:val="007A2393"/>
    <w:rsid w:val="007C62F7"/>
    <w:rsid w:val="007D1883"/>
    <w:rsid w:val="007F18AD"/>
    <w:rsid w:val="00804EE0"/>
    <w:rsid w:val="00820393"/>
    <w:rsid w:val="00822A95"/>
    <w:rsid w:val="00837346"/>
    <w:rsid w:val="0089638F"/>
    <w:rsid w:val="008B779F"/>
    <w:rsid w:val="008D6F6C"/>
    <w:rsid w:val="008E799D"/>
    <w:rsid w:val="008F4A47"/>
    <w:rsid w:val="00900CC9"/>
    <w:rsid w:val="0091324B"/>
    <w:rsid w:val="009247B4"/>
    <w:rsid w:val="009358AF"/>
    <w:rsid w:val="0094282F"/>
    <w:rsid w:val="00974449"/>
    <w:rsid w:val="00991576"/>
    <w:rsid w:val="009A25EF"/>
    <w:rsid w:val="009A3B41"/>
    <w:rsid w:val="009B3F70"/>
    <w:rsid w:val="009F0AD7"/>
    <w:rsid w:val="00A001DF"/>
    <w:rsid w:val="00A066BA"/>
    <w:rsid w:val="00A1006D"/>
    <w:rsid w:val="00A10B70"/>
    <w:rsid w:val="00A30C3F"/>
    <w:rsid w:val="00A37918"/>
    <w:rsid w:val="00A72479"/>
    <w:rsid w:val="00A75B5A"/>
    <w:rsid w:val="00A8314A"/>
    <w:rsid w:val="00A855DF"/>
    <w:rsid w:val="00A8648E"/>
    <w:rsid w:val="00A8659A"/>
    <w:rsid w:val="00A872AF"/>
    <w:rsid w:val="00AC40DB"/>
    <w:rsid w:val="00AC4D7C"/>
    <w:rsid w:val="00AD30B0"/>
    <w:rsid w:val="00AE1AC5"/>
    <w:rsid w:val="00B309D7"/>
    <w:rsid w:val="00B35370"/>
    <w:rsid w:val="00B4480A"/>
    <w:rsid w:val="00B63B4B"/>
    <w:rsid w:val="00B6595C"/>
    <w:rsid w:val="00B65D6C"/>
    <w:rsid w:val="00B81755"/>
    <w:rsid w:val="00B85963"/>
    <w:rsid w:val="00B85ABD"/>
    <w:rsid w:val="00BA2C70"/>
    <w:rsid w:val="00BB3B74"/>
    <w:rsid w:val="00BD64ED"/>
    <w:rsid w:val="00BD7DD0"/>
    <w:rsid w:val="00BE2460"/>
    <w:rsid w:val="00BF587B"/>
    <w:rsid w:val="00C0490D"/>
    <w:rsid w:val="00C7660F"/>
    <w:rsid w:val="00C82F0C"/>
    <w:rsid w:val="00C83A70"/>
    <w:rsid w:val="00C95CD0"/>
    <w:rsid w:val="00CA1591"/>
    <w:rsid w:val="00CA24EB"/>
    <w:rsid w:val="00CB1340"/>
    <w:rsid w:val="00CB7556"/>
    <w:rsid w:val="00CC08FE"/>
    <w:rsid w:val="00CC4A5A"/>
    <w:rsid w:val="00CD2B67"/>
    <w:rsid w:val="00CD6C6D"/>
    <w:rsid w:val="00CE062A"/>
    <w:rsid w:val="00CE765D"/>
    <w:rsid w:val="00CF1617"/>
    <w:rsid w:val="00D10E26"/>
    <w:rsid w:val="00D12F0E"/>
    <w:rsid w:val="00D26DDF"/>
    <w:rsid w:val="00D6791C"/>
    <w:rsid w:val="00D9386F"/>
    <w:rsid w:val="00DC409B"/>
    <w:rsid w:val="00DD33B7"/>
    <w:rsid w:val="00DE4BE4"/>
    <w:rsid w:val="00E106A9"/>
    <w:rsid w:val="00E17EDC"/>
    <w:rsid w:val="00E3087C"/>
    <w:rsid w:val="00E34E8C"/>
    <w:rsid w:val="00E36DD7"/>
    <w:rsid w:val="00E4378F"/>
    <w:rsid w:val="00E664A7"/>
    <w:rsid w:val="00E70694"/>
    <w:rsid w:val="00E96CFE"/>
    <w:rsid w:val="00EC631B"/>
    <w:rsid w:val="00ED0E25"/>
    <w:rsid w:val="00EE386F"/>
    <w:rsid w:val="00EE3A11"/>
    <w:rsid w:val="00F0358F"/>
    <w:rsid w:val="00F03E6B"/>
    <w:rsid w:val="00F12268"/>
    <w:rsid w:val="00F1513E"/>
    <w:rsid w:val="00F16176"/>
    <w:rsid w:val="00F21ABD"/>
    <w:rsid w:val="00F9436F"/>
    <w:rsid w:val="00FA4708"/>
    <w:rsid w:val="00FC330D"/>
    <w:rsid w:val="00FC4240"/>
    <w:rsid w:val="00FD1CEE"/>
    <w:rsid w:val="00FE02CE"/>
    <w:rsid w:val="00FF3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536C4"/>
  <w15:chartTrackingRefBased/>
  <w15:docId w15:val="{C54BF4BC-DF82-4415-BA87-A39FF72F5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45F"/>
    <w:pPr>
      <w:spacing w:after="0" w:line="240" w:lineRule="auto"/>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5F645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645F"/>
    <w:rPr>
      <w:rFonts w:ascii="Calibri Light" w:eastAsia="Times New Roman" w:hAnsi="Calibri Light" w:cs="Times New Roman"/>
      <w:b/>
      <w:bCs/>
      <w:kern w:val="32"/>
      <w:sz w:val="32"/>
      <w:szCs w:val="32"/>
      <w14:ligatures w14:val="none"/>
    </w:rPr>
  </w:style>
  <w:style w:type="paragraph" w:styleId="Title">
    <w:name w:val="Title"/>
    <w:basedOn w:val="Normal"/>
    <w:link w:val="TitleChar"/>
    <w:qFormat/>
    <w:rsid w:val="005F645F"/>
    <w:pPr>
      <w:tabs>
        <w:tab w:val="left" w:pos="360"/>
      </w:tabs>
      <w:jc w:val="center"/>
    </w:pPr>
    <w:rPr>
      <w:b/>
      <w:sz w:val="20"/>
    </w:rPr>
  </w:style>
  <w:style w:type="character" w:customStyle="1" w:styleId="TitleChar">
    <w:name w:val="Title Char"/>
    <w:basedOn w:val="DefaultParagraphFont"/>
    <w:link w:val="Title"/>
    <w:rsid w:val="005F645F"/>
    <w:rPr>
      <w:rFonts w:ascii="Arial" w:eastAsia="Times New Roman" w:hAnsi="Arial" w:cs="Times New Roman"/>
      <w:b/>
      <w:kern w:val="0"/>
      <w:sz w:val="20"/>
      <w:szCs w:val="20"/>
      <w14:ligatures w14:val="none"/>
    </w:rPr>
  </w:style>
  <w:style w:type="paragraph" w:customStyle="1" w:styleId="yiv9991734398ydpb52733b8msonormal">
    <w:name w:val="yiv9991734398ydpb52733b8msonormal"/>
    <w:basedOn w:val="Normal"/>
    <w:rsid w:val="005F645F"/>
    <w:pPr>
      <w:spacing w:before="100" w:beforeAutospacing="1" w:after="100" w:afterAutospacing="1"/>
    </w:pPr>
    <w:rPr>
      <w:rFonts w:ascii="Times New Roman" w:hAnsi="Times New Roman"/>
      <w:szCs w:val="24"/>
    </w:rPr>
  </w:style>
  <w:style w:type="character" w:styleId="Hyperlink">
    <w:name w:val="Hyperlink"/>
    <w:basedOn w:val="DefaultParagraphFont"/>
    <w:uiPriority w:val="99"/>
    <w:unhideWhenUsed/>
    <w:rsid w:val="008F4A47"/>
    <w:rPr>
      <w:color w:val="0563C1" w:themeColor="hyperlink"/>
      <w:u w:val="single"/>
    </w:rPr>
  </w:style>
  <w:style w:type="character" w:styleId="UnresolvedMention">
    <w:name w:val="Unresolved Mention"/>
    <w:basedOn w:val="DefaultParagraphFont"/>
    <w:uiPriority w:val="99"/>
    <w:semiHidden/>
    <w:unhideWhenUsed/>
    <w:rsid w:val="008F4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07429">
      <w:bodyDiv w:val="1"/>
      <w:marLeft w:val="0"/>
      <w:marRight w:val="0"/>
      <w:marTop w:val="0"/>
      <w:marBottom w:val="0"/>
      <w:divBdr>
        <w:top w:val="none" w:sz="0" w:space="0" w:color="auto"/>
        <w:left w:val="none" w:sz="0" w:space="0" w:color="auto"/>
        <w:bottom w:val="none" w:sz="0" w:space="0" w:color="auto"/>
        <w:right w:val="none" w:sz="0" w:space="0" w:color="auto"/>
      </w:divBdr>
    </w:div>
    <w:div w:id="239826904">
      <w:bodyDiv w:val="1"/>
      <w:marLeft w:val="0"/>
      <w:marRight w:val="0"/>
      <w:marTop w:val="0"/>
      <w:marBottom w:val="0"/>
      <w:divBdr>
        <w:top w:val="none" w:sz="0" w:space="0" w:color="auto"/>
        <w:left w:val="none" w:sz="0" w:space="0" w:color="auto"/>
        <w:bottom w:val="none" w:sz="0" w:space="0" w:color="auto"/>
        <w:right w:val="none" w:sz="0" w:space="0" w:color="auto"/>
      </w:divBdr>
    </w:div>
    <w:div w:id="103075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99FF1-74EA-4843-B765-D6ECF71FD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Charlotte</dc:creator>
  <cp:keywords/>
  <dc:description/>
  <cp:lastModifiedBy>City of Charlotte</cp:lastModifiedBy>
  <cp:revision>8</cp:revision>
  <dcterms:created xsi:type="dcterms:W3CDTF">2025-04-28T20:16:00Z</dcterms:created>
  <dcterms:modified xsi:type="dcterms:W3CDTF">2025-05-16T20:11:00Z</dcterms:modified>
</cp:coreProperties>
</file>