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7C08F"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36"/>
          <w:szCs w:val="36"/>
        </w:rPr>
      </w:pPr>
      <w:r w:rsidRPr="00F6068D">
        <w:rPr>
          <w:rFonts w:ascii="Arial" w:hAnsi="Arial" w:cs="Arial"/>
          <w:b/>
          <w:bCs/>
          <w:sz w:val="36"/>
          <w:szCs w:val="36"/>
        </w:rPr>
        <w:t>DETROIT BAPTIST UNION</w:t>
      </w:r>
    </w:p>
    <w:p w14:paraId="61E7C090"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36"/>
          <w:szCs w:val="36"/>
        </w:rPr>
      </w:pPr>
      <w:r w:rsidRPr="00F6068D">
        <w:rPr>
          <w:rFonts w:ascii="Arial" w:hAnsi="Arial" w:cs="Arial"/>
          <w:b/>
          <w:bCs/>
          <w:sz w:val="36"/>
          <w:szCs w:val="36"/>
        </w:rPr>
        <w:t>FACING THE CHALLENGES FUND</w:t>
      </w:r>
    </w:p>
    <w:p w14:paraId="61E7C091" w14:textId="02017FF4"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36"/>
          <w:szCs w:val="36"/>
        </w:rPr>
      </w:pPr>
      <w:r w:rsidRPr="00F6068D">
        <w:rPr>
          <w:rFonts w:ascii="Arial" w:hAnsi="Arial" w:cs="Arial"/>
          <w:b/>
          <w:bCs/>
          <w:sz w:val="36"/>
          <w:szCs w:val="36"/>
        </w:rPr>
        <w:t>201</w:t>
      </w:r>
      <w:r w:rsidR="0009266E">
        <w:rPr>
          <w:rFonts w:ascii="Arial" w:hAnsi="Arial" w:cs="Arial"/>
          <w:b/>
          <w:bCs/>
          <w:sz w:val="36"/>
          <w:szCs w:val="36"/>
        </w:rPr>
        <w:t>9</w:t>
      </w:r>
      <w:r w:rsidRPr="00F6068D">
        <w:rPr>
          <w:rFonts w:ascii="Arial" w:hAnsi="Arial" w:cs="Arial"/>
          <w:b/>
          <w:bCs/>
          <w:sz w:val="36"/>
          <w:szCs w:val="36"/>
        </w:rPr>
        <w:t xml:space="preserve"> GRANT PROGRAM</w:t>
      </w:r>
    </w:p>
    <w:p w14:paraId="61E7C092"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4"/>
          <w:szCs w:val="24"/>
        </w:rPr>
      </w:pPr>
    </w:p>
    <w:p w14:paraId="61E7C093" w14:textId="37D6FFEA"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4"/>
          <w:szCs w:val="24"/>
        </w:rPr>
      </w:pPr>
      <w:r w:rsidRPr="00F6068D">
        <w:rPr>
          <w:rFonts w:ascii="Arial" w:hAnsi="Arial" w:cs="Arial"/>
          <w:sz w:val="24"/>
          <w:szCs w:val="24"/>
        </w:rPr>
        <w:t>The Facing the Challenges Fund Committee of the Detroit Baptist Union has established the following grant program for the 201</w:t>
      </w:r>
      <w:r w:rsidR="0009266E">
        <w:rPr>
          <w:rFonts w:ascii="Arial" w:hAnsi="Arial" w:cs="Arial"/>
          <w:sz w:val="24"/>
          <w:szCs w:val="24"/>
        </w:rPr>
        <w:t>9</w:t>
      </w:r>
      <w:r w:rsidRPr="00F6068D">
        <w:rPr>
          <w:rFonts w:ascii="Arial" w:hAnsi="Arial" w:cs="Arial"/>
          <w:sz w:val="24"/>
          <w:szCs w:val="24"/>
        </w:rPr>
        <w:t xml:space="preserve"> calendar year:</w:t>
      </w:r>
    </w:p>
    <w:p w14:paraId="61E7C094"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Cs/>
          <w:sz w:val="24"/>
          <w:szCs w:val="24"/>
        </w:rPr>
      </w:pPr>
      <w:r w:rsidRPr="00F6068D">
        <w:rPr>
          <w:rFonts w:ascii="Arial" w:hAnsi="Arial" w:cs="Arial"/>
          <w:b/>
          <w:bCs/>
          <w:sz w:val="24"/>
          <w:szCs w:val="24"/>
          <w:u w:val="single"/>
        </w:rPr>
        <w:t>GRANT AMOUNTS:</w:t>
      </w:r>
      <w:r w:rsidRPr="00F6068D">
        <w:rPr>
          <w:rFonts w:ascii="Arial" w:hAnsi="Arial" w:cs="Arial"/>
          <w:iCs/>
          <w:sz w:val="24"/>
          <w:szCs w:val="24"/>
        </w:rPr>
        <w:t xml:space="preserve"> In response to the challenges faced by leaders in our Metro Detroit Association churches,</w:t>
      </w:r>
      <w:r w:rsidR="003A6E10">
        <w:rPr>
          <w:rFonts w:ascii="Arial" w:hAnsi="Arial" w:cs="Arial"/>
          <w:iCs/>
          <w:sz w:val="24"/>
          <w:szCs w:val="24"/>
        </w:rPr>
        <w:t xml:space="preserve"> as well as churches and organizations within the American Baptist Churches of Michigan,</w:t>
      </w:r>
      <w:r w:rsidRPr="00F6068D">
        <w:rPr>
          <w:rFonts w:ascii="Arial" w:hAnsi="Arial" w:cs="Arial"/>
          <w:iCs/>
          <w:sz w:val="24"/>
          <w:szCs w:val="24"/>
        </w:rPr>
        <w:t xml:space="preserve"> the Detroit Baptist Union has again set aside funds this year and is offering grants to pastors and laity of up to $2,000 per person (maximum of $6,000 per church/organization) to attend training events that will address situations particular to their church’s</w:t>
      </w:r>
      <w:r w:rsidR="00554F4C">
        <w:rPr>
          <w:rFonts w:ascii="Arial" w:hAnsi="Arial" w:cs="Arial"/>
          <w:iCs/>
          <w:sz w:val="24"/>
          <w:szCs w:val="24"/>
        </w:rPr>
        <w:t xml:space="preserve"> </w:t>
      </w:r>
      <w:r w:rsidRPr="00F6068D">
        <w:rPr>
          <w:rFonts w:ascii="Arial" w:hAnsi="Arial" w:cs="Arial"/>
          <w:iCs/>
          <w:sz w:val="24"/>
          <w:szCs w:val="24"/>
        </w:rPr>
        <w:t>needs.</w:t>
      </w:r>
    </w:p>
    <w:p w14:paraId="61E7C095"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Cs/>
          <w:sz w:val="28"/>
          <w:szCs w:val="28"/>
        </w:rPr>
      </w:pPr>
      <w:r w:rsidRPr="00F6068D">
        <w:rPr>
          <w:rFonts w:ascii="Arial" w:hAnsi="Arial" w:cs="Arial"/>
          <w:b/>
          <w:bCs/>
          <w:sz w:val="24"/>
          <w:szCs w:val="24"/>
          <w:u w:val="single"/>
        </w:rPr>
        <w:t>APPLICATIONS:</w:t>
      </w:r>
      <w:r w:rsidRPr="00F6068D">
        <w:rPr>
          <w:rFonts w:ascii="Arial" w:hAnsi="Arial" w:cs="Arial"/>
          <w:iCs/>
          <w:sz w:val="24"/>
          <w:szCs w:val="24"/>
        </w:rPr>
        <w:t xml:space="preserve"> Applications are available at the MDA/DBU Annual Meeting, can be downloaded from </w:t>
      </w:r>
      <w:r w:rsidRPr="00F6068D">
        <w:rPr>
          <w:rFonts w:ascii="Arial" w:hAnsi="Arial" w:cs="Arial"/>
          <w:b/>
          <w:iCs/>
          <w:sz w:val="24"/>
          <w:szCs w:val="24"/>
        </w:rPr>
        <w:t>www.detroitbaptistunion.org</w:t>
      </w:r>
      <w:r w:rsidRPr="00F6068D">
        <w:rPr>
          <w:rFonts w:ascii="Arial" w:hAnsi="Arial" w:cs="Arial"/>
          <w:iCs/>
          <w:sz w:val="24"/>
          <w:szCs w:val="24"/>
        </w:rPr>
        <w:t xml:space="preserve">, or may be requested from DBU. Application guidelines are detailed on this page. This past year grants were awarded to churches to send lay leaders and clergy to </w:t>
      </w:r>
      <w:proofErr w:type="gramStart"/>
      <w:r w:rsidRPr="00F6068D">
        <w:rPr>
          <w:rFonts w:ascii="Arial" w:hAnsi="Arial" w:cs="Arial"/>
          <w:iCs/>
          <w:sz w:val="24"/>
          <w:szCs w:val="24"/>
        </w:rPr>
        <w:t>training</w:t>
      </w:r>
      <w:proofErr w:type="gramEnd"/>
      <w:r w:rsidRPr="00F6068D">
        <w:rPr>
          <w:rFonts w:ascii="Arial" w:hAnsi="Arial" w:cs="Arial"/>
          <w:iCs/>
          <w:sz w:val="24"/>
          <w:szCs w:val="24"/>
        </w:rPr>
        <w:t xml:space="preserve"> events and workshops that addressed identified needs within their particular setting. These included </w:t>
      </w:r>
      <w:r w:rsidR="002954FA">
        <w:rPr>
          <w:rFonts w:ascii="Arial" w:hAnsi="Arial" w:cs="Arial"/>
          <w:iCs/>
          <w:sz w:val="24"/>
          <w:szCs w:val="24"/>
        </w:rPr>
        <w:t>an ABC Face to Face event (Crawfordsville, Indiana), a Financial Freedom conference (Somerset New Jersey)</w:t>
      </w:r>
      <w:r>
        <w:rPr>
          <w:rFonts w:ascii="Arial" w:hAnsi="Arial" w:cs="Arial"/>
          <w:iCs/>
          <w:sz w:val="24"/>
          <w:szCs w:val="24"/>
        </w:rPr>
        <w:t xml:space="preserve"> and </w:t>
      </w:r>
      <w:r w:rsidR="002954FA">
        <w:rPr>
          <w:rFonts w:ascii="Arial" w:hAnsi="Arial" w:cs="Arial"/>
          <w:iCs/>
          <w:sz w:val="24"/>
          <w:szCs w:val="24"/>
        </w:rPr>
        <w:t xml:space="preserve">a </w:t>
      </w:r>
      <w:r>
        <w:rPr>
          <w:rFonts w:ascii="Arial" w:hAnsi="Arial" w:cs="Arial"/>
          <w:iCs/>
          <w:sz w:val="24"/>
          <w:szCs w:val="24"/>
        </w:rPr>
        <w:t xml:space="preserve">leadership training </w:t>
      </w:r>
      <w:r w:rsidR="002954FA">
        <w:rPr>
          <w:rFonts w:ascii="Arial" w:hAnsi="Arial" w:cs="Arial"/>
          <w:iCs/>
          <w:sz w:val="24"/>
          <w:szCs w:val="24"/>
        </w:rPr>
        <w:t>experience (Costa Rica)</w:t>
      </w:r>
      <w:r w:rsidRPr="00F6068D">
        <w:rPr>
          <w:rFonts w:ascii="Arial" w:hAnsi="Arial" w:cs="Arial"/>
          <w:iCs/>
          <w:sz w:val="24"/>
          <w:szCs w:val="24"/>
        </w:rPr>
        <w:t xml:space="preserve">. (Please note: training events such as college classes for credit and denominational conventions do not meet the criteria for these grants.) </w:t>
      </w:r>
    </w:p>
    <w:p w14:paraId="61E7C096"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Cs/>
          <w:sz w:val="24"/>
          <w:szCs w:val="24"/>
        </w:rPr>
      </w:pPr>
      <w:r w:rsidRPr="00F6068D">
        <w:rPr>
          <w:rFonts w:ascii="Arial" w:hAnsi="Arial" w:cs="Arial"/>
          <w:b/>
          <w:bCs/>
          <w:sz w:val="24"/>
          <w:szCs w:val="24"/>
          <w:u w:val="single"/>
        </w:rPr>
        <w:t>USE OF GRANTS:</w:t>
      </w:r>
      <w:r w:rsidRPr="00F6068D">
        <w:rPr>
          <w:rFonts w:ascii="Arial" w:hAnsi="Arial" w:cs="Arial"/>
          <w:iCs/>
          <w:sz w:val="24"/>
          <w:szCs w:val="24"/>
        </w:rPr>
        <w:t xml:space="preserve"> Grants may be used for conference fees, travel expenses, housing and food. An itemized list of the expenses is requested.</w:t>
      </w:r>
    </w:p>
    <w:p w14:paraId="61E7C097" w14:textId="0B2EF6BD" w:rsidR="00877D67" w:rsidRPr="00877D67"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
          <w:bCs/>
          <w:sz w:val="24"/>
          <w:szCs w:val="24"/>
          <w:u w:val="single"/>
        </w:rPr>
      </w:pPr>
      <w:r w:rsidRPr="00F6068D">
        <w:rPr>
          <w:rFonts w:ascii="Arial" w:hAnsi="Arial" w:cs="Arial"/>
          <w:b/>
          <w:bCs/>
          <w:sz w:val="24"/>
          <w:szCs w:val="24"/>
          <w:u w:val="single"/>
        </w:rPr>
        <w:t>GRANT REQUIREMENTS:</w:t>
      </w:r>
      <w:r w:rsidRPr="00F6068D">
        <w:rPr>
          <w:rFonts w:ascii="Arial" w:hAnsi="Arial" w:cs="Arial"/>
          <w:sz w:val="22"/>
          <w:szCs w:val="22"/>
        </w:rPr>
        <w:t xml:space="preserve"> </w:t>
      </w:r>
      <w:r w:rsidRPr="00877D67">
        <w:rPr>
          <w:rFonts w:ascii="Arial" w:hAnsi="Arial" w:cs="Arial"/>
          <w:sz w:val="24"/>
          <w:szCs w:val="24"/>
        </w:rPr>
        <w:t xml:space="preserve">The church submitting the application must have participated financially in the American Baptist Mission support with regular contributions to the total American Baptist Mission support during the previous </w:t>
      </w:r>
      <w:r w:rsidR="00FA388D" w:rsidRPr="00877D67">
        <w:rPr>
          <w:rFonts w:ascii="Arial" w:hAnsi="Arial" w:cs="Arial"/>
          <w:sz w:val="24"/>
          <w:szCs w:val="24"/>
        </w:rPr>
        <w:t>12-month</w:t>
      </w:r>
      <w:r w:rsidRPr="00877D67">
        <w:rPr>
          <w:rFonts w:ascii="Arial" w:hAnsi="Arial" w:cs="Arial"/>
          <w:sz w:val="24"/>
          <w:szCs w:val="24"/>
        </w:rPr>
        <w:t xml:space="preserve"> </w:t>
      </w:r>
      <w:bookmarkStart w:id="0" w:name="_GoBack"/>
      <w:bookmarkEnd w:id="0"/>
      <w:r w:rsidRPr="00877D67">
        <w:rPr>
          <w:rFonts w:ascii="Arial" w:hAnsi="Arial" w:cs="Arial"/>
          <w:sz w:val="24"/>
          <w:szCs w:val="24"/>
        </w:rPr>
        <w:t>period and</w:t>
      </w:r>
      <w:r w:rsidR="00554F4C">
        <w:rPr>
          <w:rFonts w:ascii="Arial" w:hAnsi="Arial" w:cs="Arial"/>
          <w:sz w:val="24"/>
          <w:szCs w:val="24"/>
        </w:rPr>
        <w:t>, for MDAABC churches,</w:t>
      </w:r>
      <w:r w:rsidRPr="00877D67">
        <w:rPr>
          <w:rFonts w:ascii="Arial" w:hAnsi="Arial" w:cs="Arial"/>
          <w:sz w:val="24"/>
          <w:szCs w:val="24"/>
        </w:rPr>
        <w:t xml:space="preserve"> had a representative at the most recent MDA/DBU Annual Meeting. </w:t>
      </w:r>
    </w:p>
    <w:p w14:paraId="61E7C098"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Cs/>
          <w:sz w:val="24"/>
          <w:szCs w:val="24"/>
        </w:rPr>
      </w:pPr>
      <w:r w:rsidRPr="00F6068D">
        <w:rPr>
          <w:rFonts w:ascii="Arial" w:hAnsi="Arial" w:cs="Arial"/>
          <w:b/>
          <w:bCs/>
          <w:sz w:val="24"/>
          <w:szCs w:val="24"/>
          <w:u w:val="single"/>
        </w:rPr>
        <w:t>REPORTING OF RESULTS:</w:t>
      </w:r>
      <w:r w:rsidRPr="00F6068D">
        <w:rPr>
          <w:rFonts w:ascii="Arial" w:hAnsi="Arial" w:cs="Arial"/>
          <w:iCs/>
          <w:sz w:val="24"/>
          <w:szCs w:val="24"/>
        </w:rPr>
        <w:t xml:space="preserve"> When applying for a grant, please remember that there is the responsibility to complete the following:</w:t>
      </w:r>
    </w:p>
    <w:p w14:paraId="61E7C099"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hanging="288"/>
        <w:jc w:val="both"/>
        <w:rPr>
          <w:rFonts w:ascii="Arial" w:hAnsi="Arial" w:cs="Arial"/>
          <w:iCs/>
          <w:sz w:val="24"/>
          <w:szCs w:val="24"/>
        </w:rPr>
      </w:pPr>
      <w:r w:rsidRPr="00F6068D">
        <w:rPr>
          <w:rFonts w:ascii="Arial" w:hAnsi="Arial" w:cs="Arial"/>
          <w:iCs/>
          <w:sz w:val="24"/>
          <w:szCs w:val="24"/>
        </w:rPr>
        <w:t>1. Within two weeks, participants must submit a brief synopsis of the event.</w:t>
      </w:r>
    </w:p>
    <w:p w14:paraId="61E7C09A"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hanging="288"/>
        <w:jc w:val="both"/>
        <w:rPr>
          <w:rFonts w:ascii="Arial" w:hAnsi="Arial" w:cs="Arial"/>
          <w:iCs/>
          <w:sz w:val="24"/>
          <w:szCs w:val="24"/>
        </w:rPr>
      </w:pPr>
      <w:r w:rsidRPr="00F6068D">
        <w:rPr>
          <w:rFonts w:ascii="Arial" w:hAnsi="Arial" w:cs="Arial"/>
          <w:iCs/>
          <w:sz w:val="24"/>
          <w:szCs w:val="24"/>
        </w:rPr>
        <w:t>2. Six months after the event, an evaluation paper is due that describes how the training event affected the identified need in the church.</w:t>
      </w:r>
    </w:p>
    <w:p w14:paraId="61E7C09B"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b/>
          <w:iCs/>
          <w:sz w:val="24"/>
          <w:szCs w:val="24"/>
        </w:rPr>
      </w:pPr>
      <w:r w:rsidRPr="00F6068D">
        <w:rPr>
          <w:rFonts w:ascii="Arial" w:hAnsi="Arial" w:cs="Arial"/>
          <w:b/>
          <w:iCs/>
          <w:sz w:val="24"/>
          <w:szCs w:val="24"/>
        </w:rPr>
        <w:t>If these reports are not completed, future grants to that</w:t>
      </w:r>
      <w:r>
        <w:rPr>
          <w:rFonts w:ascii="Arial" w:hAnsi="Arial" w:cs="Arial"/>
          <w:b/>
          <w:iCs/>
          <w:sz w:val="24"/>
          <w:szCs w:val="24"/>
        </w:rPr>
        <w:t xml:space="preserve"> church will not be considered.</w:t>
      </w:r>
    </w:p>
    <w:p w14:paraId="61E7C09C"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Cs/>
          <w:sz w:val="24"/>
          <w:szCs w:val="24"/>
        </w:rPr>
      </w:pPr>
      <w:r w:rsidRPr="00F6068D">
        <w:rPr>
          <w:rFonts w:ascii="Arial" w:hAnsi="Arial" w:cs="Arial"/>
          <w:b/>
          <w:bCs/>
          <w:sz w:val="24"/>
          <w:szCs w:val="24"/>
          <w:u w:val="single"/>
        </w:rPr>
        <w:t>TIMING:</w:t>
      </w:r>
      <w:r w:rsidRPr="00F6068D">
        <w:rPr>
          <w:rFonts w:ascii="Arial" w:hAnsi="Arial" w:cs="Arial"/>
          <w:iCs/>
          <w:sz w:val="24"/>
          <w:szCs w:val="24"/>
        </w:rPr>
        <w:t xml:space="preserve"> Grant applications must be received at least 30 days before funds are needed. Funds will not be approved for events already held or being held within 30 days of receiving the grant application.</w:t>
      </w:r>
    </w:p>
    <w:p w14:paraId="61E7C09D" w14:textId="77777777" w:rsidR="00877D67" w:rsidRPr="00F6068D" w:rsidRDefault="00877D67" w:rsidP="00877D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Cs/>
          <w:sz w:val="24"/>
          <w:szCs w:val="24"/>
        </w:rPr>
      </w:pPr>
      <w:r w:rsidRPr="00F6068D">
        <w:rPr>
          <w:rFonts w:ascii="Arial" w:hAnsi="Arial" w:cs="Arial"/>
          <w:b/>
          <w:bCs/>
          <w:sz w:val="24"/>
          <w:szCs w:val="24"/>
          <w:u w:val="single"/>
        </w:rPr>
        <w:t>QUESTIONS:</w:t>
      </w:r>
      <w:r w:rsidRPr="00F6068D">
        <w:rPr>
          <w:rFonts w:ascii="Arial" w:hAnsi="Arial" w:cs="Arial"/>
          <w:iCs/>
          <w:sz w:val="24"/>
          <w:szCs w:val="24"/>
        </w:rPr>
        <w:t xml:space="preserve"> Questions regarding this year’s grant program may be directed to:</w:t>
      </w:r>
    </w:p>
    <w:p w14:paraId="61E7C09E" w14:textId="77777777" w:rsidR="005C7693" w:rsidRPr="005C7693" w:rsidRDefault="005C7693" w:rsidP="005C7693">
      <w:pPr>
        <w:tabs>
          <w:tab w:val="left" w:pos="2880"/>
        </w:tabs>
        <w:autoSpaceDE/>
        <w:autoSpaceDN/>
        <w:adjustRightInd/>
        <w:jc w:val="center"/>
        <w:rPr>
          <w:rFonts w:ascii="Arial" w:hAnsi="Arial" w:cs="Arial"/>
          <w:bCs/>
          <w:sz w:val="24"/>
          <w:szCs w:val="24"/>
        </w:rPr>
      </w:pPr>
      <w:r w:rsidRPr="005C7693">
        <w:rPr>
          <w:rFonts w:ascii="Arial" w:hAnsi="Arial" w:cs="Arial"/>
          <w:bCs/>
          <w:sz w:val="24"/>
          <w:szCs w:val="24"/>
        </w:rPr>
        <w:t>Rev. Robyn D. Moore</w:t>
      </w:r>
    </w:p>
    <w:p w14:paraId="61E7C09F" w14:textId="77777777" w:rsidR="005C7693" w:rsidRPr="005C7693" w:rsidRDefault="005C7693" w:rsidP="005C7693">
      <w:pPr>
        <w:tabs>
          <w:tab w:val="left" w:pos="2880"/>
        </w:tabs>
        <w:autoSpaceDE/>
        <w:autoSpaceDN/>
        <w:adjustRightInd/>
        <w:jc w:val="center"/>
        <w:rPr>
          <w:rFonts w:ascii="Arial" w:hAnsi="Arial" w:cs="Arial"/>
          <w:bCs/>
          <w:sz w:val="24"/>
          <w:szCs w:val="24"/>
        </w:rPr>
      </w:pPr>
      <w:r w:rsidRPr="005C7693">
        <w:rPr>
          <w:rFonts w:ascii="Arial" w:hAnsi="Arial" w:cs="Arial"/>
          <w:bCs/>
          <w:sz w:val="24"/>
          <w:szCs w:val="24"/>
        </w:rPr>
        <w:t>21310 Parklawn St.</w:t>
      </w:r>
    </w:p>
    <w:p w14:paraId="61E7C0A0" w14:textId="77777777" w:rsidR="005C7693" w:rsidRPr="005C7693" w:rsidRDefault="005C7693" w:rsidP="005C7693">
      <w:pPr>
        <w:tabs>
          <w:tab w:val="left" w:pos="2880"/>
        </w:tabs>
        <w:autoSpaceDE/>
        <w:autoSpaceDN/>
        <w:adjustRightInd/>
        <w:jc w:val="center"/>
        <w:rPr>
          <w:rFonts w:ascii="Arial" w:hAnsi="Arial" w:cs="Arial"/>
          <w:bCs/>
          <w:sz w:val="24"/>
          <w:szCs w:val="24"/>
        </w:rPr>
      </w:pPr>
      <w:r w:rsidRPr="005C7693">
        <w:rPr>
          <w:rFonts w:ascii="Arial" w:hAnsi="Arial" w:cs="Arial"/>
          <w:bCs/>
          <w:sz w:val="24"/>
          <w:szCs w:val="24"/>
        </w:rPr>
        <w:t>Oak Park, Michigan 48237</w:t>
      </w:r>
    </w:p>
    <w:p w14:paraId="61E7C0A1" w14:textId="77777777" w:rsidR="005C7693" w:rsidRPr="005C7693" w:rsidRDefault="00FA388D" w:rsidP="005C7693">
      <w:pPr>
        <w:tabs>
          <w:tab w:val="left" w:pos="2880"/>
        </w:tabs>
        <w:autoSpaceDE/>
        <w:autoSpaceDN/>
        <w:adjustRightInd/>
        <w:jc w:val="center"/>
        <w:rPr>
          <w:rFonts w:ascii="Arial" w:hAnsi="Arial" w:cs="Arial"/>
          <w:bCs/>
          <w:sz w:val="24"/>
          <w:szCs w:val="24"/>
        </w:rPr>
      </w:pPr>
      <w:hyperlink r:id="rId4" w:tgtFrame="_blank" w:history="1">
        <w:r w:rsidR="005C7693" w:rsidRPr="005C7693">
          <w:rPr>
            <w:rStyle w:val="Hyperlink"/>
            <w:rFonts w:ascii="Arial" w:hAnsi="Arial" w:cs="Arial"/>
            <w:bCs/>
            <w:sz w:val="24"/>
            <w:szCs w:val="24"/>
          </w:rPr>
          <w:t>248-252-7678</w:t>
        </w:r>
      </w:hyperlink>
    </w:p>
    <w:p w14:paraId="61E7C0A2" w14:textId="77777777" w:rsidR="000B6FE1" w:rsidRPr="005C7693" w:rsidRDefault="005C7693" w:rsidP="005C7693">
      <w:pPr>
        <w:tabs>
          <w:tab w:val="left" w:pos="2880"/>
        </w:tabs>
        <w:autoSpaceDE/>
        <w:autoSpaceDN/>
        <w:adjustRightInd/>
        <w:jc w:val="center"/>
        <w:rPr>
          <w:rFonts w:ascii="Arial" w:hAnsi="Arial" w:cs="Arial"/>
          <w:sz w:val="24"/>
          <w:szCs w:val="24"/>
        </w:rPr>
      </w:pPr>
      <w:r w:rsidRPr="005C7693">
        <w:rPr>
          <w:rFonts w:ascii="Arial" w:hAnsi="Arial" w:cs="Arial"/>
          <w:bCs/>
          <w:sz w:val="24"/>
          <w:szCs w:val="24"/>
        </w:rPr>
        <w:t xml:space="preserve">email: </w:t>
      </w:r>
      <w:hyperlink r:id="rId5" w:tgtFrame="_blank" w:history="1">
        <w:r w:rsidRPr="005C7693">
          <w:rPr>
            <w:rStyle w:val="Hyperlink"/>
            <w:rFonts w:ascii="Arial" w:hAnsi="Arial" w:cs="Arial"/>
            <w:bCs/>
            <w:sz w:val="24"/>
            <w:szCs w:val="24"/>
          </w:rPr>
          <w:t>rdm080163@gmail.com</w:t>
        </w:r>
      </w:hyperlink>
    </w:p>
    <w:sectPr w:rsidR="000B6FE1" w:rsidRPr="005C7693" w:rsidSect="003A6E10">
      <w:pgSz w:w="12240" w:h="15840"/>
      <w:pgMar w:top="864"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67"/>
    <w:rsid w:val="000411C2"/>
    <w:rsid w:val="0009266E"/>
    <w:rsid w:val="000B6FE1"/>
    <w:rsid w:val="000C3B5C"/>
    <w:rsid w:val="000D58CF"/>
    <w:rsid w:val="001A7C90"/>
    <w:rsid w:val="00212900"/>
    <w:rsid w:val="0025320E"/>
    <w:rsid w:val="002954FA"/>
    <w:rsid w:val="0029704E"/>
    <w:rsid w:val="003A6E10"/>
    <w:rsid w:val="003B3DE0"/>
    <w:rsid w:val="004B3A73"/>
    <w:rsid w:val="004B5C22"/>
    <w:rsid w:val="00554F4C"/>
    <w:rsid w:val="005C7693"/>
    <w:rsid w:val="006444D3"/>
    <w:rsid w:val="0069205D"/>
    <w:rsid w:val="006D5129"/>
    <w:rsid w:val="007B1E47"/>
    <w:rsid w:val="007D3787"/>
    <w:rsid w:val="00853D8B"/>
    <w:rsid w:val="00862CFE"/>
    <w:rsid w:val="00877755"/>
    <w:rsid w:val="00877D67"/>
    <w:rsid w:val="009A4E62"/>
    <w:rsid w:val="009B5568"/>
    <w:rsid w:val="009E18AA"/>
    <w:rsid w:val="00A043E7"/>
    <w:rsid w:val="00A15166"/>
    <w:rsid w:val="00A635E1"/>
    <w:rsid w:val="00A9667A"/>
    <w:rsid w:val="00AC57C9"/>
    <w:rsid w:val="00AE0207"/>
    <w:rsid w:val="00B4229F"/>
    <w:rsid w:val="00BB24FD"/>
    <w:rsid w:val="00BB547F"/>
    <w:rsid w:val="00CC4EE7"/>
    <w:rsid w:val="00D00EE5"/>
    <w:rsid w:val="00D055A2"/>
    <w:rsid w:val="00D94DF8"/>
    <w:rsid w:val="00EA7147"/>
    <w:rsid w:val="00EB040B"/>
    <w:rsid w:val="00EB75CF"/>
    <w:rsid w:val="00F0656B"/>
    <w:rsid w:val="00F1097C"/>
    <w:rsid w:val="00F11016"/>
    <w:rsid w:val="00FA388D"/>
    <w:rsid w:val="00FC4185"/>
    <w:rsid w:val="00FE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C08F"/>
  <w15:docId w15:val="{52E2CFAF-2E84-4AD7-B8D0-770779A3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67"/>
    <w:pPr>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00EE5"/>
  </w:style>
  <w:style w:type="paragraph" w:styleId="EnvelopeAddress">
    <w:name w:val="envelope address"/>
    <w:basedOn w:val="Normal"/>
    <w:uiPriority w:val="99"/>
    <w:semiHidden/>
    <w:unhideWhenUsed/>
    <w:rsid w:val="00BB547F"/>
    <w:pPr>
      <w:framePr w:w="7920" w:h="1980" w:hRule="exact" w:hSpace="180" w:wrap="auto" w:hAnchor="page" w:xAlign="center" w:yAlign="bottom"/>
      <w:ind w:left="2880"/>
    </w:pPr>
    <w:rPr>
      <w:szCs w:val="24"/>
    </w:rPr>
  </w:style>
  <w:style w:type="paragraph" w:styleId="BalloonText">
    <w:name w:val="Balloon Text"/>
    <w:basedOn w:val="Normal"/>
    <w:link w:val="BalloonTextChar"/>
    <w:uiPriority w:val="99"/>
    <w:semiHidden/>
    <w:unhideWhenUsed/>
    <w:rsid w:val="00EA7147"/>
    <w:rPr>
      <w:rFonts w:ascii="Tahoma" w:hAnsi="Tahoma" w:cs="Tahoma"/>
      <w:sz w:val="16"/>
      <w:szCs w:val="16"/>
    </w:rPr>
  </w:style>
  <w:style w:type="character" w:customStyle="1" w:styleId="BalloonTextChar">
    <w:name w:val="Balloon Text Char"/>
    <w:basedOn w:val="DefaultParagraphFont"/>
    <w:link w:val="BalloonText"/>
    <w:uiPriority w:val="99"/>
    <w:semiHidden/>
    <w:rsid w:val="00EA7147"/>
    <w:rPr>
      <w:rFonts w:ascii="Tahoma" w:eastAsia="Times New Roman" w:hAnsi="Tahoma" w:cs="Tahoma"/>
      <w:sz w:val="16"/>
      <w:szCs w:val="16"/>
    </w:rPr>
  </w:style>
  <w:style w:type="character" w:styleId="Hyperlink">
    <w:name w:val="Hyperlink"/>
    <w:basedOn w:val="DefaultParagraphFont"/>
    <w:uiPriority w:val="99"/>
    <w:unhideWhenUsed/>
    <w:rsid w:val="005C7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233112">
      <w:bodyDiv w:val="1"/>
      <w:marLeft w:val="0"/>
      <w:marRight w:val="0"/>
      <w:marTop w:val="0"/>
      <w:marBottom w:val="0"/>
      <w:divBdr>
        <w:top w:val="none" w:sz="0" w:space="0" w:color="auto"/>
        <w:left w:val="none" w:sz="0" w:space="0" w:color="auto"/>
        <w:bottom w:val="none" w:sz="0" w:space="0" w:color="auto"/>
        <w:right w:val="none" w:sz="0" w:space="0" w:color="auto"/>
      </w:divBdr>
      <w:divsChild>
        <w:div w:id="1904027601">
          <w:marLeft w:val="0"/>
          <w:marRight w:val="0"/>
          <w:marTop w:val="0"/>
          <w:marBottom w:val="0"/>
          <w:divBdr>
            <w:top w:val="none" w:sz="0" w:space="0" w:color="auto"/>
            <w:left w:val="none" w:sz="0" w:space="0" w:color="auto"/>
            <w:bottom w:val="none" w:sz="0" w:space="0" w:color="auto"/>
            <w:right w:val="none" w:sz="0" w:space="0" w:color="auto"/>
          </w:divBdr>
          <w:divsChild>
            <w:div w:id="1306542648">
              <w:marLeft w:val="0"/>
              <w:marRight w:val="0"/>
              <w:marTop w:val="0"/>
              <w:marBottom w:val="0"/>
              <w:divBdr>
                <w:top w:val="none" w:sz="0" w:space="0" w:color="auto"/>
                <w:left w:val="none" w:sz="0" w:space="0" w:color="auto"/>
                <w:bottom w:val="none" w:sz="0" w:space="0" w:color="auto"/>
                <w:right w:val="none" w:sz="0" w:space="0" w:color="auto"/>
              </w:divBdr>
              <w:divsChild>
                <w:div w:id="776292419">
                  <w:marLeft w:val="0"/>
                  <w:marRight w:val="0"/>
                  <w:marTop w:val="0"/>
                  <w:marBottom w:val="0"/>
                  <w:divBdr>
                    <w:top w:val="none" w:sz="0" w:space="0" w:color="auto"/>
                    <w:left w:val="none" w:sz="0" w:space="0" w:color="auto"/>
                    <w:bottom w:val="none" w:sz="0" w:space="0" w:color="auto"/>
                    <w:right w:val="none" w:sz="0" w:space="0" w:color="auto"/>
                  </w:divBdr>
                  <w:divsChild>
                    <w:div w:id="1343821887">
                      <w:marLeft w:val="0"/>
                      <w:marRight w:val="0"/>
                      <w:marTop w:val="0"/>
                      <w:marBottom w:val="0"/>
                      <w:divBdr>
                        <w:top w:val="none" w:sz="0" w:space="0" w:color="auto"/>
                        <w:left w:val="none" w:sz="0" w:space="0" w:color="auto"/>
                        <w:bottom w:val="none" w:sz="0" w:space="0" w:color="auto"/>
                        <w:right w:val="none" w:sz="0" w:space="0" w:color="auto"/>
                      </w:divBdr>
                      <w:divsChild>
                        <w:div w:id="2022852305">
                          <w:marLeft w:val="0"/>
                          <w:marRight w:val="0"/>
                          <w:marTop w:val="0"/>
                          <w:marBottom w:val="0"/>
                          <w:divBdr>
                            <w:top w:val="none" w:sz="0" w:space="0" w:color="auto"/>
                            <w:left w:val="none" w:sz="0" w:space="0" w:color="auto"/>
                            <w:bottom w:val="none" w:sz="0" w:space="0" w:color="auto"/>
                            <w:right w:val="none" w:sz="0" w:space="0" w:color="auto"/>
                          </w:divBdr>
                          <w:divsChild>
                            <w:div w:id="1296373871">
                              <w:marLeft w:val="0"/>
                              <w:marRight w:val="0"/>
                              <w:marTop w:val="0"/>
                              <w:marBottom w:val="0"/>
                              <w:divBdr>
                                <w:top w:val="none" w:sz="0" w:space="0" w:color="auto"/>
                                <w:left w:val="none" w:sz="0" w:space="0" w:color="auto"/>
                                <w:bottom w:val="none" w:sz="0" w:space="0" w:color="auto"/>
                                <w:right w:val="none" w:sz="0" w:space="0" w:color="auto"/>
                              </w:divBdr>
                              <w:divsChild>
                                <w:div w:id="1834028959">
                                  <w:marLeft w:val="0"/>
                                  <w:marRight w:val="0"/>
                                  <w:marTop w:val="0"/>
                                  <w:marBottom w:val="0"/>
                                  <w:divBdr>
                                    <w:top w:val="none" w:sz="0" w:space="0" w:color="auto"/>
                                    <w:left w:val="none" w:sz="0" w:space="0" w:color="auto"/>
                                    <w:bottom w:val="none" w:sz="0" w:space="0" w:color="auto"/>
                                    <w:right w:val="none" w:sz="0" w:space="0" w:color="auto"/>
                                  </w:divBdr>
                                  <w:divsChild>
                                    <w:div w:id="1713529652">
                                      <w:marLeft w:val="0"/>
                                      <w:marRight w:val="0"/>
                                      <w:marTop w:val="0"/>
                                      <w:marBottom w:val="0"/>
                                      <w:divBdr>
                                        <w:top w:val="none" w:sz="0" w:space="0" w:color="auto"/>
                                        <w:left w:val="none" w:sz="0" w:space="0" w:color="auto"/>
                                        <w:bottom w:val="none" w:sz="0" w:space="0" w:color="auto"/>
                                        <w:right w:val="none" w:sz="0" w:space="0" w:color="auto"/>
                                      </w:divBdr>
                                      <w:divsChild>
                                        <w:div w:id="1917544414">
                                          <w:marLeft w:val="0"/>
                                          <w:marRight w:val="0"/>
                                          <w:marTop w:val="0"/>
                                          <w:marBottom w:val="0"/>
                                          <w:divBdr>
                                            <w:top w:val="none" w:sz="0" w:space="0" w:color="auto"/>
                                            <w:left w:val="none" w:sz="0" w:space="0" w:color="auto"/>
                                            <w:bottom w:val="none" w:sz="0" w:space="0" w:color="auto"/>
                                            <w:right w:val="none" w:sz="0" w:space="0" w:color="auto"/>
                                          </w:divBdr>
                                          <w:divsChild>
                                            <w:div w:id="2060979377">
                                              <w:marLeft w:val="0"/>
                                              <w:marRight w:val="0"/>
                                              <w:marTop w:val="0"/>
                                              <w:marBottom w:val="0"/>
                                              <w:divBdr>
                                                <w:top w:val="single" w:sz="12" w:space="2" w:color="FFFFCC"/>
                                                <w:left w:val="single" w:sz="12" w:space="2" w:color="FFFFCC"/>
                                                <w:bottom w:val="single" w:sz="12" w:space="2" w:color="FFFFCC"/>
                                                <w:right w:val="single" w:sz="12" w:space="0" w:color="FFFFCC"/>
                                              </w:divBdr>
                                              <w:divsChild>
                                                <w:div w:id="443505216">
                                                  <w:marLeft w:val="0"/>
                                                  <w:marRight w:val="0"/>
                                                  <w:marTop w:val="0"/>
                                                  <w:marBottom w:val="0"/>
                                                  <w:divBdr>
                                                    <w:top w:val="none" w:sz="0" w:space="0" w:color="auto"/>
                                                    <w:left w:val="none" w:sz="0" w:space="0" w:color="auto"/>
                                                    <w:bottom w:val="none" w:sz="0" w:space="0" w:color="auto"/>
                                                    <w:right w:val="none" w:sz="0" w:space="0" w:color="auto"/>
                                                  </w:divBdr>
                                                  <w:divsChild>
                                                    <w:div w:id="289750488">
                                                      <w:marLeft w:val="0"/>
                                                      <w:marRight w:val="0"/>
                                                      <w:marTop w:val="0"/>
                                                      <w:marBottom w:val="0"/>
                                                      <w:divBdr>
                                                        <w:top w:val="none" w:sz="0" w:space="0" w:color="auto"/>
                                                        <w:left w:val="none" w:sz="0" w:space="0" w:color="auto"/>
                                                        <w:bottom w:val="none" w:sz="0" w:space="0" w:color="auto"/>
                                                        <w:right w:val="none" w:sz="0" w:space="0" w:color="auto"/>
                                                      </w:divBdr>
                                                      <w:divsChild>
                                                        <w:div w:id="55050878">
                                                          <w:marLeft w:val="0"/>
                                                          <w:marRight w:val="0"/>
                                                          <w:marTop w:val="0"/>
                                                          <w:marBottom w:val="0"/>
                                                          <w:divBdr>
                                                            <w:top w:val="none" w:sz="0" w:space="0" w:color="auto"/>
                                                            <w:left w:val="none" w:sz="0" w:space="0" w:color="auto"/>
                                                            <w:bottom w:val="none" w:sz="0" w:space="0" w:color="auto"/>
                                                            <w:right w:val="none" w:sz="0" w:space="0" w:color="auto"/>
                                                          </w:divBdr>
                                                          <w:divsChild>
                                                            <w:div w:id="734014871">
                                                              <w:marLeft w:val="0"/>
                                                              <w:marRight w:val="0"/>
                                                              <w:marTop w:val="0"/>
                                                              <w:marBottom w:val="0"/>
                                                              <w:divBdr>
                                                                <w:top w:val="none" w:sz="0" w:space="0" w:color="auto"/>
                                                                <w:left w:val="none" w:sz="0" w:space="0" w:color="auto"/>
                                                                <w:bottom w:val="none" w:sz="0" w:space="0" w:color="auto"/>
                                                                <w:right w:val="none" w:sz="0" w:space="0" w:color="auto"/>
                                                              </w:divBdr>
                                                              <w:divsChild>
                                                                <w:div w:id="1433743948">
                                                                  <w:marLeft w:val="0"/>
                                                                  <w:marRight w:val="0"/>
                                                                  <w:marTop w:val="0"/>
                                                                  <w:marBottom w:val="0"/>
                                                                  <w:divBdr>
                                                                    <w:top w:val="none" w:sz="0" w:space="0" w:color="auto"/>
                                                                    <w:left w:val="none" w:sz="0" w:space="0" w:color="auto"/>
                                                                    <w:bottom w:val="none" w:sz="0" w:space="0" w:color="auto"/>
                                                                    <w:right w:val="none" w:sz="0" w:space="0" w:color="auto"/>
                                                                  </w:divBdr>
                                                                  <w:divsChild>
                                                                    <w:div w:id="1038629073">
                                                                      <w:marLeft w:val="0"/>
                                                                      <w:marRight w:val="0"/>
                                                                      <w:marTop w:val="0"/>
                                                                      <w:marBottom w:val="0"/>
                                                                      <w:divBdr>
                                                                        <w:top w:val="none" w:sz="0" w:space="0" w:color="auto"/>
                                                                        <w:left w:val="none" w:sz="0" w:space="0" w:color="auto"/>
                                                                        <w:bottom w:val="none" w:sz="0" w:space="0" w:color="auto"/>
                                                                        <w:right w:val="none" w:sz="0" w:space="0" w:color="auto"/>
                                                                      </w:divBdr>
                                                                      <w:divsChild>
                                                                        <w:div w:id="538395681">
                                                                          <w:marLeft w:val="0"/>
                                                                          <w:marRight w:val="0"/>
                                                                          <w:marTop w:val="0"/>
                                                                          <w:marBottom w:val="0"/>
                                                                          <w:divBdr>
                                                                            <w:top w:val="none" w:sz="0" w:space="0" w:color="auto"/>
                                                                            <w:left w:val="none" w:sz="0" w:space="0" w:color="auto"/>
                                                                            <w:bottom w:val="none" w:sz="0" w:space="0" w:color="auto"/>
                                                                            <w:right w:val="none" w:sz="0" w:space="0" w:color="auto"/>
                                                                          </w:divBdr>
                                                                          <w:divsChild>
                                                                            <w:div w:id="61101873">
                                                                              <w:marLeft w:val="0"/>
                                                                              <w:marRight w:val="0"/>
                                                                              <w:marTop w:val="0"/>
                                                                              <w:marBottom w:val="0"/>
                                                                              <w:divBdr>
                                                                                <w:top w:val="none" w:sz="0" w:space="0" w:color="auto"/>
                                                                                <w:left w:val="none" w:sz="0" w:space="0" w:color="auto"/>
                                                                                <w:bottom w:val="none" w:sz="0" w:space="0" w:color="auto"/>
                                                                                <w:right w:val="none" w:sz="0" w:space="0" w:color="auto"/>
                                                                              </w:divBdr>
                                                                              <w:divsChild>
                                                                                <w:div w:id="1177428344">
                                                                                  <w:marLeft w:val="0"/>
                                                                                  <w:marRight w:val="0"/>
                                                                                  <w:marTop w:val="0"/>
                                                                                  <w:marBottom w:val="0"/>
                                                                                  <w:divBdr>
                                                                                    <w:top w:val="none" w:sz="0" w:space="0" w:color="auto"/>
                                                                                    <w:left w:val="none" w:sz="0" w:space="0" w:color="auto"/>
                                                                                    <w:bottom w:val="none" w:sz="0" w:space="0" w:color="auto"/>
                                                                                    <w:right w:val="none" w:sz="0" w:space="0" w:color="auto"/>
                                                                                  </w:divBdr>
                                                                                  <w:divsChild>
                                                                                    <w:div w:id="1520243532">
                                                                                      <w:marLeft w:val="0"/>
                                                                                      <w:marRight w:val="0"/>
                                                                                      <w:marTop w:val="0"/>
                                                                                      <w:marBottom w:val="0"/>
                                                                                      <w:divBdr>
                                                                                        <w:top w:val="none" w:sz="0" w:space="0" w:color="auto"/>
                                                                                        <w:left w:val="none" w:sz="0" w:space="0" w:color="auto"/>
                                                                                        <w:bottom w:val="none" w:sz="0" w:space="0" w:color="auto"/>
                                                                                        <w:right w:val="none" w:sz="0" w:space="0" w:color="auto"/>
                                                                                      </w:divBdr>
                                                                                      <w:divsChild>
                                                                                        <w:div w:id="384450066">
                                                                                          <w:marLeft w:val="0"/>
                                                                                          <w:marRight w:val="0"/>
                                                                                          <w:marTop w:val="0"/>
                                                                                          <w:marBottom w:val="0"/>
                                                                                          <w:divBdr>
                                                                                            <w:top w:val="none" w:sz="0" w:space="0" w:color="auto"/>
                                                                                            <w:left w:val="none" w:sz="0" w:space="0" w:color="auto"/>
                                                                                            <w:bottom w:val="none" w:sz="0" w:space="0" w:color="auto"/>
                                                                                            <w:right w:val="none" w:sz="0" w:space="0" w:color="auto"/>
                                                                                          </w:divBdr>
                                                                                          <w:divsChild>
                                                                                            <w:div w:id="1983078264">
                                                                                              <w:marLeft w:val="0"/>
                                                                                              <w:marRight w:val="0"/>
                                                                                              <w:marTop w:val="0"/>
                                                                                              <w:marBottom w:val="0"/>
                                                                                              <w:divBdr>
                                                                                                <w:top w:val="none" w:sz="0" w:space="0" w:color="auto"/>
                                                                                                <w:left w:val="none" w:sz="0" w:space="0" w:color="auto"/>
                                                                                                <w:bottom w:val="none" w:sz="0" w:space="0" w:color="auto"/>
                                                                                                <w:right w:val="none" w:sz="0" w:space="0" w:color="auto"/>
                                                                                              </w:divBdr>
                                                                                              <w:divsChild>
                                                                                                <w:div w:id="1989673696">
                                                                                                  <w:marLeft w:val="0"/>
                                                                                                  <w:marRight w:val="0"/>
                                                                                                  <w:marTop w:val="0"/>
                                                                                                  <w:marBottom w:val="0"/>
                                                                                                  <w:divBdr>
                                                                                                    <w:top w:val="none" w:sz="0" w:space="0" w:color="auto"/>
                                                                                                    <w:left w:val="none" w:sz="0" w:space="0" w:color="auto"/>
                                                                                                    <w:bottom w:val="none" w:sz="0" w:space="0" w:color="auto"/>
                                                                                                    <w:right w:val="none" w:sz="0" w:space="0" w:color="auto"/>
                                                                                                  </w:divBdr>
                                                                                                  <w:divsChild>
                                                                                                    <w:div w:id="241067395">
                                                                                                      <w:marLeft w:val="0"/>
                                                                                                      <w:marRight w:val="0"/>
                                                                                                      <w:marTop w:val="0"/>
                                                                                                      <w:marBottom w:val="0"/>
                                                                                                      <w:divBdr>
                                                                                                        <w:top w:val="none" w:sz="0" w:space="0" w:color="auto"/>
                                                                                                        <w:left w:val="none" w:sz="0" w:space="0" w:color="auto"/>
                                                                                                        <w:bottom w:val="none" w:sz="0" w:space="0" w:color="auto"/>
                                                                                                        <w:right w:val="none" w:sz="0" w:space="0" w:color="auto"/>
                                                                                                      </w:divBdr>
                                                                                                      <w:divsChild>
                                                                                                        <w:div w:id="1778329803">
                                                                                                          <w:marLeft w:val="0"/>
                                                                                                          <w:marRight w:val="0"/>
                                                                                                          <w:marTop w:val="0"/>
                                                                                                          <w:marBottom w:val="0"/>
                                                                                                          <w:divBdr>
                                                                                                            <w:top w:val="none" w:sz="0" w:space="0" w:color="auto"/>
                                                                                                            <w:left w:val="none" w:sz="0" w:space="0" w:color="auto"/>
                                                                                                            <w:bottom w:val="none" w:sz="0" w:space="0" w:color="auto"/>
                                                                                                            <w:right w:val="none" w:sz="0" w:space="0" w:color="auto"/>
                                                                                                          </w:divBdr>
                                                                                                          <w:divsChild>
                                                                                                            <w:div w:id="572743643">
                                                                                                              <w:marLeft w:val="0"/>
                                                                                                              <w:marRight w:val="0"/>
                                                                                                              <w:marTop w:val="0"/>
                                                                                                              <w:marBottom w:val="0"/>
                                                                                                              <w:divBdr>
                                                                                                                <w:top w:val="none" w:sz="0" w:space="0" w:color="auto"/>
                                                                                                                <w:left w:val="none" w:sz="0" w:space="0" w:color="auto"/>
                                                                                                                <w:bottom w:val="none" w:sz="0" w:space="0" w:color="auto"/>
                                                                                                                <w:right w:val="none" w:sz="0" w:space="0" w:color="auto"/>
                                                                                                              </w:divBdr>
                                                                                                              <w:divsChild>
                                                                                                                <w:div w:id="549651684">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120"/>
                                                                                                                      <w:marTop w:val="0"/>
                                                                                                                      <w:marBottom w:val="150"/>
                                                                                                                      <w:divBdr>
                                                                                                                        <w:top w:val="single" w:sz="2" w:space="0" w:color="EFEFEF"/>
                                                                                                                        <w:left w:val="single" w:sz="6" w:space="0" w:color="EFEFEF"/>
                                                                                                                        <w:bottom w:val="single" w:sz="6" w:space="0" w:color="E2E2E2"/>
                                                                                                                        <w:right w:val="single" w:sz="6" w:space="0" w:color="EFEFEF"/>
                                                                                                                      </w:divBdr>
                                                                                                                      <w:divsChild>
                                                                                                                        <w:div w:id="1939747939">
                                                                                                                          <w:marLeft w:val="0"/>
                                                                                                                          <w:marRight w:val="0"/>
                                                                                                                          <w:marTop w:val="0"/>
                                                                                                                          <w:marBottom w:val="0"/>
                                                                                                                          <w:divBdr>
                                                                                                                            <w:top w:val="none" w:sz="0" w:space="0" w:color="auto"/>
                                                                                                                            <w:left w:val="none" w:sz="0" w:space="0" w:color="auto"/>
                                                                                                                            <w:bottom w:val="none" w:sz="0" w:space="0" w:color="auto"/>
                                                                                                                            <w:right w:val="none" w:sz="0" w:space="0" w:color="auto"/>
                                                                                                                          </w:divBdr>
                                                                                                                          <w:divsChild>
                                                                                                                            <w:div w:id="196504957">
                                                                                                                              <w:marLeft w:val="0"/>
                                                                                                                              <w:marRight w:val="0"/>
                                                                                                                              <w:marTop w:val="0"/>
                                                                                                                              <w:marBottom w:val="0"/>
                                                                                                                              <w:divBdr>
                                                                                                                                <w:top w:val="none" w:sz="0" w:space="0" w:color="auto"/>
                                                                                                                                <w:left w:val="none" w:sz="0" w:space="0" w:color="auto"/>
                                                                                                                                <w:bottom w:val="none" w:sz="0" w:space="0" w:color="auto"/>
                                                                                                                                <w:right w:val="none" w:sz="0" w:space="0" w:color="auto"/>
                                                                                                                              </w:divBdr>
                                                                                                                              <w:divsChild>
                                                                                                                                <w:div w:id="2072576043">
                                                                                                                                  <w:marLeft w:val="0"/>
                                                                                                                                  <w:marRight w:val="0"/>
                                                                                                                                  <w:marTop w:val="0"/>
                                                                                                                                  <w:marBottom w:val="0"/>
                                                                                                                                  <w:divBdr>
                                                                                                                                    <w:top w:val="none" w:sz="0" w:space="0" w:color="auto"/>
                                                                                                                                    <w:left w:val="none" w:sz="0" w:space="0" w:color="auto"/>
                                                                                                                                    <w:bottom w:val="none" w:sz="0" w:space="0" w:color="auto"/>
                                                                                                                                    <w:right w:val="none" w:sz="0" w:space="0" w:color="auto"/>
                                                                                                                                  </w:divBdr>
                                                                                                                                  <w:divsChild>
                                                                                                                                    <w:div w:id="870535203">
                                                                                                                                      <w:marLeft w:val="0"/>
                                                                                                                                      <w:marRight w:val="0"/>
                                                                                                                                      <w:marTop w:val="0"/>
                                                                                                                                      <w:marBottom w:val="0"/>
                                                                                                                                      <w:divBdr>
                                                                                                                                        <w:top w:val="none" w:sz="0" w:space="0" w:color="auto"/>
                                                                                                                                        <w:left w:val="none" w:sz="0" w:space="0" w:color="auto"/>
                                                                                                                                        <w:bottom w:val="none" w:sz="0" w:space="0" w:color="auto"/>
                                                                                                                                        <w:right w:val="none" w:sz="0" w:space="0" w:color="auto"/>
                                                                                                                                      </w:divBdr>
                                                                                                                                      <w:divsChild>
                                                                                                                                        <w:div w:id="1122847097">
                                                                                                                                          <w:marLeft w:val="0"/>
                                                                                                                                          <w:marRight w:val="0"/>
                                                                                                                                          <w:marTop w:val="0"/>
                                                                                                                                          <w:marBottom w:val="0"/>
                                                                                                                                          <w:divBdr>
                                                                                                                                            <w:top w:val="single" w:sz="2" w:space="4" w:color="AAAAAA"/>
                                                                                                                                            <w:left w:val="single" w:sz="2" w:space="0" w:color="AAAAAA"/>
                                                                                                                                            <w:bottom w:val="single" w:sz="2" w:space="4" w:color="AAAAAA"/>
                                                                                                                                            <w:right w:val="single" w:sz="2" w:space="0" w:color="AAAAAA"/>
                                                                                                                                          </w:divBdr>
                                                                                                                                          <w:divsChild>
                                                                                                                                            <w:div w:id="2051488931">
                                                                                                                                              <w:marLeft w:val="225"/>
                                                                                                                                              <w:marRight w:val="225"/>
                                                                                                                                              <w:marTop w:val="75"/>
                                                                                                                                              <w:marBottom w:val="75"/>
                                                                                                                                              <w:divBdr>
                                                                                                                                                <w:top w:val="none" w:sz="0" w:space="0" w:color="auto"/>
                                                                                                                                                <w:left w:val="none" w:sz="0" w:space="0" w:color="auto"/>
                                                                                                                                                <w:bottom w:val="none" w:sz="0" w:space="0" w:color="auto"/>
                                                                                                                                                <w:right w:val="none" w:sz="0" w:space="0" w:color="auto"/>
                                                                                                                                              </w:divBdr>
                                                                                                                                              <w:divsChild>
                                                                                                                                                <w:div w:id="1126315315">
                                                                                                                                                  <w:marLeft w:val="0"/>
                                                                                                                                                  <w:marRight w:val="0"/>
                                                                                                                                                  <w:marTop w:val="0"/>
                                                                                                                                                  <w:marBottom w:val="0"/>
                                                                                                                                                  <w:divBdr>
                                                                                                                                                    <w:top w:val="single" w:sz="6" w:space="0" w:color="auto"/>
                                                                                                                                                    <w:left w:val="single" w:sz="6" w:space="0" w:color="auto"/>
                                                                                                                                                    <w:bottom w:val="single" w:sz="6" w:space="0" w:color="auto"/>
                                                                                                                                                    <w:right w:val="single" w:sz="6" w:space="0" w:color="auto"/>
                                                                                                                                                  </w:divBdr>
                                                                                                                                                  <w:divsChild>
                                                                                                                                                    <w:div w:id="1990356301">
                                                                                                                                                      <w:marLeft w:val="0"/>
                                                                                                                                                      <w:marRight w:val="0"/>
                                                                                                                                                      <w:marTop w:val="0"/>
                                                                                                                                                      <w:marBottom w:val="0"/>
                                                                                                                                                      <w:divBdr>
                                                                                                                                                        <w:top w:val="none" w:sz="0" w:space="0" w:color="auto"/>
                                                                                                                                                        <w:left w:val="none" w:sz="0" w:space="0" w:color="auto"/>
                                                                                                                                                        <w:bottom w:val="none" w:sz="0" w:space="0" w:color="auto"/>
                                                                                                                                                        <w:right w:val="none" w:sz="0" w:space="0" w:color="auto"/>
                                                                                                                                                      </w:divBdr>
                                                                                                                                                      <w:divsChild>
                                                                                                                                                        <w:div w:id="865489011">
                                                                                                                                                          <w:marLeft w:val="0"/>
                                                                                                                                                          <w:marRight w:val="0"/>
                                                                                                                                                          <w:marTop w:val="0"/>
                                                                                                                                                          <w:marBottom w:val="0"/>
                                                                                                                                                          <w:divBdr>
                                                                                                                                                            <w:top w:val="none" w:sz="0" w:space="0" w:color="auto"/>
                                                                                                                                                            <w:left w:val="none" w:sz="0" w:space="0" w:color="auto"/>
                                                                                                                                                            <w:bottom w:val="none" w:sz="0" w:space="0" w:color="auto"/>
                                                                                                                                                            <w:right w:val="none" w:sz="0" w:space="0" w:color="auto"/>
                                                                                                                                                          </w:divBdr>
                                                                                                                                                        </w:div>
                                                                                                                                                        <w:div w:id="1787502189">
                                                                                                                                                          <w:marLeft w:val="0"/>
                                                                                                                                                          <w:marRight w:val="0"/>
                                                                                                                                                          <w:marTop w:val="0"/>
                                                                                                                                                          <w:marBottom w:val="0"/>
                                                                                                                                                          <w:divBdr>
                                                                                                                                                            <w:top w:val="none" w:sz="0" w:space="0" w:color="auto"/>
                                                                                                                                                            <w:left w:val="none" w:sz="0" w:space="0" w:color="auto"/>
                                                                                                                                                            <w:bottom w:val="none" w:sz="0" w:space="0" w:color="auto"/>
                                                                                                                                                            <w:right w:val="none" w:sz="0" w:space="0" w:color="auto"/>
                                                                                                                                                          </w:divBdr>
                                                                                                                                                        </w:div>
                                                                                                                                                        <w:div w:id="1162310573">
                                                                                                                                                          <w:marLeft w:val="0"/>
                                                                                                                                                          <w:marRight w:val="0"/>
                                                                                                                                                          <w:marTop w:val="0"/>
                                                                                                                                                          <w:marBottom w:val="0"/>
                                                                                                                                                          <w:divBdr>
                                                                                                                                                            <w:top w:val="none" w:sz="0" w:space="0" w:color="auto"/>
                                                                                                                                                            <w:left w:val="none" w:sz="0" w:space="0" w:color="auto"/>
                                                                                                                                                            <w:bottom w:val="none" w:sz="0" w:space="0" w:color="auto"/>
                                                                                                                                                            <w:right w:val="none" w:sz="0" w:space="0" w:color="auto"/>
                                                                                                                                                          </w:divBdr>
                                                                                                                                                        </w:div>
                                                                                                                                                        <w:div w:id="1727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2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dm080163@gmail.com" TargetMode="External"/><Relationship Id="rId4" Type="http://schemas.openxmlformats.org/officeDocument/2006/relationships/hyperlink" Target="tel:248-252-7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William Olsen</cp:lastModifiedBy>
  <cp:revision>3</cp:revision>
  <cp:lastPrinted>2016-02-11T19:54:00Z</cp:lastPrinted>
  <dcterms:created xsi:type="dcterms:W3CDTF">2019-01-28T14:10:00Z</dcterms:created>
  <dcterms:modified xsi:type="dcterms:W3CDTF">2019-01-28T14:11:00Z</dcterms:modified>
</cp:coreProperties>
</file>