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6013" w14:textId="081F3FB6" w:rsidR="00FB4827" w:rsidRDefault="00FB4827" w:rsidP="00E64DDA">
      <w:pPr>
        <w:pStyle w:val="Heading3"/>
        <w:spacing w:before="74"/>
        <w:ind w:left="798"/>
        <w:jc w:val="center"/>
        <w:rPr>
          <w:color w:val="525252"/>
          <w:w w:val="105"/>
        </w:rPr>
      </w:pPr>
      <w:bookmarkStart w:id="0" w:name="_TOC_250016"/>
      <w:r>
        <w:rPr>
          <w:noProof/>
          <w:color w:val="525252"/>
          <w:w w:val="105"/>
        </w:rPr>
        <w:drawing>
          <wp:inline distT="0" distB="0" distL="0" distR="0" wp14:anchorId="31DBE0F1" wp14:editId="27C787E8">
            <wp:extent cx="3546294" cy="3526971"/>
            <wp:effectExtent l="0" t="0" r="0" b="0"/>
            <wp:docPr id="292230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30860" name="Picture 2922308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305" cy="353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960E" w14:textId="77777777" w:rsidR="00FB4827" w:rsidRDefault="00FB4827" w:rsidP="00FB4827">
      <w:pPr>
        <w:pStyle w:val="Heading3"/>
        <w:spacing w:before="74"/>
        <w:ind w:left="798"/>
        <w:jc w:val="both"/>
        <w:rPr>
          <w:color w:val="525252"/>
          <w:w w:val="105"/>
        </w:rPr>
      </w:pPr>
    </w:p>
    <w:bookmarkEnd w:id="0"/>
    <w:p w14:paraId="4D092D9E" w14:textId="39426795" w:rsidR="00FB4827" w:rsidRDefault="00CE0256" w:rsidP="00FB4827">
      <w:pPr>
        <w:pStyle w:val="Heading3"/>
        <w:spacing w:before="74"/>
        <w:ind w:left="798"/>
        <w:jc w:val="both"/>
      </w:pPr>
      <w:r>
        <w:rPr>
          <w:color w:val="525252"/>
          <w:w w:val="105"/>
        </w:rPr>
        <w:t>Compliance Statement</w:t>
      </w:r>
    </w:p>
    <w:p w14:paraId="7427F284" w14:textId="77777777" w:rsidR="00FB4827" w:rsidRDefault="00FB4827" w:rsidP="00FB4827">
      <w:pPr>
        <w:spacing w:line="257" w:lineRule="exact"/>
        <w:ind w:left="794"/>
        <w:jc w:val="both"/>
        <w:rPr>
          <w:i/>
          <w:sz w:val="24"/>
        </w:rPr>
      </w:pPr>
      <w:r>
        <w:rPr>
          <w:color w:val="363636"/>
          <w:w w:val="85"/>
          <w:sz w:val="24"/>
        </w:rPr>
        <w:t>Reference</w:t>
      </w:r>
      <w:r>
        <w:rPr>
          <w:color w:val="363636"/>
          <w:spacing w:val="21"/>
          <w:sz w:val="24"/>
        </w:rPr>
        <w:t xml:space="preserve"> </w:t>
      </w:r>
      <w:r>
        <w:rPr>
          <w:i/>
          <w:color w:val="363636"/>
          <w:w w:val="85"/>
          <w:sz w:val="24"/>
        </w:rPr>
        <w:t>(10</w:t>
      </w:r>
      <w:proofErr w:type="gramStart"/>
      <w:r>
        <w:rPr>
          <w:i/>
          <w:color w:val="363636"/>
          <w:w w:val="85"/>
          <w:sz w:val="24"/>
        </w:rPr>
        <w:t>a.</w:t>
      </w:r>
      <w:proofErr w:type="gramEnd"/>
      <w:r>
        <w:rPr>
          <w:i/>
          <w:color w:val="363636"/>
          <w:w w:val="85"/>
          <w:sz w:val="24"/>
        </w:rPr>
        <w:t>o2.2</w:t>
      </w:r>
      <w:r>
        <w:rPr>
          <w:i/>
          <w:color w:val="363636"/>
          <w:spacing w:val="37"/>
          <w:sz w:val="24"/>
        </w:rPr>
        <w:t xml:space="preserve"> </w:t>
      </w:r>
      <w:r>
        <w:rPr>
          <w:i/>
          <w:color w:val="363636"/>
          <w:spacing w:val="-4"/>
          <w:w w:val="85"/>
          <w:sz w:val="24"/>
        </w:rPr>
        <w:t>(2))</w:t>
      </w:r>
    </w:p>
    <w:p w14:paraId="3B8FB647" w14:textId="44D243B5" w:rsidR="00FB4827" w:rsidRDefault="00FB4827" w:rsidP="00FB4827">
      <w:pPr>
        <w:pStyle w:val="BodyText"/>
        <w:spacing w:before="264" w:line="232" w:lineRule="auto"/>
        <w:ind w:left="783" w:right="590" w:firstLine="15"/>
        <w:jc w:val="both"/>
      </w:pPr>
      <w:r>
        <w:rPr>
          <w:color w:val="363636"/>
          <w:spacing w:val="-4"/>
        </w:rPr>
        <w:t>APOLLO DRONE INNOVATIONS undertakes</w:t>
      </w:r>
      <w:r>
        <w:rPr>
          <w:color w:val="363636"/>
        </w:rPr>
        <w:t xml:space="preserve"> </w:t>
      </w:r>
      <w:r>
        <w:rPr>
          <w:color w:val="363636"/>
          <w:spacing w:val="-4"/>
        </w:rPr>
        <w:t>and</w:t>
      </w:r>
      <w:r>
        <w:rPr>
          <w:color w:val="363636"/>
          <w:spacing w:val="-13"/>
        </w:rPr>
        <w:t xml:space="preserve"> </w:t>
      </w:r>
      <w:r>
        <w:rPr>
          <w:color w:val="363636"/>
          <w:spacing w:val="-4"/>
        </w:rPr>
        <w:t>commits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4"/>
        </w:rPr>
        <w:t>to</w:t>
      </w:r>
      <w:r>
        <w:rPr>
          <w:color w:val="363636"/>
          <w:spacing w:val="-13"/>
        </w:rPr>
        <w:t xml:space="preserve"> </w:t>
      </w:r>
      <w:r>
        <w:rPr>
          <w:color w:val="363636"/>
          <w:spacing w:val="-4"/>
        </w:rPr>
        <w:t xml:space="preserve">presenting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facilitating Aviation Security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Training in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 xml:space="preserve">accordance </w:t>
      </w:r>
      <w:proofErr w:type="gramStart"/>
      <w:r>
        <w:rPr>
          <w:color w:val="363636"/>
        </w:rPr>
        <w:t>to</w:t>
      </w:r>
      <w:proofErr w:type="gramEnd"/>
      <w:r>
        <w:rPr>
          <w:color w:val="363636"/>
          <w:spacing w:val="-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requirements stipulated in CAR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Part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109</w:t>
      </w:r>
      <w:r w:rsidR="007800EB">
        <w:rPr>
          <w:color w:val="363636"/>
        </w:rPr>
        <w:t xml:space="preserve">, </w:t>
      </w:r>
      <w:r>
        <w:rPr>
          <w:color w:val="363636"/>
        </w:rPr>
        <w:t>SA-CATS</w:t>
      </w:r>
      <w:r w:rsidR="007800EB">
        <w:rPr>
          <w:color w:val="363636"/>
        </w:rPr>
        <w:t xml:space="preserve"> 1-9, and Apollo Drone Innovations</w:t>
      </w:r>
      <w:r>
        <w:rPr>
          <w:color w:val="363636"/>
        </w:rPr>
        <w:t>. Within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this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document</w:t>
      </w:r>
      <w:r w:rsidR="00CE0256">
        <w:rPr>
          <w:color w:val="363636"/>
        </w:rPr>
        <w:t>,</w:t>
      </w:r>
      <w:r>
        <w:rPr>
          <w:color w:val="363636"/>
        </w:rPr>
        <w:t xml:space="preserve"> the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outlines 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 xml:space="preserve">framework of how this training organization, </w:t>
      </w:r>
      <w:r w:rsidR="00DD6EF4">
        <w:rPr>
          <w:color w:val="363636"/>
        </w:rPr>
        <w:t xml:space="preserve">its </w:t>
      </w:r>
      <w:r>
        <w:rPr>
          <w:color w:val="363636"/>
        </w:rPr>
        <w:t>employees</w:t>
      </w:r>
      <w:r w:rsidR="00DD6EF4">
        <w:rPr>
          <w:color w:val="363636"/>
        </w:rPr>
        <w:t>,</w:t>
      </w:r>
      <w:r>
        <w:rPr>
          <w:color w:val="363636"/>
        </w:rPr>
        <w:t xml:space="preserve"> and management will undertake to ensure compliance with </w:t>
      </w:r>
      <w:r w:rsidR="007800EB">
        <w:rPr>
          <w:color w:val="363636"/>
        </w:rPr>
        <w:t xml:space="preserve">SA-CATS </w:t>
      </w:r>
      <w:r>
        <w:rPr>
          <w:color w:val="363636"/>
        </w:rPr>
        <w:t xml:space="preserve">Part 109 will be discussed. Apollo </w:t>
      </w:r>
      <w:r w:rsidR="00CE0256">
        <w:rPr>
          <w:color w:val="363636"/>
        </w:rPr>
        <w:t>Drone</w:t>
      </w:r>
      <w:r>
        <w:rPr>
          <w:color w:val="363636"/>
        </w:rPr>
        <w:t xml:space="preserve"> Innovations</w:t>
      </w:r>
      <w:r w:rsidR="007800EB">
        <w:rPr>
          <w:color w:val="363636"/>
        </w:rPr>
        <w:t xml:space="preserve"> Inc </w:t>
      </w:r>
      <w:r>
        <w:rPr>
          <w:color w:val="363636"/>
        </w:rPr>
        <w:t>will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ensure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that</w:t>
      </w:r>
      <w:r w:rsidR="00DD6EF4">
        <w:rPr>
          <w:color w:val="363636"/>
          <w:spacing w:val="-12"/>
        </w:rPr>
        <w:t xml:space="preserve">, </w:t>
      </w:r>
      <w:proofErr w:type="gramStart"/>
      <w:r w:rsidR="00DD6EF4">
        <w:rPr>
          <w:color w:val="363636"/>
          <w:spacing w:val="-12"/>
        </w:rPr>
        <w:t>at all times</w:t>
      </w:r>
      <w:proofErr w:type="gramEnd"/>
      <w:r w:rsidR="00DD6EF4">
        <w:rPr>
          <w:color w:val="363636"/>
          <w:spacing w:val="-12"/>
        </w:rPr>
        <w:t>, the highest possible level of training is provided by qualified and accredited personnel while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ensuring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all quality</w:t>
      </w:r>
      <w:r>
        <w:rPr>
          <w:color w:val="363636"/>
          <w:spacing w:val="-17"/>
        </w:rPr>
        <w:t xml:space="preserve"> </w:t>
      </w:r>
      <w:r w:rsidR="007800EB">
        <w:rPr>
          <w:color w:val="363636"/>
        </w:rPr>
        <w:t>insurance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compliance requirements are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met.</w:t>
      </w:r>
    </w:p>
    <w:p w14:paraId="60DB6530" w14:textId="77777777" w:rsidR="00E46873" w:rsidRDefault="00FB4827" w:rsidP="00E46873">
      <w:pPr>
        <w:pStyle w:val="BodyText"/>
        <w:tabs>
          <w:tab w:val="left" w:pos="7645"/>
          <w:tab w:val="left" w:pos="10158"/>
        </w:tabs>
        <w:spacing w:before="276"/>
        <w:ind w:left="783"/>
        <w:jc w:val="both"/>
        <w:rPr>
          <w:color w:val="363636"/>
          <w:spacing w:val="-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B8484F" wp14:editId="27BACBF4">
            <wp:simplePos x="0" y="0"/>
            <wp:positionH relativeFrom="column">
              <wp:posOffset>2857500</wp:posOffset>
            </wp:positionH>
            <wp:positionV relativeFrom="paragraph">
              <wp:posOffset>38100</wp:posOffset>
            </wp:positionV>
            <wp:extent cx="116586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1176" y="20700"/>
                <wp:lineTo x="21176" y="0"/>
                <wp:lineTo x="0" y="0"/>
              </wp:wrapPolygon>
            </wp:wrapThrough>
            <wp:docPr id="69762352" name="Picture 60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2352" name="Picture 60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63636"/>
          <w:spacing w:val="-4"/>
        </w:rPr>
        <w:t>Signed by Responsible</w:t>
      </w:r>
      <w:r>
        <w:rPr>
          <w:color w:val="363636"/>
          <w:spacing w:val="23"/>
        </w:rPr>
        <w:t xml:space="preserve"> </w:t>
      </w:r>
      <w:r>
        <w:rPr>
          <w:color w:val="363636"/>
          <w:spacing w:val="-4"/>
        </w:rPr>
        <w:t>Person</w:t>
      </w:r>
      <w:r w:rsidR="00E46873">
        <w:rPr>
          <w:color w:val="363636"/>
          <w:spacing w:val="-4"/>
        </w:rPr>
        <w:t xml:space="preserve"> – Hilton Appollis</w:t>
      </w:r>
    </w:p>
    <w:p w14:paraId="273BC9C5" w14:textId="14DA9AC0" w:rsidR="00FB4827" w:rsidRPr="00E46873" w:rsidRDefault="00FB4827" w:rsidP="00E46873">
      <w:pPr>
        <w:pStyle w:val="BodyText"/>
        <w:tabs>
          <w:tab w:val="left" w:pos="7645"/>
          <w:tab w:val="left" w:pos="10158"/>
        </w:tabs>
        <w:spacing w:before="276"/>
        <w:ind w:left="783"/>
        <w:jc w:val="both"/>
        <w:rPr>
          <w:sz w:val="20"/>
        </w:rPr>
      </w:pPr>
      <w:r>
        <w:rPr>
          <w:color w:val="363636"/>
          <w:spacing w:val="-4"/>
        </w:rPr>
        <w:t>:</w:t>
      </w:r>
      <w:r>
        <w:rPr>
          <w:color w:val="363636"/>
          <w:spacing w:val="21"/>
        </w:rPr>
        <w:t xml:space="preserve"> </w:t>
      </w:r>
      <w:r>
        <w:rPr>
          <w:color w:val="3D3D3D"/>
        </w:rPr>
        <w:t xml:space="preserve">Date: </w:t>
      </w:r>
      <w:r>
        <w:rPr>
          <w:color w:val="3D3D3D"/>
          <w:u w:val="single" w:color="6B6B6B"/>
        </w:rPr>
        <w:t>21/</w:t>
      </w:r>
      <w:r w:rsidR="006B3F8E">
        <w:rPr>
          <w:color w:val="3D3D3D"/>
          <w:u w:val="single" w:color="6B6B6B"/>
        </w:rPr>
        <w:t>08</w:t>
      </w:r>
      <w:r>
        <w:rPr>
          <w:color w:val="3D3D3D"/>
          <w:u w:val="single" w:color="6B6B6B"/>
        </w:rPr>
        <w:t>/2025</w:t>
      </w:r>
    </w:p>
    <w:p w14:paraId="3BFDCA50" w14:textId="43FB5768" w:rsidR="00FB4827" w:rsidRPr="00E46873" w:rsidRDefault="00DD6EF4" w:rsidP="00DD6EF4">
      <w:pPr>
        <w:tabs>
          <w:tab w:val="left" w:pos="8220"/>
        </w:tabs>
      </w:pPr>
      <w:r w:rsidRPr="00E46873">
        <w:tab/>
      </w:r>
    </w:p>
    <w:sectPr w:rsidR="00FB4827" w:rsidRPr="00E468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2364" w14:textId="77777777" w:rsidR="009B2DDB" w:rsidRDefault="009B2DDB" w:rsidP="00222C7F">
      <w:r>
        <w:separator/>
      </w:r>
    </w:p>
  </w:endnote>
  <w:endnote w:type="continuationSeparator" w:id="0">
    <w:p w14:paraId="7E4B55E5" w14:textId="77777777" w:rsidR="009B2DDB" w:rsidRDefault="009B2DDB" w:rsidP="0022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185001"/>
      <w:docPartObj>
        <w:docPartGallery w:val="Page Numbers (Bottom of Page)"/>
        <w:docPartUnique/>
      </w:docPartObj>
    </w:sdtPr>
    <w:sdtEndPr/>
    <w:sdtContent>
      <w:p w14:paraId="5325FB64" w14:textId="2D6A2FB7" w:rsidR="00E46873" w:rsidRDefault="00E46873" w:rsidP="00E46873">
        <w:pPr>
          <w:spacing w:before="252"/>
          <w:ind w:right="516"/>
        </w:pPr>
        <w:r w:rsidRPr="00DF6EE8">
          <w:t>CAA/109_ _/ASTO</w:t>
        </w:r>
        <w:r>
          <w:rPr>
            <w:rFonts w:ascii="Trebuchet MS"/>
            <w:color w:val="444444"/>
            <w:spacing w:val="-2"/>
            <w:sz w:val="24"/>
          </w:rPr>
          <w:t xml:space="preserve">                                 </w:t>
        </w:r>
        <w:r>
          <w:t xml:space="preserve">12 July 2025                                             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2A17BF" w14:textId="77777777" w:rsidR="00E46873" w:rsidRDefault="00E46873" w:rsidP="00E46873">
    <w:pPr>
      <w:pStyle w:val="Footer"/>
    </w:pPr>
  </w:p>
  <w:p w14:paraId="30DDF439" w14:textId="77777777" w:rsidR="00E46873" w:rsidRPr="00DF6EE8" w:rsidRDefault="00E46873" w:rsidP="00E46873">
    <w:pPr>
      <w:pStyle w:val="Footer"/>
      <w:jc w:val="center"/>
      <w:rPr>
        <w:sz w:val="20"/>
        <w:szCs w:val="20"/>
      </w:rPr>
    </w:pPr>
    <w:r w:rsidRPr="00DF6EE8">
      <w:rPr>
        <w:sz w:val="20"/>
        <w:szCs w:val="20"/>
      </w:rPr>
      <w:t>Apollo Drone Innovations</w:t>
    </w:r>
  </w:p>
  <w:p w14:paraId="7ADF7FA7" w14:textId="077E9D86" w:rsidR="00222C7F" w:rsidRPr="00E46873" w:rsidRDefault="00222C7F" w:rsidP="00E4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AEB9" w14:textId="77777777" w:rsidR="009B2DDB" w:rsidRDefault="009B2DDB" w:rsidP="00222C7F">
      <w:r>
        <w:separator/>
      </w:r>
    </w:p>
  </w:footnote>
  <w:footnote w:type="continuationSeparator" w:id="0">
    <w:p w14:paraId="30E58412" w14:textId="77777777" w:rsidR="009B2DDB" w:rsidRDefault="009B2DDB" w:rsidP="0022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27"/>
    <w:rsid w:val="00222C7F"/>
    <w:rsid w:val="00287735"/>
    <w:rsid w:val="006B3F8E"/>
    <w:rsid w:val="006D3484"/>
    <w:rsid w:val="007800EB"/>
    <w:rsid w:val="0099004B"/>
    <w:rsid w:val="009B2DDB"/>
    <w:rsid w:val="00A720C8"/>
    <w:rsid w:val="00A905DD"/>
    <w:rsid w:val="00CE0256"/>
    <w:rsid w:val="00DD6EF4"/>
    <w:rsid w:val="00E46873"/>
    <w:rsid w:val="00E64DDA"/>
    <w:rsid w:val="00EB789B"/>
    <w:rsid w:val="00EE7FA7"/>
    <w:rsid w:val="00F55017"/>
    <w:rsid w:val="00FA54D2"/>
    <w:rsid w:val="00F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D3F18"/>
  <w15:chartTrackingRefBased/>
  <w15:docId w15:val="{13B15678-E0D5-494E-9629-F115424D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82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82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82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82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82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82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82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82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82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82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82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82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82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8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8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B48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4827"/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2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C7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2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C7F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637</Characters>
  <Application>Microsoft Office Word</Application>
  <DocSecurity>0</DocSecurity>
  <Lines>16</Lines>
  <Paragraphs>5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Appollis, Hilton</dc:creator>
  <cp:keywords/>
  <dc:description/>
  <cp:lastModifiedBy>Hilton Appollis</cp:lastModifiedBy>
  <cp:revision>4</cp:revision>
  <dcterms:created xsi:type="dcterms:W3CDTF">2025-09-27T15:10:00Z</dcterms:created>
  <dcterms:modified xsi:type="dcterms:W3CDTF">2025-10-01T20:19:00Z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0e927c84-bae1-4f77-8264-ba0e277d07ea</vt:lpwstr>
  </property>
</Properties>
</file>