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71585"/>
          <w:sz w:val="40"/>
        </w:rPr>
        <w:t>I am God’s Masterpiece, Created for Good Works.</w:t>
      </w:r>
    </w:p>
    <w:p>
      <w:r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</w:r>
    </w:p>
    <w:p>
      <w:pPr>
        <w:jc w:val="center"/>
      </w:pPr>
      <w:r>
        <w:rPr>
          <w:color w:val="8A2BE2"/>
          <w:sz w:val="28"/>
        </w:rPr>
        <w:t>Ephesians 2:10 (NLT)</w:t>
        <w:br/>
        <w:t>"For we are God's Masterpiece. He has created us anew in Christ Jesus, so we can do the good things he planned for us long ago"</w:t>
      </w:r>
    </w:p>
    <w:p>
      <w:r>
        <w:br w:type="page"/>
      </w:r>
    </w:p>
    <w:p>
      <w:pPr>
        <w:jc w:val="center"/>
      </w:pPr>
      <w:r>
        <w:rPr>
          <w:b/>
          <w:color w:val="C71585"/>
          <w:sz w:val="40"/>
        </w:rPr>
        <w:t>I Am Victorious Through Christ.</w:t>
      </w:r>
    </w:p>
    <w:p>
      <w:r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</w:r>
    </w:p>
    <w:p>
      <w:pPr>
        <w:jc w:val="center"/>
      </w:pPr>
      <w:r>
        <w:rPr>
          <w:color w:val="8A2BE2"/>
          <w:sz w:val="28"/>
        </w:rPr>
        <w:t>1 Corinthians 15:57 (NIV)</w:t>
        <w:br/>
        <w:t>"But thanks be to God! He gives us the victory through our Lord Jesus Christ."</w:t>
      </w:r>
    </w:p>
    <w:p>
      <w:r>
        <w:br w:type="page"/>
      </w:r>
    </w:p>
    <w:p>
      <w:pPr>
        <w:jc w:val="center"/>
      </w:pPr>
      <w:r>
        <w:rPr>
          <w:b/>
          <w:color w:val="C71585"/>
          <w:sz w:val="40"/>
        </w:rPr>
        <w:t>I am Loved by God.</w:t>
      </w:r>
    </w:p>
    <w:p>
      <w:r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</w:r>
    </w:p>
    <w:p>
      <w:pPr>
        <w:jc w:val="center"/>
      </w:pPr>
      <w:r>
        <w:rPr>
          <w:color w:val="8A2BE2"/>
          <w:sz w:val="28"/>
        </w:rPr>
        <w:t>Romans 5:8 (NIV)</w:t>
        <w:br/>
        <w:t>"But God demonstrates his own love for us in this: While we were still sinners, Christ died for us."</w:t>
      </w:r>
    </w:p>
    <w:p>
      <w:r>
        <w:br w:type="page"/>
      </w:r>
    </w:p>
    <w:p>
      <w:pPr>
        <w:jc w:val="center"/>
      </w:pPr>
      <w:r>
        <w:rPr>
          <w:b/>
          <w:color w:val="C71585"/>
          <w:sz w:val="40"/>
        </w:rPr>
        <w:t>I Am Set Apart and Precious to God.</w:t>
      </w:r>
    </w:p>
    <w:p>
      <w:r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</w:r>
    </w:p>
    <w:p>
      <w:pPr>
        <w:jc w:val="center"/>
      </w:pPr>
      <w:r>
        <w:rPr>
          <w:color w:val="8A2BE2"/>
          <w:sz w:val="28"/>
        </w:rPr>
        <w:t>Psalm 4:3 (NIV)</w:t>
        <w:br/>
        <w:t>"Know that the Lord has set apart his faithful servant for himself; the Lord hears when I call to him."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