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56290C">
              <w:t>37</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5D440B">
        <w:trPr>
          <w:trHeight w:val="251"/>
        </w:trPr>
        <w:tc>
          <w:tcPr>
            <w:tcW w:w="4765" w:type="dxa"/>
            <w:gridSpan w:val="4"/>
            <w:shd w:val="clear" w:color="auto" w:fill="auto"/>
          </w:tcPr>
          <w:p w:rsidR="00502CCC" w:rsidRPr="00995450" w:rsidRDefault="00502CCC" w:rsidP="00995450">
            <w:pPr>
              <w:jc w:val="center"/>
              <w:rPr>
                <w:sz w:val="16"/>
              </w:rPr>
            </w:pPr>
            <w:r>
              <w:rPr>
                <w:sz w:val="16"/>
              </w:rPr>
              <w:t>FT-</w:t>
            </w:r>
            <w:r w:rsidR="005D440B">
              <w:rPr>
                <w:sz w:val="16"/>
              </w:rPr>
              <w:t>038</w:t>
            </w:r>
          </w:p>
        </w:tc>
        <w:tc>
          <w:tcPr>
            <w:tcW w:w="1620" w:type="dxa"/>
            <w:tcBorders>
              <w:top w:val="nil"/>
              <w:bottom w:val="nil"/>
            </w:tcBorders>
          </w:tcPr>
          <w:p w:rsidR="00502CCC" w:rsidRPr="00995450" w:rsidRDefault="00502CCC" w:rsidP="00995450">
            <w:pPr>
              <w:jc w:val="center"/>
              <w:rPr>
                <w:sz w:val="16"/>
              </w:rPr>
            </w:pPr>
          </w:p>
        </w:tc>
        <w:tc>
          <w:tcPr>
            <w:tcW w:w="4569" w:type="dxa"/>
            <w:gridSpan w:val="4"/>
            <w:shd w:val="clear" w:color="auto" w:fill="auto"/>
          </w:tcPr>
          <w:p w:rsidR="00502CCC" w:rsidRPr="00995450" w:rsidRDefault="00502CCC" w:rsidP="00995450">
            <w:pPr>
              <w:jc w:val="center"/>
              <w:rPr>
                <w:sz w:val="16"/>
              </w:rPr>
            </w:pPr>
            <w:r>
              <w:rPr>
                <w:sz w:val="16"/>
              </w:rPr>
              <w:t>FT-</w:t>
            </w:r>
            <w:r w:rsidR="00F663DB">
              <w:rPr>
                <w:sz w:val="16"/>
              </w:rPr>
              <w:t>039</w:t>
            </w:r>
          </w:p>
        </w:tc>
      </w:tr>
      <w:tr w:rsidR="00995450" w:rsidRPr="00995450" w:rsidTr="00995450">
        <w:trPr>
          <w:trHeight w:val="251"/>
        </w:trPr>
        <w:tc>
          <w:tcPr>
            <w:tcW w:w="2335" w:type="dxa"/>
            <w:gridSpan w:val="2"/>
          </w:tcPr>
          <w:p w:rsidR="00995450" w:rsidRPr="00995450" w:rsidRDefault="00494D4C" w:rsidP="00995450">
            <w:pPr>
              <w:jc w:val="center"/>
              <w:rPr>
                <w:sz w:val="16"/>
              </w:rPr>
            </w:pPr>
            <w:r>
              <w:rPr>
                <w:sz w:val="16"/>
              </w:rPr>
              <w:t>Andrew Jackson</w:t>
            </w:r>
          </w:p>
        </w:tc>
        <w:tc>
          <w:tcPr>
            <w:tcW w:w="2430" w:type="dxa"/>
            <w:gridSpan w:val="2"/>
          </w:tcPr>
          <w:p w:rsidR="00995450" w:rsidRPr="00995450" w:rsidRDefault="006D3B8F" w:rsidP="00995450">
            <w:pPr>
              <w:jc w:val="center"/>
              <w:rPr>
                <w:sz w:val="16"/>
              </w:rPr>
            </w:pPr>
            <w:r>
              <w:rPr>
                <w:sz w:val="16"/>
              </w:rPr>
              <w:t>Mary Wilder</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6D3B8F" w:rsidP="00995450">
            <w:pPr>
              <w:jc w:val="center"/>
              <w:rPr>
                <w:sz w:val="16"/>
              </w:rPr>
            </w:pPr>
            <w:r>
              <w:rPr>
                <w:sz w:val="16"/>
              </w:rPr>
              <w:t>Thomas Applewhite Battle</w:t>
            </w:r>
          </w:p>
        </w:tc>
        <w:tc>
          <w:tcPr>
            <w:tcW w:w="2319" w:type="dxa"/>
            <w:gridSpan w:val="2"/>
          </w:tcPr>
          <w:p w:rsidR="00995450" w:rsidRPr="00995450" w:rsidRDefault="006D3B8F" w:rsidP="00995450">
            <w:pPr>
              <w:jc w:val="center"/>
              <w:rPr>
                <w:sz w:val="16"/>
              </w:rPr>
            </w:pPr>
            <w:r>
              <w:rPr>
                <w:sz w:val="16"/>
              </w:rPr>
              <w:t>Elizabeth Cooper (Eastland?)</w:t>
            </w:r>
          </w:p>
        </w:tc>
      </w:tr>
      <w:tr w:rsidR="00995450" w:rsidRPr="00995450" w:rsidTr="008B3F32">
        <w:trPr>
          <w:trHeight w:val="232"/>
        </w:trPr>
        <w:tc>
          <w:tcPr>
            <w:tcW w:w="1165" w:type="dxa"/>
          </w:tcPr>
          <w:p w:rsidR="00995450" w:rsidRPr="00995450" w:rsidRDefault="00843DFB" w:rsidP="00995450">
            <w:pPr>
              <w:jc w:val="center"/>
              <w:rPr>
                <w:sz w:val="16"/>
              </w:rPr>
            </w:pPr>
            <w:r>
              <w:rPr>
                <w:sz w:val="16"/>
              </w:rPr>
              <w:t>~1816</w:t>
            </w:r>
          </w:p>
        </w:tc>
        <w:tc>
          <w:tcPr>
            <w:tcW w:w="1170" w:type="dxa"/>
            <w:shd w:val="clear" w:color="auto" w:fill="00B0F0"/>
          </w:tcPr>
          <w:p w:rsidR="00995450" w:rsidRPr="00995450" w:rsidRDefault="00995450" w:rsidP="00995450">
            <w:pPr>
              <w:jc w:val="center"/>
              <w:rPr>
                <w:sz w:val="16"/>
              </w:rPr>
            </w:pPr>
            <w:r w:rsidRPr="00995450">
              <w:rPr>
                <w:sz w:val="16"/>
              </w:rPr>
              <w:t>Death Year</w:t>
            </w:r>
          </w:p>
        </w:tc>
        <w:tc>
          <w:tcPr>
            <w:tcW w:w="1170" w:type="dxa"/>
          </w:tcPr>
          <w:p w:rsidR="00995450" w:rsidRPr="00995450" w:rsidRDefault="00843DFB" w:rsidP="00995450">
            <w:pPr>
              <w:jc w:val="center"/>
              <w:rPr>
                <w:sz w:val="16"/>
              </w:rPr>
            </w:pPr>
            <w:r>
              <w:rPr>
                <w:sz w:val="16"/>
              </w:rPr>
              <w:t>~1815</w:t>
            </w:r>
          </w:p>
        </w:tc>
        <w:tc>
          <w:tcPr>
            <w:tcW w:w="1260" w:type="dxa"/>
            <w:shd w:val="clear" w:color="auto" w:fill="00B0F0"/>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AF26AF" w:rsidP="00995450">
            <w:pPr>
              <w:jc w:val="center"/>
              <w:rPr>
                <w:sz w:val="16"/>
              </w:rPr>
            </w:pPr>
            <w:r>
              <w:rPr>
                <w:sz w:val="16"/>
              </w:rPr>
              <w:t>~1803</w:t>
            </w:r>
          </w:p>
        </w:tc>
        <w:tc>
          <w:tcPr>
            <w:tcW w:w="1170" w:type="dxa"/>
            <w:shd w:val="clear" w:color="auto" w:fill="00B0F0"/>
          </w:tcPr>
          <w:p w:rsidR="00995450" w:rsidRPr="00995450" w:rsidRDefault="00995450" w:rsidP="00995450">
            <w:pPr>
              <w:jc w:val="center"/>
              <w:rPr>
                <w:sz w:val="16"/>
              </w:rPr>
            </w:pPr>
            <w:r w:rsidRPr="00995450">
              <w:rPr>
                <w:sz w:val="16"/>
              </w:rPr>
              <w:t>Death Year</w:t>
            </w:r>
          </w:p>
        </w:tc>
        <w:tc>
          <w:tcPr>
            <w:tcW w:w="1170" w:type="dxa"/>
          </w:tcPr>
          <w:p w:rsidR="00995450" w:rsidRPr="00995450" w:rsidRDefault="00AF26AF" w:rsidP="00995450">
            <w:pPr>
              <w:jc w:val="center"/>
              <w:rPr>
                <w:sz w:val="16"/>
              </w:rPr>
            </w:pPr>
            <w:r>
              <w:rPr>
                <w:sz w:val="16"/>
              </w:rPr>
              <w:t>~1809</w:t>
            </w:r>
          </w:p>
        </w:tc>
        <w:tc>
          <w:tcPr>
            <w:tcW w:w="1149" w:type="dxa"/>
            <w:shd w:val="clear" w:color="auto" w:fill="00B0F0"/>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5D5DD0" w:rsidP="00833FB3">
            <w:pPr>
              <w:jc w:val="center"/>
            </w:pPr>
            <w:r>
              <w:t xml:space="preserve">Henry </w:t>
            </w:r>
            <w:r w:rsidR="00F663DB">
              <w:t xml:space="preserve">James </w:t>
            </w:r>
            <w:r>
              <w:t>Jackson</w:t>
            </w:r>
          </w:p>
        </w:tc>
        <w:tc>
          <w:tcPr>
            <w:tcW w:w="2111" w:type="dxa"/>
            <w:tcBorders>
              <w:top w:val="nil"/>
              <w:bottom w:val="nil"/>
            </w:tcBorders>
          </w:tcPr>
          <w:p w:rsidR="00833FB3" w:rsidRDefault="00833FB3" w:rsidP="00C831C3">
            <w:pPr>
              <w:jc w:val="center"/>
            </w:pPr>
          </w:p>
        </w:tc>
        <w:tc>
          <w:tcPr>
            <w:tcW w:w="4711" w:type="dxa"/>
            <w:gridSpan w:val="2"/>
          </w:tcPr>
          <w:p w:rsidR="00833FB3" w:rsidRDefault="00AF26AF" w:rsidP="00833FB3">
            <w:pPr>
              <w:jc w:val="center"/>
            </w:pPr>
            <w:r>
              <w:t>Ann Eliza</w:t>
            </w:r>
            <w:r w:rsidR="005D5DD0">
              <w:t xml:space="preserve"> Battle</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494D4C" w:rsidP="00784402">
            <w:r>
              <w:t>~1838</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DA3396" w:rsidP="00784402">
            <w:r>
              <w:t>April 1846</w:t>
            </w:r>
          </w:p>
        </w:tc>
      </w:tr>
      <w:tr w:rsidR="00784402" w:rsidTr="008B3F3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00B0F0"/>
          </w:tcPr>
          <w:p w:rsidR="00784402" w:rsidRDefault="008B3F32" w:rsidP="00784402">
            <w:r>
              <w:t>Totally unknown.  I don’t think Henry knew either.</w:t>
            </w:r>
            <w:r w:rsidR="004812E9">
              <w:t xml:space="preserve"> It should be Georgia.</w:t>
            </w:r>
          </w:p>
        </w:tc>
        <w:tc>
          <w:tcPr>
            <w:tcW w:w="2111" w:type="dxa"/>
            <w:tcBorders>
              <w:top w:val="nil"/>
              <w:bottom w:val="nil"/>
            </w:tcBorders>
          </w:tcPr>
          <w:p w:rsidR="00784402" w:rsidRDefault="00377C15" w:rsidP="00C831C3">
            <w:pPr>
              <w:jc w:val="center"/>
            </w:pPr>
            <w:r>
              <w:t>December 1, 1868</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9E62A7" w:rsidP="00784402">
            <w:r>
              <w:t>Mississippi, USA</w:t>
            </w:r>
          </w:p>
        </w:tc>
      </w:tr>
      <w:tr w:rsidR="00784402" w:rsidTr="00872519">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shd w:val="clear" w:color="auto" w:fill="auto"/>
          </w:tcPr>
          <w:p w:rsidR="00784402" w:rsidRDefault="005D440B" w:rsidP="00784402">
            <w:r>
              <w:t>After July 3, 1900</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shd w:val="clear" w:color="auto" w:fill="auto"/>
          </w:tcPr>
          <w:p w:rsidR="00784402" w:rsidRDefault="00872519" w:rsidP="00784402">
            <w:r>
              <w:t>After April 22, 1910</w:t>
            </w:r>
          </w:p>
        </w:tc>
      </w:tr>
      <w:tr w:rsidR="00784402" w:rsidTr="008B3F3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shd w:val="clear" w:color="auto" w:fill="00B0F0"/>
          </w:tcPr>
          <w:p w:rsidR="00784402" w:rsidRDefault="00784402" w:rsidP="00784402"/>
        </w:tc>
        <w:tc>
          <w:tcPr>
            <w:tcW w:w="2111" w:type="dxa"/>
            <w:tcBorders>
              <w:top w:val="nil"/>
              <w:bottom w:val="nil"/>
            </w:tcBorders>
          </w:tcPr>
          <w:p w:rsidR="00784402" w:rsidRDefault="00377C15" w:rsidP="00C831C3">
            <w:pPr>
              <w:jc w:val="center"/>
            </w:pPr>
            <w:r>
              <w:t>Leake County</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shd w:val="clear" w:color="auto" w:fill="00B0F0"/>
          </w:tcPr>
          <w:p w:rsidR="00784402" w:rsidRDefault="00784402" w:rsidP="00784402"/>
        </w:tc>
      </w:tr>
      <w:tr w:rsidR="00784402" w:rsidTr="008B3F3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shd w:val="clear" w:color="auto" w:fill="00B0F0"/>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shd w:val="clear" w:color="auto" w:fill="00B0F0"/>
          </w:tcPr>
          <w:p w:rsidR="00784402" w:rsidRDefault="00784402" w:rsidP="00784402"/>
        </w:tc>
      </w:tr>
      <w:tr w:rsidR="004C64C3" w:rsidTr="008B3F32">
        <w:tc>
          <w:tcPr>
            <w:tcW w:w="1255" w:type="dxa"/>
            <w:shd w:val="clear" w:color="auto" w:fill="BFBFBF" w:themeFill="background1" w:themeFillShade="BF"/>
          </w:tcPr>
          <w:p w:rsidR="004C64C3" w:rsidRPr="00784402" w:rsidRDefault="00822592">
            <w:pPr>
              <w:rPr>
                <w:b/>
              </w:rPr>
            </w:pPr>
            <w:r>
              <w:rPr>
                <w:b/>
              </w:rPr>
              <w:t>Source</w:t>
            </w:r>
          </w:p>
        </w:tc>
        <w:tc>
          <w:tcPr>
            <w:tcW w:w="3289" w:type="dxa"/>
            <w:shd w:val="clear" w:color="auto" w:fill="00B0F0"/>
          </w:tcPr>
          <w:p w:rsidR="004C64C3" w:rsidRDefault="004C64C3"/>
        </w:tc>
        <w:tc>
          <w:tcPr>
            <w:tcW w:w="2111" w:type="dxa"/>
            <w:tcBorders>
              <w:top w:val="nil"/>
              <w:bottom w:val="nil"/>
            </w:tcBorders>
          </w:tcPr>
          <w:p w:rsidR="004C64C3" w:rsidRPr="00377C15" w:rsidRDefault="00822592" w:rsidP="00822592">
            <w:pPr>
              <w:shd w:val="clear" w:color="auto" w:fill="F6F3F0"/>
              <w:jc w:val="center"/>
              <w:outlineLvl w:val="2"/>
              <w:rPr>
                <w:rFonts w:eastAsia="Times New Roman" w:cs="Arial"/>
                <w:bCs/>
                <w:color w:val="262626"/>
              </w:rPr>
            </w:pPr>
            <w:r>
              <w:rPr>
                <w:rFonts w:eastAsia="Times New Roman" w:cs="Arial"/>
                <w:bCs/>
                <w:color w:val="262626"/>
              </w:rPr>
              <w:t>Source  127</w:t>
            </w:r>
          </w:p>
        </w:tc>
        <w:tc>
          <w:tcPr>
            <w:tcW w:w="1530" w:type="dxa"/>
            <w:shd w:val="clear" w:color="auto" w:fill="BFBFBF" w:themeFill="background1" w:themeFillShade="BF"/>
          </w:tcPr>
          <w:p w:rsidR="004C64C3" w:rsidRPr="00784402" w:rsidRDefault="00822592">
            <w:pPr>
              <w:rPr>
                <w:b/>
              </w:rPr>
            </w:pPr>
            <w:r>
              <w:rPr>
                <w:b/>
              </w:rPr>
              <w:t>Source</w:t>
            </w:r>
          </w:p>
        </w:tc>
        <w:tc>
          <w:tcPr>
            <w:tcW w:w="3181" w:type="dxa"/>
            <w:shd w:val="clear" w:color="auto" w:fill="auto"/>
          </w:tcPr>
          <w:p w:rsidR="004C64C3" w:rsidRDefault="00DA3396">
            <w:r>
              <w:t xml:space="preserve">356, </w:t>
            </w:r>
            <w:r w:rsidR="00872519">
              <w:t>365</w:t>
            </w:r>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9E62A7">
        <w:tc>
          <w:tcPr>
            <w:tcW w:w="1420" w:type="dxa"/>
          </w:tcPr>
          <w:p w:rsidR="00784402" w:rsidRDefault="00EC55CF">
            <w:r>
              <w:t>Laura F.</w:t>
            </w:r>
          </w:p>
        </w:tc>
        <w:tc>
          <w:tcPr>
            <w:tcW w:w="1420" w:type="dxa"/>
          </w:tcPr>
          <w:p w:rsidR="00784402" w:rsidRDefault="00843DFB">
            <w:r>
              <w:t xml:space="preserve">July </w:t>
            </w:r>
            <w:r w:rsidR="00EC55CF">
              <w:t>1870</w:t>
            </w:r>
          </w:p>
        </w:tc>
        <w:tc>
          <w:tcPr>
            <w:tcW w:w="1421" w:type="dxa"/>
          </w:tcPr>
          <w:p w:rsidR="00784402" w:rsidRDefault="00843DFB">
            <w:r>
              <w:t>Mississippi, USA</w:t>
            </w:r>
          </w:p>
        </w:tc>
        <w:tc>
          <w:tcPr>
            <w:tcW w:w="1421" w:type="dxa"/>
          </w:tcPr>
          <w:p w:rsidR="00784402" w:rsidRDefault="00843DFB">
            <w:r>
              <w:t>076, 356</w:t>
            </w:r>
          </w:p>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c>
          <w:tcPr>
            <w:tcW w:w="1421" w:type="dxa"/>
            <w:shd w:val="clear" w:color="auto" w:fill="FFFF00"/>
          </w:tcPr>
          <w:p w:rsidR="00784402" w:rsidRDefault="00784402"/>
        </w:tc>
      </w:tr>
      <w:tr w:rsidR="00843DFB" w:rsidTr="009E62A7">
        <w:tc>
          <w:tcPr>
            <w:tcW w:w="1420" w:type="dxa"/>
          </w:tcPr>
          <w:p w:rsidR="00843DFB" w:rsidRDefault="00843DFB">
            <w:r>
              <w:t>James Henry</w:t>
            </w:r>
          </w:p>
        </w:tc>
        <w:tc>
          <w:tcPr>
            <w:tcW w:w="1420" w:type="dxa"/>
          </w:tcPr>
          <w:p w:rsidR="00843DFB" w:rsidRDefault="00843DFB">
            <w:r>
              <w:t>~1873</w:t>
            </w:r>
          </w:p>
        </w:tc>
        <w:tc>
          <w:tcPr>
            <w:tcW w:w="1421" w:type="dxa"/>
          </w:tcPr>
          <w:p w:rsidR="00843DFB" w:rsidRDefault="00843DFB" w:rsidP="00843DFB">
            <w:r>
              <w:t>Mississippi, USA</w:t>
            </w:r>
          </w:p>
        </w:tc>
        <w:tc>
          <w:tcPr>
            <w:tcW w:w="1421" w:type="dxa"/>
          </w:tcPr>
          <w:p w:rsidR="00843DFB" w:rsidRDefault="00843DFB" w:rsidP="00843DFB">
            <w:r>
              <w:t>076</w:t>
            </w:r>
          </w:p>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r>
      <w:tr w:rsidR="00843DFB" w:rsidTr="009E62A7">
        <w:tc>
          <w:tcPr>
            <w:tcW w:w="1420" w:type="dxa"/>
          </w:tcPr>
          <w:p w:rsidR="00843DFB" w:rsidRDefault="00843DFB">
            <w:proofErr w:type="spellStart"/>
            <w:r>
              <w:t>Mabell</w:t>
            </w:r>
            <w:proofErr w:type="spellEnd"/>
          </w:p>
        </w:tc>
        <w:tc>
          <w:tcPr>
            <w:tcW w:w="1420" w:type="dxa"/>
          </w:tcPr>
          <w:p w:rsidR="00843DFB" w:rsidRDefault="00843DFB">
            <w:r>
              <w:t>~1875</w:t>
            </w:r>
          </w:p>
        </w:tc>
        <w:tc>
          <w:tcPr>
            <w:tcW w:w="1421" w:type="dxa"/>
          </w:tcPr>
          <w:p w:rsidR="00843DFB" w:rsidRDefault="00843DFB" w:rsidP="00843DFB">
            <w:r>
              <w:t>Mississippi, USA</w:t>
            </w:r>
          </w:p>
        </w:tc>
        <w:tc>
          <w:tcPr>
            <w:tcW w:w="1421" w:type="dxa"/>
          </w:tcPr>
          <w:p w:rsidR="00843DFB" w:rsidRDefault="00843DFB" w:rsidP="00843DFB">
            <w:r>
              <w:t>076</w:t>
            </w:r>
          </w:p>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r>
      <w:tr w:rsidR="00843DFB" w:rsidTr="00784402">
        <w:tc>
          <w:tcPr>
            <w:tcW w:w="1420" w:type="dxa"/>
          </w:tcPr>
          <w:p w:rsidR="00843DFB" w:rsidRDefault="00843DFB">
            <w:r>
              <w:t>John David</w:t>
            </w:r>
          </w:p>
        </w:tc>
        <w:tc>
          <w:tcPr>
            <w:tcW w:w="1420" w:type="dxa"/>
          </w:tcPr>
          <w:p w:rsidR="00843DFB" w:rsidRDefault="00843DFB">
            <w:r>
              <w:t>Sept. 15, 1877</w:t>
            </w:r>
          </w:p>
        </w:tc>
        <w:tc>
          <w:tcPr>
            <w:tcW w:w="1421" w:type="dxa"/>
          </w:tcPr>
          <w:p w:rsidR="00843DFB" w:rsidRDefault="00843DFB" w:rsidP="00843DFB">
            <w:r>
              <w:t>Mississippi, USA</w:t>
            </w:r>
          </w:p>
        </w:tc>
        <w:tc>
          <w:tcPr>
            <w:tcW w:w="1421" w:type="dxa"/>
          </w:tcPr>
          <w:p w:rsidR="00843DFB" w:rsidRDefault="008B7770">
            <w:hyperlink r:id="rId5" w:history="1">
              <w:proofErr w:type="spellStart"/>
              <w:r w:rsidR="00843DFB" w:rsidRPr="00EC55CF">
                <w:rPr>
                  <w:rStyle w:val="Hyperlink"/>
                </w:rPr>
                <w:t>FindaGrave</w:t>
              </w:r>
              <w:proofErr w:type="spellEnd"/>
            </w:hyperlink>
          </w:p>
          <w:p w:rsidR="005D440B" w:rsidRDefault="005D440B">
            <w:r>
              <w:t>FT-012</w:t>
            </w:r>
          </w:p>
        </w:tc>
        <w:tc>
          <w:tcPr>
            <w:tcW w:w="1421" w:type="dxa"/>
          </w:tcPr>
          <w:p w:rsidR="00843DFB" w:rsidRDefault="00843DFB">
            <w:r>
              <w:t>Sept. 9, 1944</w:t>
            </w:r>
          </w:p>
        </w:tc>
        <w:tc>
          <w:tcPr>
            <w:tcW w:w="1421" w:type="dxa"/>
          </w:tcPr>
          <w:p w:rsidR="00843DFB" w:rsidRDefault="00843DFB">
            <w:r>
              <w:t>Leake County, MS</w:t>
            </w:r>
          </w:p>
        </w:tc>
        <w:tc>
          <w:tcPr>
            <w:tcW w:w="1421" w:type="dxa"/>
          </w:tcPr>
          <w:p w:rsidR="00843DFB" w:rsidRDefault="00843DFB">
            <w:r>
              <w:t>Pearl Hill Cemetery, Carthage, Leake County, MS</w:t>
            </w:r>
          </w:p>
        </w:tc>
        <w:tc>
          <w:tcPr>
            <w:tcW w:w="1421" w:type="dxa"/>
          </w:tcPr>
          <w:p w:rsidR="00843DFB" w:rsidRDefault="008B7770">
            <w:hyperlink r:id="rId6" w:history="1">
              <w:proofErr w:type="spellStart"/>
              <w:r w:rsidR="00843DFB" w:rsidRPr="00EC55CF">
                <w:rPr>
                  <w:rStyle w:val="Hyperlink"/>
                </w:rPr>
                <w:t>FindaGrave</w:t>
              </w:r>
              <w:proofErr w:type="spellEnd"/>
            </w:hyperlink>
          </w:p>
          <w:p w:rsidR="005D440B" w:rsidRDefault="005D440B">
            <w:r>
              <w:t>FT-012</w:t>
            </w:r>
          </w:p>
        </w:tc>
      </w:tr>
      <w:tr w:rsidR="00843DFB" w:rsidTr="009E62A7">
        <w:tc>
          <w:tcPr>
            <w:tcW w:w="1420" w:type="dxa"/>
          </w:tcPr>
          <w:p w:rsidR="00843DFB" w:rsidRDefault="00843DFB">
            <w:r>
              <w:t>Alford</w:t>
            </w:r>
          </w:p>
        </w:tc>
        <w:tc>
          <w:tcPr>
            <w:tcW w:w="1420" w:type="dxa"/>
          </w:tcPr>
          <w:p w:rsidR="00843DFB" w:rsidRDefault="00843DFB">
            <w:r>
              <w:t>~1879</w:t>
            </w:r>
          </w:p>
        </w:tc>
        <w:tc>
          <w:tcPr>
            <w:tcW w:w="1421" w:type="dxa"/>
          </w:tcPr>
          <w:p w:rsidR="00843DFB" w:rsidRDefault="00843DFB" w:rsidP="00843DFB">
            <w:r>
              <w:t>Mississippi, USA</w:t>
            </w:r>
          </w:p>
        </w:tc>
        <w:tc>
          <w:tcPr>
            <w:tcW w:w="1421" w:type="dxa"/>
          </w:tcPr>
          <w:p w:rsidR="00843DFB" w:rsidRDefault="00843DFB" w:rsidP="00843DFB">
            <w:r>
              <w:t>076</w:t>
            </w:r>
          </w:p>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r>
      <w:tr w:rsidR="00843DFB" w:rsidTr="009E62A7">
        <w:tc>
          <w:tcPr>
            <w:tcW w:w="1420" w:type="dxa"/>
          </w:tcPr>
          <w:p w:rsidR="00843DFB" w:rsidRDefault="00843DFB">
            <w:r>
              <w:t>Oliver B.</w:t>
            </w:r>
          </w:p>
        </w:tc>
        <w:tc>
          <w:tcPr>
            <w:tcW w:w="1420" w:type="dxa"/>
          </w:tcPr>
          <w:p w:rsidR="00843DFB" w:rsidRDefault="00843DFB">
            <w:r>
              <w:t>September 1884</w:t>
            </w:r>
          </w:p>
        </w:tc>
        <w:tc>
          <w:tcPr>
            <w:tcW w:w="1421" w:type="dxa"/>
          </w:tcPr>
          <w:p w:rsidR="00843DFB" w:rsidRDefault="00843DFB" w:rsidP="00843DFB">
            <w:r>
              <w:t>Mississippi, USA</w:t>
            </w:r>
          </w:p>
        </w:tc>
        <w:tc>
          <w:tcPr>
            <w:tcW w:w="1421" w:type="dxa"/>
          </w:tcPr>
          <w:p w:rsidR="00843DFB" w:rsidRDefault="00843DFB">
            <w:r>
              <w:t>356</w:t>
            </w:r>
          </w:p>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c>
          <w:tcPr>
            <w:tcW w:w="1421" w:type="dxa"/>
            <w:shd w:val="clear" w:color="auto" w:fill="FFFF00"/>
          </w:tcPr>
          <w:p w:rsidR="00843DFB" w:rsidRDefault="00843DFB"/>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377C15">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377C15"/>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870"/>
        <w:gridCol w:w="2005"/>
        <w:gridCol w:w="4702"/>
        <w:gridCol w:w="3789"/>
      </w:tblGrid>
      <w:tr w:rsidR="00BB0D0E" w:rsidTr="00377C15">
        <w:tc>
          <w:tcPr>
            <w:tcW w:w="2875" w:type="dxa"/>
            <w:gridSpan w:val="2"/>
            <w:tcBorders>
              <w:top w:val="nil"/>
              <w:left w:val="nil"/>
              <w:right w:val="nil"/>
            </w:tcBorders>
          </w:tcPr>
          <w:p w:rsidR="00BB0D0E" w:rsidRDefault="00BB0D0E" w:rsidP="00377C15"/>
        </w:tc>
        <w:tc>
          <w:tcPr>
            <w:tcW w:w="4702" w:type="dxa"/>
            <w:tcBorders>
              <w:top w:val="nil"/>
              <w:left w:val="nil"/>
            </w:tcBorders>
          </w:tcPr>
          <w:p w:rsidR="00BB0D0E" w:rsidRDefault="00BB0D0E" w:rsidP="00377C15"/>
        </w:tc>
        <w:tc>
          <w:tcPr>
            <w:tcW w:w="3789" w:type="dxa"/>
            <w:shd w:val="clear" w:color="auto" w:fill="BFBFBF" w:themeFill="background1" w:themeFillShade="BF"/>
          </w:tcPr>
          <w:p w:rsidR="00BB0D0E" w:rsidRPr="0032356E" w:rsidRDefault="00BB0D0E" w:rsidP="00377C15">
            <w:pPr>
              <w:rPr>
                <w:b/>
              </w:rPr>
            </w:pPr>
            <w:r w:rsidRPr="0032356E">
              <w:rPr>
                <w:b/>
              </w:rPr>
              <w:t>Sources</w:t>
            </w:r>
          </w:p>
        </w:tc>
      </w:tr>
      <w:tr w:rsidR="00BB0D0E" w:rsidTr="00377C15">
        <w:tc>
          <w:tcPr>
            <w:tcW w:w="2875" w:type="dxa"/>
            <w:gridSpan w:val="2"/>
          </w:tcPr>
          <w:p w:rsidR="00BB0D0E" w:rsidRDefault="00BB0D0E" w:rsidP="00377C15">
            <w:r>
              <w:t>Wife – Other husband</w:t>
            </w:r>
          </w:p>
        </w:tc>
        <w:tc>
          <w:tcPr>
            <w:tcW w:w="4702" w:type="dxa"/>
          </w:tcPr>
          <w:p w:rsidR="00BB0D0E" w:rsidRDefault="00BB0D0E" w:rsidP="00377C15"/>
        </w:tc>
        <w:tc>
          <w:tcPr>
            <w:tcW w:w="3789" w:type="dxa"/>
            <w:shd w:val="clear" w:color="auto" w:fill="auto"/>
          </w:tcPr>
          <w:p w:rsidR="00BB0D0E" w:rsidRDefault="00BB0D0E" w:rsidP="00377C15"/>
        </w:tc>
      </w:tr>
      <w:tr w:rsidR="00BB0D0E" w:rsidTr="00377C15">
        <w:tc>
          <w:tcPr>
            <w:tcW w:w="2875" w:type="dxa"/>
            <w:gridSpan w:val="2"/>
            <w:shd w:val="clear" w:color="auto" w:fill="BFBFBF" w:themeFill="background1" w:themeFillShade="BF"/>
          </w:tcPr>
          <w:p w:rsidR="00BB0D0E" w:rsidRPr="0032356E" w:rsidRDefault="00BB0D0E" w:rsidP="00377C15">
            <w:pPr>
              <w:rPr>
                <w:b/>
              </w:rPr>
            </w:pPr>
            <w:r w:rsidRPr="0032356E">
              <w:rPr>
                <w:b/>
              </w:rPr>
              <w:t>When</w:t>
            </w:r>
          </w:p>
        </w:tc>
        <w:tc>
          <w:tcPr>
            <w:tcW w:w="4702" w:type="dxa"/>
          </w:tcPr>
          <w:p w:rsidR="00BB0D0E" w:rsidRDefault="00BB0D0E" w:rsidP="00377C15"/>
        </w:tc>
        <w:tc>
          <w:tcPr>
            <w:tcW w:w="3789" w:type="dxa"/>
          </w:tcPr>
          <w:p w:rsidR="00BB0D0E" w:rsidRDefault="00BB0D0E" w:rsidP="00377C15"/>
        </w:tc>
      </w:tr>
      <w:tr w:rsidR="00BB0D0E" w:rsidTr="00377C15">
        <w:tc>
          <w:tcPr>
            <w:tcW w:w="2875" w:type="dxa"/>
            <w:gridSpan w:val="2"/>
            <w:shd w:val="clear" w:color="auto" w:fill="BFBFBF" w:themeFill="background1" w:themeFillShade="BF"/>
          </w:tcPr>
          <w:p w:rsidR="00BB0D0E" w:rsidRPr="0032356E" w:rsidRDefault="00BB0D0E" w:rsidP="00377C15">
            <w:pPr>
              <w:rPr>
                <w:b/>
              </w:rPr>
            </w:pPr>
            <w:r w:rsidRPr="0032356E">
              <w:rPr>
                <w:b/>
              </w:rPr>
              <w:t>Where</w:t>
            </w:r>
          </w:p>
        </w:tc>
        <w:tc>
          <w:tcPr>
            <w:tcW w:w="4702" w:type="dxa"/>
          </w:tcPr>
          <w:p w:rsidR="00BB0D0E" w:rsidRDefault="00BB0D0E" w:rsidP="00377C15"/>
        </w:tc>
        <w:tc>
          <w:tcPr>
            <w:tcW w:w="3789" w:type="dxa"/>
          </w:tcPr>
          <w:p w:rsidR="00BB0D0E" w:rsidRDefault="00BB0D0E" w:rsidP="00377C15"/>
        </w:tc>
      </w:tr>
      <w:tr w:rsidR="00BB0D0E" w:rsidTr="00377C15">
        <w:tc>
          <w:tcPr>
            <w:tcW w:w="2875" w:type="dxa"/>
            <w:gridSpan w:val="2"/>
            <w:shd w:val="clear" w:color="auto" w:fill="BFBFBF" w:themeFill="background1" w:themeFillShade="BF"/>
          </w:tcPr>
          <w:p w:rsidR="00BB0D0E" w:rsidRPr="0032356E" w:rsidRDefault="00BB0D0E" w:rsidP="00377C15">
            <w:pPr>
              <w:rPr>
                <w:b/>
              </w:rPr>
            </w:pPr>
            <w:r w:rsidRPr="0032356E">
              <w:rPr>
                <w:b/>
              </w:rPr>
              <w:t>Other Children</w:t>
            </w:r>
          </w:p>
        </w:tc>
        <w:tc>
          <w:tcPr>
            <w:tcW w:w="4702" w:type="dxa"/>
          </w:tcPr>
          <w:p w:rsidR="00BB0D0E" w:rsidRDefault="00BB0D0E" w:rsidP="00377C15"/>
        </w:tc>
        <w:tc>
          <w:tcPr>
            <w:tcW w:w="3789" w:type="dxa"/>
          </w:tcPr>
          <w:p w:rsidR="00BB0D0E" w:rsidRDefault="00BB0D0E" w:rsidP="00377C15"/>
        </w:tc>
      </w:tr>
      <w:tr w:rsidR="00BB0D0E" w:rsidTr="00377C15">
        <w:tc>
          <w:tcPr>
            <w:tcW w:w="2875" w:type="dxa"/>
            <w:gridSpan w:val="2"/>
            <w:shd w:val="clear" w:color="auto" w:fill="BFBFBF" w:themeFill="background1" w:themeFillShade="BF"/>
          </w:tcPr>
          <w:p w:rsidR="00BB0D0E" w:rsidRPr="0032356E" w:rsidRDefault="00BB0D0E" w:rsidP="00377C15">
            <w:pPr>
              <w:rPr>
                <w:b/>
              </w:rPr>
            </w:pPr>
            <w:r w:rsidRPr="0032356E">
              <w:rPr>
                <w:b/>
              </w:rPr>
              <w:t>Comments</w:t>
            </w:r>
          </w:p>
        </w:tc>
        <w:tc>
          <w:tcPr>
            <w:tcW w:w="4702" w:type="dxa"/>
          </w:tcPr>
          <w:p w:rsidR="00BB0D0E" w:rsidRDefault="00BB0D0E" w:rsidP="00377C15"/>
        </w:tc>
        <w:tc>
          <w:tcPr>
            <w:tcW w:w="3789" w:type="dxa"/>
          </w:tcPr>
          <w:p w:rsidR="00BB0D0E" w:rsidRDefault="00BB0D0E" w:rsidP="00377C15"/>
        </w:tc>
      </w:tr>
      <w:tr w:rsidR="00BB0D0E" w:rsidTr="00377C15">
        <w:tc>
          <w:tcPr>
            <w:tcW w:w="2875" w:type="dxa"/>
            <w:gridSpan w:val="2"/>
            <w:shd w:val="clear" w:color="auto" w:fill="BFBFBF" w:themeFill="background1" w:themeFillShade="BF"/>
          </w:tcPr>
          <w:p w:rsidR="00BB0D0E" w:rsidRPr="0032356E" w:rsidRDefault="00BB0D0E" w:rsidP="00377C15">
            <w:pPr>
              <w:rPr>
                <w:b/>
              </w:rPr>
            </w:pPr>
          </w:p>
        </w:tc>
        <w:tc>
          <w:tcPr>
            <w:tcW w:w="4702" w:type="dxa"/>
          </w:tcPr>
          <w:p w:rsidR="00BB0D0E" w:rsidRDefault="00BB0D0E" w:rsidP="00377C15"/>
        </w:tc>
        <w:tc>
          <w:tcPr>
            <w:tcW w:w="3789" w:type="dxa"/>
          </w:tcPr>
          <w:p w:rsidR="00BB0D0E" w:rsidRDefault="00BB0D0E" w:rsidP="00377C15"/>
        </w:tc>
      </w:tr>
      <w:tr w:rsidR="0032356E" w:rsidTr="0032356E">
        <w:trPr>
          <w:gridAfter w:val="3"/>
          <w:wAfter w:w="10496" w:type="dxa"/>
          <w:trHeight w:val="254"/>
        </w:trPr>
        <w:tc>
          <w:tcPr>
            <w:tcW w:w="870" w:type="dxa"/>
          </w:tcPr>
          <w:p w:rsidR="0032356E" w:rsidRDefault="0032356E">
            <w:r>
              <w:t>FT-0</w:t>
            </w:r>
            <w:r w:rsidR="0056290C">
              <w:t>37</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9E62A7">
        <w:tc>
          <w:tcPr>
            <w:tcW w:w="8365" w:type="dxa"/>
            <w:shd w:val="clear" w:color="auto" w:fill="FFFF00"/>
          </w:tcPr>
          <w:p w:rsidR="00A335BA" w:rsidRDefault="009E62A7">
            <w:r>
              <w:t>Missing:</w:t>
            </w:r>
          </w:p>
          <w:p w:rsidR="009E62A7" w:rsidRDefault="009E62A7" w:rsidP="009E62A7">
            <w:pPr>
              <w:pStyle w:val="ListParagraph"/>
              <w:numPr>
                <w:ilvl w:val="0"/>
                <w:numId w:val="33"/>
              </w:numPr>
            </w:pPr>
            <w:r>
              <w:t>Death information on Henry James Jackson</w:t>
            </w:r>
          </w:p>
          <w:p w:rsidR="009E62A7" w:rsidRDefault="009E62A7" w:rsidP="009E62A7">
            <w:pPr>
              <w:pStyle w:val="ListParagraph"/>
              <w:numPr>
                <w:ilvl w:val="0"/>
                <w:numId w:val="33"/>
              </w:numPr>
            </w:pPr>
            <w:r>
              <w:t>Death information on Ann Eliza Battle</w:t>
            </w:r>
          </w:p>
          <w:p w:rsidR="009E62A7" w:rsidRDefault="009E62A7" w:rsidP="009E62A7">
            <w:pPr>
              <w:pStyle w:val="ListParagraph"/>
              <w:numPr>
                <w:ilvl w:val="0"/>
                <w:numId w:val="33"/>
              </w:numPr>
            </w:pPr>
            <w:r>
              <w:t>Death information on all Henry Jackson’s children</w:t>
            </w:r>
          </w:p>
          <w:p w:rsidR="009E62A7" w:rsidRDefault="009E62A7" w:rsidP="009E62A7">
            <w:pPr>
              <w:pStyle w:val="ListParagraph"/>
              <w:numPr>
                <w:ilvl w:val="0"/>
                <w:numId w:val="33"/>
              </w:numPr>
            </w:pPr>
            <w:r>
              <w:t>1840 US Federal Census data for Andrew Jackson – Mary Wilder family</w:t>
            </w:r>
          </w:p>
          <w:p w:rsidR="009E62A7" w:rsidRDefault="009E62A7" w:rsidP="009E62A7">
            <w:pPr>
              <w:pStyle w:val="ListParagraph"/>
              <w:numPr>
                <w:ilvl w:val="0"/>
                <w:numId w:val="33"/>
              </w:numPr>
            </w:pPr>
            <w:r>
              <w:t>1860 US Federal Census data for Henry James Jackson</w:t>
            </w:r>
          </w:p>
          <w:p w:rsidR="009E62A7" w:rsidRDefault="009E62A7" w:rsidP="009E62A7">
            <w:pPr>
              <w:pStyle w:val="ListParagraph"/>
              <w:numPr>
                <w:ilvl w:val="0"/>
                <w:numId w:val="33"/>
              </w:numPr>
            </w:pPr>
            <w:r>
              <w:t>1870 US Federal Census data for Henry James Jackson – Ann Eliza Battle family</w:t>
            </w:r>
          </w:p>
          <w:p w:rsidR="009E62A7" w:rsidRDefault="009E62A7" w:rsidP="00605153">
            <w:pPr>
              <w:pStyle w:val="ListParagraph"/>
              <w:numPr>
                <w:ilvl w:val="0"/>
                <w:numId w:val="33"/>
              </w:numPr>
            </w:pPr>
          </w:p>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330FAD">
            <w:r>
              <w:t>Where were</w:t>
            </w:r>
            <w:r w:rsidR="00822592">
              <w:t xml:space="preserve"> Henry Jackson</w:t>
            </w:r>
            <w:r>
              <w:t xml:space="preserve"> and Ann Battle</w:t>
            </w:r>
            <w:r w:rsidR="00822592">
              <w:t xml:space="preserve"> born?</w:t>
            </w:r>
          </w:p>
          <w:p w:rsidR="00822592" w:rsidRDefault="00822592"/>
          <w:p w:rsidR="00822592" w:rsidRDefault="00822592">
            <w:r>
              <w:t>This is a tough one.  There is another Henry Jackson who married an Ann Battle in Georgia, and that adds some confusion.  Here’s what the US Federal Census documents say:</w:t>
            </w:r>
          </w:p>
          <w:p w:rsidR="00330FAD" w:rsidRDefault="00330FAD" w:rsidP="00330FAD"/>
          <w:tbl>
            <w:tblPr>
              <w:tblStyle w:val="TableGrid"/>
              <w:tblW w:w="0" w:type="auto"/>
              <w:tblLook w:val="04A0"/>
            </w:tblPr>
            <w:tblGrid>
              <w:gridCol w:w="1075"/>
              <w:gridCol w:w="2033"/>
              <w:gridCol w:w="2377"/>
              <w:gridCol w:w="2520"/>
            </w:tblGrid>
            <w:tr w:rsidR="00330FAD" w:rsidTr="00330FAD">
              <w:tc>
                <w:tcPr>
                  <w:tcW w:w="1075" w:type="dxa"/>
                  <w:shd w:val="clear" w:color="auto" w:fill="D9D9D9" w:themeFill="background1" w:themeFillShade="D9"/>
                </w:tcPr>
                <w:p w:rsidR="00330FAD" w:rsidRPr="00330FAD" w:rsidRDefault="00330FAD" w:rsidP="00330FAD">
                  <w:pPr>
                    <w:jc w:val="center"/>
                    <w:rPr>
                      <w:b/>
                    </w:rPr>
                  </w:pPr>
                  <w:r w:rsidRPr="00330FAD">
                    <w:rPr>
                      <w:b/>
                    </w:rPr>
                    <w:t>Year</w:t>
                  </w:r>
                </w:p>
              </w:tc>
              <w:tc>
                <w:tcPr>
                  <w:tcW w:w="2033" w:type="dxa"/>
                  <w:shd w:val="clear" w:color="auto" w:fill="D9D9D9" w:themeFill="background1" w:themeFillShade="D9"/>
                </w:tcPr>
                <w:p w:rsidR="00330FAD" w:rsidRPr="00330FAD" w:rsidRDefault="00330FAD" w:rsidP="00330FAD">
                  <w:pPr>
                    <w:jc w:val="center"/>
                    <w:rPr>
                      <w:b/>
                    </w:rPr>
                  </w:pPr>
                  <w:r w:rsidRPr="00330FAD">
                    <w:rPr>
                      <w:b/>
                    </w:rPr>
                    <w:t>Henry Birth State</w:t>
                  </w:r>
                </w:p>
              </w:tc>
              <w:tc>
                <w:tcPr>
                  <w:tcW w:w="2377" w:type="dxa"/>
                  <w:shd w:val="clear" w:color="auto" w:fill="D9D9D9" w:themeFill="background1" w:themeFillShade="D9"/>
                </w:tcPr>
                <w:p w:rsidR="00330FAD" w:rsidRPr="00330FAD" w:rsidRDefault="00330FAD" w:rsidP="00330FAD">
                  <w:pPr>
                    <w:jc w:val="center"/>
                    <w:rPr>
                      <w:b/>
                    </w:rPr>
                  </w:pPr>
                  <w:r w:rsidRPr="00330FAD">
                    <w:rPr>
                      <w:b/>
                    </w:rPr>
                    <w:t>Henry’s Father Birth State</w:t>
                  </w:r>
                </w:p>
              </w:tc>
              <w:tc>
                <w:tcPr>
                  <w:tcW w:w="2520" w:type="dxa"/>
                  <w:shd w:val="clear" w:color="auto" w:fill="D9D9D9" w:themeFill="background1" w:themeFillShade="D9"/>
                </w:tcPr>
                <w:p w:rsidR="00330FAD" w:rsidRPr="00330FAD" w:rsidRDefault="00330FAD" w:rsidP="00330FAD">
                  <w:pPr>
                    <w:jc w:val="center"/>
                    <w:rPr>
                      <w:b/>
                    </w:rPr>
                  </w:pPr>
                  <w:r w:rsidRPr="00330FAD">
                    <w:rPr>
                      <w:b/>
                    </w:rPr>
                    <w:t>Henry’s Mother Birth State</w:t>
                  </w:r>
                </w:p>
              </w:tc>
            </w:tr>
            <w:tr w:rsidR="00BE2542" w:rsidTr="00330FAD">
              <w:tc>
                <w:tcPr>
                  <w:tcW w:w="1075" w:type="dxa"/>
                </w:tcPr>
                <w:p w:rsidR="00BE2542" w:rsidRDefault="00BE2542" w:rsidP="00330FAD">
                  <w:r>
                    <w:t>1850</w:t>
                  </w:r>
                </w:p>
              </w:tc>
              <w:tc>
                <w:tcPr>
                  <w:tcW w:w="2033" w:type="dxa"/>
                </w:tcPr>
                <w:p w:rsidR="00BE2542" w:rsidRDefault="00BE2542" w:rsidP="00494D4C">
                  <w:r>
                    <w:t>Georgia</w:t>
                  </w:r>
                </w:p>
              </w:tc>
              <w:tc>
                <w:tcPr>
                  <w:tcW w:w="2377" w:type="dxa"/>
                </w:tcPr>
                <w:p w:rsidR="00BE2542" w:rsidRDefault="00BE2542" w:rsidP="00494D4C">
                  <w:r>
                    <w:t>Georgia</w:t>
                  </w:r>
                </w:p>
              </w:tc>
              <w:tc>
                <w:tcPr>
                  <w:tcW w:w="2520" w:type="dxa"/>
                </w:tcPr>
                <w:p w:rsidR="00BE2542" w:rsidRDefault="00BE2542" w:rsidP="00494D4C">
                  <w:r>
                    <w:t>Georgia</w:t>
                  </w:r>
                </w:p>
              </w:tc>
            </w:tr>
            <w:tr w:rsidR="00330FAD" w:rsidTr="009D041A">
              <w:tc>
                <w:tcPr>
                  <w:tcW w:w="1075" w:type="dxa"/>
                </w:tcPr>
                <w:p w:rsidR="00330FAD" w:rsidRDefault="00330FAD" w:rsidP="00330FAD">
                  <w:r>
                    <w:t>1860</w:t>
                  </w:r>
                </w:p>
              </w:tc>
              <w:tc>
                <w:tcPr>
                  <w:tcW w:w="2033" w:type="dxa"/>
                  <w:shd w:val="clear" w:color="auto" w:fill="FFFF00"/>
                </w:tcPr>
                <w:p w:rsidR="00330FAD" w:rsidRDefault="00330FAD" w:rsidP="00330FAD"/>
              </w:tc>
              <w:tc>
                <w:tcPr>
                  <w:tcW w:w="2377" w:type="dxa"/>
                  <w:shd w:val="clear" w:color="auto" w:fill="FFFF00"/>
                </w:tcPr>
                <w:p w:rsidR="00330FAD" w:rsidRDefault="00330FAD" w:rsidP="00330FAD"/>
              </w:tc>
              <w:tc>
                <w:tcPr>
                  <w:tcW w:w="2520" w:type="dxa"/>
                  <w:shd w:val="clear" w:color="auto" w:fill="FFFF00"/>
                </w:tcPr>
                <w:p w:rsidR="00330FAD" w:rsidRDefault="00330FAD" w:rsidP="00330FAD"/>
              </w:tc>
            </w:tr>
            <w:tr w:rsidR="00330FAD" w:rsidTr="004812E9">
              <w:tc>
                <w:tcPr>
                  <w:tcW w:w="1075" w:type="dxa"/>
                </w:tcPr>
                <w:p w:rsidR="00330FAD" w:rsidRDefault="00330FAD" w:rsidP="00330FAD">
                  <w:r>
                    <w:t>1870</w:t>
                  </w:r>
                </w:p>
              </w:tc>
              <w:tc>
                <w:tcPr>
                  <w:tcW w:w="2033" w:type="dxa"/>
                  <w:shd w:val="clear" w:color="auto" w:fill="auto"/>
                </w:tcPr>
                <w:p w:rsidR="00330FAD" w:rsidRDefault="004812E9" w:rsidP="00330FAD">
                  <w:r>
                    <w:t>Mississippi</w:t>
                  </w:r>
                </w:p>
              </w:tc>
              <w:tc>
                <w:tcPr>
                  <w:tcW w:w="2377" w:type="dxa"/>
                  <w:shd w:val="clear" w:color="auto" w:fill="FFFF00"/>
                </w:tcPr>
                <w:p w:rsidR="00330FAD" w:rsidRDefault="00330FAD" w:rsidP="00330FAD"/>
              </w:tc>
              <w:tc>
                <w:tcPr>
                  <w:tcW w:w="2520" w:type="dxa"/>
                  <w:shd w:val="clear" w:color="auto" w:fill="FFFF00"/>
                </w:tcPr>
                <w:p w:rsidR="00330FAD" w:rsidRDefault="00330FAD" w:rsidP="00330FAD"/>
              </w:tc>
            </w:tr>
            <w:tr w:rsidR="00330FAD" w:rsidTr="00330FAD">
              <w:tc>
                <w:tcPr>
                  <w:tcW w:w="1075" w:type="dxa"/>
                </w:tcPr>
                <w:p w:rsidR="00330FAD" w:rsidRDefault="00330FAD" w:rsidP="00330FAD">
                  <w:r>
                    <w:t>1880</w:t>
                  </w:r>
                </w:p>
              </w:tc>
              <w:tc>
                <w:tcPr>
                  <w:tcW w:w="2033" w:type="dxa"/>
                </w:tcPr>
                <w:p w:rsidR="00330FAD" w:rsidRDefault="00330FAD" w:rsidP="00330FAD">
                  <w:r>
                    <w:t>Mississippi</w:t>
                  </w:r>
                </w:p>
              </w:tc>
              <w:tc>
                <w:tcPr>
                  <w:tcW w:w="2377" w:type="dxa"/>
                </w:tcPr>
                <w:p w:rsidR="00330FAD" w:rsidRDefault="00BE2542" w:rsidP="00330FAD">
                  <w:r>
                    <w:t>Alabama</w:t>
                  </w:r>
                </w:p>
              </w:tc>
              <w:tc>
                <w:tcPr>
                  <w:tcW w:w="2520" w:type="dxa"/>
                </w:tcPr>
                <w:p w:rsidR="00330FAD" w:rsidRDefault="00BE2542" w:rsidP="00330FAD">
                  <w:r>
                    <w:t>Tennessee</w:t>
                  </w:r>
                </w:p>
              </w:tc>
            </w:tr>
            <w:tr w:rsidR="00330FAD" w:rsidTr="00330FAD">
              <w:tc>
                <w:tcPr>
                  <w:tcW w:w="1075" w:type="dxa"/>
                </w:tcPr>
                <w:p w:rsidR="00330FAD" w:rsidRDefault="00330FAD" w:rsidP="00330FAD">
                  <w:r>
                    <w:t>1900</w:t>
                  </w:r>
                </w:p>
              </w:tc>
              <w:tc>
                <w:tcPr>
                  <w:tcW w:w="2033" w:type="dxa"/>
                </w:tcPr>
                <w:p w:rsidR="00330FAD" w:rsidRDefault="00330FAD" w:rsidP="00330FAD">
                  <w:r>
                    <w:t>Georgia</w:t>
                  </w:r>
                </w:p>
              </w:tc>
              <w:tc>
                <w:tcPr>
                  <w:tcW w:w="2377" w:type="dxa"/>
                </w:tcPr>
                <w:p w:rsidR="00330FAD" w:rsidRDefault="00330FAD" w:rsidP="00330FAD">
                  <w:r>
                    <w:t>Georgia</w:t>
                  </w:r>
                </w:p>
              </w:tc>
              <w:tc>
                <w:tcPr>
                  <w:tcW w:w="2520" w:type="dxa"/>
                </w:tcPr>
                <w:p w:rsidR="00330FAD" w:rsidRDefault="00330FAD" w:rsidP="00330FAD">
                  <w:r>
                    <w:t>Georgia</w:t>
                  </w:r>
                </w:p>
              </w:tc>
            </w:tr>
          </w:tbl>
          <w:p w:rsidR="00330FAD" w:rsidRDefault="00330FAD" w:rsidP="00330FAD">
            <w:r>
              <w:t>NOTE: The 1890 US Federal Census data was destroyed (mostly).</w:t>
            </w:r>
          </w:p>
          <w:p w:rsidR="00330FAD" w:rsidRDefault="00330FAD" w:rsidP="00330FAD"/>
          <w:tbl>
            <w:tblPr>
              <w:tblStyle w:val="TableGrid"/>
              <w:tblW w:w="0" w:type="auto"/>
              <w:tblLook w:val="04A0"/>
            </w:tblPr>
            <w:tblGrid>
              <w:gridCol w:w="1075"/>
              <w:gridCol w:w="2033"/>
              <w:gridCol w:w="2377"/>
              <w:gridCol w:w="2520"/>
            </w:tblGrid>
            <w:tr w:rsidR="00330FAD" w:rsidTr="00494D4C">
              <w:tc>
                <w:tcPr>
                  <w:tcW w:w="1075" w:type="dxa"/>
                  <w:shd w:val="clear" w:color="auto" w:fill="D9D9D9" w:themeFill="background1" w:themeFillShade="D9"/>
                </w:tcPr>
                <w:p w:rsidR="00330FAD" w:rsidRPr="00330FAD" w:rsidRDefault="00330FAD" w:rsidP="00494D4C">
                  <w:pPr>
                    <w:jc w:val="center"/>
                    <w:rPr>
                      <w:b/>
                    </w:rPr>
                  </w:pPr>
                  <w:r w:rsidRPr="00330FAD">
                    <w:rPr>
                      <w:b/>
                    </w:rPr>
                    <w:t>Year</w:t>
                  </w:r>
                </w:p>
              </w:tc>
              <w:tc>
                <w:tcPr>
                  <w:tcW w:w="2033" w:type="dxa"/>
                  <w:shd w:val="clear" w:color="auto" w:fill="D9D9D9" w:themeFill="background1" w:themeFillShade="D9"/>
                </w:tcPr>
                <w:p w:rsidR="00330FAD" w:rsidRPr="00330FAD" w:rsidRDefault="00330FAD" w:rsidP="00494D4C">
                  <w:pPr>
                    <w:jc w:val="center"/>
                    <w:rPr>
                      <w:b/>
                    </w:rPr>
                  </w:pPr>
                  <w:r>
                    <w:rPr>
                      <w:b/>
                    </w:rPr>
                    <w:t>Ann</w:t>
                  </w:r>
                  <w:r w:rsidRPr="00330FAD">
                    <w:rPr>
                      <w:b/>
                    </w:rPr>
                    <w:t xml:space="preserve"> Birth State</w:t>
                  </w:r>
                </w:p>
              </w:tc>
              <w:tc>
                <w:tcPr>
                  <w:tcW w:w="2377" w:type="dxa"/>
                  <w:shd w:val="clear" w:color="auto" w:fill="D9D9D9" w:themeFill="background1" w:themeFillShade="D9"/>
                </w:tcPr>
                <w:p w:rsidR="00330FAD" w:rsidRPr="00330FAD" w:rsidRDefault="00330FAD" w:rsidP="00494D4C">
                  <w:pPr>
                    <w:jc w:val="center"/>
                    <w:rPr>
                      <w:b/>
                    </w:rPr>
                  </w:pPr>
                  <w:r>
                    <w:rPr>
                      <w:b/>
                    </w:rPr>
                    <w:t>Ann</w:t>
                  </w:r>
                  <w:r w:rsidRPr="00330FAD">
                    <w:rPr>
                      <w:b/>
                    </w:rPr>
                    <w:t>’s Father Birth State</w:t>
                  </w:r>
                </w:p>
              </w:tc>
              <w:tc>
                <w:tcPr>
                  <w:tcW w:w="2520" w:type="dxa"/>
                  <w:shd w:val="clear" w:color="auto" w:fill="D9D9D9" w:themeFill="background1" w:themeFillShade="D9"/>
                </w:tcPr>
                <w:p w:rsidR="00330FAD" w:rsidRPr="00330FAD" w:rsidRDefault="00330FAD" w:rsidP="00494D4C">
                  <w:pPr>
                    <w:jc w:val="center"/>
                    <w:rPr>
                      <w:b/>
                    </w:rPr>
                  </w:pPr>
                  <w:r>
                    <w:rPr>
                      <w:b/>
                    </w:rPr>
                    <w:t>Ann</w:t>
                  </w:r>
                  <w:r w:rsidRPr="00330FAD">
                    <w:rPr>
                      <w:b/>
                    </w:rPr>
                    <w:t>’s Mother Birth State</w:t>
                  </w:r>
                </w:p>
              </w:tc>
            </w:tr>
            <w:tr w:rsidR="00330FAD" w:rsidTr="00494D4C">
              <w:tc>
                <w:tcPr>
                  <w:tcW w:w="1075" w:type="dxa"/>
                </w:tcPr>
                <w:p w:rsidR="00330FAD" w:rsidRDefault="00330FAD" w:rsidP="00494D4C">
                  <w:r>
                    <w:t>1850</w:t>
                  </w:r>
                </w:p>
              </w:tc>
              <w:tc>
                <w:tcPr>
                  <w:tcW w:w="2033" w:type="dxa"/>
                </w:tcPr>
                <w:p w:rsidR="00330FAD" w:rsidRDefault="0038235E" w:rsidP="00494D4C">
                  <w:r>
                    <w:t>Mississippi</w:t>
                  </w:r>
                </w:p>
              </w:tc>
              <w:tc>
                <w:tcPr>
                  <w:tcW w:w="2377" w:type="dxa"/>
                </w:tcPr>
                <w:p w:rsidR="00330FAD" w:rsidRDefault="0038235E" w:rsidP="00494D4C">
                  <w:r>
                    <w:t>North Carolina</w:t>
                  </w:r>
                </w:p>
              </w:tc>
              <w:tc>
                <w:tcPr>
                  <w:tcW w:w="2520" w:type="dxa"/>
                </w:tcPr>
                <w:p w:rsidR="00330FAD" w:rsidRDefault="0038235E" w:rsidP="00494D4C">
                  <w:r>
                    <w:t>South Carolina</w:t>
                  </w:r>
                </w:p>
              </w:tc>
            </w:tr>
            <w:tr w:rsidR="00330FAD" w:rsidTr="009D041A">
              <w:tc>
                <w:tcPr>
                  <w:tcW w:w="1075" w:type="dxa"/>
                </w:tcPr>
                <w:p w:rsidR="00330FAD" w:rsidRDefault="00330FAD" w:rsidP="00494D4C">
                  <w:r>
                    <w:t>1860</w:t>
                  </w:r>
                </w:p>
              </w:tc>
              <w:tc>
                <w:tcPr>
                  <w:tcW w:w="2033" w:type="dxa"/>
                  <w:shd w:val="clear" w:color="auto" w:fill="FFFF00"/>
                </w:tcPr>
                <w:p w:rsidR="00330FAD" w:rsidRDefault="00330FAD" w:rsidP="00494D4C"/>
              </w:tc>
              <w:tc>
                <w:tcPr>
                  <w:tcW w:w="2377" w:type="dxa"/>
                  <w:shd w:val="clear" w:color="auto" w:fill="FFFF00"/>
                </w:tcPr>
                <w:p w:rsidR="00330FAD" w:rsidRDefault="00330FAD" w:rsidP="00494D4C"/>
              </w:tc>
              <w:tc>
                <w:tcPr>
                  <w:tcW w:w="2520" w:type="dxa"/>
                  <w:shd w:val="clear" w:color="auto" w:fill="FFFF00"/>
                </w:tcPr>
                <w:p w:rsidR="00330FAD" w:rsidRDefault="00330FAD" w:rsidP="00494D4C"/>
              </w:tc>
            </w:tr>
            <w:tr w:rsidR="00330FAD" w:rsidTr="004812E9">
              <w:tc>
                <w:tcPr>
                  <w:tcW w:w="1075" w:type="dxa"/>
                </w:tcPr>
                <w:p w:rsidR="00330FAD" w:rsidRDefault="00330FAD" w:rsidP="00494D4C">
                  <w:r>
                    <w:t>1870</w:t>
                  </w:r>
                </w:p>
              </w:tc>
              <w:tc>
                <w:tcPr>
                  <w:tcW w:w="2033" w:type="dxa"/>
                  <w:shd w:val="clear" w:color="auto" w:fill="auto"/>
                </w:tcPr>
                <w:p w:rsidR="00330FAD" w:rsidRDefault="004812E9" w:rsidP="00494D4C">
                  <w:r>
                    <w:t>Mississippi</w:t>
                  </w:r>
                </w:p>
              </w:tc>
              <w:tc>
                <w:tcPr>
                  <w:tcW w:w="2377" w:type="dxa"/>
                  <w:shd w:val="clear" w:color="auto" w:fill="FFFF00"/>
                </w:tcPr>
                <w:p w:rsidR="00330FAD" w:rsidRDefault="00330FAD" w:rsidP="00494D4C"/>
              </w:tc>
              <w:tc>
                <w:tcPr>
                  <w:tcW w:w="2520" w:type="dxa"/>
                  <w:shd w:val="clear" w:color="auto" w:fill="FFFF00"/>
                </w:tcPr>
                <w:p w:rsidR="00330FAD" w:rsidRDefault="00330FAD" w:rsidP="00494D4C"/>
              </w:tc>
            </w:tr>
            <w:tr w:rsidR="00330FAD" w:rsidTr="00494D4C">
              <w:tc>
                <w:tcPr>
                  <w:tcW w:w="1075" w:type="dxa"/>
                </w:tcPr>
                <w:p w:rsidR="00330FAD" w:rsidRDefault="00330FAD" w:rsidP="00494D4C">
                  <w:r>
                    <w:t>1880</w:t>
                  </w:r>
                </w:p>
              </w:tc>
              <w:tc>
                <w:tcPr>
                  <w:tcW w:w="2033" w:type="dxa"/>
                </w:tcPr>
                <w:p w:rsidR="00330FAD" w:rsidRDefault="00BE2542" w:rsidP="00494D4C">
                  <w:r>
                    <w:t>Mississippi</w:t>
                  </w:r>
                </w:p>
              </w:tc>
              <w:tc>
                <w:tcPr>
                  <w:tcW w:w="2377" w:type="dxa"/>
                </w:tcPr>
                <w:p w:rsidR="00330FAD" w:rsidRDefault="00BE2542" w:rsidP="00494D4C">
                  <w:r>
                    <w:t>Georgia</w:t>
                  </w:r>
                </w:p>
              </w:tc>
              <w:tc>
                <w:tcPr>
                  <w:tcW w:w="2520" w:type="dxa"/>
                </w:tcPr>
                <w:p w:rsidR="00330FAD" w:rsidRDefault="00BE2542" w:rsidP="00494D4C">
                  <w:r>
                    <w:t>Georgia</w:t>
                  </w:r>
                </w:p>
              </w:tc>
            </w:tr>
            <w:tr w:rsidR="00330FAD" w:rsidTr="00494D4C">
              <w:tc>
                <w:tcPr>
                  <w:tcW w:w="1075" w:type="dxa"/>
                </w:tcPr>
                <w:p w:rsidR="00330FAD" w:rsidRDefault="00330FAD" w:rsidP="00494D4C">
                  <w:r>
                    <w:t>1900</w:t>
                  </w:r>
                </w:p>
              </w:tc>
              <w:tc>
                <w:tcPr>
                  <w:tcW w:w="2033" w:type="dxa"/>
                </w:tcPr>
                <w:p w:rsidR="00330FAD" w:rsidRDefault="005D3389" w:rsidP="00494D4C">
                  <w:r>
                    <w:t>Mississippi</w:t>
                  </w:r>
                </w:p>
              </w:tc>
              <w:tc>
                <w:tcPr>
                  <w:tcW w:w="2377" w:type="dxa"/>
                </w:tcPr>
                <w:p w:rsidR="00330FAD" w:rsidRDefault="005D3389" w:rsidP="00494D4C">
                  <w:r>
                    <w:t>Tennessee</w:t>
                  </w:r>
                </w:p>
              </w:tc>
              <w:tc>
                <w:tcPr>
                  <w:tcW w:w="2520" w:type="dxa"/>
                </w:tcPr>
                <w:p w:rsidR="00330FAD" w:rsidRDefault="005D3389" w:rsidP="00494D4C">
                  <w:r>
                    <w:t>Tennessee</w:t>
                  </w:r>
                </w:p>
              </w:tc>
            </w:tr>
            <w:tr w:rsidR="009D041A" w:rsidTr="00494D4C">
              <w:tc>
                <w:tcPr>
                  <w:tcW w:w="1075" w:type="dxa"/>
                </w:tcPr>
                <w:p w:rsidR="009D041A" w:rsidRDefault="009D041A" w:rsidP="00494D4C">
                  <w:r>
                    <w:t>1910</w:t>
                  </w:r>
                </w:p>
              </w:tc>
              <w:tc>
                <w:tcPr>
                  <w:tcW w:w="2033" w:type="dxa"/>
                </w:tcPr>
                <w:p w:rsidR="009D041A" w:rsidRDefault="009D041A" w:rsidP="00494D4C">
                  <w:r>
                    <w:t>Mississippi</w:t>
                  </w:r>
                </w:p>
              </w:tc>
              <w:tc>
                <w:tcPr>
                  <w:tcW w:w="2377" w:type="dxa"/>
                </w:tcPr>
                <w:p w:rsidR="009D041A" w:rsidRDefault="009D041A" w:rsidP="00494D4C">
                  <w:r>
                    <w:t>USA</w:t>
                  </w:r>
                </w:p>
              </w:tc>
              <w:tc>
                <w:tcPr>
                  <w:tcW w:w="2520" w:type="dxa"/>
                </w:tcPr>
                <w:p w:rsidR="009D041A" w:rsidRDefault="009D041A" w:rsidP="00494D4C">
                  <w:r>
                    <w:t>Alabama</w:t>
                  </w:r>
                </w:p>
              </w:tc>
            </w:tr>
          </w:tbl>
          <w:p w:rsidR="00330FAD" w:rsidRDefault="00330FAD" w:rsidP="00330FAD">
            <w:r>
              <w:t>NOTE: The 1890 US Federal Census data was destroyed (mostly).</w:t>
            </w:r>
          </w:p>
          <w:p w:rsidR="00330FAD" w:rsidRDefault="00330FAD" w:rsidP="00330FAD"/>
          <w:p w:rsidR="00330FAD" w:rsidRDefault="00330FAD" w:rsidP="00330FAD"/>
        </w:tc>
        <w:tc>
          <w:tcPr>
            <w:tcW w:w="3001" w:type="dxa"/>
          </w:tcPr>
          <w:p w:rsidR="00A335BA" w:rsidRDefault="00A335BA"/>
        </w:tc>
      </w:tr>
      <w:tr w:rsidR="00A335BA" w:rsidTr="00A335BA">
        <w:tc>
          <w:tcPr>
            <w:tcW w:w="8365" w:type="dxa"/>
          </w:tcPr>
          <w:p w:rsidR="00A335BA" w:rsidRDefault="00A335BA"/>
        </w:tc>
        <w:tc>
          <w:tcPr>
            <w:tcW w:w="3001" w:type="dxa"/>
          </w:tcPr>
          <w:p w:rsidR="00A335BA" w:rsidRDefault="00A335BA"/>
        </w:tc>
      </w:tr>
      <w:tr w:rsidR="00A335BA" w:rsidTr="00A335BA">
        <w:tc>
          <w:tcPr>
            <w:tcW w:w="8365" w:type="dxa"/>
          </w:tcPr>
          <w:p w:rsidR="00A335BA" w:rsidRDefault="00A335BA" w:rsidP="0070513F"/>
        </w:tc>
        <w:tc>
          <w:tcPr>
            <w:tcW w:w="3001" w:type="dxa"/>
          </w:tcPr>
          <w:p w:rsidR="00A335BA" w:rsidRDefault="00A335BA"/>
        </w:tc>
      </w:tr>
      <w:tr w:rsidR="007B6EE7" w:rsidTr="00A335BA">
        <w:tc>
          <w:tcPr>
            <w:tcW w:w="8365" w:type="dxa"/>
          </w:tcPr>
          <w:p w:rsidR="007B6EE7" w:rsidRDefault="00A60857">
            <w:r>
              <w:t>1840 US Federal Census, enumerated in Leake County, MS USA</w:t>
            </w:r>
          </w:p>
          <w:p w:rsidR="00A60857" w:rsidRDefault="00A60857"/>
          <w:p w:rsidR="00A60857" w:rsidRDefault="00A60857">
            <w:r>
              <w:t>In 1840, we find the Thomas Applewhite Battle family living in Leake County, MS.  The household consists of:</w:t>
            </w:r>
          </w:p>
          <w:p w:rsidR="00A60857" w:rsidRDefault="00A60857" w:rsidP="00A60857">
            <w:pPr>
              <w:pStyle w:val="ListParagraph"/>
              <w:numPr>
                <w:ilvl w:val="0"/>
                <w:numId w:val="32"/>
              </w:numPr>
            </w:pPr>
            <w:r>
              <w:t>2 females under 5 years old (Mary and Ann Eliza</w:t>
            </w:r>
            <w:r w:rsidR="003B408F">
              <w:t>?</w:t>
            </w:r>
            <w:r>
              <w:t>)</w:t>
            </w:r>
            <w:r w:rsidR="003B408F">
              <w:t xml:space="preserve">  [John Note: Our Ann Eliza says she was born in 1845 or 1846 in later Census docs, so can this be her?]</w:t>
            </w:r>
          </w:p>
          <w:p w:rsidR="00A60857" w:rsidRDefault="00A60857" w:rsidP="00A60857">
            <w:pPr>
              <w:pStyle w:val="ListParagraph"/>
              <w:numPr>
                <w:ilvl w:val="0"/>
                <w:numId w:val="32"/>
              </w:numPr>
            </w:pPr>
            <w:r>
              <w:t>1 male 20 to 30 years old (unknown)</w:t>
            </w:r>
          </w:p>
          <w:p w:rsidR="00A60857" w:rsidRDefault="00A60857" w:rsidP="00A60857">
            <w:pPr>
              <w:pStyle w:val="ListParagraph"/>
              <w:numPr>
                <w:ilvl w:val="0"/>
                <w:numId w:val="32"/>
              </w:numPr>
            </w:pPr>
            <w:r>
              <w:t>1 male 30 to 40 years old (Thomas)</w:t>
            </w:r>
          </w:p>
          <w:p w:rsidR="00A60857" w:rsidRDefault="00A60857" w:rsidP="00A60857">
            <w:pPr>
              <w:pStyle w:val="ListParagraph"/>
              <w:numPr>
                <w:ilvl w:val="0"/>
                <w:numId w:val="32"/>
              </w:numPr>
            </w:pPr>
            <w:r>
              <w:t>1 female 30 to 40 years old (Elizabeth)</w:t>
            </w:r>
          </w:p>
          <w:p w:rsidR="00A60857" w:rsidRDefault="00A60857" w:rsidP="00A60857">
            <w:pPr>
              <w:pStyle w:val="ListParagraph"/>
              <w:numPr>
                <w:ilvl w:val="0"/>
                <w:numId w:val="32"/>
              </w:numPr>
            </w:pPr>
            <w:r>
              <w:t>1 male slave 10 to 24 years old</w:t>
            </w:r>
          </w:p>
          <w:p w:rsidR="00A60857" w:rsidRDefault="00A60857" w:rsidP="00A60857">
            <w:r>
              <w:lastRenderedPageBreak/>
              <w:t>2 people are employed in agriculture.</w:t>
            </w:r>
          </w:p>
        </w:tc>
        <w:tc>
          <w:tcPr>
            <w:tcW w:w="3001" w:type="dxa"/>
          </w:tcPr>
          <w:p w:rsidR="007B6EE7" w:rsidRDefault="00A60857">
            <w:r>
              <w:lastRenderedPageBreak/>
              <w:t>364a, 364b</w:t>
            </w:r>
          </w:p>
        </w:tc>
      </w:tr>
      <w:tr w:rsidR="003B408F" w:rsidRPr="0052134B" w:rsidTr="00A335BA">
        <w:tc>
          <w:tcPr>
            <w:tcW w:w="8365" w:type="dxa"/>
          </w:tcPr>
          <w:p w:rsidR="003B408F" w:rsidRDefault="003B408F" w:rsidP="00B26701">
            <w:r w:rsidRPr="0052134B">
              <w:lastRenderedPageBreak/>
              <w:t>1840 US Federal Census</w:t>
            </w:r>
          </w:p>
          <w:p w:rsidR="003B408F" w:rsidRDefault="003B408F" w:rsidP="00B26701"/>
          <w:p w:rsidR="003B408F" w:rsidRDefault="003B408F" w:rsidP="00B26701">
            <w:r>
              <w:t xml:space="preserve">Andrew Jackson and Mary Wilder were married on February 19, 1836 – Andrew was about 20 and Mary was about 21.  Assuming no kids born out of wedlock, we should expect to see their first child to be born no earlier than late 1836 or early 1837.  We know that Henry James Jackson was born~1838 in Georgia, so he was probably their first child.  Their second child, Nathan was born ~1840, also in Georgia.  So for the 1840 Census, we should be looking for either a family of 3 – mother and father ~25 years old, with a son under 5 years old, in Georgia, or a family of 4 – mother and father ~25 years old, with two sons under 5 years old, in Georgia.  </w:t>
            </w:r>
          </w:p>
          <w:p w:rsidR="003B408F" w:rsidRDefault="003B408F" w:rsidP="00B26701"/>
          <w:p w:rsidR="003B408F" w:rsidRDefault="003B408F" w:rsidP="00B26701">
            <w:r>
              <w:t xml:space="preserve">It’s possible for them to be in Mississippi at this time, but first let’s look in Georgia.  For Georgia, it can be either 1 or 2 sons under 5 years old.  Ancestry.com lists a John A. Jackson in District 581, Pike, GA in 1840 (Sources 450a and 450b) with 3 people in the family – mother and father 20 to 29 years old, with a son under 5 years old.  However, this family has 22 slaves (although Ancestry.com does not show that, but if you look at the Census document (Source 450b), it shows the 22 slaves).  </w:t>
            </w:r>
          </w:p>
          <w:p w:rsidR="003B408F" w:rsidRDefault="003B408F" w:rsidP="00B26701"/>
          <w:p w:rsidR="003B408F" w:rsidRDefault="003B408F" w:rsidP="00B26701">
            <w:r>
              <w:t>There is another Andrew Jackson family in Georgia in 1840 (Sources 449a and 449b).  This family lived in District 221, Clarke County, GA, and the family consisted of a male and female 20 to 29 years old, and a son under 5 years old.  This matches with our Andrew Jackson family.  However, they also had slaves – a male and female both 10 to 24 years old (Source 449b).</w:t>
            </w:r>
          </w:p>
          <w:p w:rsidR="003B408F" w:rsidRDefault="003B408F" w:rsidP="00B26701"/>
          <w:p w:rsidR="003B408F" w:rsidRDefault="003B408F" w:rsidP="00B26701">
            <w:r>
              <w:t>There are no other matching Georgia families with either 1 or 2 sons under 5 years old in the 1840 Census.</w:t>
            </w:r>
          </w:p>
          <w:p w:rsidR="003B408F" w:rsidRDefault="003B408F" w:rsidP="00B26701"/>
          <w:p w:rsidR="003B408F" w:rsidRDefault="003B408F" w:rsidP="00B26701">
            <w:r>
              <w:t>So let’s look in Mississippi and now we need to look for 2 sons under 5 years old, since both Henry James and Nathan were born in Georgia.   Ancestry.com does not list any families that match this.</w:t>
            </w:r>
          </w:p>
          <w:p w:rsidR="003B408F" w:rsidRDefault="003B408F" w:rsidP="00B26701"/>
          <w:p w:rsidR="003B408F" w:rsidRDefault="003B408F" w:rsidP="00B26701">
            <w:r>
              <w:t>There is an Andrew Jackson family in White County, TN that matches our criteria, but at this time (1840), the Jackson family I am chasing had to be in Georgia (especially if there was only 1 son under 5 years old) or in Georgia or Mississippi (if there were 2 sons under 5 years old).</w:t>
            </w:r>
          </w:p>
          <w:p w:rsidR="003B408F" w:rsidRDefault="003B408F" w:rsidP="00B26701"/>
          <w:p w:rsidR="003B408F" w:rsidRDefault="003B408F" w:rsidP="00B26701">
            <w:r>
              <w:t>Ok, maybe they moved to Alabama first on their way to Mississippi!  In this case, it would still be 2 sons under 5 years old.  Ancestry.com does not list any families that match this.</w:t>
            </w:r>
          </w:p>
          <w:p w:rsidR="003B408F" w:rsidRDefault="003B408F" w:rsidP="00B26701"/>
          <w:p w:rsidR="003B408F" w:rsidRDefault="003B408F" w:rsidP="00B26701">
            <w:r>
              <w:t xml:space="preserve">Ok, in short, we have a couple of families that match our criteria in GA in 1840, but both families were slave owners.  The Jackson </w:t>
            </w:r>
            <w:proofErr w:type="gramStart"/>
            <w:r>
              <w:t>family were</w:t>
            </w:r>
            <w:proofErr w:type="gramEnd"/>
            <w:r>
              <w:t xml:space="preserve"> not slave owners in 1850 so I am not sure when or if Andrew sold his slaves.</w:t>
            </w:r>
          </w:p>
          <w:p w:rsidR="003B408F" w:rsidRDefault="003B408F" w:rsidP="00B26701"/>
          <w:p w:rsidR="003B408F" w:rsidRPr="0052134B" w:rsidRDefault="003B408F" w:rsidP="00B26701">
            <w:pPr>
              <w:shd w:val="clear" w:color="auto" w:fill="FFFFFF"/>
            </w:pPr>
          </w:p>
        </w:tc>
        <w:tc>
          <w:tcPr>
            <w:tcW w:w="3001" w:type="dxa"/>
          </w:tcPr>
          <w:p w:rsidR="003B408F" w:rsidRPr="0052134B" w:rsidRDefault="003B408F" w:rsidP="00B26701">
            <w:r>
              <w:t>449a, 449b, 450a, 450b</w:t>
            </w:r>
          </w:p>
        </w:tc>
      </w:tr>
      <w:tr w:rsidR="007B6EE7" w:rsidRPr="0052134B" w:rsidTr="00A335BA">
        <w:tc>
          <w:tcPr>
            <w:tcW w:w="8365" w:type="dxa"/>
          </w:tcPr>
          <w:p w:rsidR="007B6EE7" w:rsidRDefault="007B6EE7" w:rsidP="007B6EE7">
            <w:r w:rsidRPr="0052134B">
              <w:t>1850 US Federal Census</w:t>
            </w:r>
            <w:r w:rsidR="00BE2542">
              <w:t>, enumerated on October 24, 1850, for Noxubee County, MS USA</w:t>
            </w:r>
          </w:p>
          <w:p w:rsidR="00BE2542" w:rsidRPr="0052134B" w:rsidRDefault="00BE2542" w:rsidP="007B6EE7"/>
          <w:p w:rsidR="00BF67F9" w:rsidRDefault="00BF67F9" w:rsidP="007B6EE7">
            <w:pPr>
              <w:shd w:val="clear" w:color="auto" w:fill="FFFFFF"/>
              <w:rPr>
                <w:rFonts w:eastAsia="Times New Roman" w:cs="Arial"/>
              </w:rPr>
            </w:pPr>
            <w:r>
              <w:rPr>
                <w:rFonts w:eastAsia="Times New Roman" w:cs="Arial"/>
              </w:rPr>
              <w:t>In</w:t>
            </w:r>
            <w:r w:rsidR="007B6EE7" w:rsidRPr="0052134B">
              <w:rPr>
                <w:rFonts w:eastAsia="Times New Roman" w:cs="Arial"/>
              </w:rPr>
              <w:t xml:space="preserve"> 1850</w:t>
            </w:r>
            <w:r>
              <w:rPr>
                <w:rFonts w:eastAsia="Times New Roman" w:cs="Arial"/>
              </w:rPr>
              <w:t xml:space="preserve">, Henry was living with his parents in Noxubee County, MS.  His parents were “A. Jackson” (34 years old) and “Mary Jackson” (35 years old). </w:t>
            </w:r>
            <w:r w:rsidR="00494D4C">
              <w:rPr>
                <w:rFonts w:eastAsia="Times New Roman" w:cs="Arial"/>
              </w:rPr>
              <w:t xml:space="preserve"> </w:t>
            </w:r>
            <w:r>
              <w:rPr>
                <w:rFonts w:eastAsia="Times New Roman" w:cs="Arial"/>
              </w:rPr>
              <w:t>A. Jackson is a planter, born in Georgia, as was Mary.  Both he and Mary can read and write.  Living with A. Jackson and Mary are:</w:t>
            </w:r>
          </w:p>
          <w:p w:rsidR="00BF67F9" w:rsidRDefault="00BF67F9" w:rsidP="00BF67F9">
            <w:pPr>
              <w:pStyle w:val="ListParagraph"/>
              <w:numPr>
                <w:ilvl w:val="0"/>
                <w:numId w:val="28"/>
              </w:numPr>
              <w:shd w:val="clear" w:color="auto" w:fill="FFFFFF"/>
              <w:rPr>
                <w:rFonts w:eastAsia="Times New Roman" w:cs="Arial"/>
              </w:rPr>
            </w:pPr>
            <w:r>
              <w:rPr>
                <w:rFonts w:eastAsia="Times New Roman" w:cs="Arial"/>
              </w:rPr>
              <w:t>Henry, 12, son, born in GA, attending school within the last year</w:t>
            </w:r>
          </w:p>
          <w:p w:rsidR="00BF67F9" w:rsidRDefault="00BF67F9" w:rsidP="00BF67F9">
            <w:pPr>
              <w:pStyle w:val="ListParagraph"/>
              <w:numPr>
                <w:ilvl w:val="0"/>
                <w:numId w:val="28"/>
              </w:numPr>
              <w:shd w:val="clear" w:color="auto" w:fill="FFFFFF"/>
              <w:rPr>
                <w:rFonts w:eastAsia="Times New Roman" w:cs="Arial"/>
              </w:rPr>
            </w:pPr>
            <w:r>
              <w:rPr>
                <w:rFonts w:eastAsia="Times New Roman" w:cs="Arial"/>
              </w:rPr>
              <w:t>Nathan, 10, son, born in GA, attending school within the last year</w:t>
            </w:r>
          </w:p>
          <w:p w:rsidR="00BF67F9" w:rsidRDefault="00BF67F9" w:rsidP="00BF67F9">
            <w:pPr>
              <w:pStyle w:val="ListParagraph"/>
              <w:numPr>
                <w:ilvl w:val="0"/>
                <w:numId w:val="28"/>
              </w:numPr>
              <w:shd w:val="clear" w:color="auto" w:fill="FFFFFF"/>
              <w:rPr>
                <w:rFonts w:eastAsia="Times New Roman" w:cs="Arial"/>
              </w:rPr>
            </w:pPr>
            <w:r>
              <w:rPr>
                <w:rFonts w:eastAsia="Times New Roman" w:cs="Arial"/>
              </w:rPr>
              <w:t>Elizabeth, 9, daughter, born in MS, attending school within the last year</w:t>
            </w:r>
          </w:p>
          <w:p w:rsidR="00BF67F9" w:rsidRDefault="00BF67F9" w:rsidP="00BF67F9">
            <w:pPr>
              <w:pStyle w:val="ListParagraph"/>
              <w:numPr>
                <w:ilvl w:val="0"/>
                <w:numId w:val="28"/>
              </w:numPr>
              <w:shd w:val="clear" w:color="auto" w:fill="FFFFFF"/>
              <w:rPr>
                <w:rFonts w:eastAsia="Times New Roman" w:cs="Arial"/>
              </w:rPr>
            </w:pPr>
            <w:r>
              <w:rPr>
                <w:rFonts w:eastAsia="Times New Roman" w:cs="Arial"/>
              </w:rPr>
              <w:t>Eliza, 7, daughter, born in MS, attending school within the last year</w:t>
            </w:r>
          </w:p>
          <w:p w:rsidR="00BF67F9" w:rsidRDefault="00BF67F9" w:rsidP="00BF67F9">
            <w:pPr>
              <w:pStyle w:val="ListParagraph"/>
              <w:numPr>
                <w:ilvl w:val="0"/>
                <w:numId w:val="28"/>
              </w:numPr>
              <w:shd w:val="clear" w:color="auto" w:fill="FFFFFF"/>
              <w:rPr>
                <w:rFonts w:eastAsia="Times New Roman" w:cs="Arial"/>
              </w:rPr>
            </w:pPr>
            <w:proofErr w:type="spellStart"/>
            <w:r>
              <w:rPr>
                <w:rFonts w:eastAsia="Times New Roman" w:cs="Arial"/>
              </w:rPr>
              <w:lastRenderedPageBreak/>
              <w:t>Joannah</w:t>
            </w:r>
            <w:proofErr w:type="spellEnd"/>
            <w:r>
              <w:rPr>
                <w:rFonts w:eastAsia="Times New Roman" w:cs="Arial"/>
              </w:rPr>
              <w:t>, 5, daughter, born in MS</w:t>
            </w:r>
          </w:p>
          <w:p w:rsidR="00BF67F9" w:rsidRDefault="00BF67F9" w:rsidP="00BF67F9">
            <w:pPr>
              <w:pStyle w:val="ListParagraph"/>
              <w:numPr>
                <w:ilvl w:val="0"/>
                <w:numId w:val="28"/>
              </w:numPr>
              <w:shd w:val="clear" w:color="auto" w:fill="FFFFFF"/>
              <w:rPr>
                <w:rFonts w:eastAsia="Times New Roman" w:cs="Arial"/>
              </w:rPr>
            </w:pPr>
            <w:r>
              <w:rPr>
                <w:rFonts w:eastAsia="Times New Roman" w:cs="Arial"/>
              </w:rPr>
              <w:t>Mary, 4, daughter, born in MS</w:t>
            </w:r>
          </w:p>
          <w:p w:rsidR="00BF67F9" w:rsidRPr="00BF67F9" w:rsidRDefault="00BF67F9" w:rsidP="00BF67F9">
            <w:pPr>
              <w:pStyle w:val="ListParagraph"/>
              <w:numPr>
                <w:ilvl w:val="0"/>
                <w:numId w:val="28"/>
              </w:numPr>
              <w:shd w:val="clear" w:color="auto" w:fill="FFFFFF"/>
              <w:rPr>
                <w:rFonts w:eastAsia="Times New Roman" w:cs="Arial"/>
              </w:rPr>
            </w:pPr>
            <w:proofErr w:type="spellStart"/>
            <w:r>
              <w:rPr>
                <w:rFonts w:eastAsia="Times New Roman" w:cs="Arial"/>
              </w:rPr>
              <w:t>Cebern</w:t>
            </w:r>
            <w:proofErr w:type="spellEnd"/>
            <w:r w:rsidR="007434A7">
              <w:rPr>
                <w:rFonts w:eastAsia="Times New Roman" w:cs="Arial"/>
              </w:rPr>
              <w:t xml:space="preserve"> (</w:t>
            </w:r>
            <w:proofErr w:type="spellStart"/>
            <w:r w:rsidR="007434A7">
              <w:rPr>
                <w:rFonts w:eastAsia="Times New Roman" w:cs="Arial"/>
              </w:rPr>
              <w:t>Seaborn</w:t>
            </w:r>
            <w:proofErr w:type="spellEnd"/>
            <w:r w:rsidR="007434A7">
              <w:rPr>
                <w:rFonts w:eastAsia="Times New Roman" w:cs="Arial"/>
              </w:rPr>
              <w:t>)</w:t>
            </w:r>
            <w:r>
              <w:rPr>
                <w:rFonts w:eastAsia="Times New Roman" w:cs="Arial"/>
              </w:rPr>
              <w:t xml:space="preserve"> J., 2, son, born in MS</w:t>
            </w:r>
          </w:p>
          <w:p w:rsidR="00BF67F9" w:rsidRDefault="00BF67F9" w:rsidP="007B6EE7">
            <w:pPr>
              <w:shd w:val="clear" w:color="auto" w:fill="FFFFFF"/>
              <w:rPr>
                <w:rFonts w:eastAsia="Times New Roman" w:cs="Arial"/>
              </w:rPr>
            </w:pPr>
          </w:p>
          <w:p w:rsidR="000D22B2" w:rsidRPr="0052134B" w:rsidRDefault="000D22B2" w:rsidP="00BF67F9">
            <w:pPr>
              <w:shd w:val="clear" w:color="auto" w:fill="FFFFFF"/>
              <w:rPr>
                <w:rFonts w:eastAsia="Times New Roman" w:cs="Arial"/>
              </w:rPr>
            </w:pPr>
          </w:p>
        </w:tc>
        <w:tc>
          <w:tcPr>
            <w:tcW w:w="3001" w:type="dxa"/>
          </w:tcPr>
          <w:p w:rsidR="007B6EE7" w:rsidRPr="0052134B" w:rsidRDefault="00BF67F9">
            <w:r>
              <w:lastRenderedPageBreak/>
              <w:t>357</w:t>
            </w:r>
          </w:p>
        </w:tc>
      </w:tr>
      <w:tr w:rsidR="00BF67F9" w:rsidRPr="0052134B" w:rsidTr="00A335BA">
        <w:tc>
          <w:tcPr>
            <w:tcW w:w="8365" w:type="dxa"/>
          </w:tcPr>
          <w:p w:rsidR="00BF67F9" w:rsidRDefault="00BF67F9" w:rsidP="00BF67F9">
            <w:pPr>
              <w:shd w:val="clear" w:color="auto" w:fill="FFFFFF"/>
              <w:rPr>
                <w:rFonts w:eastAsia="Times New Roman" w:cs="Arial"/>
              </w:rPr>
            </w:pPr>
            <w:r>
              <w:rPr>
                <w:rFonts w:eastAsia="Times New Roman" w:cs="Arial"/>
              </w:rPr>
              <w:lastRenderedPageBreak/>
              <w:t>1850 US Federal</w:t>
            </w:r>
            <w:r w:rsidR="00174076">
              <w:rPr>
                <w:rFonts w:eastAsia="Times New Roman" w:cs="Arial"/>
              </w:rPr>
              <w:t xml:space="preserve"> C</w:t>
            </w:r>
            <w:r w:rsidRPr="0052134B">
              <w:rPr>
                <w:rFonts w:eastAsia="Times New Roman" w:cs="Arial"/>
              </w:rPr>
              <w:t>ensus</w:t>
            </w:r>
            <w:r w:rsidR="00174076">
              <w:rPr>
                <w:rFonts w:eastAsia="Times New Roman" w:cs="Arial"/>
              </w:rPr>
              <w:t>, enumerated on August 21, 1850 for Beat No. 1, Leake County, MS USA</w:t>
            </w:r>
          </w:p>
          <w:p w:rsidR="00174076" w:rsidRDefault="00174076" w:rsidP="00BF67F9">
            <w:pPr>
              <w:shd w:val="clear" w:color="auto" w:fill="FFFFFF"/>
              <w:rPr>
                <w:rFonts w:eastAsia="Times New Roman" w:cs="Arial"/>
              </w:rPr>
            </w:pPr>
          </w:p>
          <w:p w:rsidR="00174076" w:rsidRDefault="00174076" w:rsidP="00BF67F9">
            <w:pPr>
              <w:shd w:val="clear" w:color="auto" w:fill="FFFFFF"/>
              <w:rPr>
                <w:rFonts w:eastAsia="Times New Roman" w:cs="Arial"/>
              </w:rPr>
            </w:pPr>
            <w:r>
              <w:rPr>
                <w:rFonts w:eastAsia="Times New Roman" w:cs="Arial"/>
              </w:rPr>
              <w:t>In 1850, Ann Elizabeth Battle was living with her family in Leake County, MS.  Her parents were Thomas Applewhite Battle and Elizabeth (unknown last name at this time).</w:t>
            </w:r>
            <w:r w:rsidR="001D1969">
              <w:rPr>
                <w:rFonts w:eastAsia="Times New Roman" w:cs="Arial"/>
              </w:rPr>
              <w:t xml:space="preserve">  Thomas is a 47 year old farmer from North Carolina who owns $1200 of real estate.  His wife is listed as “E. Battle”, 41 years old, born in South Carolina.  They have 6 children (so far):</w:t>
            </w:r>
          </w:p>
          <w:p w:rsidR="001D1969" w:rsidRDefault="001D1969" w:rsidP="001D1969">
            <w:pPr>
              <w:pStyle w:val="ListParagraph"/>
              <w:numPr>
                <w:ilvl w:val="0"/>
                <w:numId w:val="31"/>
              </w:numPr>
              <w:shd w:val="clear" w:color="auto" w:fill="FFFFFF"/>
              <w:rPr>
                <w:rFonts w:eastAsia="Times New Roman" w:cs="Arial"/>
              </w:rPr>
            </w:pPr>
            <w:r>
              <w:rPr>
                <w:rFonts w:eastAsia="Times New Roman" w:cs="Arial"/>
              </w:rPr>
              <w:t>A. E. Battle, daughter, 14 years old, born in MS</w:t>
            </w:r>
          </w:p>
          <w:p w:rsidR="001D1969" w:rsidRDefault="001D1969" w:rsidP="001D1969">
            <w:pPr>
              <w:pStyle w:val="ListParagraph"/>
              <w:numPr>
                <w:ilvl w:val="0"/>
                <w:numId w:val="31"/>
              </w:numPr>
              <w:shd w:val="clear" w:color="auto" w:fill="FFFFFF"/>
              <w:rPr>
                <w:rFonts w:eastAsia="Times New Roman" w:cs="Arial"/>
              </w:rPr>
            </w:pPr>
            <w:r>
              <w:rPr>
                <w:rFonts w:eastAsia="Times New Roman" w:cs="Arial"/>
              </w:rPr>
              <w:t>M. C.</w:t>
            </w:r>
            <w:r w:rsidR="00A04B16">
              <w:rPr>
                <w:rFonts w:eastAsia="Times New Roman" w:cs="Arial"/>
              </w:rPr>
              <w:t xml:space="preserve"> (Mary)</w:t>
            </w:r>
            <w:r>
              <w:rPr>
                <w:rFonts w:eastAsia="Times New Roman" w:cs="Arial"/>
              </w:rPr>
              <w:t xml:space="preserve"> Battle, daughter, 11 years old, born in MS</w:t>
            </w:r>
          </w:p>
          <w:p w:rsidR="001D1969" w:rsidRDefault="001D1969" w:rsidP="001D1969">
            <w:pPr>
              <w:pStyle w:val="ListParagraph"/>
              <w:numPr>
                <w:ilvl w:val="0"/>
                <w:numId w:val="31"/>
              </w:numPr>
              <w:shd w:val="clear" w:color="auto" w:fill="FFFFFF"/>
              <w:rPr>
                <w:rFonts w:eastAsia="Times New Roman" w:cs="Arial"/>
              </w:rPr>
            </w:pPr>
            <w:r>
              <w:rPr>
                <w:rFonts w:eastAsia="Times New Roman" w:cs="Arial"/>
              </w:rPr>
              <w:t>T. Battle, son, 9 years old, born in MS</w:t>
            </w:r>
          </w:p>
          <w:p w:rsidR="001D1969" w:rsidRDefault="001D1969" w:rsidP="001D1969">
            <w:pPr>
              <w:pStyle w:val="ListParagraph"/>
              <w:numPr>
                <w:ilvl w:val="0"/>
                <w:numId w:val="31"/>
              </w:numPr>
              <w:shd w:val="clear" w:color="auto" w:fill="FFFFFF"/>
              <w:rPr>
                <w:rFonts w:eastAsia="Times New Roman" w:cs="Arial"/>
              </w:rPr>
            </w:pPr>
            <w:r>
              <w:rPr>
                <w:rFonts w:eastAsia="Times New Roman" w:cs="Arial"/>
              </w:rPr>
              <w:t>A. E. Battle, son, 7 years old, born in MS, listed as Deaf and Dumb</w:t>
            </w:r>
          </w:p>
          <w:p w:rsidR="001D1969" w:rsidRDefault="001D1969" w:rsidP="001D1969">
            <w:pPr>
              <w:pStyle w:val="ListParagraph"/>
              <w:numPr>
                <w:ilvl w:val="0"/>
                <w:numId w:val="31"/>
              </w:numPr>
              <w:shd w:val="clear" w:color="auto" w:fill="FFFFFF"/>
              <w:rPr>
                <w:rFonts w:eastAsia="Times New Roman" w:cs="Arial"/>
              </w:rPr>
            </w:pPr>
            <w:r>
              <w:rPr>
                <w:rFonts w:eastAsia="Times New Roman" w:cs="Arial"/>
              </w:rPr>
              <w:t>A. C. Battle, daughter, 5 years old, born in MS</w:t>
            </w:r>
          </w:p>
          <w:p w:rsidR="001D1969" w:rsidRPr="001D1969" w:rsidRDefault="001D1969" w:rsidP="001D1969">
            <w:pPr>
              <w:pStyle w:val="ListParagraph"/>
              <w:numPr>
                <w:ilvl w:val="0"/>
                <w:numId w:val="31"/>
              </w:numPr>
              <w:shd w:val="clear" w:color="auto" w:fill="FFFFFF"/>
              <w:rPr>
                <w:rFonts w:eastAsia="Times New Roman" w:cs="Arial"/>
              </w:rPr>
            </w:pPr>
            <w:r>
              <w:rPr>
                <w:rFonts w:eastAsia="Times New Roman" w:cs="Arial"/>
              </w:rPr>
              <w:t>J. Battle, son, 3 years old, born in MS</w:t>
            </w:r>
          </w:p>
          <w:p w:rsidR="00BF67F9" w:rsidRDefault="00BF67F9" w:rsidP="00BF67F9">
            <w:pPr>
              <w:shd w:val="clear" w:color="auto" w:fill="FFFFFF"/>
              <w:rPr>
                <w:rFonts w:eastAsia="Times New Roman" w:cs="Arial"/>
              </w:rPr>
            </w:pPr>
          </w:p>
          <w:p w:rsidR="00952C1B" w:rsidRDefault="00952C1B" w:rsidP="00BF67F9">
            <w:pPr>
              <w:shd w:val="clear" w:color="auto" w:fill="FFFFFF"/>
              <w:rPr>
                <w:rFonts w:eastAsia="Times New Roman" w:cs="Arial"/>
              </w:rPr>
            </w:pPr>
            <w:r>
              <w:rPr>
                <w:rFonts w:eastAsia="Times New Roman" w:cs="Arial"/>
              </w:rPr>
              <w:t>[John Update, October 8, 2022: Which one of the A. E. Battle (14 years old) and the A. C. Battle (5 years old) is my Ann Eliza Battle?  I have always thought it was the 14 year old daughter, but it might be the A. C. Battle (even though the initials don’t match), that is 5 years old.  In the U. S. Federal Census documents, we see implied birth years of:</w:t>
            </w:r>
          </w:p>
          <w:p w:rsidR="00952C1B" w:rsidRDefault="00952C1B" w:rsidP="00952C1B">
            <w:pPr>
              <w:pStyle w:val="ListParagraph"/>
              <w:numPr>
                <w:ilvl w:val="0"/>
                <w:numId w:val="34"/>
              </w:numPr>
              <w:shd w:val="clear" w:color="auto" w:fill="FFFFFF"/>
              <w:rPr>
                <w:rFonts w:eastAsia="Times New Roman" w:cs="Arial"/>
              </w:rPr>
            </w:pPr>
            <w:r>
              <w:rPr>
                <w:rFonts w:eastAsia="Times New Roman" w:cs="Arial"/>
              </w:rPr>
              <w:t>1880 – implied birth year of 1845</w:t>
            </w:r>
          </w:p>
          <w:p w:rsidR="00952C1B" w:rsidRDefault="00952C1B" w:rsidP="00952C1B">
            <w:pPr>
              <w:pStyle w:val="ListParagraph"/>
              <w:numPr>
                <w:ilvl w:val="0"/>
                <w:numId w:val="34"/>
              </w:numPr>
              <w:shd w:val="clear" w:color="auto" w:fill="FFFFFF"/>
              <w:rPr>
                <w:rFonts w:eastAsia="Times New Roman" w:cs="Arial"/>
              </w:rPr>
            </w:pPr>
            <w:r>
              <w:rPr>
                <w:rFonts w:eastAsia="Times New Roman" w:cs="Arial"/>
              </w:rPr>
              <w:t>1900 – stated birth year of April 1846</w:t>
            </w:r>
          </w:p>
          <w:p w:rsidR="00952C1B" w:rsidRDefault="00952C1B" w:rsidP="00952C1B">
            <w:pPr>
              <w:pStyle w:val="ListParagraph"/>
              <w:numPr>
                <w:ilvl w:val="0"/>
                <w:numId w:val="34"/>
              </w:numPr>
              <w:shd w:val="clear" w:color="auto" w:fill="FFFFFF"/>
              <w:rPr>
                <w:rFonts w:eastAsia="Times New Roman" w:cs="Arial"/>
              </w:rPr>
            </w:pPr>
            <w:r>
              <w:rPr>
                <w:rFonts w:eastAsia="Times New Roman" w:cs="Arial"/>
              </w:rPr>
              <w:t>1910 – implied birth year of 1845</w:t>
            </w:r>
          </w:p>
          <w:p w:rsidR="00952C1B" w:rsidRPr="00952C1B" w:rsidRDefault="00952C1B" w:rsidP="00952C1B">
            <w:pPr>
              <w:shd w:val="clear" w:color="auto" w:fill="FFFFFF"/>
              <w:rPr>
                <w:rFonts w:eastAsia="Times New Roman" w:cs="Arial"/>
              </w:rPr>
            </w:pPr>
            <w:r>
              <w:rPr>
                <w:rFonts w:eastAsia="Times New Roman" w:cs="Arial"/>
              </w:rPr>
              <w:t>So I think we have to go with a birth year of 1845 or 1846.  Since I have no other conflicting information, we will go with the 1900 US Federal Census birth month and year of April 1846.</w:t>
            </w:r>
            <w:r w:rsidR="00DA3396">
              <w:rPr>
                <w:rFonts w:eastAsia="Times New Roman" w:cs="Arial"/>
              </w:rPr>
              <w:t>]</w:t>
            </w:r>
          </w:p>
          <w:p w:rsidR="00952C1B" w:rsidRDefault="00952C1B" w:rsidP="00BF67F9">
            <w:pPr>
              <w:shd w:val="clear" w:color="auto" w:fill="FFFFFF"/>
              <w:rPr>
                <w:rFonts w:eastAsia="Times New Roman" w:cs="Arial"/>
              </w:rPr>
            </w:pPr>
          </w:p>
          <w:p w:rsidR="00BF67F9" w:rsidRDefault="00D810EA" w:rsidP="00BF67F9">
            <w:pPr>
              <w:shd w:val="clear" w:color="auto" w:fill="FFFFFF"/>
              <w:rPr>
                <w:rFonts w:eastAsia="Times New Roman" w:cs="Arial"/>
              </w:rPr>
            </w:pPr>
            <w:r>
              <w:rPr>
                <w:rFonts w:eastAsia="Times New Roman" w:cs="Arial"/>
              </w:rPr>
              <w:t>It does not appear that the Battles owned any slaves in 1850 as there are no “Thomas Applewhite Battles” or “T. A. Battles” from Leake County, MS listed in the 1850 Slave Schedules.</w:t>
            </w:r>
          </w:p>
          <w:p w:rsidR="00BF67F9" w:rsidRPr="0052134B" w:rsidRDefault="00BF67F9" w:rsidP="007B6EE7"/>
        </w:tc>
        <w:tc>
          <w:tcPr>
            <w:tcW w:w="3001" w:type="dxa"/>
          </w:tcPr>
          <w:p w:rsidR="00BF67F9" w:rsidRPr="0052134B" w:rsidRDefault="00174076">
            <w:r>
              <w:t>363</w:t>
            </w:r>
          </w:p>
        </w:tc>
      </w:tr>
      <w:tr w:rsidR="007B6EE7" w:rsidRPr="0052134B" w:rsidTr="00A335BA">
        <w:tc>
          <w:tcPr>
            <w:tcW w:w="8365" w:type="dxa"/>
          </w:tcPr>
          <w:p w:rsidR="007B6EE7" w:rsidRDefault="007B6EE7" w:rsidP="007B6EE7">
            <w:r w:rsidRPr="0052134B">
              <w:t>1860 US Federal Census</w:t>
            </w:r>
            <w:r w:rsidR="009F3659">
              <w:t>, enumerated July 19, 1860 for Carthage, Leake County, MS USA</w:t>
            </w:r>
          </w:p>
          <w:p w:rsidR="009F3659" w:rsidRDefault="009F3659" w:rsidP="007B6EE7"/>
          <w:p w:rsidR="009F3659" w:rsidRDefault="009F3659" w:rsidP="007B6EE7">
            <w:r>
              <w:t xml:space="preserve">In 1860, we find that </w:t>
            </w:r>
            <w:r w:rsidR="00B5191E">
              <w:t>Andrew</w:t>
            </w:r>
            <w:r>
              <w:t xml:space="preserve"> </w:t>
            </w:r>
            <w:r w:rsidR="00B5191E">
              <w:t>Jackson is no longer living with Mary Jackson (45) and her family.  The assumption is that Andrew has died in the meantime.  Mary has a personal estate worth $300 and was born in GA.  Children living with Mary are:</w:t>
            </w:r>
          </w:p>
          <w:p w:rsidR="00B5191E" w:rsidRDefault="00B5191E" w:rsidP="00B5191E">
            <w:pPr>
              <w:pStyle w:val="ListParagraph"/>
              <w:numPr>
                <w:ilvl w:val="0"/>
                <w:numId w:val="29"/>
              </w:numPr>
            </w:pPr>
            <w:r>
              <w:t>Eliza J., daughter,  16, born in MS</w:t>
            </w:r>
          </w:p>
          <w:p w:rsidR="00B5191E" w:rsidRDefault="00B5191E" w:rsidP="00B5191E">
            <w:pPr>
              <w:pStyle w:val="ListParagraph"/>
              <w:numPr>
                <w:ilvl w:val="0"/>
                <w:numId w:val="29"/>
              </w:numPr>
            </w:pPr>
            <w:r>
              <w:t>Mary A., daughter, 13, born in MS</w:t>
            </w:r>
          </w:p>
          <w:p w:rsidR="00B5191E" w:rsidRDefault="00B5191E" w:rsidP="00B5191E">
            <w:pPr>
              <w:pStyle w:val="ListParagraph"/>
              <w:numPr>
                <w:ilvl w:val="0"/>
                <w:numId w:val="29"/>
              </w:numPr>
            </w:pPr>
            <w:proofErr w:type="spellStart"/>
            <w:r>
              <w:t>Seaborn</w:t>
            </w:r>
            <w:proofErr w:type="spellEnd"/>
            <w:r>
              <w:t>, son, 12, born in MS</w:t>
            </w:r>
          </w:p>
          <w:p w:rsidR="00B5191E" w:rsidRDefault="00B5191E" w:rsidP="00B5191E">
            <w:pPr>
              <w:pStyle w:val="ListParagraph"/>
              <w:numPr>
                <w:ilvl w:val="0"/>
                <w:numId w:val="29"/>
              </w:numPr>
            </w:pPr>
            <w:r>
              <w:t>Samuel D., son, 5, born in MS</w:t>
            </w:r>
          </w:p>
          <w:p w:rsidR="00B5191E" w:rsidRDefault="00B5191E" w:rsidP="00B5191E">
            <w:pPr>
              <w:pStyle w:val="ListParagraph"/>
              <w:numPr>
                <w:ilvl w:val="0"/>
                <w:numId w:val="29"/>
              </w:numPr>
            </w:pPr>
            <w:r>
              <w:t>Thomas, son, 3, born in MS</w:t>
            </w:r>
          </w:p>
          <w:p w:rsidR="00B5191E" w:rsidRDefault="00B5191E" w:rsidP="007B6EE7"/>
          <w:p w:rsidR="00B5191E" w:rsidRDefault="00B5191E" w:rsidP="007B6EE7">
            <w:r>
              <w:t>So Andrew has died within the past 4 years, since Thomas is 3.  Also, Henry James is no longer living with his family</w:t>
            </w:r>
            <w:r w:rsidR="004D1E10">
              <w:t>. H</w:t>
            </w:r>
            <w:r>
              <w:t xml:space="preserve">e should be </w:t>
            </w:r>
            <w:r w:rsidR="004D1E10">
              <w:t>22 years old now, so we will have to look for him elsewhere.</w:t>
            </w:r>
          </w:p>
          <w:p w:rsidR="009C5BB1" w:rsidRDefault="009C5BB1" w:rsidP="007B6EE7"/>
          <w:p w:rsidR="009C5BB1" w:rsidRPr="0052134B" w:rsidRDefault="009C5BB1" w:rsidP="007B6EE7">
            <w:r>
              <w:t xml:space="preserve">In Source 360, we find a potential Henry Jackson, but back in Georgia.  A Henry Jackson is living with H. A. Shipp, </w:t>
            </w:r>
            <w:proofErr w:type="spellStart"/>
            <w:r>
              <w:t>Einaly</w:t>
            </w:r>
            <w:proofErr w:type="spellEnd"/>
            <w:r>
              <w:t xml:space="preserve">? </w:t>
            </w:r>
            <w:proofErr w:type="gramStart"/>
            <w:r>
              <w:t>Shipp,</w:t>
            </w:r>
            <w:proofErr w:type="gramEnd"/>
            <w:r>
              <w:t xml:space="preserve"> and Eliz </w:t>
            </w:r>
            <w:proofErr w:type="spellStart"/>
            <w:r>
              <w:t>Blandy</w:t>
            </w:r>
            <w:proofErr w:type="spellEnd"/>
            <w:r>
              <w:t xml:space="preserve">.  I wonder if these are friends from back in GA or neighbors when the Andrew Jackson family lived there.  I </w:t>
            </w:r>
            <w:r w:rsidR="00E24E31">
              <w:t>checked on 1840 Federal Census documents for an Andrew Jackson in GA, but didn’t see any “</w:t>
            </w:r>
            <w:proofErr w:type="spellStart"/>
            <w:r w:rsidR="00E24E31">
              <w:t>Shipps</w:t>
            </w:r>
            <w:proofErr w:type="spellEnd"/>
            <w:r w:rsidR="00E24E31">
              <w:t xml:space="preserve">” around them.  I think Henry James Jackson’s whereabouts in 1860 will have to remain a </w:t>
            </w:r>
            <w:r w:rsidR="00E24E31">
              <w:lastRenderedPageBreak/>
              <w:t>mystery.</w:t>
            </w:r>
          </w:p>
          <w:p w:rsidR="007B6EE7" w:rsidRPr="0052134B" w:rsidRDefault="007B6EE7" w:rsidP="00B5191E">
            <w:pPr>
              <w:shd w:val="clear" w:color="auto" w:fill="FFFFFF"/>
              <w:rPr>
                <w:rFonts w:ascii="Arial" w:eastAsia="Times New Roman" w:hAnsi="Arial" w:cs="Arial"/>
                <w:sz w:val="19"/>
                <w:szCs w:val="19"/>
              </w:rPr>
            </w:pPr>
          </w:p>
        </w:tc>
        <w:tc>
          <w:tcPr>
            <w:tcW w:w="3001" w:type="dxa"/>
          </w:tcPr>
          <w:p w:rsidR="007B6EE7" w:rsidRPr="0052134B" w:rsidRDefault="009C5BB1">
            <w:r>
              <w:lastRenderedPageBreak/>
              <w:t>359, 360</w:t>
            </w:r>
          </w:p>
        </w:tc>
      </w:tr>
      <w:tr w:rsidR="00E24E31" w:rsidRPr="0052134B" w:rsidTr="00A335BA">
        <w:tc>
          <w:tcPr>
            <w:tcW w:w="8365" w:type="dxa"/>
          </w:tcPr>
          <w:p w:rsidR="00E24E31" w:rsidRDefault="00E24E31" w:rsidP="007B6EE7">
            <w:r w:rsidRPr="0052134B">
              <w:lastRenderedPageBreak/>
              <w:t>1860 US Federal Census</w:t>
            </w:r>
            <w:r w:rsidR="00A93878">
              <w:t>, enumerated July 31, 1860 in Carthage, Leake County, MS USA</w:t>
            </w:r>
          </w:p>
          <w:p w:rsidR="00E24E31" w:rsidRDefault="00E24E31" w:rsidP="007B6EE7"/>
          <w:p w:rsidR="00A04B16" w:rsidRDefault="00A93878" w:rsidP="007B6EE7">
            <w:r>
              <w:t xml:space="preserve">In </w:t>
            </w:r>
            <w:r w:rsidR="002102AC">
              <w:t>1860, we find a 15 year old Ann</w:t>
            </w:r>
            <w:r w:rsidR="00A04B16">
              <w:t xml:space="preserve"> E.</w:t>
            </w:r>
            <w:r>
              <w:t xml:space="preserve"> Battle living in Carthage, MS with her mother (Elizabeth Battle, 51 years old, born in SC).  </w:t>
            </w:r>
          </w:p>
          <w:p w:rsidR="00A04B16" w:rsidRDefault="00A04B16" w:rsidP="007B6EE7"/>
          <w:p w:rsidR="00A93878" w:rsidRDefault="00A04B16" w:rsidP="007B6EE7">
            <w:r>
              <w:t>The Battles</w:t>
            </w:r>
            <w:r w:rsidR="00A93878">
              <w:t xml:space="preserve"> seem to be pretty affluent, owning $3200 of real estate and having a personal estate of $6,570, so there are possibly some slaves here.  I will have to check the Slave Schedules.  So the father (unknown at this time, but maybe Thomas Applewhite Battle, from some hints on Ancestry.com that I have seen</w:t>
            </w:r>
            <w:r w:rsidR="00C00256">
              <w:t>)</w:t>
            </w:r>
            <w:r w:rsidR="00DA3396">
              <w:t xml:space="preserve"> may have died by this time</w:t>
            </w:r>
            <w:r w:rsidR="00A93878">
              <w:t xml:space="preserve">.  </w:t>
            </w:r>
          </w:p>
          <w:p w:rsidR="00A93878" w:rsidRDefault="00A93878" w:rsidP="007B6EE7"/>
          <w:p w:rsidR="00A93878" w:rsidRDefault="00A93878" w:rsidP="007B6EE7">
            <w:r>
              <w:t>The children living with Elizabeth are:</w:t>
            </w:r>
          </w:p>
          <w:p w:rsidR="00A93878" w:rsidRDefault="00A93878" w:rsidP="00A93878">
            <w:pPr>
              <w:pStyle w:val="ListParagraph"/>
              <w:numPr>
                <w:ilvl w:val="0"/>
                <w:numId w:val="30"/>
              </w:numPr>
            </w:pPr>
            <w:r>
              <w:t>Prentice, son, 19 years old, working as a farmer, born in MS, and has attended school within the last year</w:t>
            </w:r>
          </w:p>
          <w:p w:rsidR="00A93878" w:rsidRDefault="00A93878" w:rsidP="00A93878">
            <w:pPr>
              <w:pStyle w:val="ListParagraph"/>
              <w:numPr>
                <w:ilvl w:val="0"/>
                <w:numId w:val="30"/>
              </w:numPr>
            </w:pPr>
            <w:r>
              <w:t>Alford, son, 17 years old, born in MS and has attended school within the last year</w:t>
            </w:r>
          </w:p>
          <w:p w:rsidR="00A93878" w:rsidRDefault="002102AC" w:rsidP="00A93878">
            <w:pPr>
              <w:pStyle w:val="ListParagraph"/>
              <w:numPr>
                <w:ilvl w:val="0"/>
                <w:numId w:val="30"/>
              </w:numPr>
            </w:pPr>
            <w:r>
              <w:t>Ann</w:t>
            </w:r>
            <w:r w:rsidR="00A93878">
              <w:t xml:space="preserve"> E., daughter, 15 years old, born in MS and not marked as attending school within the last year.</w:t>
            </w:r>
          </w:p>
          <w:p w:rsidR="00A93878" w:rsidRDefault="00A93878" w:rsidP="007B6EE7"/>
          <w:p w:rsidR="002102AC" w:rsidRDefault="002102AC" w:rsidP="007B6EE7">
            <w:r>
              <w:t>It does appe</w:t>
            </w:r>
            <w:r w:rsidR="00A04B16">
              <w:t>ar that Elizabeth Battle (nee Cooper?  Cooper Eastland?</w:t>
            </w:r>
            <w:r>
              <w:t xml:space="preserve">) </w:t>
            </w:r>
            <w:proofErr w:type="gramStart"/>
            <w:r>
              <w:t>was</w:t>
            </w:r>
            <w:proofErr w:type="gramEnd"/>
            <w:r>
              <w:t xml:space="preserve"> a slave</w:t>
            </w:r>
            <w:r w:rsidR="009B0545">
              <w:t xml:space="preserve"> owner in 1860, owning 7 slaves.  All 7 slaves lived in 1 slave house</w:t>
            </w:r>
            <w:r w:rsidR="001C61B9">
              <w:t>.  Since all the younger slave children</w:t>
            </w:r>
            <w:r w:rsidR="00174076">
              <w:t xml:space="preserve"> (ages 9,6, and 3) were mulattos, there was definitely some rape going on</w:t>
            </w:r>
            <w:r w:rsidR="0038235E">
              <w:t xml:space="preserve"> – probably with the 40 year old black female slave</w:t>
            </w:r>
            <w:r w:rsidR="00174076">
              <w:t>, whether it was Thomas Applewhite Battle or someone else on the property.</w:t>
            </w:r>
            <w:r w:rsidR="0038235E">
              <w:t xml:space="preserve">  My thinking is that if there was someone else, they would be listed in the household?</w:t>
            </w:r>
          </w:p>
          <w:p w:rsidR="002102AC" w:rsidRDefault="002102AC"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A93878" w:rsidTr="00A93878">
              <w:tc>
                <w:tcPr>
                  <w:tcW w:w="1015" w:type="dxa"/>
                  <w:tcBorders>
                    <w:top w:val="double" w:sz="4" w:space="0" w:color="auto"/>
                    <w:bottom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A93878" w:rsidRPr="000D22B2" w:rsidRDefault="00A93878" w:rsidP="00A93878">
                  <w:pPr>
                    <w:jc w:val="center"/>
                    <w:rPr>
                      <w:rFonts w:eastAsia="Times New Roman" w:cs="Arial"/>
                      <w:b/>
                    </w:rPr>
                  </w:pPr>
                  <w:r w:rsidRPr="000D22B2">
                    <w:rPr>
                      <w:rFonts w:eastAsia="Times New Roman" w:cs="Arial"/>
                      <w:b/>
                    </w:rPr>
                    <w:t>Other</w:t>
                  </w:r>
                </w:p>
              </w:tc>
            </w:tr>
            <w:tr w:rsidR="00A93878" w:rsidTr="00A93878">
              <w:tc>
                <w:tcPr>
                  <w:tcW w:w="1015" w:type="dxa"/>
                  <w:tcBorders>
                    <w:top w:val="double" w:sz="4" w:space="0" w:color="auto"/>
                  </w:tcBorders>
                </w:tcPr>
                <w:p w:rsidR="00A93878" w:rsidRDefault="002102AC" w:rsidP="009B0545">
                  <w:pPr>
                    <w:jc w:val="center"/>
                    <w:rPr>
                      <w:rFonts w:eastAsia="Times New Roman" w:cs="Arial"/>
                    </w:rPr>
                  </w:pPr>
                  <w:r>
                    <w:rPr>
                      <w:rFonts w:eastAsia="Times New Roman" w:cs="Arial"/>
                    </w:rPr>
                    <w:t>40</w:t>
                  </w:r>
                </w:p>
              </w:tc>
              <w:tc>
                <w:tcPr>
                  <w:tcW w:w="1016" w:type="dxa"/>
                  <w:tcBorders>
                    <w:top w:val="double" w:sz="4" w:space="0" w:color="auto"/>
                  </w:tcBorders>
                </w:tcPr>
                <w:p w:rsidR="00A93878" w:rsidRDefault="002102AC" w:rsidP="00A93878">
                  <w:pPr>
                    <w:rPr>
                      <w:rFonts w:eastAsia="Times New Roman" w:cs="Arial"/>
                    </w:rPr>
                  </w:pPr>
                  <w:r>
                    <w:rPr>
                      <w:rFonts w:eastAsia="Times New Roman" w:cs="Arial"/>
                    </w:rPr>
                    <w:t>Female</w:t>
                  </w:r>
                </w:p>
              </w:tc>
              <w:tc>
                <w:tcPr>
                  <w:tcW w:w="1016" w:type="dxa"/>
                  <w:tcBorders>
                    <w:top w:val="double" w:sz="4" w:space="0" w:color="auto"/>
                  </w:tcBorders>
                </w:tcPr>
                <w:p w:rsidR="00A93878" w:rsidRDefault="002102AC" w:rsidP="00A93878">
                  <w:pPr>
                    <w:rPr>
                      <w:rFonts w:eastAsia="Times New Roman" w:cs="Arial"/>
                    </w:rPr>
                  </w:pPr>
                  <w:r>
                    <w:rPr>
                      <w:rFonts w:eastAsia="Times New Roman" w:cs="Arial"/>
                    </w:rPr>
                    <w:t>Black</w:t>
                  </w:r>
                </w:p>
              </w:tc>
              <w:tc>
                <w:tcPr>
                  <w:tcW w:w="1016" w:type="dxa"/>
                  <w:tcBorders>
                    <w:top w:val="double" w:sz="4" w:space="0" w:color="auto"/>
                    <w:right w:val="double" w:sz="4" w:space="0" w:color="auto"/>
                  </w:tcBorders>
                </w:tcPr>
                <w:p w:rsidR="00A93878" w:rsidRDefault="00A93878" w:rsidP="00A93878">
                  <w:pPr>
                    <w:rPr>
                      <w:rFonts w:eastAsia="Times New Roman" w:cs="Arial"/>
                    </w:rPr>
                  </w:pPr>
                </w:p>
              </w:tc>
              <w:tc>
                <w:tcPr>
                  <w:tcW w:w="1014" w:type="dxa"/>
                  <w:tcBorders>
                    <w:top w:val="double" w:sz="4" w:space="0" w:color="auto"/>
                    <w:left w:val="double" w:sz="4" w:space="0" w:color="auto"/>
                  </w:tcBorders>
                </w:tcPr>
                <w:p w:rsidR="00A93878" w:rsidRDefault="002102AC" w:rsidP="009B0545">
                  <w:pPr>
                    <w:jc w:val="center"/>
                    <w:rPr>
                      <w:rFonts w:eastAsia="Times New Roman" w:cs="Arial"/>
                    </w:rPr>
                  </w:pPr>
                  <w:r>
                    <w:rPr>
                      <w:rFonts w:eastAsia="Times New Roman" w:cs="Arial"/>
                    </w:rPr>
                    <w:t>3</w:t>
                  </w:r>
                </w:p>
              </w:tc>
              <w:tc>
                <w:tcPr>
                  <w:tcW w:w="1014" w:type="dxa"/>
                  <w:tcBorders>
                    <w:top w:val="double" w:sz="4" w:space="0" w:color="auto"/>
                  </w:tcBorders>
                </w:tcPr>
                <w:p w:rsidR="00A93878" w:rsidRDefault="002102AC" w:rsidP="00A93878">
                  <w:pPr>
                    <w:rPr>
                      <w:rFonts w:eastAsia="Times New Roman" w:cs="Arial"/>
                    </w:rPr>
                  </w:pPr>
                  <w:r>
                    <w:rPr>
                      <w:rFonts w:eastAsia="Times New Roman" w:cs="Arial"/>
                    </w:rPr>
                    <w:t>Male</w:t>
                  </w:r>
                </w:p>
              </w:tc>
              <w:tc>
                <w:tcPr>
                  <w:tcW w:w="1014" w:type="dxa"/>
                  <w:tcBorders>
                    <w:top w:val="double" w:sz="4" w:space="0" w:color="auto"/>
                  </w:tcBorders>
                </w:tcPr>
                <w:p w:rsidR="00A93878" w:rsidRDefault="002102AC" w:rsidP="00A93878">
                  <w:pPr>
                    <w:rPr>
                      <w:rFonts w:eastAsia="Times New Roman" w:cs="Arial"/>
                    </w:rPr>
                  </w:pPr>
                  <w:r>
                    <w:rPr>
                      <w:rFonts w:eastAsia="Times New Roman" w:cs="Arial"/>
                    </w:rPr>
                    <w:t>Mulatto</w:t>
                  </w:r>
                </w:p>
              </w:tc>
              <w:tc>
                <w:tcPr>
                  <w:tcW w:w="1014" w:type="dxa"/>
                  <w:tcBorders>
                    <w:top w:val="double" w:sz="4" w:space="0" w:color="auto"/>
                  </w:tcBorders>
                </w:tcPr>
                <w:p w:rsidR="00A93878" w:rsidRDefault="00A93878" w:rsidP="00A93878">
                  <w:pPr>
                    <w:rPr>
                      <w:rFonts w:eastAsia="Times New Roman" w:cs="Arial"/>
                    </w:rPr>
                  </w:pPr>
                </w:p>
              </w:tc>
            </w:tr>
            <w:tr w:rsidR="00A93878" w:rsidTr="00A93878">
              <w:tc>
                <w:tcPr>
                  <w:tcW w:w="1015" w:type="dxa"/>
                </w:tcPr>
                <w:p w:rsidR="00A93878" w:rsidRDefault="002102AC" w:rsidP="009B0545">
                  <w:pPr>
                    <w:jc w:val="center"/>
                    <w:rPr>
                      <w:rFonts w:eastAsia="Times New Roman" w:cs="Arial"/>
                    </w:rPr>
                  </w:pPr>
                  <w:r>
                    <w:rPr>
                      <w:rFonts w:eastAsia="Times New Roman" w:cs="Arial"/>
                    </w:rPr>
                    <w:t>16</w:t>
                  </w:r>
                </w:p>
              </w:tc>
              <w:tc>
                <w:tcPr>
                  <w:tcW w:w="1016" w:type="dxa"/>
                </w:tcPr>
                <w:p w:rsidR="00A93878" w:rsidRDefault="002102AC" w:rsidP="00A93878">
                  <w:pPr>
                    <w:rPr>
                      <w:rFonts w:eastAsia="Times New Roman" w:cs="Arial"/>
                    </w:rPr>
                  </w:pPr>
                  <w:r>
                    <w:rPr>
                      <w:rFonts w:eastAsia="Times New Roman" w:cs="Arial"/>
                    </w:rPr>
                    <w:t>Female</w:t>
                  </w:r>
                </w:p>
              </w:tc>
              <w:tc>
                <w:tcPr>
                  <w:tcW w:w="1016" w:type="dxa"/>
                </w:tcPr>
                <w:p w:rsidR="00A93878" w:rsidRDefault="002102AC" w:rsidP="00A93878">
                  <w:pPr>
                    <w:rPr>
                      <w:rFonts w:eastAsia="Times New Roman" w:cs="Arial"/>
                    </w:rPr>
                  </w:pPr>
                  <w:r>
                    <w:rPr>
                      <w:rFonts w:eastAsia="Times New Roman" w:cs="Arial"/>
                    </w:rPr>
                    <w:t>Black</w:t>
                  </w:r>
                </w:p>
              </w:tc>
              <w:tc>
                <w:tcPr>
                  <w:tcW w:w="1016" w:type="dxa"/>
                  <w:tcBorders>
                    <w:right w:val="double" w:sz="4" w:space="0" w:color="auto"/>
                  </w:tcBorders>
                </w:tcPr>
                <w:p w:rsidR="00A93878" w:rsidRDefault="00A93878" w:rsidP="00A93878">
                  <w:pPr>
                    <w:rPr>
                      <w:rFonts w:eastAsia="Times New Roman" w:cs="Arial"/>
                    </w:rPr>
                  </w:pPr>
                </w:p>
              </w:tc>
              <w:tc>
                <w:tcPr>
                  <w:tcW w:w="1014" w:type="dxa"/>
                  <w:tcBorders>
                    <w:left w:val="double" w:sz="4" w:space="0" w:color="auto"/>
                  </w:tcBorders>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r>
            <w:tr w:rsidR="00A93878" w:rsidTr="00A93878">
              <w:tc>
                <w:tcPr>
                  <w:tcW w:w="1015" w:type="dxa"/>
                </w:tcPr>
                <w:p w:rsidR="00A93878" w:rsidRDefault="002102AC" w:rsidP="009B0545">
                  <w:pPr>
                    <w:jc w:val="center"/>
                    <w:rPr>
                      <w:rFonts w:eastAsia="Times New Roman" w:cs="Arial"/>
                    </w:rPr>
                  </w:pPr>
                  <w:r>
                    <w:rPr>
                      <w:rFonts w:eastAsia="Times New Roman" w:cs="Arial"/>
                    </w:rPr>
                    <w:t>14</w:t>
                  </w:r>
                </w:p>
              </w:tc>
              <w:tc>
                <w:tcPr>
                  <w:tcW w:w="1016" w:type="dxa"/>
                </w:tcPr>
                <w:p w:rsidR="00A93878" w:rsidRDefault="002102AC" w:rsidP="00A93878">
                  <w:pPr>
                    <w:rPr>
                      <w:rFonts w:eastAsia="Times New Roman" w:cs="Arial"/>
                    </w:rPr>
                  </w:pPr>
                  <w:r>
                    <w:rPr>
                      <w:rFonts w:eastAsia="Times New Roman" w:cs="Arial"/>
                    </w:rPr>
                    <w:t>Male</w:t>
                  </w:r>
                </w:p>
              </w:tc>
              <w:tc>
                <w:tcPr>
                  <w:tcW w:w="1016" w:type="dxa"/>
                </w:tcPr>
                <w:p w:rsidR="00A93878" w:rsidRDefault="002102AC" w:rsidP="00A93878">
                  <w:pPr>
                    <w:rPr>
                      <w:rFonts w:eastAsia="Times New Roman" w:cs="Arial"/>
                    </w:rPr>
                  </w:pPr>
                  <w:r>
                    <w:rPr>
                      <w:rFonts w:eastAsia="Times New Roman" w:cs="Arial"/>
                    </w:rPr>
                    <w:t>Black</w:t>
                  </w:r>
                </w:p>
              </w:tc>
              <w:tc>
                <w:tcPr>
                  <w:tcW w:w="1016" w:type="dxa"/>
                  <w:tcBorders>
                    <w:right w:val="double" w:sz="4" w:space="0" w:color="auto"/>
                  </w:tcBorders>
                </w:tcPr>
                <w:p w:rsidR="00A93878" w:rsidRDefault="00A93878" w:rsidP="00A93878">
                  <w:pPr>
                    <w:rPr>
                      <w:rFonts w:eastAsia="Times New Roman" w:cs="Arial"/>
                    </w:rPr>
                  </w:pPr>
                </w:p>
              </w:tc>
              <w:tc>
                <w:tcPr>
                  <w:tcW w:w="1014" w:type="dxa"/>
                  <w:tcBorders>
                    <w:left w:val="double" w:sz="4" w:space="0" w:color="auto"/>
                  </w:tcBorders>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r>
            <w:tr w:rsidR="00A93878" w:rsidTr="00A93878">
              <w:tc>
                <w:tcPr>
                  <w:tcW w:w="1015" w:type="dxa"/>
                </w:tcPr>
                <w:p w:rsidR="00A93878" w:rsidRDefault="002102AC" w:rsidP="009B0545">
                  <w:pPr>
                    <w:jc w:val="center"/>
                    <w:rPr>
                      <w:rFonts w:eastAsia="Times New Roman" w:cs="Arial"/>
                    </w:rPr>
                  </w:pPr>
                  <w:r>
                    <w:rPr>
                      <w:rFonts w:eastAsia="Times New Roman" w:cs="Arial"/>
                    </w:rPr>
                    <w:t>11</w:t>
                  </w:r>
                </w:p>
              </w:tc>
              <w:tc>
                <w:tcPr>
                  <w:tcW w:w="1016" w:type="dxa"/>
                </w:tcPr>
                <w:p w:rsidR="00A93878" w:rsidRDefault="002102AC" w:rsidP="00A93878">
                  <w:pPr>
                    <w:rPr>
                      <w:rFonts w:eastAsia="Times New Roman" w:cs="Arial"/>
                    </w:rPr>
                  </w:pPr>
                  <w:r>
                    <w:rPr>
                      <w:rFonts w:eastAsia="Times New Roman" w:cs="Arial"/>
                    </w:rPr>
                    <w:t>Female</w:t>
                  </w:r>
                </w:p>
              </w:tc>
              <w:tc>
                <w:tcPr>
                  <w:tcW w:w="1016" w:type="dxa"/>
                </w:tcPr>
                <w:p w:rsidR="00A93878" w:rsidRDefault="002102AC" w:rsidP="00A93878">
                  <w:pPr>
                    <w:rPr>
                      <w:rFonts w:eastAsia="Times New Roman" w:cs="Arial"/>
                    </w:rPr>
                  </w:pPr>
                  <w:r>
                    <w:rPr>
                      <w:rFonts w:eastAsia="Times New Roman" w:cs="Arial"/>
                    </w:rPr>
                    <w:t>Black</w:t>
                  </w:r>
                </w:p>
              </w:tc>
              <w:tc>
                <w:tcPr>
                  <w:tcW w:w="1016" w:type="dxa"/>
                  <w:tcBorders>
                    <w:right w:val="double" w:sz="4" w:space="0" w:color="auto"/>
                  </w:tcBorders>
                </w:tcPr>
                <w:p w:rsidR="00A93878" w:rsidRDefault="00A93878" w:rsidP="00A93878">
                  <w:pPr>
                    <w:rPr>
                      <w:rFonts w:eastAsia="Times New Roman" w:cs="Arial"/>
                    </w:rPr>
                  </w:pPr>
                </w:p>
              </w:tc>
              <w:tc>
                <w:tcPr>
                  <w:tcW w:w="1014" w:type="dxa"/>
                  <w:tcBorders>
                    <w:left w:val="double" w:sz="4" w:space="0" w:color="auto"/>
                  </w:tcBorders>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r>
            <w:tr w:rsidR="00A93878" w:rsidTr="00A93878">
              <w:tc>
                <w:tcPr>
                  <w:tcW w:w="1015" w:type="dxa"/>
                </w:tcPr>
                <w:p w:rsidR="00A93878" w:rsidRDefault="002102AC" w:rsidP="009B0545">
                  <w:pPr>
                    <w:jc w:val="center"/>
                    <w:rPr>
                      <w:rFonts w:eastAsia="Times New Roman" w:cs="Arial"/>
                    </w:rPr>
                  </w:pPr>
                  <w:r>
                    <w:rPr>
                      <w:rFonts w:eastAsia="Times New Roman" w:cs="Arial"/>
                    </w:rPr>
                    <w:t>9</w:t>
                  </w:r>
                </w:p>
              </w:tc>
              <w:tc>
                <w:tcPr>
                  <w:tcW w:w="1016" w:type="dxa"/>
                </w:tcPr>
                <w:p w:rsidR="00A93878" w:rsidRDefault="002102AC" w:rsidP="00A93878">
                  <w:pPr>
                    <w:rPr>
                      <w:rFonts w:eastAsia="Times New Roman" w:cs="Arial"/>
                    </w:rPr>
                  </w:pPr>
                  <w:r>
                    <w:rPr>
                      <w:rFonts w:eastAsia="Times New Roman" w:cs="Arial"/>
                    </w:rPr>
                    <w:t>Male</w:t>
                  </w:r>
                </w:p>
              </w:tc>
              <w:tc>
                <w:tcPr>
                  <w:tcW w:w="1016" w:type="dxa"/>
                </w:tcPr>
                <w:p w:rsidR="00A93878" w:rsidRDefault="002102AC" w:rsidP="00A93878">
                  <w:pPr>
                    <w:rPr>
                      <w:rFonts w:eastAsia="Times New Roman" w:cs="Arial"/>
                    </w:rPr>
                  </w:pPr>
                  <w:r>
                    <w:rPr>
                      <w:rFonts w:eastAsia="Times New Roman" w:cs="Arial"/>
                    </w:rPr>
                    <w:t>Mulatto</w:t>
                  </w:r>
                </w:p>
              </w:tc>
              <w:tc>
                <w:tcPr>
                  <w:tcW w:w="1016" w:type="dxa"/>
                  <w:tcBorders>
                    <w:right w:val="double" w:sz="4" w:space="0" w:color="auto"/>
                  </w:tcBorders>
                </w:tcPr>
                <w:p w:rsidR="00A93878" w:rsidRDefault="00A93878" w:rsidP="00A93878">
                  <w:pPr>
                    <w:rPr>
                      <w:rFonts w:eastAsia="Times New Roman" w:cs="Arial"/>
                    </w:rPr>
                  </w:pPr>
                </w:p>
              </w:tc>
              <w:tc>
                <w:tcPr>
                  <w:tcW w:w="1014" w:type="dxa"/>
                  <w:tcBorders>
                    <w:left w:val="double" w:sz="4" w:space="0" w:color="auto"/>
                  </w:tcBorders>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r>
            <w:tr w:rsidR="00A93878" w:rsidTr="00A93878">
              <w:tc>
                <w:tcPr>
                  <w:tcW w:w="1015" w:type="dxa"/>
                </w:tcPr>
                <w:p w:rsidR="00A93878" w:rsidRDefault="002102AC" w:rsidP="009B0545">
                  <w:pPr>
                    <w:jc w:val="center"/>
                    <w:rPr>
                      <w:rFonts w:eastAsia="Times New Roman" w:cs="Arial"/>
                    </w:rPr>
                  </w:pPr>
                  <w:r>
                    <w:rPr>
                      <w:rFonts w:eastAsia="Times New Roman" w:cs="Arial"/>
                    </w:rPr>
                    <w:t>6</w:t>
                  </w:r>
                </w:p>
              </w:tc>
              <w:tc>
                <w:tcPr>
                  <w:tcW w:w="1016" w:type="dxa"/>
                </w:tcPr>
                <w:p w:rsidR="00A93878" w:rsidRDefault="002102AC" w:rsidP="00A93878">
                  <w:pPr>
                    <w:rPr>
                      <w:rFonts w:eastAsia="Times New Roman" w:cs="Arial"/>
                    </w:rPr>
                  </w:pPr>
                  <w:r>
                    <w:rPr>
                      <w:rFonts w:eastAsia="Times New Roman" w:cs="Arial"/>
                    </w:rPr>
                    <w:t>Female</w:t>
                  </w:r>
                </w:p>
              </w:tc>
              <w:tc>
                <w:tcPr>
                  <w:tcW w:w="1016" w:type="dxa"/>
                </w:tcPr>
                <w:p w:rsidR="00A93878" w:rsidRDefault="002102AC" w:rsidP="00A93878">
                  <w:pPr>
                    <w:rPr>
                      <w:rFonts w:eastAsia="Times New Roman" w:cs="Arial"/>
                    </w:rPr>
                  </w:pPr>
                  <w:r>
                    <w:rPr>
                      <w:rFonts w:eastAsia="Times New Roman" w:cs="Arial"/>
                    </w:rPr>
                    <w:t>Mulatto</w:t>
                  </w:r>
                </w:p>
              </w:tc>
              <w:tc>
                <w:tcPr>
                  <w:tcW w:w="1016" w:type="dxa"/>
                  <w:tcBorders>
                    <w:bottom w:val="double" w:sz="4" w:space="0" w:color="auto"/>
                    <w:right w:val="double" w:sz="4" w:space="0" w:color="auto"/>
                  </w:tcBorders>
                </w:tcPr>
                <w:p w:rsidR="00A93878" w:rsidRDefault="00A93878" w:rsidP="00A93878">
                  <w:pPr>
                    <w:rPr>
                      <w:rFonts w:eastAsia="Times New Roman" w:cs="Arial"/>
                    </w:rPr>
                  </w:pPr>
                </w:p>
              </w:tc>
              <w:tc>
                <w:tcPr>
                  <w:tcW w:w="1014" w:type="dxa"/>
                  <w:tcBorders>
                    <w:left w:val="double" w:sz="4" w:space="0" w:color="auto"/>
                  </w:tcBorders>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c>
                <w:tcPr>
                  <w:tcW w:w="1014" w:type="dxa"/>
                </w:tcPr>
                <w:p w:rsidR="00A93878" w:rsidRDefault="00A93878" w:rsidP="00A93878">
                  <w:pPr>
                    <w:rPr>
                      <w:rFonts w:eastAsia="Times New Roman" w:cs="Arial"/>
                    </w:rPr>
                  </w:pPr>
                </w:p>
              </w:tc>
            </w:tr>
          </w:tbl>
          <w:p w:rsidR="00A93878" w:rsidRDefault="00A93878" w:rsidP="007B6EE7"/>
          <w:p w:rsidR="00A93878" w:rsidRPr="0052134B" w:rsidRDefault="00A93878" w:rsidP="007B6EE7"/>
        </w:tc>
        <w:tc>
          <w:tcPr>
            <w:tcW w:w="3001" w:type="dxa"/>
          </w:tcPr>
          <w:p w:rsidR="00E24E31" w:rsidRDefault="00A93878">
            <w:r>
              <w:t>361</w:t>
            </w:r>
            <w:r w:rsidR="009B0545">
              <w:t xml:space="preserve"> – Census </w:t>
            </w:r>
          </w:p>
          <w:p w:rsidR="009B0545" w:rsidRPr="0052134B" w:rsidRDefault="009B0545">
            <w:r>
              <w:t>362 – Slave Schedule</w:t>
            </w:r>
          </w:p>
        </w:tc>
      </w:tr>
      <w:tr w:rsidR="007B6EE7" w:rsidRPr="0052134B" w:rsidTr="00A335BA">
        <w:tc>
          <w:tcPr>
            <w:tcW w:w="8365" w:type="dxa"/>
          </w:tcPr>
          <w:p w:rsidR="003C6F01" w:rsidRDefault="003C6F01" w:rsidP="003C6F01">
            <w:r w:rsidRPr="0052134B">
              <w:t>1870 US Federal Census</w:t>
            </w:r>
            <w:r>
              <w:t xml:space="preserve">, enumerated July 9, 1870 in </w:t>
            </w:r>
            <w:proofErr w:type="spellStart"/>
            <w:r>
              <w:t>Koscuisko</w:t>
            </w:r>
            <w:proofErr w:type="spellEnd"/>
            <w:r>
              <w:t>, Attala County, MS USA</w:t>
            </w:r>
          </w:p>
          <w:p w:rsidR="003C6F01" w:rsidRDefault="003C6F01" w:rsidP="003C6F01"/>
          <w:p w:rsidR="003C6F01" w:rsidRDefault="003C6F01" w:rsidP="003C6F01">
            <w:r>
              <w:t xml:space="preserve">Mary Jackson disappears after the 1860 Census.  In the 1870 Census from Attala County, MS, we find that Samuel and Thomas are living with H. J. Jackson, so I think it is safe to say that Mary Jackson has died by the time of the 1870 U. S. Federal Census.  </w:t>
            </w:r>
          </w:p>
          <w:p w:rsidR="0015317F" w:rsidRDefault="0015317F" w:rsidP="003C6F01"/>
          <w:p w:rsidR="0015317F" w:rsidRDefault="0015317F" w:rsidP="0015317F">
            <w:r>
              <w:t>Henry is listed as 28 years old (should be 32) and Lizzie is listed as 21 years old (should be 25 years old).  Henry is a farmer and Lizzie keeps house, and both are listed as born in MS.  Henry has a worth of $100.  Living with Henry and Lizzie are:</w:t>
            </w:r>
          </w:p>
          <w:p w:rsidR="0015317F" w:rsidRDefault="0015317F" w:rsidP="0015317F">
            <w:pPr>
              <w:pStyle w:val="ListParagraph"/>
              <w:numPr>
                <w:ilvl w:val="0"/>
                <w:numId w:val="35"/>
              </w:numPr>
            </w:pPr>
            <w:proofErr w:type="spellStart"/>
            <w:r>
              <w:t>Abna</w:t>
            </w:r>
            <w:proofErr w:type="spellEnd"/>
            <w:r>
              <w:t xml:space="preserve"> (spelling?), Henry and Lizzie’s son, born in May 1870, in MS</w:t>
            </w:r>
          </w:p>
          <w:p w:rsidR="0015317F" w:rsidRDefault="0015317F" w:rsidP="0015317F">
            <w:pPr>
              <w:pStyle w:val="ListParagraph"/>
              <w:numPr>
                <w:ilvl w:val="0"/>
                <w:numId w:val="35"/>
              </w:numPr>
            </w:pPr>
            <w:r>
              <w:t>Sam, 14 years old, Andrew and Mary’s son, born in MS</w:t>
            </w:r>
          </w:p>
          <w:p w:rsidR="0015317F" w:rsidRDefault="0015317F" w:rsidP="0015317F">
            <w:pPr>
              <w:pStyle w:val="ListParagraph"/>
              <w:numPr>
                <w:ilvl w:val="0"/>
                <w:numId w:val="35"/>
              </w:numPr>
            </w:pPr>
            <w:r>
              <w:t>Thomas, 12 years old, Andrew and Mary’s son, born in MS</w:t>
            </w:r>
          </w:p>
          <w:p w:rsidR="007B6EE7" w:rsidRPr="0052134B" w:rsidRDefault="007B6EE7" w:rsidP="0015317F">
            <w:pPr>
              <w:shd w:val="clear" w:color="auto" w:fill="FFFFFF"/>
              <w:rPr>
                <w:rFonts w:ascii="Arial" w:eastAsia="Times New Roman" w:hAnsi="Arial" w:cs="Arial"/>
                <w:sz w:val="19"/>
                <w:szCs w:val="19"/>
              </w:rPr>
            </w:pPr>
          </w:p>
        </w:tc>
        <w:tc>
          <w:tcPr>
            <w:tcW w:w="3001" w:type="dxa"/>
          </w:tcPr>
          <w:p w:rsidR="007B6EE7" w:rsidRPr="0052134B" w:rsidRDefault="003C6F01">
            <w:r>
              <w:t>451a and 451b</w:t>
            </w:r>
          </w:p>
        </w:tc>
      </w:tr>
      <w:tr w:rsidR="0054653C" w:rsidRPr="0052134B" w:rsidTr="00A335BA">
        <w:tc>
          <w:tcPr>
            <w:tcW w:w="8365" w:type="dxa"/>
          </w:tcPr>
          <w:p w:rsidR="0054653C" w:rsidRPr="00B93A83" w:rsidRDefault="0054653C" w:rsidP="00377C15">
            <w:pPr>
              <w:rPr>
                <w:color w:val="000000" w:themeColor="text1"/>
              </w:rPr>
            </w:pPr>
            <w:r>
              <w:rPr>
                <w:color w:val="000000" w:themeColor="text1"/>
              </w:rPr>
              <w:t>There was another Henry James who married an Eliza Battle in Georgia February 1, 1879.  Probably need to take care to not get these two families mixed up.</w:t>
            </w:r>
          </w:p>
        </w:tc>
        <w:tc>
          <w:tcPr>
            <w:tcW w:w="3001" w:type="dxa"/>
          </w:tcPr>
          <w:p w:rsidR="0054653C" w:rsidRPr="00B93A83" w:rsidRDefault="0054653C" w:rsidP="00377C15">
            <w:pPr>
              <w:rPr>
                <w:color w:val="000000" w:themeColor="text1"/>
              </w:rPr>
            </w:pPr>
            <w:r>
              <w:rPr>
                <w:color w:val="000000" w:themeColor="text1"/>
              </w:rPr>
              <w:t>355</w:t>
            </w:r>
          </w:p>
        </w:tc>
      </w:tr>
      <w:tr w:rsidR="00377C15" w:rsidRPr="0052134B" w:rsidTr="00A335BA">
        <w:tc>
          <w:tcPr>
            <w:tcW w:w="8365" w:type="dxa"/>
          </w:tcPr>
          <w:p w:rsidR="00377C15" w:rsidRPr="00B93A83" w:rsidRDefault="00377C15" w:rsidP="00377C15">
            <w:pPr>
              <w:rPr>
                <w:color w:val="000000" w:themeColor="text1"/>
              </w:rPr>
            </w:pPr>
            <w:r w:rsidRPr="00B93A83">
              <w:rPr>
                <w:color w:val="000000" w:themeColor="text1"/>
              </w:rPr>
              <w:t>1880 US Federal Census, enumerated June 10-11, 1880 in Edinburgh, Leake County, MS, USA</w:t>
            </w:r>
          </w:p>
          <w:p w:rsidR="00377C15" w:rsidRPr="00B93A83" w:rsidRDefault="00377C15" w:rsidP="00377C15">
            <w:pPr>
              <w:rPr>
                <w:color w:val="000000" w:themeColor="text1"/>
              </w:rPr>
            </w:pPr>
          </w:p>
          <w:p w:rsidR="00377C15" w:rsidRPr="00B93A83" w:rsidRDefault="00377C15" w:rsidP="00377C15">
            <w:pPr>
              <w:rPr>
                <w:color w:val="000000" w:themeColor="text1"/>
              </w:rPr>
            </w:pPr>
            <w:r>
              <w:rPr>
                <w:color w:val="000000" w:themeColor="text1"/>
              </w:rPr>
              <w:t>The Jacksons</w:t>
            </w:r>
            <w:r w:rsidRPr="00B93A83">
              <w:rPr>
                <w:color w:val="000000" w:themeColor="text1"/>
              </w:rPr>
              <w:t xml:space="preserve"> (Henry Jackson 41 years old) and mother (Elizabeth Anne Battle 35 years old)</w:t>
            </w:r>
            <w:r>
              <w:rPr>
                <w:color w:val="000000" w:themeColor="text1"/>
              </w:rPr>
              <w:t xml:space="preserve"> were living</w:t>
            </w:r>
            <w:r w:rsidRPr="00B93A83">
              <w:rPr>
                <w:color w:val="000000" w:themeColor="text1"/>
              </w:rPr>
              <w:t xml:space="preserve"> in Leake County.  Henry is a farmer and Anne keeps house.  Henry was born in </w:t>
            </w:r>
            <w:r w:rsidRPr="00B93A83">
              <w:rPr>
                <w:color w:val="000000" w:themeColor="text1"/>
              </w:rPr>
              <w:lastRenderedPageBreak/>
              <w:t xml:space="preserve">Mississippi, but his father was born in Alabama and his mother in Tennessee.  Anne was born in Mississippi also, but her parents were born in </w:t>
            </w:r>
            <w:proofErr w:type="gramStart"/>
            <w:r w:rsidRPr="00B93A83">
              <w:rPr>
                <w:color w:val="000000" w:themeColor="text1"/>
              </w:rPr>
              <w:t>Georgia .</w:t>
            </w:r>
            <w:proofErr w:type="gramEnd"/>
          </w:p>
          <w:p w:rsidR="00377C15" w:rsidRPr="00B93A83" w:rsidRDefault="00377C15" w:rsidP="00377C15">
            <w:pPr>
              <w:rPr>
                <w:color w:val="000000" w:themeColor="text1"/>
              </w:rPr>
            </w:pPr>
          </w:p>
          <w:p w:rsidR="00377C15" w:rsidRPr="00B93A83" w:rsidRDefault="00377C15" w:rsidP="00377C15">
            <w:pPr>
              <w:rPr>
                <w:color w:val="000000" w:themeColor="text1"/>
              </w:rPr>
            </w:pPr>
            <w:r w:rsidRPr="00B93A83">
              <w:rPr>
                <w:color w:val="000000" w:themeColor="text1"/>
              </w:rPr>
              <w:t>Others living with Henry and Anne are:</w:t>
            </w:r>
          </w:p>
          <w:p w:rsidR="00377C15" w:rsidRDefault="00377C15" w:rsidP="00377C15">
            <w:pPr>
              <w:pStyle w:val="ListParagraph"/>
              <w:numPr>
                <w:ilvl w:val="0"/>
                <w:numId w:val="25"/>
              </w:numPr>
              <w:rPr>
                <w:color w:val="000000" w:themeColor="text1"/>
              </w:rPr>
            </w:pPr>
            <w:proofErr w:type="spellStart"/>
            <w:r w:rsidRPr="00B93A83">
              <w:rPr>
                <w:color w:val="000000" w:themeColor="text1"/>
              </w:rPr>
              <w:t>Lovrer</w:t>
            </w:r>
            <w:proofErr w:type="spellEnd"/>
            <w:r w:rsidRPr="00B93A83">
              <w:rPr>
                <w:color w:val="000000" w:themeColor="text1"/>
              </w:rPr>
              <w:t xml:space="preserve"> (Laura?)</w:t>
            </w:r>
            <w:r>
              <w:rPr>
                <w:color w:val="000000" w:themeColor="text1"/>
              </w:rPr>
              <w:t>, daughter, 9 years old, born in MS</w:t>
            </w:r>
          </w:p>
          <w:p w:rsidR="00377C15" w:rsidRDefault="00377C15" w:rsidP="00377C15">
            <w:pPr>
              <w:pStyle w:val="ListParagraph"/>
              <w:numPr>
                <w:ilvl w:val="0"/>
                <w:numId w:val="25"/>
              </w:numPr>
              <w:rPr>
                <w:color w:val="000000" w:themeColor="text1"/>
              </w:rPr>
            </w:pPr>
            <w:r>
              <w:rPr>
                <w:color w:val="000000" w:themeColor="text1"/>
              </w:rPr>
              <w:t>James, son, 7 years old, born in MS</w:t>
            </w:r>
          </w:p>
          <w:p w:rsidR="00377C15" w:rsidRDefault="00377C15" w:rsidP="00377C15">
            <w:pPr>
              <w:pStyle w:val="ListParagraph"/>
              <w:numPr>
                <w:ilvl w:val="0"/>
                <w:numId w:val="25"/>
              </w:numPr>
              <w:rPr>
                <w:color w:val="000000" w:themeColor="text1"/>
              </w:rPr>
            </w:pPr>
            <w:proofErr w:type="spellStart"/>
            <w:r>
              <w:rPr>
                <w:color w:val="000000" w:themeColor="text1"/>
              </w:rPr>
              <w:t>Mabell</w:t>
            </w:r>
            <w:proofErr w:type="spellEnd"/>
            <w:r>
              <w:rPr>
                <w:color w:val="000000" w:themeColor="text1"/>
              </w:rPr>
              <w:t>, daughter, 5 years old, born in MS</w:t>
            </w:r>
          </w:p>
          <w:p w:rsidR="00377C15" w:rsidRDefault="00377C15" w:rsidP="00377C15">
            <w:pPr>
              <w:pStyle w:val="ListParagraph"/>
              <w:numPr>
                <w:ilvl w:val="0"/>
                <w:numId w:val="25"/>
              </w:numPr>
              <w:rPr>
                <w:color w:val="000000" w:themeColor="text1"/>
              </w:rPr>
            </w:pPr>
            <w:r>
              <w:rPr>
                <w:color w:val="000000" w:themeColor="text1"/>
              </w:rPr>
              <w:t>John, son, 2 years old, born in MS</w:t>
            </w:r>
          </w:p>
          <w:p w:rsidR="00377C15" w:rsidRDefault="00377C15" w:rsidP="00377C15">
            <w:pPr>
              <w:pStyle w:val="ListParagraph"/>
              <w:numPr>
                <w:ilvl w:val="0"/>
                <w:numId w:val="25"/>
              </w:numPr>
              <w:rPr>
                <w:color w:val="000000" w:themeColor="text1"/>
              </w:rPr>
            </w:pPr>
            <w:r>
              <w:rPr>
                <w:color w:val="000000" w:themeColor="text1"/>
              </w:rPr>
              <w:t>Alford, son, 1 year old, born in MS</w:t>
            </w:r>
          </w:p>
          <w:p w:rsidR="00377C15" w:rsidRPr="00B93A83" w:rsidRDefault="00377C15" w:rsidP="00377C15">
            <w:pPr>
              <w:pStyle w:val="ListParagraph"/>
              <w:numPr>
                <w:ilvl w:val="0"/>
                <w:numId w:val="25"/>
              </w:numPr>
              <w:rPr>
                <w:color w:val="000000" w:themeColor="text1"/>
              </w:rPr>
            </w:pPr>
            <w:r>
              <w:rPr>
                <w:color w:val="000000" w:themeColor="text1"/>
              </w:rPr>
              <w:t>Thomas Jackson, brother to Henry, 21 years old, born in MS, but says his parents were born in TN.  So either Henry or Thomas is wrong about which state their father was born in!</w:t>
            </w:r>
          </w:p>
        </w:tc>
        <w:tc>
          <w:tcPr>
            <w:tcW w:w="3001" w:type="dxa"/>
          </w:tcPr>
          <w:p w:rsidR="00377C15" w:rsidRPr="00B93A83" w:rsidRDefault="00377C15" w:rsidP="00377C15">
            <w:pPr>
              <w:rPr>
                <w:color w:val="000000" w:themeColor="text1"/>
              </w:rPr>
            </w:pPr>
            <w:r w:rsidRPr="00B93A83">
              <w:rPr>
                <w:color w:val="000000" w:themeColor="text1"/>
              </w:rPr>
              <w:lastRenderedPageBreak/>
              <w:t>076</w:t>
            </w:r>
          </w:p>
        </w:tc>
      </w:tr>
      <w:tr w:rsidR="00A335BA" w:rsidRPr="0052134B" w:rsidTr="00A335BA">
        <w:tc>
          <w:tcPr>
            <w:tcW w:w="8365" w:type="dxa"/>
          </w:tcPr>
          <w:p w:rsidR="00825162" w:rsidRPr="0052134B" w:rsidRDefault="00825162">
            <w:r w:rsidRPr="0052134B">
              <w:lastRenderedPageBreak/>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7"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8"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8B7770">
            <w:hyperlink r:id="rId9" w:history="1">
              <w:r w:rsidR="004D7841" w:rsidRPr="00FC73E7">
                <w:rPr>
                  <w:rStyle w:val="Hyperlink"/>
                </w:rPr>
                <w:t>U. S. Census Information</w:t>
              </w:r>
            </w:hyperlink>
          </w:p>
        </w:tc>
      </w:tr>
      <w:tr w:rsidR="00A335BA" w:rsidRPr="0052134B" w:rsidTr="00A335BA">
        <w:tc>
          <w:tcPr>
            <w:tcW w:w="8365" w:type="dxa"/>
          </w:tcPr>
          <w:p w:rsidR="00A335BA" w:rsidRDefault="005D3389">
            <w:r>
              <w:t>1900 US Federal Census, enumerate on July 3, 1900 in Beat 1, Leake County, MS  USA</w:t>
            </w:r>
          </w:p>
          <w:p w:rsidR="005D3389" w:rsidRDefault="005D3389"/>
          <w:p w:rsidR="005D3389" w:rsidRDefault="005D3389">
            <w:r>
              <w:t xml:space="preserve">In July 1900, the Henry Jackson family was living in Leake County, MS.  Henry was 62, having been born in April 1838.  Anne was 54, having been born in April 1846.  They have been married for 31 years – which says they were married 1868 to 1869.  Since the marriage license says December 1, </w:t>
            </w:r>
            <w:proofErr w:type="gramStart"/>
            <w:r>
              <w:t>1868, that</w:t>
            </w:r>
            <w:proofErr w:type="gramEnd"/>
            <w:r>
              <w:t xml:space="preserve"> works.  They have had 8 children and 6 are still alive.  Both can read, write, and speak English.  Living with them are:</w:t>
            </w:r>
          </w:p>
          <w:p w:rsidR="005D3389" w:rsidRDefault="005D3389" w:rsidP="005D3389">
            <w:pPr>
              <w:pStyle w:val="ListParagraph"/>
              <w:numPr>
                <w:ilvl w:val="0"/>
                <w:numId w:val="27"/>
              </w:numPr>
            </w:pPr>
            <w:r>
              <w:t xml:space="preserve">Oliver B., son, born in Sept. 1884, 15 years old, born in MS, farm laborer, can read, write, and speak English.  </w:t>
            </w:r>
          </w:p>
          <w:p w:rsidR="005D3389" w:rsidRDefault="005D3389" w:rsidP="005D3389">
            <w:pPr>
              <w:pStyle w:val="ListParagraph"/>
              <w:numPr>
                <w:ilvl w:val="0"/>
                <w:numId w:val="27"/>
              </w:numPr>
            </w:pPr>
            <w:r>
              <w:t xml:space="preserve">T. A. Killings, son-in-law, born in Nov.? 1869, 30 years old, born in MS, farm laborer, </w:t>
            </w:r>
            <w:r w:rsidR="00036A90">
              <w:t>cannot read or write English, but can speak English</w:t>
            </w:r>
          </w:p>
          <w:p w:rsidR="00036A90" w:rsidRDefault="00036A90" w:rsidP="005D3389">
            <w:pPr>
              <w:pStyle w:val="ListParagraph"/>
              <w:numPr>
                <w:ilvl w:val="0"/>
                <w:numId w:val="27"/>
              </w:numPr>
            </w:pPr>
            <w:r>
              <w:t xml:space="preserve">Laura Killings, daughter, born in July 1870, 29 years old, born in MS, can read, write, and speak English.  </w:t>
            </w:r>
          </w:p>
          <w:p w:rsidR="00C92B12" w:rsidRPr="0052134B" w:rsidRDefault="00C92B12" w:rsidP="00036A90">
            <w:pPr>
              <w:shd w:val="clear" w:color="auto" w:fill="FFFFFF"/>
              <w:rPr>
                <w:rFonts w:ascii="Arial" w:eastAsia="Times New Roman" w:hAnsi="Arial" w:cs="Arial"/>
                <w:sz w:val="19"/>
                <w:szCs w:val="19"/>
              </w:rPr>
            </w:pPr>
          </w:p>
        </w:tc>
        <w:tc>
          <w:tcPr>
            <w:tcW w:w="3001" w:type="dxa"/>
          </w:tcPr>
          <w:p w:rsidR="00A335BA" w:rsidRPr="0052134B" w:rsidRDefault="00036A90">
            <w:r>
              <w:t>356</w:t>
            </w:r>
          </w:p>
        </w:tc>
      </w:tr>
      <w:tr w:rsidR="00A335BA" w:rsidRPr="0052134B" w:rsidTr="00A335BA">
        <w:tc>
          <w:tcPr>
            <w:tcW w:w="8365" w:type="dxa"/>
          </w:tcPr>
          <w:p w:rsidR="00A335BA" w:rsidRDefault="009D041A">
            <w:r>
              <w:t>1910 US Federal Census, enumerated April 22, 1910 for Edinburgh, Leake County, MS USA</w:t>
            </w:r>
          </w:p>
          <w:p w:rsidR="009D041A" w:rsidRDefault="009D041A"/>
          <w:p w:rsidR="009D041A" w:rsidRDefault="009D041A">
            <w:r>
              <w:t>In 1910, we find Ann Eliza Battle</w:t>
            </w:r>
            <w:r w:rsidR="00952C1B">
              <w:t xml:space="preserve"> (65 years old)</w:t>
            </w:r>
            <w:r>
              <w:t xml:space="preserve"> living with her son James H. Jackson, who is 38 years old and widowed, and James’ daughter </w:t>
            </w:r>
            <w:proofErr w:type="spellStart"/>
            <w:r>
              <w:t>Onie</w:t>
            </w:r>
            <w:proofErr w:type="spellEnd"/>
            <w:r>
              <w:t xml:space="preserve">, who is 10 years old.   </w:t>
            </w:r>
            <w:r w:rsidR="00872519">
              <w:t xml:space="preserve">Presumable, Henry Jackson has died by this point.  </w:t>
            </w:r>
            <w:r>
              <w:t xml:space="preserve">Ann Eliza has had 6 children and all are living at this time.  James was born in MS and says his father was born in AL, and his mother in MS.  Ann Eliza says her father was born in the US and her mother in AL.  </w:t>
            </w:r>
            <w:proofErr w:type="spellStart"/>
            <w:r>
              <w:t>Onie</w:t>
            </w:r>
            <w:proofErr w:type="spellEnd"/>
            <w:r>
              <w:t xml:space="preserve"> was born in MS, and both her parents were born in MS.   James is a farmer and employs </w:t>
            </w:r>
            <w:proofErr w:type="spellStart"/>
            <w:r>
              <w:t>Onie</w:t>
            </w:r>
            <w:proofErr w:type="spellEnd"/>
            <w:r>
              <w:t xml:space="preserve"> as a farm laborer (at 10 years old!) and pays her a wage.</w:t>
            </w:r>
            <w:r w:rsidR="00605153">
              <w:t xml:space="preserve">  James can read English, but can’t write.  Ann Eliza can read and write. </w:t>
            </w:r>
            <w:proofErr w:type="spellStart"/>
            <w:r w:rsidR="00605153">
              <w:t>Onie</w:t>
            </w:r>
            <w:proofErr w:type="spellEnd"/>
            <w:r w:rsidR="00605153">
              <w:t xml:space="preserve"> can read and write, and has attended school within the last year.</w:t>
            </w:r>
          </w:p>
          <w:p w:rsidR="00825162" w:rsidRPr="0052134B" w:rsidRDefault="00825162" w:rsidP="00605153">
            <w:pPr>
              <w:shd w:val="clear" w:color="auto" w:fill="FFFFFF"/>
            </w:pPr>
          </w:p>
        </w:tc>
        <w:tc>
          <w:tcPr>
            <w:tcW w:w="3001" w:type="dxa"/>
          </w:tcPr>
          <w:p w:rsidR="00A335BA" w:rsidRPr="0052134B" w:rsidRDefault="009D041A">
            <w:r>
              <w:lastRenderedPageBreak/>
              <w:t>365</w:t>
            </w:r>
          </w:p>
        </w:tc>
      </w:tr>
      <w:tr w:rsidR="00A335BA" w:rsidRPr="0052134B" w:rsidTr="00A335BA">
        <w:tc>
          <w:tcPr>
            <w:tcW w:w="8365" w:type="dxa"/>
          </w:tcPr>
          <w:p w:rsidR="00A335BA" w:rsidRPr="0052134B" w:rsidRDefault="00014E85" w:rsidP="00157FE0">
            <w:r>
              <w:lastRenderedPageBreak/>
              <w:t>I can find no record of Ann Eliza Battle in the 1920 US Federal Census, so the assumption is that she has died by this time.</w:t>
            </w:r>
          </w:p>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rsidP="00014E85"/>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A619C"/>
    <w:multiLevelType w:val="hybridMultilevel"/>
    <w:tmpl w:val="E068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66909"/>
    <w:multiLevelType w:val="hybridMultilevel"/>
    <w:tmpl w:val="79E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246E0"/>
    <w:multiLevelType w:val="hybridMultilevel"/>
    <w:tmpl w:val="7520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244B5"/>
    <w:multiLevelType w:val="hybridMultilevel"/>
    <w:tmpl w:val="4B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D29F8"/>
    <w:multiLevelType w:val="hybridMultilevel"/>
    <w:tmpl w:val="9F26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FF1B87"/>
    <w:multiLevelType w:val="hybridMultilevel"/>
    <w:tmpl w:val="5D02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B22355"/>
    <w:multiLevelType w:val="hybridMultilevel"/>
    <w:tmpl w:val="420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6C721E"/>
    <w:multiLevelType w:val="hybridMultilevel"/>
    <w:tmpl w:val="6C5A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960B8"/>
    <w:multiLevelType w:val="hybridMultilevel"/>
    <w:tmpl w:val="87BE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97044"/>
    <w:multiLevelType w:val="hybridMultilevel"/>
    <w:tmpl w:val="6980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1F0E8A"/>
    <w:multiLevelType w:val="hybridMultilevel"/>
    <w:tmpl w:val="F6CA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15"/>
  </w:num>
  <w:num w:numId="4">
    <w:abstractNumId w:val="17"/>
  </w:num>
  <w:num w:numId="5">
    <w:abstractNumId w:val="20"/>
  </w:num>
  <w:num w:numId="6">
    <w:abstractNumId w:val="33"/>
  </w:num>
  <w:num w:numId="7">
    <w:abstractNumId w:val="12"/>
  </w:num>
  <w:num w:numId="8">
    <w:abstractNumId w:val="28"/>
  </w:num>
  <w:num w:numId="9">
    <w:abstractNumId w:val="0"/>
  </w:num>
  <w:num w:numId="10">
    <w:abstractNumId w:val="26"/>
  </w:num>
  <w:num w:numId="11">
    <w:abstractNumId w:val="14"/>
  </w:num>
  <w:num w:numId="12">
    <w:abstractNumId w:val="27"/>
  </w:num>
  <w:num w:numId="13">
    <w:abstractNumId w:val="16"/>
  </w:num>
  <w:num w:numId="14">
    <w:abstractNumId w:val="2"/>
  </w:num>
  <w:num w:numId="15">
    <w:abstractNumId w:val="11"/>
  </w:num>
  <w:num w:numId="16">
    <w:abstractNumId w:val="7"/>
  </w:num>
  <w:num w:numId="17">
    <w:abstractNumId w:val="10"/>
  </w:num>
  <w:num w:numId="18">
    <w:abstractNumId w:val="3"/>
  </w:num>
  <w:num w:numId="19">
    <w:abstractNumId w:val="18"/>
  </w:num>
  <w:num w:numId="20">
    <w:abstractNumId w:val="23"/>
  </w:num>
  <w:num w:numId="21">
    <w:abstractNumId w:val="31"/>
  </w:num>
  <w:num w:numId="22">
    <w:abstractNumId w:val="29"/>
  </w:num>
  <w:num w:numId="23">
    <w:abstractNumId w:val="5"/>
  </w:num>
  <w:num w:numId="24">
    <w:abstractNumId w:val="22"/>
  </w:num>
  <w:num w:numId="25">
    <w:abstractNumId w:val="1"/>
  </w:num>
  <w:num w:numId="26">
    <w:abstractNumId w:val="6"/>
  </w:num>
  <w:num w:numId="27">
    <w:abstractNumId w:val="21"/>
  </w:num>
  <w:num w:numId="28">
    <w:abstractNumId w:val="8"/>
  </w:num>
  <w:num w:numId="29">
    <w:abstractNumId w:val="24"/>
  </w:num>
  <w:num w:numId="30">
    <w:abstractNumId w:val="30"/>
  </w:num>
  <w:num w:numId="31">
    <w:abstractNumId w:val="4"/>
  </w:num>
  <w:num w:numId="32">
    <w:abstractNumId w:val="19"/>
  </w:num>
  <w:num w:numId="33">
    <w:abstractNumId w:val="9"/>
  </w:num>
  <w:num w:numId="34">
    <w:abstractNumId w:val="25"/>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14E85"/>
    <w:rsid w:val="00036A90"/>
    <w:rsid w:val="000D22B2"/>
    <w:rsid w:val="0015317F"/>
    <w:rsid w:val="00157FE0"/>
    <w:rsid w:val="00174076"/>
    <w:rsid w:val="001C61B9"/>
    <w:rsid w:val="001D1969"/>
    <w:rsid w:val="001E0014"/>
    <w:rsid w:val="001F0DD8"/>
    <w:rsid w:val="001F20AD"/>
    <w:rsid w:val="002102AC"/>
    <w:rsid w:val="0021371B"/>
    <w:rsid w:val="0032262E"/>
    <w:rsid w:val="0032356E"/>
    <w:rsid w:val="00330FAD"/>
    <w:rsid w:val="00377C15"/>
    <w:rsid w:val="00381F94"/>
    <w:rsid w:val="0038235E"/>
    <w:rsid w:val="003B408F"/>
    <w:rsid w:val="003C6F01"/>
    <w:rsid w:val="00437A91"/>
    <w:rsid w:val="00471796"/>
    <w:rsid w:val="004812E9"/>
    <w:rsid w:val="00494D4C"/>
    <w:rsid w:val="004B17BE"/>
    <w:rsid w:val="004B7E28"/>
    <w:rsid w:val="004C64C3"/>
    <w:rsid w:val="004D1E10"/>
    <w:rsid w:val="004D48B5"/>
    <w:rsid w:val="004D7841"/>
    <w:rsid w:val="00502CCC"/>
    <w:rsid w:val="0052134B"/>
    <w:rsid w:val="0054653C"/>
    <w:rsid w:val="0056290C"/>
    <w:rsid w:val="005D3389"/>
    <w:rsid w:val="005D440B"/>
    <w:rsid w:val="005D5DD0"/>
    <w:rsid w:val="00605153"/>
    <w:rsid w:val="00672A78"/>
    <w:rsid w:val="006D3B8F"/>
    <w:rsid w:val="0070513F"/>
    <w:rsid w:val="007434A7"/>
    <w:rsid w:val="00784402"/>
    <w:rsid w:val="007B6EE7"/>
    <w:rsid w:val="00822592"/>
    <w:rsid w:val="00825162"/>
    <w:rsid w:val="00833FB3"/>
    <w:rsid w:val="00843DFB"/>
    <w:rsid w:val="00872519"/>
    <w:rsid w:val="008B2788"/>
    <w:rsid w:val="008B3F32"/>
    <w:rsid w:val="008B7770"/>
    <w:rsid w:val="008C1799"/>
    <w:rsid w:val="00952C1B"/>
    <w:rsid w:val="00961F5D"/>
    <w:rsid w:val="00974B47"/>
    <w:rsid w:val="00995450"/>
    <w:rsid w:val="009B0545"/>
    <w:rsid w:val="009C5BB1"/>
    <w:rsid w:val="009D041A"/>
    <w:rsid w:val="009E62A7"/>
    <w:rsid w:val="009F3659"/>
    <w:rsid w:val="00A04B16"/>
    <w:rsid w:val="00A335BA"/>
    <w:rsid w:val="00A36B46"/>
    <w:rsid w:val="00A60857"/>
    <w:rsid w:val="00A87099"/>
    <w:rsid w:val="00A9311A"/>
    <w:rsid w:val="00A93878"/>
    <w:rsid w:val="00AC791E"/>
    <w:rsid w:val="00AF26AF"/>
    <w:rsid w:val="00B34213"/>
    <w:rsid w:val="00B5191E"/>
    <w:rsid w:val="00B931B2"/>
    <w:rsid w:val="00BA5524"/>
    <w:rsid w:val="00BB0D0E"/>
    <w:rsid w:val="00BE2542"/>
    <w:rsid w:val="00BF67F9"/>
    <w:rsid w:val="00C00256"/>
    <w:rsid w:val="00C64DAF"/>
    <w:rsid w:val="00C831C3"/>
    <w:rsid w:val="00C842F3"/>
    <w:rsid w:val="00C92B12"/>
    <w:rsid w:val="00D107BD"/>
    <w:rsid w:val="00D810EA"/>
    <w:rsid w:val="00D83237"/>
    <w:rsid w:val="00DA3396"/>
    <w:rsid w:val="00DD4281"/>
    <w:rsid w:val="00E15263"/>
    <w:rsid w:val="00E24E31"/>
    <w:rsid w:val="00E57C87"/>
    <w:rsid w:val="00EC55CF"/>
    <w:rsid w:val="00EC6356"/>
    <w:rsid w:val="00EF4863"/>
    <w:rsid w:val="00F36EC5"/>
    <w:rsid w:val="00F663DB"/>
    <w:rsid w:val="00F7515D"/>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377C15"/>
    <w:pPr>
      <w:ind w:left="720"/>
      <w:contextualSpacing/>
    </w:p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67219725">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publications/prologue/1996/spring/1890-census-1.html" TargetMode="External"/><Relationship Id="rId3" Type="http://schemas.openxmlformats.org/officeDocument/2006/relationships/settings" Target="settings.xml"/><Relationship Id="rId7" Type="http://schemas.openxmlformats.org/officeDocument/2006/relationships/hyperlink" Target="https://www.census.gov/history/img/Commerce-19th-Pen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agrave.com/memorial/68818691/john-david-jackson" TargetMode="External"/><Relationship Id="rId11" Type="http://schemas.openxmlformats.org/officeDocument/2006/relationships/theme" Target="theme/theme1.xml"/><Relationship Id="rId5" Type="http://schemas.openxmlformats.org/officeDocument/2006/relationships/hyperlink" Target="https://www.findagrave.com/memorial/68818691/john-david-jacks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sus.gov/history/www/genealogy/decennial_census_records/availability_of_1890_cens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1536</TotalTime>
  <Pages>7</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25</cp:revision>
  <dcterms:created xsi:type="dcterms:W3CDTF">2022-09-24T22:22:00Z</dcterms:created>
  <dcterms:modified xsi:type="dcterms:W3CDTF">2022-12-28T04:02:00Z</dcterms:modified>
</cp:coreProperties>
</file>