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DF199D">
              <w:t>38</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8742A0">
        <w:trPr>
          <w:trHeight w:val="251"/>
        </w:trPr>
        <w:tc>
          <w:tcPr>
            <w:tcW w:w="4765" w:type="dxa"/>
            <w:gridSpan w:val="4"/>
            <w:shd w:val="clear" w:color="auto" w:fill="00B0F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00B0F0"/>
          </w:tcPr>
          <w:p w:rsidR="00502CCC" w:rsidRPr="00995450" w:rsidRDefault="00502CCC" w:rsidP="00995450">
            <w:pPr>
              <w:jc w:val="center"/>
              <w:rPr>
                <w:sz w:val="16"/>
              </w:rPr>
            </w:pPr>
            <w:r>
              <w:rPr>
                <w:sz w:val="16"/>
              </w:rPr>
              <w:t>FT-XXX</w:t>
            </w:r>
          </w:p>
        </w:tc>
      </w:tr>
      <w:tr w:rsidR="00995450" w:rsidRPr="00995450" w:rsidTr="008742A0">
        <w:trPr>
          <w:trHeight w:val="251"/>
        </w:trPr>
        <w:tc>
          <w:tcPr>
            <w:tcW w:w="2335" w:type="dxa"/>
            <w:gridSpan w:val="2"/>
            <w:shd w:val="clear" w:color="auto" w:fill="00B0F0"/>
          </w:tcPr>
          <w:p w:rsidR="00995450" w:rsidRPr="00995450" w:rsidRDefault="00995450" w:rsidP="00995450">
            <w:pPr>
              <w:jc w:val="center"/>
              <w:rPr>
                <w:sz w:val="16"/>
              </w:rPr>
            </w:pPr>
            <w:r w:rsidRPr="00995450">
              <w:rPr>
                <w:sz w:val="16"/>
              </w:rPr>
              <w:t>Father’s Name</w:t>
            </w:r>
          </w:p>
        </w:tc>
        <w:tc>
          <w:tcPr>
            <w:tcW w:w="2430" w:type="dxa"/>
            <w:gridSpan w:val="2"/>
            <w:shd w:val="clear" w:color="auto" w:fill="00B0F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00B0F0"/>
          </w:tcPr>
          <w:p w:rsidR="00995450" w:rsidRPr="00995450" w:rsidRDefault="00995450" w:rsidP="00995450">
            <w:pPr>
              <w:jc w:val="center"/>
              <w:rPr>
                <w:sz w:val="16"/>
              </w:rPr>
            </w:pPr>
            <w:r w:rsidRPr="00995450">
              <w:rPr>
                <w:sz w:val="16"/>
              </w:rPr>
              <w:t>Father’s Name</w:t>
            </w:r>
          </w:p>
        </w:tc>
        <w:tc>
          <w:tcPr>
            <w:tcW w:w="2319" w:type="dxa"/>
            <w:gridSpan w:val="2"/>
            <w:shd w:val="clear" w:color="auto" w:fill="00B0F0"/>
          </w:tcPr>
          <w:p w:rsidR="00995450" w:rsidRPr="00995450" w:rsidRDefault="00995450" w:rsidP="00995450">
            <w:pPr>
              <w:jc w:val="center"/>
              <w:rPr>
                <w:sz w:val="16"/>
              </w:rPr>
            </w:pPr>
            <w:r w:rsidRPr="00995450">
              <w:rPr>
                <w:sz w:val="16"/>
              </w:rPr>
              <w:t>Mother’s Name</w:t>
            </w:r>
          </w:p>
        </w:tc>
      </w:tr>
      <w:tr w:rsidR="00995450" w:rsidRPr="00995450" w:rsidTr="008742A0">
        <w:trPr>
          <w:trHeight w:val="232"/>
        </w:trPr>
        <w:tc>
          <w:tcPr>
            <w:tcW w:w="1165" w:type="dxa"/>
            <w:shd w:val="clear" w:color="auto" w:fill="00B0F0"/>
          </w:tcPr>
          <w:p w:rsidR="00995450" w:rsidRPr="00995450" w:rsidRDefault="00995450" w:rsidP="00995450">
            <w:pPr>
              <w:jc w:val="center"/>
              <w:rPr>
                <w:sz w:val="16"/>
              </w:rPr>
            </w:pPr>
            <w:r w:rsidRPr="00995450">
              <w:rPr>
                <w:sz w:val="16"/>
              </w:rPr>
              <w:t>Birth Year</w:t>
            </w:r>
          </w:p>
        </w:tc>
        <w:tc>
          <w:tcPr>
            <w:tcW w:w="1170" w:type="dxa"/>
            <w:shd w:val="clear" w:color="auto" w:fill="00B0F0"/>
          </w:tcPr>
          <w:p w:rsidR="00995450" w:rsidRPr="00995450" w:rsidRDefault="00995450" w:rsidP="00995450">
            <w:pPr>
              <w:jc w:val="center"/>
              <w:rPr>
                <w:sz w:val="16"/>
              </w:rPr>
            </w:pPr>
            <w:r w:rsidRPr="00995450">
              <w:rPr>
                <w:sz w:val="16"/>
              </w:rPr>
              <w:t>Death Year</w:t>
            </w:r>
          </w:p>
        </w:tc>
        <w:tc>
          <w:tcPr>
            <w:tcW w:w="1170" w:type="dxa"/>
            <w:shd w:val="clear" w:color="auto" w:fill="00B0F0"/>
          </w:tcPr>
          <w:p w:rsidR="00995450" w:rsidRPr="00995450" w:rsidRDefault="00995450" w:rsidP="00995450">
            <w:pPr>
              <w:jc w:val="center"/>
              <w:rPr>
                <w:sz w:val="16"/>
              </w:rPr>
            </w:pPr>
            <w:r w:rsidRPr="00995450">
              <w:rPr>
                <w:sz w:val="16"/>
              </w:rPr>
              <w:t>Birth Year</w:t>
            </w:r>
          </w:p>
        </w:tc>
        <w:tc>
          <w:tcPr>
            <w:tcW w:w="1260" w:type="dxa"/>
            <w:shd w:val="clear" w:color="auto" w:fill="00B0F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00B0F0"/>
          </w:tcPr>
          <w:p w:rsidR="00995450" w:rsidRPr="00995450" w:rsidRDefault="00995450" w:rsidP="00995450">
            <w:pPr>
              <w:jc w:val="center"/>
              <w:rPr>
                <w:sz w:val="16"/>
              </w:rPr>
            </w:pPr>
            <w:r w:rsidRPr="00995450">
              <w:rPr>
                <w:sz w:val="16"/>
              </w:rPr>
              <w:t>Birth Year</w:t>
            </w:r>
          </w:p>
        </w:tc>
        <w:tc>
          <w:tcPr>
            <w:tcW w:w="1170" w:type="dxa"/>
            <w:shd w:val="clear" w:color="auto" w:fill="00B0F0"/>
          </w:tcPr>
          <w:p w:rsidR="00995450" w:rsidRPr="00995450" w:rsidRDefault="00995450" w:rsidP="00995450">
            <w:pPr>
              <w:jc w:val="center"/>
              <w:rPr>
                <w:sz w:val="16"/>
              </w:rPr>
            </w:pPr>
            <w:r w:rsidRPr="00995450">
              <w:rPr>
                <w:sz w:val="16"/>
              </w:rPr>
              <w:t>Death Year</w:t>
            </w:r>
          </w:p>
        </w:tc>
        <w:tc>
          <w:tcPr>
            <w:tcW w:w="1170" w:type="dxa"/>
            <w:shd w:val="clear" w:color="auto" w:fill="00B0F0"/>
          </w:tcPr>
          <w:p w:rsidR="00995450" w:rsidRPr="00995450" w:rsidRDefault="00995450" w:rsidP="00995450">
            <w:pPr>
              <w:jc w:val="center"/>
              <w:rPr>
                <w:sz w:val="16"/>
              </w:rPr>
            </w:pPr>
            <w:r w:rsidRPr="00995450">
              <w:rPr>
                <w:sz w:val="16"/>
              </w:rPr>
              <w:t>Birth Year</w:t>
            </w:r>
          </w:p>
        </w:tc>
        <w:tc>
          <w:tcPr>
            <w:tcW w:w="1149" w:type="dxa"/>
            <w:shd w:val="clear" w:color="auto" w:fill="00B0F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DF199D" w:rsidP="00833FB3">
            <w:pPr>
              <w:jc w:val="center"/>
            </w:pPr>
            <w:r>
              <w:t>Andrew Jackson</w:t>
            </w:r>
          </w:p>
        </w:tc>
        <w:tc>
          <w:tcPr>
            <w:tcW w:w="2111" w:type="dxa"/>
            <w:tcBorders>
              <w:top w:val="nil"/>
              <w:bottom w:val="nil"/>
            </w:tcBorders>
          </w:tcPr>
          <w:p w:rsidR="00833FB3" w:rsidRDefault="00833FB3" w:rsidP="00C831C3">
            <w:pPr>
              <w:jc w:val="center"/>
            </w:pPr>
          </w:p>
        </w:tc>
        <w:tc>
          <w:tcPr>
            <w:tcW w:w="4711" w:type="dxa"/>
            <w:gridSpan w:val="2"/>
          </w:tcPr>
          <w:p w:rsidR="00833FB3" w:rsidRDefault="00DF199D" w:rsidP="00833FB3">
            <w:pPr>
              <w:jc w:val="center"/>
            </w:pPr>
            <w:r>
              <w:t>Mary Wilder</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065D7C" w:rsidP="00784402">
            <w:r>
              <w:t>1816 (Source 357)</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065D7C" w:rsidP="00784402">
            <w:r>
              <w:t>1815 (Source 357)</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065D7C" w:rsidP="00784402">
            <w:r>
              <w:t>Georgia (Source 357)</w:t>
            </w:r>
          </w:p>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065D7C" w:rsidP="00784402">
            <w:r>
              <w:t>Georgia (Source 357)</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065D7C" w:rsidP="00784402">
            <w:r>
              <w:t>Bet. 1856 and 1860 (Source 359)</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0B133A" w:rsidP="00784402">
            <w:r>
              <w:t>bef. July 9, 1870 (451a, 451b)</w:t>
            </w:r>
          </w:p>
        </w:tc>
      </w:tr>
      <w:tr w:rsidR="00082E78" w:rsidTr="00082E78">
        <w:tc>
          <w:tcPr>
            <w:tcW w:w="1255" w:type="dxa"/>
            <w:shd w:val="clear" w:color="auto" w:fill="BFBFBF" w:themeFill="background1" w:themeFillShade="BF"/>
          </w:tcPr>
          <w:p w:rsidR="00082E78" w:rsidRPr="00784402" w:rsidRDefault="00082E78" w:rsidP="00784402">
            <w:pPr>
              <w:rPr>
                <w:b/>
              </w:rPr>
            </w:pPr>
            <w:r w:rsidRPr="00784402">
              <w:rPr>
                <w:b/>
              </w:rPr>
              <w:t>Where</w:t>
            </w:r>
          </w:p>
        </w:tc>
        <w:tc>
          <w:tcPr>
            <w:tcW w:w="3289" w:type="dxa"/>
            <w:shd w:val="clear" w:color="auto" w:fill="00B0F0"/>
          </w:tcPr>
          <w:p w:rsidR="00082E78" w:rsidRDefault="00082E78" w:rsidP="00784402">
            <w:r>
              <w:t>Unknown</w:t>
            </w:r>
          </w:p>
        </w:tc>
        <w:tc>
          <w:tcPr>
            <w:tcW w:w="2111" w:type="dxa"/>
            <w:tcBorders>
              <w:top w:val="nil"/>
              <w:bottom w:val="nil"/>
            </w:tcBorders>
          </w:tcPr>
          <w:p w:rsidR="00082E78" w:rsidRDefault="00082E78" w:rsidP="00C831C3">
            <w:pPr>
              <w:jc w:val="center"/>
            </w:pPr>
          </w:p>
        </w:tc>
        <w:tc>
          <w:tcPr>
            <w:tcW w:w="1530" w:type="dxa"/>
            <w:shd w:val="clear" w:color="auto" w:fill="BFBFBF" w:themeFill="background1" w:themeFillShade="BF"/>
          </w:tcPr>
          <w:p w:rsidR="00082E78" w:rsidRPr="00784402" w:rsidRDefault="00082E78" w:rsidP="00784402">
            <w:pPr>
              <w:rPr>
                <w:b/>
              </w:rPr>
            </w:pPr>
            <w:r w:rsidRPr="00784402">
              <w:rPr>
                <w:b/>
              </w:rPr>
              <w:t>Where</w:t>
            </w:r>
          </w:p>
        </w:tc>
        <w:tc>
          <w:tcPr>
            <w:tcW w:w="3181" w:type="dxa"/>
            <w:shd w:val="clear" w:color="auto" w:fill="00B0F0"/>
          </w:tcPr>
          <w:p w:rsidR="00082E78" w:rsidRDefault="00082E78" w:rsidP="00B26701">
            <w:r>
              <w:t>Unknown</w:t>
            </w:r>
          </w:p>
        </w:tc>
      </w:tr>
      <w:tr w:rsidR="00082E78" w:rsidTr="00082E78">
        <w:tc>
          <w:tcPr>
            <w:tcW w:w="1255" w:type="dxa"/>
            <w:shd w:val="clear" w:color="auto" w:fill="BFBFBF" w:themeFill="background1" w:themeFillShade="BF"/>
          </w:tcPr>
          <w:p w:rsidR="00082E78" w:rsidRPr="00784402" w:rsidRDefault="00082E78" w:rsidP="00784402">
            <w:pPr>
              <w:rPr>
                <w:b/>
              </w:rPr>
            </w:pPr>
            <w:r w:rsidRPr="00784402">
              <w:rPr>
                <w:b/>
              </w:rPr>
              <w:t>Buried</w:t>
            </w:r>
          </w:p>
        </w:tc>
        <w:tc>
          <w:tcPr>
            <w:tcW w:w="3289" w:type="dxa"/>
            <w:shd w:val="clear" w:color="auto" w:fill="00B0F0"/>
          </w:tcPr>
          <w:p w:rsidR="00082E78" w:rsidRDefault="00082E78" w:rsidP="00784402">
            <w:r>
              <w:t>Unknown</w:t>
            </w:r>
          </w:p>
        </w:tc>
        <w:tc>
          <w:tcPr>
            <w:tcW w:w="2111" w:type="dxa"/>
            <w:tcBorders>
              <w:top w:val="nil"/>
              <w:bottom w:val="nil"/>
            </w:tcBorders>
          </w:tcPr>
          <w:p w:rsidR="00082E78" w:rsidRDefault="00082E78" w:rsidP="00C831C3">
            <w:pPr>
              <w:jc w:val="center"/>
            </w:pPr>
            <w:r>
              <w:t>Source:</w:t>
            </w:r>
          </w:p>
        </w:tc>
        <w:tc>
          <w:tcPr>
            <w:tcW w:w="1530" w:type="dxa"/>
            <w:shd w:val="clear" w:color="auto" w:fill="BFBFBF" w:themeFill="background1" w:themeFillShade="BF"/>
          </w:tcPr>
          <w:p w:rsidR="00082E78" w:rsidRPr="00784402" w:rsidRDefault="00082E78" w:rsidP="00784402">
            <w:pPr>
              <w:rPr>
                <w:b/>
              </w:rPr>
            </w:pPr>
            <w:r w:rsidRPr="00784402">
              <w:rPr>
                <w:b/>
              </w:rPr>
              <w:t>Buried</w:t>
            </w:r>
          </w:p>
        </w:tc>
        <w:tc>
          <w:tcPr>
            <w:tcW w:w="3181" w:type="dxa"/>
            <w:shd w:val="clear" w:color="auto" w:fill="00B0F0"/>
          </w:tcPr>
          <w:p w:rsidR="00082E78" w:rsidRDefault="00082E78" w:rsidP="00B26701">
            <w:r>
              <w:t>Unknown</w:t>
            </w:r>
          </w:p>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8F6841">
        <w:tc>
          <w:tcPr>
            <w:tcW w:w="1420" w:type="dxa"/>
          </w:tcPr>
          <w:p w:rsidR="00784402" w:rsidRDefault="008F6841">
            <w:r>
              <w:t>Henry James</w:t>
            </w:r>
          </w:p>
        </w:tc>
        <w:tc>
          <w:tcPr>
            <w:tcW w:w="1420"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8F6841">
            <w:r>
              <w:t>FT-037</w:t>
            </w:r>
          </w:p>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8F6841">
            <w:r>
              <w:t>FT-037</w:t>
            </w:r>
          </w:p>
        </w:tc>
      </w:tr>
      <w:tr w:rsidR="00784402" w:rsidTr="006E5733">
        <w:tc>
          <w:tcPr>
            <w:tcW w:w="1420" w:type="dxa"/>
          </w:tcPr>
          <w:p w:rsidR="00784402" w:rsidRDefault="008F6841">
            <w:r>
              <w:t>Nathan</w:t>
            </w:r>
          </w:p>
        </w:tc>
        <w:tc>
          <w:tcPr>
            <w:tcW w:w="1420" w:type="dxa"/>
          </w:tcPr>
          <w:p w:rsidR="00784402" w:rsidRDefault="008F6841">
            <w:r>
              <w:t>1840</w:t>
            </w:r>
          </w:p>
        </w:tc>
        <w:tc>
          <w:tcPr>
            <w:tcW w:w="1421" w:type="dxa"/>
          </w:tcPr>
          <w:p w:rsidR="00784402" w:rsidRDefault="008F6841">
            <w:r>
              <w:t>Georgia, USA</w:t>
            </w:r>
          </w:p>
        </w:tc>
        <w:tc>
          <w:tcPr>
            <w:tcW w:w="1421" w:type="dxa"/>
          </w:tcPr>
          <w:p w:rsidR="00784402" w:rsidRDefault="008F6841">
            <w:r>
              <w:t>357</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6E5733">
        <w:tc>
          <w:tcPr>
            <w:tcW w:w="1420" w:type="dxa"/>
          </w:tcPr>
          <w:p w:rsidR="00784402" w:rsidRDefault="008F6841">
            <w:r>
              <w:t>Elizabeth</w:t>
            </w:r>
          </w:p>
        </w:tc>
        <w:tc>
          <w:tcPr>
            <w:tcW w:w="1420" w:type="dxa"/>
          </w:tcPr>
          <w:p w:rsidR="00784402" w:rsidRDefault="008F6841">
            <w:r>
              <w:t>1841</w:t>
            </w:r>
          </w:p>
        </w:tc>
        <w:tc>
          <w:tcPr>
            <w:tcW w:w="1421" w:type="dxa"/>
          </w:tcPr>
          <w:p w:rsidR="00784402" w:rsidRDefault="008F6841">
            <w:r>
              <w:t>Mississippi, USA</w:t>
            </w:r>
          </w:p>
        </w:tc>
        <w:tc>
          <w:tcPr>
            <w:tcW w:w="1421" w:type="dxa"/>
          </w:tcPr>
          <w:p w:rsidR="00784402" w:rsidRDefault="008F6841">
            <w:r>
              <w:t>357</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8F6841" w:rsidTr="006E5733">
        <w:tc>
          <w:tcPr>
            <w:tcW w:w="1420" w:type="dxa"/>
          </w:tcPr>
          <w:p w:rsidR="008F6841" w:rsidRDefault="008F6841">
            <w:r>
              <w:t>Eliza</w:t>
            </w:r>
          </w:p>
        </w:tc>
        <w:tc>
          <w:tcPr>
            <w:tcW w:w="1420" w:type="dxa"/>
          </w:tcPr>
          <w:p w:rsidR="008F6841" w:rsidRDefault="008F6841">
            <w:r>
              <w:t>1843</w:t>
            </w:r>
          </w:p>
        </w:tc>
        <w:tc>
          <w:tcPr>
            <w:tcW w:w="1421" w:type="dxa"/>
          </w:tcPr>
          <w:p w:rsidR="008F6841" w:rsidRDefault="008F6841" w:rsidP="00E12BDB">
            <w:r>
              <w:t>Mississippi, USA</w:t>
            </w:r>
          </w:p>
        </w:tc>
        <w:tc>
          <w:tcPr>
            <w:tcW w:w="1421" w:type="dxa"/>
          </w:tcPr>
          <w:p w:rsidR="008F6841" w:rsidRDefault="008F6841" w:rsidP="00E12BDB">
            <w:r>
              <w:t>357</w:t>
            </w:r>
          </w:p>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r>
      <w:tr w:rsidR="008F6841" w:rsidTr="006E5733">
        <w:tc>
          <w:tcPr>
            <w:tcW w:w="1420" w:type="dxa"/>
          </w:tcPr>
          <w:p w:rsidR="008F6841" w:rsidRDefault="008F6841">
            <w:proofErr w:type="spellStart"/>
            <w:r>
              <w:t>Joannah</w:t>
            </w:r>
            <w:proofErr w:type="spellEnd"/>
          </w:p>
        </w:tc>
        <w:tc>
          <w:tcPr>
            <w:tcW w:w="1420" w:type="dxa"/>
          </w:tcPr>
          <w:p w:rsidR="008F6841" w:rsidRDefault="008F6841">
            <w:r>
              <w:t>1845</w:t>
            </w:r>
          </w:p>
        </w:tc>
        <w:tc>
          <w:tcPr>
            <w:tcW w:w="1421" w:type="dxa"/>
          </w:tcPr>
          <w:p w:rsidR="008F6841" w:rsidRDefault="008F6841" w:rsidP="00E12BDB">
            <w:r>
              <w:t>Mississippi, USA</w:t>
            </w:r>
          </w:p>
        </w:tc>
        <w:tc>
          <w:tcPr>
            <w:tcW w:w="1421" w:type="dxa"/>
          </w:tcPr>
          <w:p w:rsidR="008F6841" w:rsidRDefault="008F6841" w:rsidP="00E12BDB">
            <w:r>
              <w:t>357</w:t>
            </w:r>
          </w:p>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r>
      <w:tr w:rsidR="008F6841" w:rsidTr="006E5733">
        <w:tc>
          <w:tcPr>
            <w:tcW w:w="1420" w:type="dxa"/>
          </w:tcPr>
          <w:p w:rsidR="008F6841" w:rsidRDefault="008F6841">
            <w:r>
              <w:t>Mary</w:t>
            </w:r>
          </w:p>
        </w:tc>
        <w:tc>
          <w:tcPr>
            <w:tcW w:w="1420" w:type="dxa"/>
          </w:tcPr>
          <w:p w:rsidR="008F6841" w:rsidRDefault="008F6841">
            <w:r>
              <w:t>1846</w:t>
            </w:r>
          </w:p>
        </w:tc>
        <w:tc>
          <w:tcPr>
            <w:tcW w:w="1421" w:type="dxa"/>
          </w:tcPr>
          <w:p w:rsidR="008F6841" w:rsidRDefault="008F6841" w:rsidP="00E12BDB">
            <w:r>
              <w:t>Mississippi, USA</w:t>
            </w:r>
          </w:p>
        </w:tc>
        <w:tc>
          <w:tcPr>
            <w:tcW w:w="1421" w:type="dxa"/>
          </w:tcPr>
          <w:p w:rsidR="008F6841" w:rsidRDefault="008F6841" w:rsidP="00E12BDB">
            <w:r>
              <w:t>357</w:t>
            </w:r>
          </w:p>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r>
      <w:tr w:rsidR="008F6841" w:rsidTr="006E5733">
        <w:tc>
          <w:tcPr>
            <w:tcW w:w="1420" w:type="dxa"/>
          </w:tcPr>
          <w:p w:rsidR="008F6841" w:rsidRDefault="008F6841">
            <w:proofErr w:type="spellStart"/>
            <w:r>
              <w:t>Seaborn</w:t>
            </w:r>
            <w:proofErr w:type="spellEnd"/>
            <w:r>
              <w:t xml:space="preserve"> Jefferson</w:t>
            </w:r>
          </w:p>
        </w:tc>
        <w:tc>
          <w:tcPr>
            <w:tcW w:w="1420" w:type="dxa"/>
          </w:tcPr>
          <w:p w:rsidR="008F6841" w:rsidRDefault="008F6841">
            <w:r>
              <w:t>1848</w:t>
            </w:r>
          </w:p>
        </w:tc>
        <w:tc>
          <w:tcPr>
            <w:tcW w:w="1421" w:type="dxa"/>
          </w:tcPr>
          <w:p w:rsidR="008F6841" w:rsidRDefault="008F6841" w:rsidP="00E12BDB">
            <w:r>
              <w:t>Mississippi, USA</w:t>
            </w:r>
          </w:p>
        </w:tc>
        <w:tc>
          <w:tcPr>
            <w:tcW w:w="1421" w:type="dxa"/>
          </w:tcPr>
          <w:p w:rsidR="008F6841" w:rsidRDefault="008F6841" w:rsidP="00E12BDB">
            <w:r>
              <w:t>357</w:t>
            </w:r>
          </w:p>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r>
      <w:tr w:rsidR="008F6841" w:rsidTr="006E5733">
        <w:tc>
          <w:tcPr>
            <w:tcW w:w="1420" w:type="dxa"/>
          </w:tcPr>
          <w:p w:rsidR="008F6841" w:rsidRDefault="008F6841">
            <w:r>
              <w:t>Samuel D.</w:t>
            </w:r>
          </w:p>
        </w:tc>
        <w:tc>
          <w:tcPr>
            <w:tcW w:w="1420" w:type="dxa"/>
          </w:tcPr>
          <w:p w:rsidR="008F6841" w:rsidRDefault="008F6841">
            <w:r>
              <w:t>1855</w:t>
            </w:r>
          </w:p>
        </w:tc>
        <w:tc>
          <w:tcPr>
            <w:tcW w:w="1421" w:type="dxa"/>
          </w:tcPr>
          <w:p w:rsidR="008F6841" w:rsidRDefault="008F6841">
            <w:r>
              <w:t>Mississippi, USA</w:t>
            </w:r>
          </w:p>
        </w:tc>
        <w:tc>
          <w:tcPr>
            <w:tcW w:w="1421" w:type="dxa"/>
          </w:tcPr>
          <w:p w:rsidR="008F6841" w:rsidRDefault="008F6841">
            <w:r>
              <w:t>359, 360</w:t>
            </w:r>
          </w:p>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r>
      <w:tr w:rsidR="008F6841" w:rsidTr="006E5733">
        <w:tc>
          <w:tcPr>
            <w:tcW w:w="1420" w:type="dxa"/>
          </w:tcPr>
          <w:p w:rsidR="008F6841" w:rsidRDefault="008F6841">
            <w:r>
              <w:t>Thomas</w:t>
            </w:r>
          </w:p>
        </w:tc>
        <w:tc>
          <w:tcPr>
            <w:tcW w:w="1420" w:type="dxa"/>
          </w:tcPr>
          <w:p w:rsidR="008F6841" w:rsidRDefault="008F6841">
            <w:r>
              <w:t>1858</w:t>
            </w:r>
          </w:p>
        </w:tc>
        <w:tc>
          <w:tcPr>
            <w:tcW w:w="1421" w:type="dxa"/>
          </w:tcPr>
          <w:p w:rsidR="008F6841" w:rsidRDefault="008F6841" w:rsidP="00E12BDB">
            <w:r>
              <w:t>Mississippi, USA</w:t>
            </w:r>
          </w:p>
        </w:tc>
        <w:tc>
          <w:tcPr>
            <w:tcW w:w="1421" w:type="dxa"/>
          </w:tcPr>
          <w:p w:rsidR="008F6841" w:rsidRDefault="008F6841" w:rsidP="00E12BDB">
            <w:r>
              <w:t>359, 360</w:t>
            </w:r>
          </w:p>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c>
          <w:tcPr>
            <w:tcW w:w="1421" w:type="dxa"/>
            <w:shd w:val="clear" w:color="auto" w:fill="FFFF00"/>
          </w:tcPr>
          <w:p w:rsidR="008F6841" w:rsidRDefault="008F6841"/>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A25FFD">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A25FFD"/>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A25FFD">
        <w:tc>
          <w:tcPr>
            <w:tcW w:w="2875" w:type="dxa"/>
            <w:tcBorders>
              <w:top w:val="nil"/>
              <w:left w:val="nil"/>
              <w:right w:val="nil"/>
            </w:tcBorders>
          </w:tcPr>
          <w:p w:rsidR="00BB0D0E" w:rsidRDefault="00BB0D0E" w:rsidP="00A25FFD"/>
        </w:tc>
        <w:tc>
          <w:tcPr>
            <w:tcW w:w="4702" w:type="dxa"/>
            <w:tcBorders>
              <w:top w:val="nil"/>
              <w:left w:val="nil"/>
            </w:tcBorders>
          </w:tcPr>
          <w:p w:rsidR="00BB0D0E" w:rsidRDefault="00BB0D0E" w:rsidP="00A25FFD"/>
        </w:tc>
        <w:tc>
          <w:tcPr>
            <w:tcW w:w="3789" w:type="dxa"/>
            <w:shd w:val="clear" w:color="auto" w:fill="BFBFBF" w:themeFill="background1" w:themeFillShade="BF"/>
          </w:tcPr>
          <w:p w:rsidR="00BB0D0E" w:rsidRPr="0032356E" w:rsidRDefault="00BB0D0E" w:rsidP="00A25FFD">
            <w:pPr>
              <w:rPr>
                <w:b/>
              </w:rPr>
            </w:pPr>
            <w:r w:rsidRPr="0032356E">
              <w:rPr>
                <w:b/>
              </w:rPr>
              <w:t>Sources</w:t>
            </w:r>
          </w:p>
        </w:tc>
      </w:tr>
      <w:tr w:rsidR="00BB0D0E" w:rsidTr="00A25FFD">
        <w:tc>
          <w:tcPr>
            <w:tcW w:w="2875" w:type="dxa"/>
          </w:tcPr>
          <w:p w:rsidR="00BB0D0E" w:rsidRDefault="00BB0D0E" w:rsidP="00A25FFD">
            <w:r>
              <w:t>Wife – Other husband</w:t>
            </w:r>
          </w:p>
        </w:tc>
        <w:tc>
          <w:tcPr>
            <w:tcW w:w="4702" w:type="dxa"/>
          </w:tcPr>
          <w:p w:rsidR="00BB0D0E" w:rsidRDefault="00BB0D0E" w:rsidP="00A25FFD"/>
        </w:tc>
        <w:tc>
          <w:tcPr>
            <w:tcW w:w="3789" w:type="dxa"/>
            <w:shd w:val="clear" w:color="auto" w:fill="auto"/>
          </w:tcPr>
          <w:p w:rsidR="00BB0D0E" w:rsidRDefault="00BB0D0E" w:rsidP="00A25FFD"/>
        </w:tc>
      </w:tr>
      <w:tr w:rsidR="00BB0D0E" w:rsidTr="00A25FFD">
        <w:tc>
          <w:tcPr>
            <w:tcW w:w="2875" w:type="dxa"/>
            <w:shd w:val="clear" w:color="auto" w:fill="BFBFBF" w:themeFill="background1" w:themeFillShade="BF"/>
          </w:tcPr>
          <w:p w:rsidR="00BB0D0E" w:rsidRPr="0032356E" w:rsidRDefault="00BB0D0E" w:rsidP="00A25FFD">
            <w:pPr>
              <w:rPr>
                <w:b/>
              </w:rPr>
            </w:pPr>
            <w:r w:rsidRPr="0032356E">
              <w:rPr>
                <w:b/>
              </w:rPr>
              <w:t>When</w:t>
            </w:r>
          </w:p>
        </w:tc>
        <w:tc>
          <w:tcPr>
            <w:tcW w:w="4702" w:type="dxa"/>
          </w:tcPr>
          <w:p w:rsidR="00BB0D0E" w:rsidRDefault="00BB0D0E" w:rsidP="00A25FFD"/>
        </w:tc>
        <w:tc>
          <w:tcPr>
            <w:tcW w:w="3789" w:type="dxa"/>
          </w:tcPr>
          <w:p w:rsidR="00BB0D0E" w:rsidRDefault="00BB0D0E" w:rsidP="00A25FFD"/>
        </w:tc>
      </w:tr>
      <w:tr w:rsidR="00BB0D0E" w:rsidTr="00A25FFD">
        <w:tc>
          <w:tcPr>
            <w:tcW w:w="2875" w:type="dxa"/>
            <w:shd w:val="clear" w:color="auto" w:fill="BFBFBF" w:themeFill="background1" w:themeFillShade="BF"/>
          </w:tcPr>
          <w:p w:rsidR="00BB0D0E" w:rsidRPr="0032356E" w:rsidRDefault="00BB0D0E" w:rsidP="00A25FFD">
            <w:pPr>
              <w:rPr>
                <w:b/>
              </w:rPr>
            </w:pPr>
            <w:r w:rsidRPr="0032356E">
              <w:rPr>
                <w:b/>
              </w:rPr>
              <w:t>Where</w:t>
            </w:r>
          </w:p>
        </w:tc>
        <w:tc>
          <w:tcPr>
            <w:tcW w:w="4702" w:type="dxa"/>
          </w:tcPr>
          <w:p w:rsidR="00BB0D0E" w:rsidRDefault="00BB0D0E" w:rsidP="00A25FFD"/>
        </w:tc>
        <w:tc>
          <w:tcPr>
            <w:tcW w:w="3789" w:type="dxa"/>
          </w:tcPr>
          <w:p w:rsidR="00BB0D0E" w:rsidRDefault="00BB0D0E" w:rsidP="00A25FFD"/>
        </w:tc>
      </w:tr>
      <w:tr w:rsidR="00BB0D0E" w:rsidTr="00A25FFD">
        <w:tc>
          <w:tcPr>
            <w:tcW w:w="2875" w:type="dxa"/>
            <w:shd w:val="clear" w:color="auto" w:fill="BFBFBF" w:themeFill="background1" w:themeFillShade="BF"/>
          </w:tcPr>
          <w:p w:rsidR="00BB0D0E" w:rsidRPr="0032356E" w:rsidRDefault="00BB0D0E" w:rsidP="00A25FFD">
            <w:pPr>
              <w:rPr>
                <w:b/>
              </w:rPr>
            </w:pPr>
            <w:r w:rsidRPr="0032356E">
              <w:rPr>
                <w:b/>
              </w:rPr>
              <w:t>Other Children</w:t>
            </w:r>
          </w:p>
        </w:tc>
        <w:tc>
          <w:tcPr>
            <w:tcW w:w="4702" w:type="dxa"/>
          </w:tcPr>
          <w:p w:rsidR="00BB0D0E" w:rsidRDefault="00BB0D0E" w:rsidP="00A25FFD"/>
        </w:tc>
        <w:tc>
          <w:tcPr>
            <w:tcW w:w="3789" w:type="dxa"/>
          </w:tcPr>
          <w:p w:rsidR="00BB0D0E" w:rsidRDefault="00BB0D0E" w:rsidP="00A25FFD"/>
        </w:tc>
      </w:tr>
      <w:tr w:rsidR="00BB0D0E" w:rsidTr="00A25FFD">
        <w:tc>
          <w:tcPr>
            <w:tcW w:w="2875" w:type="dxa"/>
            <w:shd w:val="clear" w:color="auto" w:fill="BFBFBF" w:themeFill="background1" w:themeFillShade="BF"/>
          </w:tcPr>
          <w:p w:rsidR="00BB0D0E" w:rsidRPr="0032356E" w:rsidRDefault="00BB0D0E" w:rsidP="00A25FFD">
            <w:pPr>
              <w:rPr>
                <w:b/>
              </w:rPr>
            </w:pPr>
            <w:r w:rsidRPr="0032356E">
              <w:rPr>
                <w:b/>
              </w:rPr>
              <w:t>Comments</w:t>
            </w:r>
          </w:p>
        </w:tc>
        <w:tc>
          <w:tcPr>
            <w:tcW w:w="4702" w:type="dxa"/>
          </w:tcPr>
          <w:p w:rsidR="00BB0D0E" w:rsidRDefault="00BB0D0E" w:rsidP="00A25FFD"/>
        </w:tc>
        <w:tc>
          <w:tcPr>
            <w:tcW w:w="3789" w:type="dxa"/>
          </w:tcPr>
          <w:p w:rsidR="00BB0D0E" w:rsidRDefault="00BB0D0E" w:rsidP="00A25FFD"/>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DF199D">
              <w:t>38</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7B6EE7" w:rsidRPr="0052134B" w:rsidTr="006C28BC">
        <w:tc>
          <w:tcPr>
            <w:tcW w:w="8365" w:type="dxa"/>
            <w:shd w:val="clear" w:color="auto" w:fill="00B0F0"/>
          </w:tcPr>
          <w:p w:rsidR="007B6EE7" w:rsidRDefault="007B6EE7" w:rsidP="007B6EE7">
            <w:r w:rsidRPr="0052134B">
              <w:t>1830 US Federal Census</w:t>
            </w:r>
          </w:p>
          <w:p w:rsidR="006C28BC" w:rsidRDefault="006C28BC" w:rsidP="007B6EE7"/>
          <w:p w:rsidR="007B6EE7" w:rsidRDefault="006C28BC" w:rsidP="006C28BC">
            <w:r>
              <w:t>I have no way of finding a child named Andrew Jackson who was born in 1816 in the 1830 or 1820 Census documents.  Children were not listed by name, and there are probably a million Jackson boys named “Andrew” after the War of 1812.  I think I have hit a brick wall here and cannot move forward until I find more information.</w:t>
            </w:r>
          </w:p>
          <w:p w:rsidR="006C28BC" w:rsidRPr="0052134B" w:rsidRDefault="006C28BC" w:rsidP="006C28BC"/>
        </w:tc>
        <w:tc>
          <w:tcPr>
            <w:tcW w:w="3001" w:type="dxa"/>
          </w:tcPr>
          <w:p w:rsidR="007B6EE7" w:rsidRPr="0052134B" w:rsidRDefault="007B6EE7"/>
        </w:tc>
      </w:tr>
      <w:tr w:rsidR="002C7445" w:rsidRPr="0052134B" w:rsidTr="00A335BA">
        <w:tc>
          <w:tcPr>
            <w:tcW w:w="8365" w:type="dxa"/>
          </w:tcPr>
          <w:p w:rsidR="002C7445" w:rsidRDefault="002C7445" w:rsidP="00A25FFD">
            <w:r>
              <w:t>Marriage</w:t>
            </w:r>
          </w:p>
          <w:p w:rsidR="002C7445" w:rsidRDefault="002C7445" w:rsidP="00A25FFD"/>
          <w:p w:rsidR="002C7445" w:rsidRDefault="002C7445" w:rsidP="002C7445">
            <w:r>
              <w:t xml:space="preserve">Andrew Jackson and Mary Wilder were married on February 19, 1836 – Andrew was about 20 and Mary was about 21.  As we look at the marriage bond, we can see that the wedding was performed by Solomon Wilder, Justice of the Peace.  Perhaps a relative?   </w:t>
            </w:r>
            <w:r w:rsidR="00A451CE">
              <w:t>I have done several searches on Google, but I cannot find a Solomon Wilder in Georgia (plenty in VT and NY) or any Solomon Wilder – Mary Wilder connection that fits our time constraints.</w:t>
            </w:r>
          </w:p>
          <w:p w:rsidR="00A451CE" w:rsidRPr="0052134B" w:rsidRDefault="00A451CE" w:rsidP="002C7445"/>
        </w:tc>
        <w:tc>
          <w:tcPr>
            <w:tcW w:w="3001" w:type="dxa"/>
          </w:tcPr>
          <w:p w:rsidR="002C7445" w:rsidRDefault="002C7445">
            <w:r>
              <w:t>358</w:t>
            </w:r>
          </w:p>
        </w:tc>
      </w:tr>
      <w:tr w:rsidR="00DF199D" w:rsidRPr="0052134B" w:rsidTr="00A335BA">
        <w:tc>
          <w:tcPr>
            <w:tcW w:w="8365" w:type="dxa"/>
          </w:tcPr>
          <w:p w:rsidR="00DF199D" w:rsidRDefault="00DF199D" w:rsidP="00A25FFD">
            <w:r w:rsidRPr="0052134B">
              <w:t>1840 US Federal Census</w:t>
            </w:r>
          </w:p>
          <w:p w:rsidR="00DF199D" w:rsidRDefault="00DF199D" w:rsidP="00A25FFD"/>
          <w:p w:rsidR="00DF199D" w:rsidRDefault="006C28BC" w:rsidP="00A25FFD">
            <w:r>
              <w:t xml:space="preserve">As mentioned above, </w:t>
            </w:r>
            <w:r w:rsidR="00DF199D">
              <w:t>Andrew Jackson and Mary Wilder were married on February 19, 1836 – Andrew was about 20 and Mary was about 21</w:t>
            </w:r>
            <w:r w:rsidR="00F655CE">
              <w:t xml:space="preserve"> (Source 358)</w:t>
            </w:r>
            <w:r w:rsidR="00DF199D">
              <w:t xml:space="preserve">.  Assuming no kids born out of wedlock, we should expect to see their first child to be born no earlier than late 1836 or early 1837.  We know that Henry James Jackson was born~1838 in Georgia, so he was probably their first child.  Their second child, Nathan was born ~1840, also in Georgia.  So for the 1840 Census, we should be looking for either a family of 3 – mother and father ~25 years old, with a son under 5 years old, in Georgia, or a family of 4 – mother and father ~25 years old, with two sons under 5 years old, in Georgia.  </w:t>
            </w:r>
          </w:p>
          <w:p w:rsidR="00DF199D" w:rsidRDefault="00DF199D" w:rsidP="00A25FFD"/>
          <w:p w:rsidR="00A25FFD" w:rsidRDefault="00DF199D" w:rsidP="00A25FFD">
            <w:r>
              <w:t>It’s possible for them to be in Mississippi at this time, but first let’s look in Georgia.  For Georgia, it can be either 1 or 2 sons under 5 years old.  Ancestry.com lists a John A. Jackson in District 581, Pike, GA in 1840</w:t>
            </w:r>
            <w:r w:rsidR="005A54D6">
              <w:t xml:space="preserve"> (Sources 450a and 450b)</w:t>
            </w:r>
            <w:r>
              <w:t xml:space="preserve"> with 3 people in the family – mother and father 20 to 29 years old, with a son under 5 years old.  However, this family has 22 slaves (although Ancestry.com does not show that, but if you look at the Census docum</w:t>
            </w:r>
            <w:r w:rsidR="005A54D6">
              <w:t xml:space="preserve">ent (Source 450b), it shows the 22 slaves).  </w:t>
            </w:r>
          </w:p>
          <w:p w:rsidR="00A25FFD" w:rsidRDefault="00A25FFD" w:rsidP="00A25FFD"/>
          <w:p w:rsidR="00A25FFD" w:rsidRDefault="00A25FFD" w:rsidP="00A25FFD">
            <w:r>
              <w:t>There is another Andrew Jackson family in Georgia in 1840 (Sources 449a and 449b).  This family lived in District 221, Clarke County, GA, and the family consisted of a male and female 20 to 29 years old, and a son under 5 years old.  This matches with our Andrew Jackson family.  However, they also had slaves – a male and female both 10 to 24 years old</w:t>
            </w:r>
            <w:r w:rsidR="005A54D6">
              <w:t xml:space="preserve"> (Source 449b)</w:t>
            </w:r>
            <w:r>
              <w:t>.</w:t>
            </w:r>
          </w:p>
          <w:p w:rsidR="00A25FFD" w:rsidRDefault="00A25FFD" w:rsidP="00A25FFD"/>
          <w:p w:rsidR="00DF199D" w:rsidRDefault="00DF199D" w:rsidP="00A25FFD">
            <w:r>
              <w:t>There are no other matching Georgia families with either 1 or 2 sons under 5 years old in the 1840 Census.</w:t>
            </w:r>
          </w:p>
          <w:p w:rsidR="00DF199D" w:rsidRDefault="00DF199D" w:rsidP="00A25FFD"/>
          <w:p w:rsidR="00DF199D" w:rsidRDefault="00DF199D" w:rsidP="00A25FFD">
            <w:r>
              <w:t>So let’s look in Mississippi and now we need to look for 2 sons under 5 years old, since both Henry James and Nathan were born in Georgia.   Ancestry.com does not list any families that match this.</w:t>
            </w:r>
          </w:p>
          <w:p w:rsidR="005A54D6" w:rsidRDefault="005A54D6" w:rsidP="00A25FFD"/>
          <w:p w:rsidR="005A54D6" w:rsidRDefault="005A54D6" w:rsidP="00A25FFD">
            <w:r>
              <w:lastRenderedPageBreak/>
              <w:t>There is an Andrew Jackson family in White County, TN that matches our criteria, but at this time (1840), the Jackson family I am chasing had to be in Georgia (especially if there was only 1 son under 5 years old) or in Georgia or Mississippi (if there were 2 sons under 5 years old).</w:t>
            </w:r>
          </w:p>
          <w:p w:rsidR="00DF199D" w:rsidRDefault="00DF199D" w:rsidP="00A25FFD"/>
          <w:p w:rsidR="00DF199D" w:rsidRDefault="00DF199D" w:rsidP="00A25FFD">
            <w:r>
              <w:t>Ok, maybe they moved to Alabama first on their way to Mississippi!  In this case, it would still be 2 sons under 5 years old.  Ancestry.com does not list any families that match this.</w:t>
            </w:r>
          </w:p>
          <w:p w:rsidR="00DF199D" w:rsidRDefault="00DF199D" w:rsidP="00A25FFD"/>
          <w:p w:rsidR="00DF199D" w:rsidRDefault="007649D4" w:rsidP="00A25FFD">
            <w:r>
              <w:t>Ok, in short, we have a couple of</w:t>
            </w:r>
            <w:r w:rsidR="00DF199D">
              <w:t xml:space="preserve"> families that match our criteria</w:t>
            </w:r>
            <w:r>
              <w:t xml:space="preserve"> in GA in 1840, but both families were slave owners</w:t>
            </w:r>
            <w:r w:rsidR="00DF199D">
              <w:t xml:space="preserve">.  </w:t>
            </w:r>
            <w:r>
              <w:t xml:space="preserve">The Jackson </w:t>
            </w:r>
            <w:proofErr w:type="gramStart"/>
            <w:r>
              <w:t>family were</w:t>
            </w:r>
            <w:proofErr w:type="gramEnd"/>
            <w:r>
              <w:t xml:space="preserve"> not slave owners in 1850 so I am not sure when or if Andrew sold his slaves.</w:t>
            </w:r>
          </w:p>
          <w:p w:rsidR="00DF199D" w:rsidRDefault="00DF199D" w:rsidP="00A25FFD"/>
          <w:p w:rsidR="00DF199D" w:rsidRPr="0052134B" w:rsidRDefault="00DF199D" w:rsidP="00576AEB">
            <w:pPr>
              <w:shd w:val="clear" w:color="auto" w:fill="FFFFFF"/>
            </w:pPr>
          </w:p>
        </w:tc>
        <w:tc>
          <w:tcPr>
            <w:tcW w:w="3001" w:type="dxa"/>
          </w:tcPr>
          <w:p w:rsidR="00DF199D" w:rsidRPr="0052134B" w:rsidRDefault="005A54D6">
            <w:r>
              <w:lastRenderedPageBreak/>
              <w:t>449a, 449b, 450a, 450b</w:t>
            </w:r>
          </w:p>
        </w:tc>
      </w:tr>
      <w:tr w:rsidR="00DF199D" w:rsidRPr="0052134B" w:rsidTr="00A335BA">
        <w:tc>
          <w:tcPr>
            <w:tcW w:w="8365" w:type="dxa"/>
          </w:tcPr>
          <w:p w:rsidR="00DF199D" w:rsidRDefault="00DF199D" w:rsidP="00A25FFD">
            <w:r w:rsidRPr="0052134B">
              <w:lastRenderedPageBreak/>
              <w:t>1850 US Federal Census</w:t>
            </w:r>
            <w:r>
              <w:t>, enumerated on October 24, 1850, for Noxubee County, MS USA</w:t>
            </w:r>
          </w:p>
          <w:p w:rsidR="00DF199D" w:rsidRPr="0052134B" w:rsidRDefault="00DF199D" w:rsidP="00A25FFD"/>
          <w:p w:rsidR="00DF199D" w:rsidRDefault="00DF199D" w:rsidP="00A25FFD">
            <w:pPr>
              <w:shd w:val="clear" w:color="auto" w:fill="FFFFFF"/>
              <w:rPr>
                <w:rFonts w:eastAsia="Times New Roman" w:cs="Arial"/>
              </w:rPr>
            </w:pPr>
            <w:r>
              <w:rPr>
                <w:rFonts w:eastAsia="Times New Roman" w:cs="Arial"/>
              </w:rPr>
              <w:t>In</w:t>
            </w:r>
            <w:r w:rsidRPr="0052134B">
              <w:rPr>
                <w:rFonts w:eastAsia="Times New Roman" w:cs="Arial"/>
              </w:rPr>
              <w:t xml:space="preserve"> 1850</w:t>
            </w:r>
            <w:r>
              <w:rPr>
                <w:rFonts w:eastAsia="Times New Roman" w:cs="Arial"/>
              </w:rPr>
              <w:t>, Henry was living with his parents in Noxubee County, MS.  His parents were “A. Jackson” (34 years old) and “Mary Jackson” (35 years old).  A. Jackson is a planter, born in Georgia, as was Mary.  Both he and Mary can read and write.  Living with A. Jackson and Mary are:</w:t>
            </w:r>
          </w:p>
          <w:p w:rsidR="00DF199D" w:rsidRDefault="00DF199D" w:rsidP="00DF199D">
            <w:pPr>
              <w:pStyle w:val="ListParagraph"/>
              <w:numPr>
                <w:ilvl w:val="0"/>
                <w:numId w:val="25"/>
              </w:numPr>
              <w:shd w:val="clear" w:color="auto" w:fill="FFFFFF"/>
              <w:rPr>
                <w:rFonts w:eastAsia="Times New Roman" w:cs="Arial"/>
              </w:rPr>
            </w:pPr>
            <w:r>
              <w:rPr>
                <w:rFonts w:eastAsia="Times New Roman" w:cs="Arial"/>
              </w:rPr>
              <w:t>Henry, 12, son, born in GA, attending school within the last year</w:t>
            </w:r>
          </w:p>
          <w:p w:rsidR="00DF199D" w:rsidRDefault="00DF199D" w:rsidP="00DF199D">
            <w:pPr>
              <w:pStyle w:val="ListParagraph"/>
              <w:numPr>
                <w:ilvl w:val="0"/>
                <w:numId w:val="25"/>
              </w:numPr>
              <w:shd w:val="clear" w:color="auto" w:fill="FFFFFF"/>
              <w:rPr>
                <w:rFonts w:eastAsia="Times New Roman" w:cs="Arial"/>
              </w:rPr>
            </w:pPr>
            <w:r>
              <w:rPr>
                <w:rFonts w:eastAsia="Times New Roman" w:cs="Arial"/>
              </w:rPr>
              <w:t>Nathan, 10, son, born in GA, attending school within the last year</w:t>
            </w:r>
          </w:p>
          <w:p w:rsidR="00DF199D" w:rsidRDefault="00DF199D" w:rsidP="00DF199D">
            <w:pPr>
              <w:pStyle w:val="ListParagraph"/>
              <w:numPr>
                <w:ilvl w:val="0"/>
                <w:numId w:val="25"/>
              </w:numPr>
              <w:shd w:val="clear" w:color="auto" w:fill="FFFFFF"/>
              <w:rPr>
                <w:rFonts w:eastAsia="Times New Roman" w:cs="Arial"/>
              </w:rPr>
            </w:pPr>
            <w:r>
              <w:rPr>
                <w:rFonts w:eastAsia="Times New Roman" w:cs="Arial"/>
              </w:rPr>
              <w:t>Elizabeth, 9, daughter, born in MS, attending school within the last year</w:t>
            </w:r>
          </w:p>
          <w:p w:rsidR="00DF199D" w:rsidRDefault="00DF199D" w:rsidP="00DF199D">
            <w:pPr>
              <w:pStyle w:val="ListParagraph"/>
              <w:numPr>
                <w:ilvl w:val="0"/>
                <w:numId w:val="25"/>
              </w:numPr>
              <w:shd w:val="clear" w:color="auto" w:fill="FFFFFF"/>
              <w:rPr>
                <w:rFonts w:eastAsia="Times New Roman" w:cs="Arial"/>
              </w:rPr>
            </w:pPr>
            <w:r>
              <w:rPr>
                <w:rFonts w:eastAsia="Times New Roman" w:cs="Arial"/>
              </w:rPr>
              <w:t>Eliza, 7, daughter, born in MS, attending school within the last year</w:t>
            </w:r>
          </w:p>
          <w:p w:rsidR="00DF199D" w:rsidRDefault="00DF199D" w:rsidP="00DF199D">
            <w:pPr>
              <w:pStyle w:val="ListParagraph"/>
              <w:numPr>
                <w:ilvl w:val="0"/>
                <w:numId w:val="25"/>
              </w:numPr>
              <w:shd w:val="clear" w:color="auto" w:fill="FFFFFF"/>
              <w:rPr>
                <w:rFonts w:eastAsia="Times New Roman" w:cs="Arial"/>
              </w:rPr>
            </w:pPr>
            <w:proofErr w:type="spellStart"/>
            <w:r>
              <w:rPr>
                <w:rFonts w:eastAsia="Times New Roman" w:cs="Arial"/>
              </w:rPr>
              <w:t>Joannah</w:t>
            </w:r>
            <w:proofErr w:type="spellEnd"/>
            <w:r>
              <w:rPr>
                <w:rFonts w:eastAsia="Times New Roman" w:cs="Arial"/>
              </w:rPr>
              <w:t>, 5, daughter, born in MS</w:t>
            </w:r>
          </w:p>
          <w:p w:rsidR="00DF199D" w:rsidRDefault="00DF199D" w:rsidP="00DF199D">
            <w:pPr>
              <w:pStyle w:val="ListParagraph"/>
              <w:numPr>
                <w:ilvl w:val="0"/>
                <w:numId w:val="25"/>
              </w:numPr>
              <w:shd w:val="clear" w:color="auto" w:fill="FFFFFF"/>
              <w:rPr>
                <w:rFonts w:eastAsia="Times New Roman" w:cs="Arial"/>
              </w:rPr>
            </w:pPr>
            <w:r>
              <w:rPr>
                <w:rFonts w:eastAsia="Times New Roman" w:cs="Arial"/>
              </w:rPr>
              <w:t>Mary, 4, daughter, born in MS</w:t>
            </w:r>
          </w:p>
          <w:p w:rsidR="00DF199D" w:rsidRPr="00BF67F9" w:rsidRDefault="00DF199D" w:rsidP="00DF199D">
            <w:pPr>
              <w:pStyle w:val="ListParagraph"/>
              <w:numPr>
                <w:ilvl w:val="0"/>
                <w:numId w:val="25"/>
              </w:numPr>
              <w:shd w:val="clear" w:color="auto" w:fill="FFFFFF"/>
              <w:rPr>
                <w:rFonts w:eastAsia="Times New Roman" w:cs="Arial"/>
              </w:rPr>
            </w:pPr>
            <w:proofErr w:type="spellStart"/>
            <w:r>
              <w:rPr>
                <w:rFonts w:eastAsia="Times New Roman" w:cs="Arial"/>
              </w:rPr>
              <w:t>Cebern</w:t>
            </w:r>
            <w:proofErr w:type="spellEnd"/>
            <w:r>
              <w:rPr>
                <w:rFonts w:eastAsia="Times New Roman" w:cs="Arial"/>
              </w:rPr>
              <w:t xml:space="preserve"> (</w:t>
            </w:r>
            <w:proofErr w:type="spellStart"/>
            <w:r>
              <w:rPr>
                <w:rFonts w:eastAsia="Times New Roman" w:cs="Arial"/>
              </w:rPr>
              <w:t>Seaborn</w:t>
            </w:r>
            <w:proofErr w:type="spellEnd"/>
            <w:r>
              <w:rPr>
                <w:rFonts w:eastAsia="Times New Roman" w:cs="Arial"/>
              </w:rPr>
              <w:t>) J., 2, son, born in MS</w:t>
            </w:r>
          </w:p>
          <w:p w:rsidR="00DF199D" w:rsidRDefault="00DF199D" w:rsidP="00A25FFD">
            <w:pPr>
              <w:shd w:val="clear" w:color="auto" w:fill="FFFFFF"/>
              <w:rPr>
                <w:rFonts w:eastAsia="Times New Roman" w:cs="Arial"/>
              </w:rPr>
            </w:pPr>
          </w:p>
          <w:p w:rsidR="00DF199D" w:rsidRPr="0052134B" w:rsidRDefault="00DF199D" w:rsidP="00A25FFD">
            <w:pPr>
              <w:shd w:val="clear" w:color="auto" w:fill="FFFFFF"/>
              <w:rPr>
                <w:rFonts w:eastAsia="Times New Roman" w:cs="Arial"/>
              </w:rPr>
            </w:pPr>
          </w:p>
        </w:tc>
        <w:tc>
          <w:tcPr>
            <w:tcW w:w="3001" w:type="dxa"/>
          </w:tcPr>
          <w:p w:rsidR="00DF199D" w:rsidRPr="0052134B" w:rsidRDefault="00DF199D" w:rsidP="00A25FFD">
            <w:r>
              <w:t>357</w:t>
            </w:r>
          </w:p>
        </w:tc>
      </w:tr>
      <w:tr w:rsidR="00DF199D" w:rsidRPr="0052134B" w:rsidTr="00A335BA">
        <w:tc>
          <w:tcPr>
            <w:tcW w:w="8365" w:type="dxa"/>
          </w:tcPr>
          <w:p w:rsidR="00DF199D" w:rsidRDefault="00DF199D" w:rsidP="00A25FFD">
            <w:r w:rsidRPr="0052134B">
              <w:t>1860 US Federal Census</w:t>
            </w:r>
            <w:r>
              <w:t>, enumerated July 19, 1860 for Carthage, Leake County, MS USA</w:t>
            </w:r>
          </w:p>
          <w:p w:rsidR="00DF199D" w:rsidRDefault="00DF199D" w:rsidP="00A25FFD"/>
          <w:p w:rsidR="00DF199D" w:rsidRDefault="00DF199D" w:rsidP="00A25FFD">
            <w:r>
              <w:t>In 1860, we find that Andrew Jackson is no longer living with Mary Jackson (45) and her family.  The assumption is that Andrew has died in the meantime.  Mary has a personal estate worth $300 and was born in GA.  Children living with Mary are:</w:t>
            </w:r>
          </w:p>
          <w:p w:rsidR="00DF199D" w:rsidRDefault="00DF199D" w:rsidP="00DF199D">
            <w:pPr>
              <w:pStyle w:val="ListParagraph"/>
              <w:numPr>
                <w:ilvl w:val="0"/>
                <w:numId w:val="26"/>
              </w:numPr>
            </w:pPr>
            <w:r>
              <w:t>Eliza J., daughter,  16, born in MS</w:t>
            </w:r>
          </w:p>
          <w:p w:rsidR="00DF199D" w:rsidRDefault="00DF199D" w:rsidP="00DF199D">
            <w:pPr>
              <w:pStyle w:val="ListParagraph"/>
              <w:numPr>
                <w:ilvl w:val="0"/>
                <w:numId w:val="26"/>
              </w:numPr>
            </w:pPr>
            <w:r>
              <w:t>Mary A., daughter, 13, born in MS</w:t>
            </w:r>
          </w:p>
          <w:p w:rsidR="00DF199D" w:rsidRDefault="00DF199D" w:rsidP="00DF199D">
            <w:pPr>
              <w:pStyle w:val="ListParagraph"/>
              <w:numPr>
                <w:ilvl w:val="0"/>
                <w:numId w:val="26"/>
              </w:numPr>
            </w:pPr>
            <w:proofErr w:type="spellStart"/>
            <w:r>
              <w:t>Seaborn</w:t>
            </w:r>
            <w:proofErr w:type="spellEnd"/>
            <w:r>
              <w:t>, son, 12, born in MS</w:t>
            </w:r>
          </w:p>
          <w:p w:rsidR="00DF199D" w:rsidRDefault="00DF199D" w:rsidP="00DF199D">
            <w:pPr>
              <w:pStyle w:val="ListParagraph"/>
              <w:numPr>
                <w:ilvl w:val="0"/>
                <w:numId w:val="26"/>
              </w:numPr>
            </w:pPr>
            <w:r>
              <w:t>Samuel D., son, 5, born in MS</w:t>
            </w:r>
          </w:p>
          <w:p w:rsidR="00DF199D" w:rsidRDefault="00DF199D" w:rsidP="00DF199D">
            <w:pPr>
              <w:pStyle w:val="ListParagraph"/>
              <w:numPr>
                <w:ilvl w:val="0"/>
                <w:numId w:val="26"/>
              </w:numPr>
            </w:pPr>
            <w:r>
              <w:t>Thomas, son, 3, born in MS</w:t>
            </w:r>
          </w:p>
          <w:p w:rsidR="00DF199D" w:rsidRDefault="00DF199D" w:rsidP="00A25FFD"/>
          <w:p w:rsidR="00DF199D" w:rsidRDefault="00DF199D" w:rsidP="00A25FFD">
            <w:r>
              <w:t>So Andrew has died within the past 4 years, since Thomas is 3.  Also, Henry James is no longer living with his family. He should be 22 years old now, so we will have to look for him elsewhere.</w:t>
            </w:r>
          </w:p>
          <w:p w:rsidR="00DF199D" w:rsidRDefault="00DF199D" w:rsidP="00A25FFD"/>
          <w:p w:rsidR="00DF199D" w:rsidRPr="0052134B" w:rsidRDefault="00DF199D" w:rsidP="00A25FFD">
            <w:r>
              <w:t xml:space="preserve">In Source 360, we find a potential Henry Jackson, but back in Georgia.  A Henry Jackson is living with H. A. Shipp, </w:t>
            </w:r>
            <w:proofErr w:type="spellStart"/>
            <w:r>
              <w:t>Einaly</w:t>
            </w:r>
            <w:proofErr w:type="spellEnd"/>
            <w:r>
              <w:t xml:space="preserve">? </w:t>
            </w:r>
            <w:proofErr w:type="gramStart"/>
            <w:r>
              <w:t>Shipp,</w:t>
            </w:r>
            <w:proofErr w:type="gramEnd"/>
            <w:r>
              <w:t xml:space="preserve"> and Eliz </w:t>
            </w:r>
            <w:proofErr w:type="spellStart"/>
            <w:r>
              <w:t>Blandy</w:t>
            </w:r>
            <w:proofErr w:type="spellEnd"/>
            <w:r>
              <w:t>.  I wonder if these are friends from back in GA or neighbors when the Andrew Jackson family lived there.  I checked on 1840 Federal Census documents for an Andrew Jackson in GA, but didn’t see any “</w:t>
            </w:r>
            <w:proofErr w:type="spellStart"/>
            <w:r>
              <w:t>Shipps</w:t>
            </w:r>
            <w:proofErr w:type="spellEnd"/>
            <w:r>
              <w:t>” around them.  I think Henry James Jackson’s whereabouts in 1860 will have to remain a mystery.</w:t>
            </w:r>
          </w:p>
          <w:p w:rsidR="00DF199D" w:rsidRPr="0052134B" w:rsidRDefault="00DF199D" w:rsidP="00A25FFD">
            <w:pPr>
              <w:shd w:val="clear" w:color="auto" w:fill="FFFFFF"/>
              <w:rPr>
                <w:rFonts w:ascii="Arial" w:eastAsia="Times New Roman" w:hAnsi="Arial" w:cs="Arial"/>
                <w:sz w:val="19"/>
                <w:szCs w:val="19"/>
              </w:rPr>
            </w:pPr>
          </w:p>
        </w:tc>
        <w:tc>
          <w:tcPr>
            <w:tcW w:w="3001" w:type="dxa"/>
          </w:tcPr>
          <w:p w:rsidR="00DF199D" w:rsidRPr="0052134B" w:rsidRDefault="00DF199D" w:rsidP="00A25FFD">
            <w:r>
              <w:t>359, 360</w:t>
            </w:r>
          </w:p>
        </w:tc>
      </w:tr>
      <w:tr w:rsidR="007B6EE7" w:rsidRPr="0052134B" w:rsidTr="00A335BA">
        <w:tc>
          <w:tcPr>
            <w:tcW w:w="8365" w:type="dxa"/>
          </w:tcPr>
          <w:p w:rsidR="007B6EE7" w:rsidRDefault="007B6EE7" w:rsidP="007B6EE7">
            <w:r w:rsidRPr="0052134B">
              <w:t>1870 US Federal Census</w:t>
            </w:r>
            <w:r w:rsidR="000B133A">
              <w:t xml:space="preserve">, enumerated July 9, 1870 in </w:t>
            </w:r>
            <w:proofErr w:type="spellStart"/>
            <w:r w:rsidR="000B133A">
              <w:t>Koscuisko</w:t>
            </w:r>
            <w:proofErr w:type="spellEnd"/>
            <w:r w:rsidR="000B133A">
              <w:t>, Attala County, MS USA</w:t>
            </w:r>
          </w:p>
          <w:p w:rsidR="00732115" w:rsidRDefault="00732115" w:rsidP="007B6EE7"/>
          <w:p w:rsidR="00732115" w:rsidRDefault="00732115" w:rsidP="007B6EE7">
            <w:r>
              <w:t>Mary Jackson disappears after the 1860 Census.</w:t>
            </w:r>
            <w:r w:rsidR="00827F2E">
              <w:t xml:space="preserve">  In the 1870 Census from Attala County, MS, we find that Samuel and Thomas are living with H. J. Jackson, so I think it is safe to say that Mary Jackson has died by the time of the 1870 U. S. Federal Census.</w:t>
            </w:r>
            <w:r w:rsidR="00603F30">
              <w:t xml:space="preserve">  </w:t>
            </w:r>
          </w:p>
          <w:p w:rsidR="00FD6805" w:rsidRDefault="00FD6805" w:rsidP="007B6EE7"/>
          <w:p w:rsidR="00FD6805" w:rsidRDefault="00FD6805" w:rsidP="007B6EE7">
            <w:r>
              <w:t>Henry is listed as 28 years old (should be 32) and Lizzie is listed as 21 years old (should be 25 years old).  Henry is a farmer and Lizzie keeps house, and both are listed as born in MS.  Henry has a worth of $100.  Living with Henry and Lizzie are:</w:t>
            </w:r>
          </w:p>
          <w:p w:rsidR="00FD6805" w:rsidRDefault="00FD6805" w:rsidP="00FD6805">
            <w:pPr>
              <w:pStyle w:val="ListParagraph"/>
              <w:numPr>
                <w:ilvl w:val="0"/>
                <w:numId w:val="27"/>
              </w:numPr>
            </w:pPr>
            <w:proofErr w:type="spellStart"/>
            <w:r>
              <w:t>Abna</w:t>
            </w:r>
            <w:proofErr w:type="spellEnd"/>
            <w:r>
              <w:t xml:space="preserve"> (spelling?), </w:t>
            </w:r>
            <w:r w:rsidR="00FD598E">
              <w:t xml:space="preserve">Henry and Lizzie’s </w:t>
            </w:r>
            <w:r>
              <w:t>son, born in May 1870, in MS</w:t>
            </w:r>
          </w:p>
          <w:p w:rsidR="00FD6805" w:rsidRDefault="00FD6805" w:rsidP="00FD6805">
            <w:pPr>
              <w:pStyle w:val="ListParagraph"/>
              <w:numPr>
                <w:ilvl w:val="0"/>
                <w:numId w:val="27"/>
              </w:numPr>
            </w:pPr>
            <w:r>
              <w:t>Sam, 14 years old, Andrew and Mary’s son</w:t>
            </w:r>
            <w:r w:rsidR="00FD598E">
              <w:t>, born in MS</w:t>
            </w:r>
          </w:p>
          <w:p w:rsidR="00FD598E" w:rsidRDefault="00FD598E" w:rsidP="00FD6805">
            <w:pPr>
              <w:pStyle w:val="ListParagraph"/>
              <w:numPr>
                <w:ilvl w:val="0"/>
                <w:numId w:val="27"/>
              </w:numPr>
            </w:pPr>
            <w:r>
              <w:t>Thomas, 12 years old, Andrew and Mary’s son, born in MS</w:t>
            </w:r>
          </w:p>
          <w:p w:rsidR="007B6EE7" w:rsidRPr="0052134B" w:rsidRDefault="007B6EE7" w:rsidP="00603F30">
            <w:pPr>
              <w:shd w:val="clear" w:color="auto" w:fill="FFFFFF"/>
              <w:rPr>
                <w:rFonts w:ascii="Arial" w:eastAsia="Times New Roman" w:hAnsi="Arial" w:cs="Arial"/>
                <w:sz w:val="19"/>
                <w:szCs w:val="19"/>
              </w:rPr>
            </w:pPr>
          </w:p>
        </w:tc>
        <w:tc>
          <w:tcPr>
            <w:tcW w:w="3001" w:type="dxa"/>
          </w:tcPr>
          <w:p w:rsidR="007B6EE7" w:rsidRPr="0052134B" w:rsidRDefault="00603F30">
            <w:r>
              <w:lastRenderedPageBreak/>
              <w:t>451a and 451b</w:t>
            </w:r>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244B5"/>
    <w:multiLevelType w:val="hybridMultilevel"/>
    <w:tmpl w:val="4B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C721E"/>
    <w:multiLevelType w:val="hybridMultilevel"/>
    <w:tmpl w:val="6C5A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1F0E8A"/>
    <w:multiLevelType w:val="hybridMultilevel"/>
    <w:tmpl w:val="F6CA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1"/>
  </w:num>
  <w:num w:numId="4">
    <w:abstractNumId w:val="13"/>
  </w:num>
  <w:num w:numId="5">
    <w:abstractNumId w:val="15"/>
  </w:num>
  <w:num w:numId="6">
    <w:abstractNumId w:val="25"/>
  </w:num>
  <w:num w:numId="7">
    <w:abstractNumId w:val="8"/>
  </w:num>
  <w:num w:numId="8">
    <w:abstractNumId w:val="21"/>
  </w:num>
  <w:num w:numId="9">
    <w:abstractNumId w:val="0"/>
  </w:num>
  <w:num w:numId="10">
    <w:abstractNumId w:val="19"/>
  </w:num>
  <w:num w:numId="11">
    <w:abstractNumId w:val="10"/>
  </w:num>
  <w:num w:numId="12">
    <w:abstractNumId w:val="20"/>
  </w:num>
  <w:num w:numId="13">
    <w:abstractNumId w:val="12"/>
  </w:num>
  <w:num w:numId="14">
    <w:abstractNumId w:val="1"/>
  </w:num>
  <w:num w:numId="15">
    <w:abstractNumId w:val="7"/>
  </w:num>
  <w:num w:numId="16">
    <w:abstractNumId w:val="4"/>
  </w:num>
  <w:num w:numId="17">
    <w:abstractNumId w:val="6"/>
  </w:num>
  <w:num w:numId="18">
    <w:abstractNumId w:val="2"/>
  </w:num>
  <w:num w:numId="19">
    <w:abstractNumId w:val="14"/>
  </w:num>
  <w:num w:numId="20">
    <w:abstractNumId w:val="17"/>
  </w:num>
  <w:num w:numId="21">
    <w:abstractNumId w:val="23"/>
  </w:num>
  <w:num w:numId="22">
    <w:abstractNumId w:val="22"/>
  </w:num>
  <w:num w:numId="23">
    <w:abstractNumId w:val="3"/>
  </w:num>
  <w:num w:numId="24">
    <w:abstractNumId w:val="16"/>
  </w:num>
  <w:num w:numId="25">
    <w:abstractNumId w:val="5"/>
  </w:num>
  <w:num w:numId="26">
    <w:abstractNumId w:val="18"/>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65D7C"/>
    <w:rsid w:val="00082E78"/>
    <w:rsid w:val="000B133A"/>
    <w:rsid w:val="000D22B2"/>
    <w:rsid w:val="00157FE0"/>
    <w:rsid w:val="00167802"/>
    <w:rsid w:val="00193587"/>
    <w:rsid w:val="001B1AC4"/>
    <w:rsid w:val="001E0696"/>
    <w:rsid w:val="0021371B"/>
    <w:rsid w:val="002C7445"/>
    <w:rsid w:val="0032356E"/>
    <w:rsid w:val="00437A91"/>
    <w:rsid w:val="004C64C3"/>
    <w:rsid w:val="004D48B5"/>
    <w:rsid w:val="004D7841"/>
    <w:rsid w:val="00502CCC"/>
    <w:rsid w:val="0052134B"/>
    <w:rsid w:val="00576AEB"/>
    <w:rsid w:val="005A54D6"/>
    <w:rsid w:val="00603F30"/>
    <w:rsid w:val="00651E98"/>
    <w:rsid w:val="00672A78"/>
    <w:rsid w:val="006742E7"/>
    <w:rsid w:val="006C28BC"/>
    <w:rsid w:val="006E5733"/>
    <w:rsid w:val="006E62FF"/>
    <w:rsid w:val="00732115"/>
    <w:rsid w:val="007649D4"/>
    <w:rsid w:val="00784402"/>
    <w:rsid w:val="007B6EE7"/>
    <w:rsid w:val="007C48DE"/>
    <w:rsid w:val="00825162"/>
    <w:rsid w:val="00827F2E"/>
    <w:rsid w:val="00833FB3"/>
    <w:rsid w:val="008742A0"/>
    <w:rsid w:val="008D49C6"/>
    <w:rsid w:val="008F6841"/>
    <w:rsid w:val="008F701A"/>
    <w:rsid w:val="00974B47"/>
    <w:rsid w:val="00995450"/>
    <w:rsid w:val="00A25FFD"/>
    <w:rsid w:val="00A335BA"/>
    <w:rsid w:val="00A451CE"/>
    <w:rsid w:val="00A87099"/>
    <w:rsid w:val="00A9311A"/>
    <w:rsid w:val="00AC791E"/>
    <w:rsid w:val="00B34213"/>
    <w:rsid w:val="00BB0D0E"/>
    <w:rsid w:val="00C831C3"/>
    <w:rsid w:val="00C92B12"/>
    <w:rsid w:val="00D04DA4"/>
    <w:rsid w:val="00D83237"/>
    <w:rsid w:val="00D87DD6"/>
    <w:rsid w:val="00DD4281"/>
    <w:rsid w:val="00DF199D"/>
    <w:rsid w:val="00E15263"/>
    <w:rsid w:val="00ED057C"/>
    <w:rsid w:val="00EF4863"/>
    <w:rsid w:val="00F655CE"/>
    <w:rsid w:val="00F96C41"/>
    <w:rsid w:val="00FD598E"/>
    <w:rsid w:val="00FD6805"/>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DF199D"/>
    <w:pPr>
      <w:ind w:left="720"/>
      <w:contextualSpacing/>
    </w:p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13</cp:revision>
  <dcterms:created xsi:type="dcterms:W3CDTF">2022-10-04T02:12:00Z</dcterms:created>
  <dcterms:modified xsi:type="dcterms:W3CDTF">2022-12-30T23:49:00Z</dcterms:modified>
</cp:coreProperties>
</file>