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371B72">
              <w:t>40</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853608">
        <w:trPr>
          <w:trHeight w:val="251"/>
        </w:trPr>
        <w:tc>
          <w:tcPr>
            <w:tcW w:w="4765" w:type="dxa"/>
            <w:gridSpan w:val="4"/>
            <w:shd w:val="clear" w:color="auto" w:fill="auto"/>
          </w:tcPr>
          <w:p w:rsidR="00502CCC" w:rsidRPr="00995450" w:rsidRDefault="00502CCC" w:rsidP="00995450">
            <w:pPr>
              <w:jc w:val="center"/>
              <w:rPr>
                <w:sz w:val="16"/>
              </w:rPr>
            </w:pPr>
            <w:r>
              <w:rPr>
                <w:sz w:val="16"/>
              </w:rPr>
              <w:t>FT-</w:t>
            </w:r>
            <w:r w:rsidR="00853608">
              <w:rPr>
                <w:sz w:val="16"/>
              </w:rPr>
              <w:t>041</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FFFF00"/>
          </w:tcPr>
          <w:p w:rsidR="00502CCC" w:rsidRPr="00995450" w:rsidRDefault="00502CCC" w:rsidP="00995450">
            <w:pPr>
              <w:jc w:val="center"/>
              <w:rPr>
                <w:sz w:val="16"/>
              </w:rPr>
            </w:pPr>
            <w:r>
              <w:rPr>
                <w:sz w:val="16"/>
              </w:rPr>
              <w:t>FT-XXX</w:t>
            </w:r>
          </w:p>
        </w:tc>
      </w:tr>
      <w:tr w:rsidR="00995450" w:rsidRPr="00995450" w:rsidTr="00E572DB">
        <w:trPr>
          <w:trHeight w:val="251"/>
        </w:trPr>
        <w:tc>
          <w:tcPr>
            <w:tcW w:w="2335" w:type="dxa"/>
            <w:gridSpan w:val="2"/>
          </w:tcPr>
          <w:p w:rsidR="00995450" w:rsidRPr="00995450" w:rsidRDefault="00371B72" w:rsidP="00995450">
            <w:pPr>
              <w:jc w:val="center"/>
              <w:rPr>
                <w:sz w:val="16"/>
              </w:rPr>
            </w:pPr>
            <w:r>
              <w:rPr>
                <w:sz w:val="16"/>
              </w:rPr>
              <w:t>John Battle</w:t>
            </w:r>
          </w:p>
        </w:tc>
        <w:tc>
          <w:tcPr>
            <w:tcW w:w="2430" w:type="dxa"/>
            <w:gridSpan w:val="2"/>
          </w:tcPr>
          <w:p w:rsidR="00995450" w:rsidRPr="00995450" w:rsidRDefault="00425147" w:rsidP="00995450">
            <w:pPr>
              <w:jc w:val="center"/>
              <w:rPr>
                <w:sz w:val="16"/>
              </w:rPr>
            </w:pPr>
            <w:r>
              <w:rPr>
                <w:sz w:val="16"/>
              </w:rPr>
              <w:t>France</w:t>
            </w:r>
            <w:r w:rsidR="00371B72">
              <w:rPr>
                <w:sz w:val="16"/>
              </w:rPr>
              <w:t>s Davis</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FFFF00"/>
          </w:tcPr>
          <w:p w:rsidR="00995450" w:rsidRPr="00995450" w:rsidRDefault="007C04C9" w:rsidP="00995450">
            <w:pPr>
              <w:jc w:val="center"/>
              <w:rPr>
                <w:sz w:val="16"/>
              </w:rPr>
            </w:pPr>
            <w:r>
              <w:rPr>
                <w:sz w:val="16"/>
              </w:rPr>
              <w:t>Henry Applewhite V</w:t>
            </w:r>
          </w:p>
        </w:tc>
        <w:tc>
          <w:tcPr>
            <w:tcW w:w="2319" w:type="dxa"/>
            <w:gridSpan w:val="2"/>
            <w:shd w:val="clear" w:color="auto" w:fill="FFFF00"/>
          </w:tcPr>
          <w:p w:rsidR="00995450" w:rsidRPr="00995450" w:rsidRDefault="007C04C9" w:rsidP="00995450">
            <w:pPr>
              <w:jc w:val="center"/>
              <w:rPr>
                <w:sz w:val="16"/>
              </w:rPr>
            </w:pPr>
            <w:r>
              <w:rPr>
                <w:sz w:val="16"/>
              </w:rPr>
              <w:t>Ann Nancy Harris</w:t>
            </w:r>
          </w:p>
        </w:tc>
      </w:tr>
      <w:tr w:rsidR="00995450" w:rsidRPr="00995450" w:rsidTr="00225646">
        <w:trPr>
          <w:trHeight w:val="232"/>
        </w:trPr>
        <w:tc>
          <w:tcPr>
            <w:tcW w:w="1165" w:type="dxa"/>
          </w:tcPr>
          <w:p w:rsidR="00995450" w:rsidRPr="00995450" w:rsidRDefault="00371B72" w:rsidP="00995450">
            <w:pPr>
              <w:jc w:val="center"/>
              <w:rPr>
                <w:sz w:val="16"/>
              </w:rPr>
            </w:pPr>
            <w:r>
              <w:rPr>
                <w:sz w:val="16"/>
              </w:rPr>
              <w:t>1745</w:t>
            </w:r>
          </w:p>
        </w:tc>
        <w:tc>
          <w:tcPr>
            <w:tcW w:w="1170" w:type="dxa"/>
          </w:tcPr>
          <w:p w:rsidR="00995450" w:rsidRPr="00995450" w:rsidRDefault="00371B72" w:rsidP="00995450">
            <w:pPr>
              <w:jc w:val="center"/>
              <w:rPr>
                <w:sz w:val="16"/>
              </w:rPr>
            </w:pPr>
            <w:r>
              <w:rPr>
                <w:sz w:val="16"/>
              </w:rPr>
              <w:t>1796</w:t>
            </w:r>
          </w:p>
        </w:tc>
        <w:tc>
          <w:tcPr>
            <w:tcW w:w="1170" w:type="dxa"/>
            <w:shd w:val="clear" w:color="auto" w:fill="auto"/>
          </w:tcPr>
          <w:p w:rsidR="00995450" w:rsidRPr="00995450" w:rsidRDefault="00225646" w:rsidP="00995450">
            <w:pPr>
              <w:jc w:val="center"/>
              <w:rPr>
                <w:sz w:val="16"/>
              </w:rPr>
            </w:pPr>
            <w:r>
              <w:rPr>
                <w:sz w:val="16"/>
              </w:rPr>
              <w:t>1745</w:t>
            </w:r>
          </w:p>
        </w:tc>
        <w:tc>
          <w:tcPr>
            <w:tcW w:w="1260" w:type="dxa"/>
            <w:shd w:val="clear" w:color="auto" w:fill="auto"/>
          </w:tcPr>
          <w:p w:rsidR="00995450" w:rsidRPr="00995450" w:rsidRDefault="00225646" w:rsidP="00995450">
            <w:pPr>
              <w:jc w:val="center"/>
              <w:rPr>
                <w:sz w:val="16"/>
              </w:rPr>
            </w:pPr>
            <w:r>
              <w:rPr>
                <w:sz w:val="16"/>
              </w:rPr>
              <w:t>1806</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7C04C9" w:rsidP="00995450">
            <w:pPr>
              <w:jc w:val="center"/>
              <w:rPr>
                <w:sz w:val="16"/>
              </w:rPr>
            </w:pPr>
            <w:r>
              <w:rPr>
                <w:sz w:val="16"/>
              </w:rPr>
              <w:t>1730</w:t>
            </w:r>
          </w:p>
        </w:tc>
        <w:tc>
          <w:tcPr>
            <w:tcW w:w="1170" w:type="dxa"/>
            <w:shd w:val="clear" w:color="auto" w:fill="FFFF00"/>
          </w:tcPr>
          <w:p w:rsidR="00995450" w:rsidRPr="00995450" w:rsidRDefault="007C04C9" w:rsidP="00995450">
            <w:pPr>
              <w:jc w:val="center"/>
              <w:rPr>
                <w:sz w:val="16"/>
              </w:rPr>
            </w:pPr>
            <w:r>
              <w:rPr>
                <w:sz w:val="16"/>
              </w:rPr>
              <w:t>1783</w:t>
            </w:r>
          </w:p>
        </w:tc>
        <w:tc>
          <w:tcPr>
            <w:tcW w:w="1170" w:type="dxa"/>
            <w:shd w:val="clear" w:color="auto" w:fill="FFFF00"/>
          </w:tcPr>
          <w:p w:rsidR="00995450" w:rsidRPr="00995450" w:rsidRDefault="007C04C9" w:rsidP="00995450">
            <w:pPr>
              <w:jc w:val="center"/>
              <w:rPr>
                <w:sz w:val="16"/>
              </w:rPr>
            </w:pPr>
            <w:r>
              <w:rPr>
                <w:sz w:val="16"/>
              </w:rPr>
              <w:t>1735</w:t>
            </w:r>
          </w:p>
        </w:tc>
        <w:tc>
          <w:tcPr>
            <w:tcW w:w="1149" w:type="dxa"/>
            <w:shd w:val="clear" w:color="auto" w:fill="FFFF00"/>
          </w:tcPr>
          <w:p w:rsidR="00995450" w:rsidRPr="00995450" w:rsidRDefault="007C04C9" w:rsidP="00995450">
            <w:pPr>
              <w:jc w:val="center"/>
              <w:rPr>
                <w:sz w:val="16"/>
              </w:rPr>
            </w:pPr>
            <w:r>
              <w:rPr>
                <w:sz w:val="16"/>
              </w:rPr>
              <w:t>1795</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371B72" w:rsidP="00833FB3">
            <w:pPr>
              <w:jc w:val="center"/>
            </w:pPr>
            <w:r>
              <w:t>Davis Battle</w:t>
            </w:r>
          </w:p>
        </w:tc>
        <w:tc>
          <w:tcPr>
            <w:tcW w:w="2111" w:type="dxa"/>
            <w:tcBorders>
              <w:top w:val="nil"/>
              <w:bottom w:val="nil"/>
            </w:tcBorders>
          </w:tcPr>
          <w:p w:rsidR="00833FB3" w:rsidRDefault="00833FB3" w:rsidP="00C831C3">
            <w:pPr>
              <w:jc w:val="center"/>
            </w:pPr>
          </w:p>
        </w:tc>
        <w:tc>
          <w:tcPr>
            <w:tcW w:w="4711" w:type="dxa"/>
            <w:gridSpan w:val="2"/>
          </w:tcPr>
          <w:p w:rsidR="00833FB3" w:rsidRDefault="00371B72" w:rsidP="00833FB3">
            <w:pPr>
              <w:jc w:val="center"/>
            </w:pPr>
            <w:r>
              <w:t>Nancy Ann Applewhite</w:t>
            </w:r>
          </w:p>
        </w:tc>
      </w:tr>
      <w:tr w:rsidR="00784402" w:rsidTr="00E572DB">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E572DB" w:rsidP="00784402">
            <w:r>
              <w:t>July 3, 1775</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shd w:val="clear" w:color="auto" w:fill="FFFF00"/>
          </w:tcPr>
          <w:p w:rsidR="00784402" w:rsidRDefault="00784402" w:rsidP="00784402"/>
        </w:tc>
      </w:tr>
      <w:tr w:rsidR="00784402" w:rsidTr="00E572DB">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E572DB" w:rsidP="00784402">
            <w:r>
              <w:t>Edgecombe County, NC, USA</w:t>
            </w:r>
          </w:p>
        </w:tc>
        <w:tc>
          <w:tcPr>
            <w:tcW w:w="2111" w:type="dxa"/>
            <w:tcBorders>
              <w:top w:val="nil"/>
              <w:bottom w:val="nil"/>
            </w:tcBorders>
          </w:tcPr>
          <w:p w:rsidR="00784402" w:rsidRDefault="00E572DB" w:rsidP="00C831C3">
            <w:pPr>
              <w:jc w:val="center"/>
            </w:pPr>
            <w:r>
              <w:t>May 20, 1802</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E572DB" w:rsidP="00784402">
            <w:r>
              <w:t>September 25, 1824</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E572DB" w:rsidP="00784402">
            <w:r>
              <w:t>March 23, 1803</w:t>
            </w:r>
          </w:p>
        </w:tc>
      </w:tr>
      <w:tr w:rsidR="00784402" w:rsidTr="00E572DB">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E572DB" w:rsidP="00784402">
            <w:r>
              <w:t>Alabama</w:t>
            </w:r>
          </w:p>
        </w:tc>
        <w:tc>
          <w:tcPr>
            <w:tcW w:w="2111" w:type="dxa"/>
            <w:tcBorders>
              <w:top w:val="nil"/>
              <w:bottom w:val="nil"/>
            </w:tcBorders>
          </w:tcPr>
          <w:p w:rsidR="00784402" w:rsidRDefault="00E572DB" w:rsidP="00C831C3">
            <w:pPr>
              <w:jc w:val="center"/>
            </w:pPr>
            <w:r>
              <w:t>Alabama (assumed)</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9F0945">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FFFF00"/>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FFFF00"/>
          </w:tcPr>
          <w:p w:rsidR="00784402" w:rsidRDefault="00784402" w:rsidP="00784402"/>
        </w:tc>
      </w:tr>
      <w:tr w:rsidR="004C64C3" w:rsidTr="00E572DB">
        <w:tc>
          <w:tcPr>
            <w:tcW w:w="1255" w:type="dxa"/>
            <w:shd w:val="clear" w:color="auto" w:fill="BFBFBF" w:themeFill="background1" w:themeFillShade="BF"/>
          </w:tcPr>
          <w:p w:rsidR="004C64C3" w:rsidRPr="00784402" w:rsidRDefault="00E572DB">
            <w:pPr>
              <w:rPr>
                <w:b/>
              </w:rPr>
            </w:pPr>
            <w:r>
              <w:rPr>
                <w:b/>
              </w:rPr>
              <w:t>Source</w:t>
            </w:r>
          </w:p>
        </w:tc>
        <w:tc>
          <w:tcPr>
            <w:tcW w:w="3289" w:type="dxa"/>
          </w:tcPr>
          <w:p w:rsidR="004C64C3" w:rsidRDefault="00E572DB">
            <w:r>
              <w:t>The Battle Book, Source 370, p. 385</w:t>
            </w:r>
          </w:p>
        </w:tc>
        <w:tc>
          <w:tcPr>
            <w:tcW w:w="2111" w:type="dxa"/>
            <w:tcBorders>
              <w:top w:val="nil"/>
              <w:bottom w:val="nil"/>
            </w:tcBorders>
          </w:tcPr>
          <w:p w:rsidR="004C64C3" w:rsidRDefault="00E572DB" w:rsidP="00C831C3">
            <w:pPr>
              <w:jc w:val="center"/>
            </w:pPr>
            <w:r>
              <w:t>The Battle Book, Source 370, p. 385</w:t>
            </w:r>
          </w:p>
        </w:tc>
        <w:tc>
          <w:tcPr>
            <w:tcW w:w="1530" w:type="dxa"/>
            <w:shd w:val="clear" w:color="auto" w:fill="BFBFBF" w:themeFill="background1" w:themeFillShade="BF"/>
          </w:tcPr>
          <w:p w:rsidR="004C64C3" w:rsidRPr="00784402" w:rsidRDefault="004C64C3">
            <w:pPr>
              <w:rPr>
                <w:b/>
              </w:rPr>
            </w:pPr>
          </w:p>
        </w:tc>
        <w:tc>
          <w:tcPr>
            <w:tcW w:w="3181" w:type="dxa"/>
            <w:shd w:val="clear" w:color="auto" w:fill="FFFF00"/>
          </w:tcPr>
          <w:p w:rsidR="004C64C3" w:rsidRDefault="00396069">
            <w:r>
              <w:t>See page 43 of The Fabulous Applewhites</w:t>
            </w:r>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E572DB">
        <w:tc>
          <w:tcPr>
            <w:tcW w:w="1420" w:type="dxa"/>
          </w:tcPr>
          <w:p w:rsidR="00784402" w:rsidRDefault="00E572DB">
            <w:r>
              <w:t>Thomas Applewhite Battle</w:t>
            </w:r>
          </w:p>
        </w:tc>
        <w:tc>
          <w:tcPr>
            <w:tcW w:w="1420" w:type="dxa"/>
          </w:tcPr>
          <w:p w:rsidR="00784402" w:rsidRDefault="00E572DB">
            <w:r>
              <w:t>March 14, 1803</w:t>
            </w:r>
          </w:p>
        </w:tc>
        <w:tc>
          <w:tcPr>
            <w:tcW w:w="1421" w:type="dxa"/>
          </w:tcPr>
          <w:p w:rsidR="00784402" w:rsidRDefault="00870D24">
            <w:r>
              <w:t>Edgecombe County, NC</w:t>
            </w:r>
          </w:p>
        </w:tc>
        <w:tc>
          <w:tcPr>
            <w:tcW w:w="1421" w:type="dxa"/>
          </w:tcPr>
          <w:p w:rsidR="00784402" w:rsidRDefault="00E572DB">
            <w:r>
              <w:t>The Battle Book, Source 370, p. 385</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E572DB">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E572DB">
            <w:r>
              <w:t xml:space="preserve">Margaret (Bunn) </w:t>
            </w:r>
            <w:proofErr w:type="spellStart"/>
            <w:r>
              <w:t>Lamon</w:t>
            </w:r>
            <w:proofErr w:type="spellEnd"/>
          </w:p>
        </w:tc>
        <w:tc>
          <w:tcPr>
            <w:tcW w:w="3789" w:type="dxa"/>
            <w:shd w:val="clear" w:color="auto" w:fill="auto"/>
          </w:tcPr>
          <w:p w:rsidR="00BB0D0E" w:rsidRDefault="00E572DB" w:rsidP="00E572DB">
            <w:r>
              <w:t>The Battle Book, Source 370, p. 385</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E572DB">
            <w:r>
              <w:t>May 8, 1805</w:t>
            </w:r>
          </w:p>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E572DB">
            <w:r>
              <w:t>Alabama (assumed)</w:t>
            </w:r>
          </w:p>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E572DB" w:rsidP="00E572DB">
            <w:pPr>
              <w:ind w:left="365" w:hanging="365"/>
            </w:pPr>
            <w:r>
              <w:t>William Davis Battle (4/9/1806 – 8/1810)</w:t>
            </w:r>
          </w:p>
          <w:p w:rsidR="00E572DB" w:rsidRDefault="00E572DB" w:rsidP="00E572DB">
            <w:pPr>
              <w:ind w:left="365" w:hanging="365"/>
            </w:pPr>
            <w:r>
              <w:t>Jacob E. William Battle (5/15/1808 – 8/23/1846). Married Ann Logan 5/17/1831. Anne died 8/13/1833.  One child: Josiah Davis Battle (8/1/1832 – 8/23/1834).</w:t>
            </w:r>
          </w:p>
          <w:p w:rsidR="00E572DB" w:rsidRDefault="00E572DB" w:rsidP="00E572DB">
            <w:pPr>
              <w:ind w:left="365" w:hanging="365"/>
            </w:pPr>
            <w:r>
              <w:t>Joseph John Battle (10/28/1809 – 10/1810)</w:t>
            </w:r>
          </w:p>
          <w:p w:rsidR="00E572DB" w:rsidRDefault="00E572DB" w:rsidP="00E572DB">
            <w:pPr>
              <w:ind w:left="365" w:hanging="365"/>
            </w:pPr>
            <w:r>
              <w:t>Josiah Davis Battle (</w:t>
            </w:r>
            <w:r w:rsidR="009F0945">
              <w:t>9/18/1811 - ?). Married Mary Eliza McCrary 12/20/1837.</w:t>
            </w:r>
          </w:p>
        </w:tc>
        <w:tc>
          <w:tcPr>
            <w:tcW w:w="3789" w:type="dxa"/>
          </w:tcPr>
          <w:p w:rsidR="00C831C3" w:rsidRDefault="00BE07A0">
            <w:r>
              <w:t>396a, 396b – On Dec. 3, 1827, Zachariah Mayhew was given guardianship of Jacob and Josiah Battle.</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E572DB">
            <w:r>
              <w:t xml:space="preserve">Margaret (Bunn) </w:t>
            </w:r>
            <w:proofErr w:type="spellStart"/>
            <w:r>
              <w:t>Lamon</w:t>
            </w:r>
            <w:proofErr w:type="spellEnd"/>
            <w:r>
              <w:t xml:space="preserve"> was born Feb. 12, 1774 and died Aug. 22, 1838</w:t>
            </w:r>
          </w:p>
        </w:tc>
        <w:tc>
          <w:tcPr>
            <w:tcW w:w="3789" w:type="dxa"/>
          </w:tcPr>
          <w:p w:rsidR="00C831C3" w:rsidRDefault="00C831C3"/>
        </w:tc>
      </w:tr>
    </w:tbl>
    <w:p w:rsidR="00C831C3" w:rsidRDefault="00C831C3"/>
    <w:p w:rsidR="009F0945" w:rsidRDefault="009F0945">
      <w:r>
        <w:br w:type="page"/>
      </w:r>
    </w:p>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371B72">
              <w:t>40</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r w:rsidR="007E298B">
              <w:t xml:space="preserve"> for Edgecombe County, NC, USA</w:t>
            </w:r>
          </w:p>
          <w:p w:rsidR="007E298B" w:rsidRDefault="007E298B" w:rsidP="0052134B">
            <w:pPr>
              <w:shd w:val="clear" w:color="auto" w:fill="FFFFFF"/>
              <w:rPr>
                <w:rFonts w:eastAsia="Times New Roman" w:cs="Arial"/>
              </w:rPr>
            </w:pPr>
          </w:p>
          <w:p w:rsidR="0052134B" w:rsidRPr="0052134B" w:rsidRDefault="0052134B" w:rsidP="0052134B">
            <w:pPr>
              <w:shd w:val="clear" w:color="auto" w:fill="FFFFFF"/>
              <w:rPr>
                <w:rFonts w:eastAsia="Times New Roman" w:cs="Arial"/>
              </w:rPr>
            </w:pPr>
            <w:r w:rsidRPr="0052134B">
              <w:rPr>
                <w:rFonts w:eastAsia="Times New Roman" w:cs="Arial"/>
              </w:rPr>
              <w:t>In</w:t>
            </w:r>
            <w:r w:rsidR="007E298B">
              <w:rPr>
                <w:rFonts w:eastAsia="Times New Roman" w:cs="Arial"/>
              </w:rPr>
              <w:t xml:space="preserve"> this census for 1790 for the John Battle family we find:</w:t>
            </w:r>
          </w:p>
          <w:p w:rsidR="007E298B" w:rsidRDefault="007E298B" w:rsidP="0052134B">
            <w:pPr>
              <w:numPr>
                <w:ilvl w:val="0"/>
                <w:numId w:val="24"/>
              </w:numPr>
              <w:shd w:val="clear" w:color="auto" w:fill="FFFFFF"/>
              <w:rPr>
                <w:rFonts w:eastAsia="Times New Roman" w:cs="Arial"/>
              </w:rPr>
            </w:pPr>
            <w:r>
              <w:rPr>
                <w:rFonts w:eastAsia="Times New Roman" w:cs="Arial"/>
              </w:rPr>
              <w:t>2 White males 16 and older</w:t>
            </w:r>
          </w:p>
          <w:p w:rsidR="007E298B" w:rsidRDefault="007E298B" w:rsidP="0052134B">
            <w:pPr>
              <w:numPr>
                <w:ilvl w:val="0"/>
                <w:numId w:val="24"/>
              </w:numPr>
              <w:shd w:val="clear" w:color="auto" w:fill="FFFFFF"/>
              <w:rPr>
                <w:rFonts w:eastAsia="Times New Roman" w:cs="Arial"/>
              </w:rPr>
            </w:pPr>
            <w:r>
              <w:rPr>
                <w:rFonts w:eastAsia="Times New Roman" w:cs="Arial"/>
              </w:rPr>
              <w:t>2 White males under 16</w:t>
            </w:r>
          </w:p>
          <w:p w:rsidR="007E298B" w:rsidRDefault="007E298B" w:rsidP="0052134B">
            <w:pPr>
              <w:numPr>
                <w:ilvl w:val="0"/>
                <w:numId w:val="24"/>
              </w:numPr>
              <w:shd w:val="clear" w:color="auto" w:fill="FFFFFF"/>
              <w:rPr>
                <w:rFonts w:eastAsia="Times New Roman" w:cs="Arial"/>
              </w:rPr>
            </w:pPr>
            <w:r>
              <w:rPr>
                <w:rFonts w:eastAsia="Times New Roman" w:cs="Arial"/>
              </w:rPr>
              <w:t>2 White females</w:t>
            </w:r>
          </w:p>
          <w:p w:rsidR="007E298B" w:rsidRDefault="007E298B" w:rsidP="0052134B">
            <w:pPr>
              <w:numPr>
                <w:ilvl w:val="0"/>
                <w:numId w:val="24"/>
              </w:numPr>
              <w:shd w:val="clear" w:color="auto" w:fill="FFFFFF"/>
              <w:rPr>
                <w:rFonts w:eastAsia="Times New Roman" w:cs="Arial"/>
              </w:rPr>
            </w:pPr>
            <w:r>
              <w:rPr>
                <w:rFonts w:eastAsia="Times New Roman" w:cs="Arial"/>
              </w:rPr>
              <w:t>16 Slaves</w:t>
            </w:r>
          </w:p>
          <w:p w:rsidR="0052134B" w:rsidRDefault="007E298B" w:rsidP="007E298B">
            <w:pPr>
              <w:shd w:val="clear" w:color="auto" w:fill="FFFFFF"/>
              <w:rPr>
                <w:rFonts w:eastAsia="Times New Roman" w:cs="Arial"/>
              </w:rPr>
            </w:pPr>
            <w:r>
              <w:rPr>
                <w:rFonts w:eastAsia="Times New Roman" w:cs="Arial"/>
              </w:rPr>
              <w:t>In 1790</w:t>
            </w:r>
            <w:r w:rsidR="00425147">
              <w:rPr>
                <w:rFonts w:eastAsia="Times New Roman" w:cs="Arial"/>
              </w:rPr>
              <w:t>, John would be 44 or 45, France</w:t>
            </w:r>
            <w:r>
              <w:rPr>
                <w:rFonts w:eastAsia="Times New Roman" w:cs="Arial"/>
              </w:rPr>
              <w:t xml:space="preserve">s the same.  Their children </w:t>
            </w:r>
            <w:r w:rsidR="00DB6140">
              <w:rPr>
                <w:rFonts w:eastAsia="Times New Roman" w:cs="Arial"/>
              </w:rPr>
              <w:t xml:space="preserve">at home </w:t>
            </w:r>
            <w:r w:rsidR="003C2855">
              <w:rPr>
                <w:rFonts w:eastAsia="Times New Roman" w:cs="Arial"/>
              </w:rPr>
              <w:t>under 16 are probably</w:t>
            </w:r>
            <w:r>
              <w:rPr>
                <w:rFonts w:eastAsia="Times New Roman" w:cs="Arial"/>
              </w:rPr>
              <w:t>:</w:t>
            </w:r>
          </w:p>
          <w:p w:rsidR="007E298B" w:rsidRDefault="007E298B" w:rsidP="007E298B">
            <w:pPr>
              <w:pStyle w:val="ListParagraph"/>
              <w:numPr>
                <w:ilvl w:val="0"/>
                <w:numId w:val="25"/>
              </w:numPr>
              <w:shd w:val="clear" w:color="auto" w:fill="FFFFFF"/>
            </w:pPr>
            <w:r>
              <w:t>Davis Battle (~15 years old)</w:t>
            </w:r>
          </w:p>
          <w:p w:rsidR="007E298B" w:rsidRDefault="007E298B" w:rsidP="007E298B">
            <w:pPr>
              <w:pStyle w:val="ListParagraph"/>
              <w:numPr>
                <w:ilvl w:val="0"/>
                <w:numId w:val="25"/>
              </w:numPr>
              <w:shd w:val="clear" w:color="auto" w:fill="FFFFFF"/>
            </w:pPr>
            <w:r>
              <w:t>Elisha Battle (~11 years old)</w:t>
            </w:r>
          </w:p>
          <w:p w:rsidR="003C2855" w:rsidRDefault="003C2855" w:rsidP="003C2855">
            <w:pPr>
              <w:shd w:val="clear" w:color="auto" w:fill="FFFFFF"/>
            </w:pPr>
            <w:r>
              <w:t xml:space="preserve">The other male at home who is 16 or older </w:t>
            </w:r>
            <w:r w:rsidR="00425147">
              <w:t>could be John Battle II (unknown birth and death dates at this time) or Josiah Battle.  I can’t tell at this time.</w:t>
            </w:r>
          </w:p>
          <w:p w:rsidR="00425147" w:rsidRDefault="00425147" w:rsidP="003C2855">
            <w:pPr>
              <w:shd w:val="clear" w:color="auto" w:fill="FFFFFF"/>
            </w:pPr>
          </w:p>
          <w:p w:rsidR="00425147" w:rsidRPr="0052134B" w:rsidRDefault="00425147" w:rsidP="003C2855">
            <w:pPr>
              <w:shd w:val="clear" w:color="auto" w:fill="FFFFFF"/>
            </w:pPr>
            <w:r>
              <w:t>The other female living at home (besides Frances)</w:t>
            </w:r>
            <w:r w:rsidR="00CE7A7B">
              <w:t xml:space="preserve"> is probably not Mary, as by the time of the 1790 Census she had married Cullen Andrews and already had one baby – Jesse Andrews.  I am not sure who the other female was.</w:t>
            </w:r>
          </w:p>
        </w:tc>
        <w:tc>
          <w:tcPr>
            <w:tcW w:w="3001" w:type="dxa"/>
          </w:tcPr>
          <w:p w:rsidR="0052134B" w:rsidRPr="0052134B" w:rsidRDefault="00CE7A7B">
            <w:r>
              <w:t>391</w:t>
            </w:r>
          </w:p>
        </w:tc>
      </w:tr>
      <w:tr w:rsidR="007B6EE7" w:rsidRPr="0052134B" w:rsidTr="00A335BA">
        <w:tc>
          <w:tcPr>
            <w:tcW w:w="8365" w:type="dxa"/>
          </w:tcPr>
          <w:p w:rsidR="0052134B" w:rsidRDefault="0052134B" w:rsidP="0052134B">
            <w:r w:rsidRPr="0052134B">
              <w:t>1800 US Federal Census</w:t>
            </w:r>
            <w:r w:rsidR="00CE7A7B">
              <w:t xml:space="preserve"> for Edgecombe County, NC, USA</w:t>
            </w:r>
          </w:p>
          <w:p w:rsidR="00CE7A7B" w:rsidRPr="0052134B" w:rsidRDefault="00CE7A7B" w:rsidP="0052134B"/>
          <w:p w:rsidR="007B6EE7" w:rsidRDefault="0052134B" w:rsidP="00225646">
            <w:pPr>
              <w:shd w:val="clear" w:color="auto" w:fill="FFFFFF"/>
              <w:rPr>
                <w:rFonts w:eastAsia="Times New Roman" w:cs="Arial"/>
              </w:rPr>
            </w:pPr>
            <w:r w:rsidRPr="0052134B">
              <w:rPr>
                <w:rFonts w:eastAsia="Times New Roman" w:cs="Arial"/>
              </w:rPr>
              <w:t xml:space="preserve">In 1800, </w:t>
            </w:r>
            <w:r w:rsidR="00225646">
              <w:rPr>
                <w:rFonts w:eastAsia="Times New Roman" w:cs="Arial"/>
              </w:rPr>
              <w:t>Davis Battle is in a household that he is the head of, and consists of 2 white males aged 16 to 25 (probably he and Elisha?) and 9 slaves.</w:t>
            </w:r>
            <w:r w:rsidR="002C348E">
              <w:rPr>
                <w:rFonts w:eastAsia="Times New Roman" w:cs="Arial"/>
              </w:rPr>
              <w:t xml:space="preserve"> </w:t>
            </w:r>
          </w:p>
          <w:p w:rsidR="00225646" w:rsidRDefault="00225646" w:rsidP="00225646">
            <w:pPr>
              <w:shd w:val="clear" w:color="auto" w:fill="FFFFFF"/>
              <w:rPr>
                <w:rFonts w:eastAsia="Times New Roman" w:cs="Arial"/>
              </w:rPr>
            </w:pPr>
          </w:p>
          <w:p w:rsidR="00225646" w:rsidRDefault="00225646" w:rsidP="00225646">
            <w:pPr>
              <w:shd w:val="clear" w:color="auto" w:fill="FFFFFF"/>
              <w:rPr>
                <w:rFonts w:eastAsia="Times New Roman" w:cs="Arial"/>
              </w:rPr>
            </w:pPr>
            <w:r>
              <w:rPr>
                <w:rFonts w:eastAsia="Times New Roman" w:cs="Arial"/>
              </w:rPr>
              <w:t xml:space="preserve">It looks like Davis is living near several other Battles, one of which is Frances Battle.  Frances’ household consists of 1 white female </w:t>
            </w:r>
            <w:proofErr w:type="gramStart"/>
            <w:r>
              <w:rPr>
                <w:rFonts w:eastAsia="Times New Roman" w:cs="Arial"/>
              </w:rPr>
              <w:t>under</w:t>
            </w:r>
            <w:proofErr w:type="gramEnd"/>
            <w:r>
              <w:rPr>
                <w:rFonts w:eastAsia="Times New Roman" w:cs="Arial"/>
              </w:rPr>
              <w:t xml:space="preserve"> 10 years old, one white female 26 to 44 years old, and 1 white female 45+ years old plus 7 slaves.  John Battle had died by the time of the 1800 Census, so Frances is a widow.  As she was born in 1745, she was 55 years old at this time.  So I don’t know who the 26 to 45 year old woman is, or the female child under 10 years old is.</w:t>
            </w:r>
          </w:p>
          <w:p w:rsidR="002C348E" w:rsidRDefault="002C348E" w:rsidP="00225646">
            <w:pPr>
              <w:shd w:val="clear" w:color="auto" w:fill="FFFFFF"/>
              <w:rPr>
                <w:rFonts w:eastAsia="Times New Roman" w:cs="Arial"/>
              </w:rPr>
            </w:pPr>
          </w:p>
          <w:p w:rsidR="00225646" w:rsidRDefault="002C348E" w:rsidP="00225646">
            <w:pPr>
              <w:shd w:val="clear" w:color="auto" w:fill="FFFFFF"/>
              <w:rPr>
                <w:rFonts w:eastAsia="Times New Roman" w:cs="Arial"/>
              </w:rPr>
            </w:pPr>
            <w:r>
              <w:rPr>
                <w:rFonts w:eastAsia="Times New Roman" w:cs="Arial"/>
              </w:rPr>
              <w:t>It is interesting to note that adding up Davis’ 9 slaves and Frances’ 7 slaves makes 16 slaves – the same number in the John &amp; Frances Battle household in 1790.  Maybe they just split the slaves when Davis moved out?</w:t>
            </w:r>
          </w:p>
          <w:p w:rsidR="00225646" w:rsidRPr="00225646" w:rsidRDefault="00225646" w:rsidP="00225646">
            <w:pPr>
              <w:shd w:val="clear" w:color="auto" w:fill="FFFFFF"/>
              <w:rPr>
                <w:rFonts w:eastAsia="Times New Roman" w:cs="Arial"/>
              </w:rPr>
            </w:pPr>
          </w:p>
        </w:tc>
        <w:tc>
          <w:tcPr>
            <w:tcW w:w="3001" w:type="dxa"/>
          </w:tcPr>
          <w:p w:rsidR="007B6EE7" w:rsidRPr="0052134B" w:rsidRDefault="00CE7A7B">
            <w:r>
              <w:t>392</w:t>
            </w:r>
          </w:p>
        </w:tc>
      </w:tr>
      <w:tr w:rsidR="007B6EE7" w:rsidRPr="0052134B" w:rsidTr="000C5424">
        <w:tc>
          <w:tcPr>
            <w:tcW w:w="8365" w:type="dxa"/>
            <w:shd w:val="clear" w:color="auto" w:fill="FFFF00"/>
          </w:tcPr>
          <w:p w:rsidR="007B6EE7" w:rsidRDefault="007B6EE7">
            <w:r w:rsidRPr="0052134B">
              <w:t>1810 US Federal Census</w:t>
            </w:r>
          </w:p>
          <w:p w:rsidR="000C5424" w:rsidRDefault="000C5424"/>
          <w:p w:rsidR="000C5424" w:rsidRDefault="000C5424">
            <w:r>
              <w:t>At this time, I cannot find any 1810 US Federal Census records for Davis Battle.</w:t>
            </w:r>
          </w:p>
          <w:p w:rsidR="000C5424" w:rsidRPr="0052134B" w:rsidRDefault="000C5424"/>
          <w:p w:rsidR="007B6EE7" w:rsidRPr="0052134B" w:rsidRDefault="007B6EE7" w:rsidP="007B6EE7">
            <w:pPr>
              <w:shd w:val="clear" w:color="auto" w:fill="FFFFFF"/>
              <w:rPr>
                <w:rFonts w:eastAsia="Times New Roman" w:cs="Arial"/>
              </w:rPr>
            </w:pPr>
            <w:r w:rsidRPr="0052134B">
              <w:rPr>
                <w:rFonts w:eastAsia="Times New Roman" w:cs="Arial"/>
              </w:rPr>
              <w:t xml:space="preserve">In 1810, the slate of questions asked by assistant U.S. marshals was identical to the 1800 census. This census recorded the name of the county, parish, township, town, or city in which each family resided. Each family was listed by the name of the head of household </w:t>
            </w:r>
            <w:r w:rsidRPr="0052134B">
              <w:rPr>
                <w:rFonts w:eastAsia="Times New Roman" w:cs="Arial"/>
              </w:rPr>
              <w:lastRenderedPageBreak/>
              <w:t>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A11B07" w:rsidRPr="0052134B" w:rsidTr="00A335BA">
        <w:tc>
          <w:tcPr>
            <w:tcW w:w="8365" w:type="dxa"/>
          </w:tcPr>
          <w:p w:rsidR="00A11B07" w:rsidRDefault="00A11B07" w:rsidP="007B6EE7">
            <w:r>
              <w:lastRenderedPageBreak/>
              <w:t>On May 17, 1816 Davis Battle posted a notice in the North-Carolina Star paper stating that William Jones had given him a “note of hand” (IOU) for the sum of $58 and Davis has lost that paper.  William Jones still owed Davis $31.25 on the note and Davis advised other people to not trade for the note and for William Jones to not pay anything on the note to anyone but Davis.</w:t>
            </w:r>
          </w:p>
          <w:p w:rsidR="00A11B07" w:rsidRDefault="00A11B07" w:rsidP="007B6EE7"/>
          <w:p w:rsidR="00A11B07" w:rsidRPr="0052134B" w:rsidRDefault="00A11B07" w:rsidP="00A11B07">
            <w:pPr>
              <w:jc w:val="center"/>
            </w:pPr>
            <w:r>
              <w:object w:dxaOrig="6015"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34.25pt" o:ole="">
                  <v:imagedata r:id="rId5" o:title=""/>
                </v:shape>
                <o:OLEObject Type="Embed" ProgID="PBrush" ShapeID="_x0000_i1025" DrawAspect="Content" ObjectID="_1729109431" r:id="rId6"/>
              </w:object>
            </w:r>
          </w:p>
        </w:tc>
        <w:tc>
          <w:tcPr>
            <w:tcW w:w="3001" w:type="dxa"/>
          </w:tcPr>
          <w:p w:rsidR="00A11B07" w:rsidRPr="0052134B" w:rsidRDefault="00A11B07">
            <w:r>
              <w:t>393</w:t>
            </w:r>
          </w:p>
        </w:tc>
      </w:tr>
      <w:tr w:rsidR="00D360EB" w:rsidRPr="0052134B" w:rsidTr="00A335BA">
        <w:tc>
          <w:tcPr>
            <w:tcW w:w="8365" w:type="dxa"/>
          </w:tcPr>
          <w:p w:rsidR="00D360EB" w:rsidRPr="0052134B" w:rsidRDefault="000E619F" w:rsidP="007B6EE7">
            <w:r>
              <w:t>In an Ancestry.com notice, it is shown that Davis Battle was living in the Huntsville, AL area in 1819.</w:t>
            </w:r>
          </w:p>
        </w:tc>
        <w:tc>
          <w:tcPr>
            <w:tcW w:w="3001" w:type="dxa"/>
          </w:tcPr>
          <w:p w:rsidR="00D360EB" w:rsidRPr="0052134B" w:rsidRDefault="000E619F">
            <w:r>
              <w:t>394</w:t>
            </w:r>
          </w:p>
        </w:tc>
      </w:tr>
      <w:tr w:rsidR="007B6EE7" w:rsidRPr="0052134B" w:rsidTr="000C5424">
        <w:tc>
          <w:tcPr>
            <w:tcW w:w="8365" w:type="dxa"/>
            <w:shd w:val="clear" w:color="auto" w:fill="FFFF00"/>
          </w:tcPr>
          <w:p w:rsidR="007B6EE7" w:rsidRDefault="007B6EE7" w:rsidP="007B6EE7">
            <w:r w:rsidRPr="0052134B">
              <w:t>1820 US Federal Census</w:t>
            </w:r>
          </w:p>
          <w:p w:rsidR="000C5424" w:rsidRDefault="000C5424" w:rsidP="007B6EE7"/>
          <w:p w:rsidR="000C5424" w:rsidRDefault="000C5424" w:rsidP="007B6EE7">
            <w:r>
              <w:t>At this time, I cannot find any 1820 US Federal Census records for Davis Battle.</w:t>
            </w:r>
          </w:p>
          <w:p w:rsidR="000C5424" w:rsidRPr="0052134B" w:rsidRDefault="000C5424" w:rsidP="007B6EE7"/>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lastRenderedPageBreak/>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BD1C5E" w:rsidRPr="0052134B" w:rsidTr="00F33A8A">
        <w:tc>
          <w:tcPr>
            <w:tcW w:w="8365" w:type="dxa"/>
          </w:tcPr>
          <w:p w:rsidR="00BD1C5E" w:rsidRDefault="00BD1C5E" w:rsidP="00F33A8A">
            <w:r>
              <w:lastRenderedPageBreak/>
              <w:t>Davis Battle Will:</w:t>
            </w:r>
          </w:p>
          <w:p w:rsidR="00BD1C5E" w:rsidRDefault="00BD1C5E" w:rsidP="00F33A8A"/>
          <w:p w:rsidR="0028428D" w:rsidRDefault="0028428D" w:rsidP="0028428D">
            <w:r>
              <w:t>In the name of God, Amen,</w:t>
            </w:r>
          </w:p>
          <w:p w:rsidR="0028428D" w:rsidRDefault="0028428D" w:rsidP="0028428D"/>
          <w:p w:rsidR="0028428D" w:rsidRDefault="0028428D" w:rsidP="0028428D">
            <w:r>
              <w:t>I Davis Battle of the State of Alabama and County of Madison, being weak of body but of sound and perfect mind and memory thanks be to god for the favor, do make, ordain, and constitute this to be my last will and testament. (</w:t>
            </w:r>
            <w:proofErr w:type="spellStart"/>
            <w:r>
              <w:t>Voz</w:t>
            </w:r>
            <w:proofErr w:type="spellEnd"/>
            <w:r>
              <w:t>) First I recommend my soul to God and my body to be buried in a decent manner and as to my Estate I dispose of it as follows.</w:t>
            </w:r>
          </w:p>
          <w:p w:rsidR="0028428D" w:rsidRDefault="0028428D" w:rsidP="0028428D">
            <w:r>
              <w:t>Item 1</w:t>
            </w:r>
            <w:r w:rsidRPr="00A0040A">
              <w:rPr>
                <w:vertAlign w:val="superscript"/>
              </w:rPr>
              <w:t>st</w:t>
            </w:r>
            <w:r>
              <w:t xml:space="preserve">.  I give and bequeath unto my dearly beloved wife Margaret Battle one Negro man Bob, one Negro man Dempsey, one Negro girl Rose, one Negro girl Mary to her during her natural life and at her disposal at her depth Except the said Rose and Dempsey which at the death of my wife I will give and bequeath to my two sons Jacob and Josiah Battle.   Also I give, Will, and Devise unto </w:t>
            </w:r>
            <w:proofErr w:type="spellStart"/>
            <w:r>
              <w:t>my</w:t>
            </w:r>
            <w:proofErr w:type="spellEnd"/>
            <w:r>
              <w:t xml:space="preserve"> said wife Margaret Battle and my two sons Josiah and Jacob Battle All and Singular my tracts or tracts of land lying in Madison County Alabama, containing about Four hundred and thirty acres which said land I bought of John and William Phillips to be equally owned and enjoyed during the natural life of my said wife and then the whole to my </w:t>
            </w:r>
            <w:proofErr w:type="spellStart"/>
            <w:r>
              <w:t>afsd</w:t>
            </w:r>
            <w:proofErr w:type="spellEnd"/>
            <w:r>
              <w:t xml:space="preserve"> [John note: aforesaid] sons Jacob and Josiah Battle and their heirs and assigns forever.</w:t>
            </w:r>
          </w:p>
          <w:p w:rsidR="0028428D" w:rsidRDefault="0028428D" w:rsidP="0028428D"/>
          <w:p w:rsidR="0028428D" w:rsidRDefault="0028428D" w:rsidP="0028428D">
            <w:r>
              <w:t>Item 2</w:t>
            </w:r>
            <w:r w:rsidRPr="00823810">
              <w:rPr>
                <w:vertAlign w:val="superscript"/>
              </w:rPr>
              <w:t>nd</w:t>
            </w:r>
            <w:r>
              <w:t xml:space="preserve">.  I give and bequeath to my son Thomas Battle one Negro Amos and one Negro Stephen, one Negro girl Anna, one Negro girl [Luce?], one Negro man </w:t>
            </w:r>
            <w:proofErr w:type="spellStart"/>
            <w:r>
              <w:t>Balam</w:t>
            </w:r>
            <w:proofErr w:type="spellEnd"/>
            <w:r>
              <w:t xml:space="preserve">, one Negro boy Abram, one Negro boy Terry, one Negro girl Charity, </w:t>
            </w:r>
            <w:proofErr w:type="gramStart"/>
            <w:r>
              <w:t>one</w:t>
            </w:r>
            <w:proofErr w:type="gramEnd"/>
            <w:r>
              <w:t xml:space="preserve"> Negro girl Dinah. Also I give and Devise unto </w:t>
            </w:r>
            <w:proofErr w:type="spellStart"/>
            <w:r>
              <w:t>my</w:t>
            </w:r>
            <w:proofErr w:type="spellEnd"/>
            <w:r>
              <w:t xml:space="preserve"> said son Thomas Battle six hundred and Forty acres of Land Range four section one thirteenth District number 162 One hundred and sixty two (turn over) Located for Calvin </w:t>
            </w:r>
            <w:proofErr w:type="spellStart"/>
            <w:r>
              <w:t>Jours</w:t>
            </w:r>
            <w:proofErr w:type="spellEnd"/>
            <w:r>
              <w:t xml:space="preserve"> by D. </w:t>
            </w:r>
            <w:proofErr w:type="spellStart"/>
            <w:r>
              <w:t>Jarrot</w:t>
            </w:r>
            <w:proofErr w:type="spellEnd"/>
            <w:r>
              <w:t xml:space="preserve"> in the Western district of Tennessee State near the North Fork of the Fork </w:t>
            </w:r>
            <w:proofErr w:type="spellStart"/>
            <w:r>
              <w:t>Adeer</w:t>
            </w:r>
            <w:proofErr w:type="spellEnd"/>
            <w:r>
              <w:t xml:space="preserve"> River [John note: Forked Deer River?  There is a North Fork of a Forked Deer River which is in Western Tennessee just south of Dyersburg, TN] also our house (Brandy) Which said Land and negroes and horse above bequeathed  to my son Thomas Battle I give him, his heirs, and assigns forever.</w:t>
            </w:r>
          </w:p>
          <w:p w:rsidR="0028428D" w:rsidRDefault="0028428D" w:rsidP="0028428D"/>
          <w:p w:rsidR="0028428D" w:rsidRDefault="0028428D" w:rsidP="0028428D">
            <w:r>
              <w:t>Item 3</w:t>
            </w:r>
            <w:r w:rsidRPr="00380265">
              <w:rPr>
                <w:vertAlign w:val="superscript"/>
              </w:rPr>
              <w:t>rd</w:t>
            </w:r>
            <w:r>
              <w:t xml:space="preserve">.  I give and bequeath to my son Jacob Battle one Negro man Ephraim, one Negro man York, one Negro woman Penny and her child and one Negro girl Sylva and one horse (Potomac) to him, his heirs, and assigns forever. </w:t>
            </w:r>
          </w:p>
          <w:p w:rsidR="0028428D" w:rsidRDefault="0028428D" w:rsidP="0028428D"/>
          <w:p w:rsidR="0028428D" w:rsidRDefault="0028428D" w:rsidP="0028428D">
            <w:r>
              <w:t>Item 4</w:t>
            </w:r>
            <w:r w:rsidRPr="00380265">
              <w:rPr>
                <w:vertAlign w:val="superscript"/>
              </w:rPr>
              <w:t>th</w:t>
            </w:r>
            <w:r>
              <w:t>.  I give and bequeath unto my son Josiah Battle one Negro man Jour [</w:t>
            </w:r>
            <w:proofErr w:type="spellStart"/>
            <w:r>
              <w:t>Jous</w:t>
            </w:r>
            <w:proofErr w:type="spellEnd"/>
            <w:r>
              <w:t xml:space="preserve">?], one Negro man </w:t>
            </w:r>
            <w:proofErr w:type="spellStart"/>
            <w:r>
              <w:t>Phill</w:t>
            </w:r>
            <w:proofErr w:type="spellEnd"/>
            <w:r>
              <w:t xml:space="preserve">, one Negro girl </w:t>
            </w:r>
            <w:proofErr w:type="spellStart"/>
            <w:r>
              <w:t>Lettie</w:t>
            </w:r>
            <w:proofErr w:type="spellEnd"/>
            <w:r>
              <w:t xml:space="preserve">, one Negro girl Martha and eighty dollars to him, his </w:t>
            </w:r>
            <w:r>
              <w:lastRenderedPageBreak/>
              <w:t xml:space="preserve">heirs, and assigns forever. </w:t>
            </w:r>
          </w:p>
          <w:p w:rsidR="0028428D" w:rsidRDefault="0028428D" w:rsidP="0028428D"/>
          <w:p w:rsidR="0028428D" w:rsidRDefault="0028428D" w:rsidP="0028428D">
            <w:r>
              <w:t>Item 5</w:t>
            </w:r>
            <w:r w:rsidRPr="00380265">
              <w:rPr>
                <w:vertAlign w:val="superscript"/>
              </w:rPr>
              <w:t>th</w:t>
            </w:r>
            <w:r>
              <w:t xml:space="preserve">.  I give and bequeath to my wife Margaret Battle and my two sons Jacob and Josiah Battle to be equally divided between them all of the balance, residue, and remainder of my Negroes (not herein named) to them, their heirs, and assigns forever and also I will and bequeath to my wife Margaret Battle all and Singular of my household and Kitchen furniture to her and at her sole </w:t>
            </w:r>
            <w:proofErr w:type="spellStart"/>
            <w:r>
              <w:t>controul</w:t>
            </w:r>
            <w:proofErr w:type="spellEnd"/>
            <w:r>
              <w:t xml:space="preserve"> [control?] and disposal forever.</w:t>
            </w:r>
          </w:p>
          <w:p w:rsidR="0028428D" w:rsidRDefault="0028428D" w:rsidP="0028428D"/>
          <w:p w:rsidR="0028428D" w:rsidRDefault="0028428D" w:rsidP="0028428D">
            <w:r>
              <w:t>Item 6</w:t>
            </w:r>
            <w:r w:rsidRPr="00380265">
              <w:rPr>
                <w:vertAlign w:val="superscript"/>
              </w:rPr>
              <w:t>th</w:t>
            </w:r>
            <w:r>
              <w:t xml:space="preserve">.  I will and desire that my wife Margaret Battle and my three sons Thomas, Jacob, and Josiah with all the stock, their hands, and farming </w:t>
            </w:r>
            <w:proofErr w:type="spellStart"/>
            <w:r>
              <w:t>utentials</w:t>
            </w:r>
            <w:proofErr w:type="spellEnd"/>
            <w:r>
              <w:t xml:space="preserve"> [utensils?] remain together on my farm whereon Richard Holden now lives the year 1824 and raise a crop and save it together and divide it equally in the fall and that they then divide my Stock equally among themselves and that Wherever I have willed a Negro that is a workman, his tools are to go with him and where two of a trade their tools are to be divided and half go with each Negro. (turn over)</w:t>
            </w:r>
          </w:p>
          <w:p w:rsidR="0028428D" w:rsidRDefault="0028428D" w:rsidP="0028428D"/>
          <w:p w:rsidR="0028428D" w:rsidRDefault="0028428D" w:rsidP="0028428D">
            <w:r>
              <w:t>Item 7</w:t>
            </w:r>
            <w:r w:rsidRPr="00815883">
              <w:rPr>
                <w:vertAlign w:val="superscript"/>
              </w:rPr>
              <w:t>th</w:t>
            </w:r>
            <w:r>
              <w:t xml:space="preserve">.  I further will and order that all and singular of my property not herein willed, given, or designated Shall be sold and the amount arising there from be </w:t>
            </w:r>
            <w:proofErr w:type="spellStart"/>
            <w:r>
              <w:t>applyd</w:t>
            </w:r>
            <w:proofErr w:type="spellEnd"/>
            <w:r>
              <w:t xml:space="preserve"> to the Payment of all my debts and the Residue (if any) after the Payment of my debts be Equally divided between my Wife and three sons Thomas Jacob, and Josiah but be it distinctly understood If there is not enough of Such Residue to discharge my debts that Each Legate herein named shall pay his equal of fourth part of all demands that may not be Satisfied and be it Known that in this Residue directed to be sold I design to include what Land I own in the Western District of Tennessee (not herein willed away) as well also as my houses and two </w:t>
            </w:r>
            <w:proofErr w:type="spellStart"/>
            <w:r>
              <w:t>Lotts</w:t>
            </w:r>
            <w:proofErr w:type="spellEnd"/>
            <w:r>
              <w:t xml:space="preserve"> in Hazel Green.</w:t>
            </w:r>
          </w:p>
          <w:p w:rsidR="0028428D" w:rsidRDefault="0028428D" w:rsidP="0028428D"/>
          <w:p w:rsidR="0028428D" w:rsidRDefault="0028428D" w:rsidP="0028428D">
            <w:r>
              <w:t>Item 8</w:t>
            </w:r>
            <w:r w:rsidRPr="004F22FD">
              <w:rPr>
                <w:vertAlign w:val="superscript"/>
              </w:rPr>
              <w:t>th</w:t>
            </w:r>
            <w:r>
              <w:t xml:space="preserve">.  Lastly I hereby make, ordain, and constitute and Appoint my beloved wife Margaret Battle, William Echols </w:t>
            </w:r>
            <w:proofErr w:type="spellStart"/>
            <w:r>
              <w:t>Snr</w:t>
            </w:r>
            <w:proofErr w:type="spellEnd"/>
            <w:r>
              <w:t>., Robert W. Roberts my whole and soul Executrix and Executors of this my last Will and Testament hereby revoking and making null and void all former will or wills and Ratifying and conforming this to be my last Will and Testament.  In Witness whereof I have hereunto set my hand and affixed my Seal this Sixteenth day of August 1824.</w:t>
            </w:r>
          </w:p>
          <w:p w:rsidR="0028428D" w:rsidRDefault="0028428D" w:rsidP="0028428D">
            <w:pPr>
              <w:jc w:val="right"/>
            </w:pPr>
            <w:r>
              <w:t>Davis Battle (Seal)</w:t>
            </w:r>
          </w:p>
          <w:p w:rsidR="0028428D" w:rsidRDefault="0028428D" w:rsidP="0028428D">
            <w:r>
              <w:t>Signed Sealed and Acknowledged</w:t>
            </w:r>
          </w:p>
          <w:p w:rsidR="0028428D" w:rsidRDefault="0028428D" w:rsidP="0028428D">
            <w:r>
              <w:t>In the presence of us by the testator</w:t>
            </w:r>
          </w:p>
          <w:p w:rsidR="0028428D" w:rsidRDefault="0028428D" w:rsidP="0028428D">
            <w:r>
              <w:t>Inter and before signed, line 59 “their hands”</w:t>
            </w:r>
          </w:p>
          <w:p w:rsidR="0028428D" w:rsidRDefault="0028428D" w:rsidP="0028428D">
            <w:r>
              <w:t xml:space="preserve">in line 19 “land” </w:t>
            </w:r>
          </w:p>
          <w:p w:rsidR="0028428D" w:rsidRDefault="0028428D" w:rsidP="0028428D">
            <w:pPr>
              <w:ind w:left="720"/>
            </w:pPr>
            <w:r>
              <w:t>J. C. Gibbons</w:t>
            </w:r>
          </w:p>
          <w:p w:rsidR="0028428D" w:rsidRDefault="0028428D" w:rsidP="0028428D">
            <w:pPr>
              <w:ind w:left="720"/>
            </w:pPr>
            <w:r>
              <w:t>Josiah Cox?</w:t>
            </w:r>
          </w:p>
          <w:p w:rsidR="0028428D" w:rsidRDefault="0028428D" w:rsidP="0028428D">
            <w:pPr>
              <w:ind w:left="720"/>
            </w:pPr>
            <w:r>
              <w:t>R. S. G. Carroll?</w:t>
            </w:r>
          </w:p>
          <w:p w:rsidR="00BD1C5E" w:rsidRDefault="00BD1C5E" w:rsidP="00F33A8A"/>
          <w:p w:rsidR="00BD1C5E" w:rsidRDefault="00BD1C5E" w:rsidP="00F33A8A"/>
        </w:tc>
        <w:tc>
          <w:tcPr>
            <w:tcW w:w="3001" w:type="dxa"/>
          </w:tcPr>
          <w:p w:rsidR="00BD1C5E" w:rsidRPr="0052134B" w:rsidRDefault="00BD1C5E" w:rsidP="00F33A8A"/>
        </w:tc>
      </w:tr>
      <w:tr w:rsidR="00950B2B" w:rsidRPr="0052134B" w:rsidTr="00F33A8A">
        <w:tc>
          <w:tcPr>
            <w:tcW w:w="8365" w:type="dxa"/>
          </w:tcPr>
          <w:p w:rsidR="00950B2B" w:rsidRDefault="00950B2B" w:rsidP="00F33A8A">
            <w:r>
              <w:lastRenderedPageBreak/>
              <w:t>Several years after Davis Battle’s death the following notice was filed in court.</w:t>
            </w:r>
          </w:p>
          <w:p w:rsidR="00950B2B" w:rsidRDefault="00950B2B" w:rsidP="00F33A8A">
            <w:pPr>
              <w:jc w:val="center"/>
            </w:pPr>
            <w:r>
              <w:rPr>
                <w:noProof/>
              </w:rPr>
              <w:lastRenderedPageBreak/>
              <w:drawing>
                <wp:inline distT="0" distB="0" distL="0" distR="0">
                  <wp:extent cx="3819525" cy="3648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19525" cy="3648075"/>
                          </a:xfrm>
                          <a:prstGeom prst="rect">
                            <a:avLst/>
                          </a:prstGeom>
                          <a:noFill/>
                          <a:ln w="9525">
                            <a:noFill/>
                            <a:miter lim="800000"/>
                            <a:headEnd/>
                            <a:tailEnd/>
                          </a:ln>
                        </pic:spPr>
                      </pic:pic>
                    </a:graphicData>
                  </a:graphic>
                </wp:inline>
              </w:drawing>
            </w:r>
          </w:p>
          <w:p w:rsidR="00950B2B" w:rsidRPr="0052134B" w:rsidRDefault="00950B2B" w:rsidP="00F33A8A"/>
        </w:tc>
        <w:tc>
          <w:tcPr>
            <w:tcW w:w="3001" w:type="dxa"/>
          </w:tcPr>
          <w:p w:rsidR="00950B2B" w:rsidRPr="0052134B" w:rsidRDefault="00950B2B" w:rsidP="00F33A8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0F70D1"/>
    <w:multiLevelType w:val="hybridMultilevel"/>
    <w:tmpl w:val="9702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0"/>
  </w:num>
  <w:num w:numId="4">
    <w:abstractNumId w:val="12"/>
  </w:num>
  <w:num w:numId="5">
    <w:abstractNumId w:val="14"/>
  </w:num>
  <w:num w:numId="6">
    <w:abstractNumId w:val="24"/>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C5424"/>
    <w:rsid w:val="000D22B2"/>
    <w:rsid w:val="000D77E9"/>
    <w:rsid w:val="000E619F"/>
    <w:rsid w:val="00157FE0"/>
    <w:rsid w:val="0021371B"/>
    <w:rsid w:val="00223752"/>
    <w:rsid w:val="00225646"/>
    <w:rsid w:val="0028428D"/>
    <w:rsid w:val="002C348E"/>
    <w:rsid w:val="0032356E"/>
    <w:rsid w:val="00371B72"/>
    <w:rsid w:val="00396069"/>
    <w:rsid w:val="003C2855"/>
    <w:rsid w:val="00425147"/>
    <w:rsid w:val="0043016E"/>
    <w:rsid w:val="00435F47"/>
    <w:rsid w:val="00437A91"/>
    <w:rsid w:val="004C64C3"/>
    <w:rsid w:val="004D48B5"/>
    <w:rsid w:val="004D7841"/>
    <w:rsid w:val="00502CCC"/>
    <w:rsid w:val="0052134B"/>
    <w:rsid w:val="00672A78"/>
    <w:rsid w:val="00784402"/>
    <w:rsid w:val="007B6EE7"/>
    <w:rsid w:val="007C04C9"/>
    <w:rsid w:val="007E298B"/>
    <w:rsid w:val="00825162"/>
    <w:rsid w:val="00833FB3"/>
    <w:rsid w:val="00853608"/>
    <w:rsid w:val="00870D24"/>
    <w:rsid w:val="00950B2B"/>
    <w:rsid w:val="00974B47"/>
    <w:rsid w:val="00995450"/>
    <w:rsid w:val="009F0945"/>
    <w:rsid w:val="00A11135"/>
    <w:rsid w:val="00A11B07"/>
    <w:rsid w:val="00A335BA"/>
    <w:rsid w:val="00A87099"/>
    <w:rsid w:val="00A9311A"/>
    <w:rsid w:val="00AC791E"/>
    <w:rsid w:val="00B34213"/>
    <w:rsid w:val="00BB0D0E"/>
    <w:rsid w:val="00BD1C5E"/>
    <w:rsid w:val="00BE07A0"/>
    <w:rsid w:val="00C831C3"/>
    <w:rsid w:val="00C92B12"/>
    <w:rsid w:val="00CE7A7B"/>
    <w:rsid w:val="00D25862"/>
    <w:rsid w:val="00D360EB"/>
    <w:rsid w:val="00D83237"/>
    <w:rsid w:val="00DB6140"/>
    <w:rsid w:val="00DD4281"/>
    <w:rsid w:val="00E15263"/>
    <w:rsid w:val="00E22C18"/>
    <w:rsid w:val="00E572DB"/>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7E298B"/>
    <w:pPr>
      <w:ind w:left="720"/>
      <w:contextualSpacing/>
    </w:pPr>
  </w:style>
  <w:style w:type="paragraph" w:styleId="BalloonText">
    <w:name w:val="Balloon Text"/>
    <w:basedOn w:val="Normal"/>
    <w:link w:val="BalloonTextChar"/>
    <w:uiPriority w:val="99"/>
    <w:semiHidden/>
    <w:unhideWhenUsed/>
    <w:rsid w:val="0095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6</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17</cp:revision>
  <dcterms:created xsi:type="dcterms:W3CDTF">2022-11-01T22:34:00Z</dcterms:created>
  <dcterms:modified xsi:type="dcterms:W3CDTF">2022-11-05T06:24:00Z</dcterms:modified>
</cp:coreProperties>
</file>