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924DC8">
              <w:t>4</w:t>
            </w:r>
            <w:r w:rsidR="007F421C">
              <w:t>7</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7F421C">
              <w:rPr>
                <w:sz w:val="16"/>
              </w:rPr>
              <w:t>XXX</w:t>
            </w:r>
          </w:p>
        </w:tc>
      </w:tr>
      <w:tr w:rsidR="00995450" w:rsidRPr="00995450" w:rsidTr="00995450">
        <w:trPr>
          <w:trHeight w:val="251"/>
        </w:trPr>
        <w:tc>
          <w:tcPr>
            <w:tcW w:w="2335" w:type="dxa"/>
            <w:gridSpan w:val="2"/>
          </w:tcPr>
          <w:p w:rsidR="00995450" w:rsidRPr="00995450" w:rsidRDefault="00995450" w:rsidP="00995450">
            <w:pPr>
              <w:jc w:val="center"/>
              <w:rPr>
                <w:sz w:val="16"/>
              </w:rPr>
            </w:pPr>
            <w:r w:rsidRPr="00995450">
              <w:rPr>
                <w:sz w:val="16"/>
              </w:rPr>
              <w:t>Father’s Name</w:t>
            </w:r>
          </w:p>
        </w:tc>
        <w:tc>
          <w:tcPr>
            <w:tcW w:w="2430" w:type="dxa"/>
            <w:gridSpan w:val="2"/>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7F421C" w:rsidP="00995450">
            <w:pPr>
              <w:jc w:val="center"/>
              <w:rPr>
                <w:sz w:val="16"/>
              </w:rPr>
            </w:pPr>
            <w:r w:rsidRPr="00995450">
              <w:rPr>
                <w:sz w:val="16"/>
              </w:rPr>
              <w:t>Father’s Name</w:t>
            </w:r>
          </w:p>
        </w:tc>
        <w:tc>
          <w:tcPr>
            <w:tcW w:w="2319" w:type="dxa"/>
            <w:gridSpan w:val="2"/>
          </w:tcPr>
          <w:p w:rsidR="00995450" w:rsidRPr="00995450" w:rsidRDefault="00995450" w:rsidP="00995450">
            <w:pPr>
              <w:jc w:val="center"/>
              <w:rPr>
                <w:sz w:val="16"/>
              </w:rPr>
            </w:pPr>
            <w:r w:rsidRPr="00995450">
              <w:rPr>
                <w:sz w:val="16"/>
              </w:rPr>
              <w:t>Mother’s Name</w:t>
            </w:r>
          </w:p>
        </w:tc>
      </w:tr>
      <w:tr w:rsidR="00995450" w:rsidRPr="00995450" w:rsidTr="00995450">
        <w:trPr>
          <w:trHeight w:val="232"/>
        </w:trPr>
        <w:tc>
          <w:tcPr>
            <w:tcW w:w="1165"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260" w:type="dxa"/>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7F421C"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149" w:type="dxa"/>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7F421C" w:rsidP="00833FB3">
            <w:pPr>
              <w:jc w:val="center"/>
            </w:pPr>
            <w:r>
              <w:t xml:space="preserve">William </w:t>
            </w:r>
            <w:proofErr w:type="spellStart"/>
            <w:r>
              <w:t>Eddin</w:t>
            </w:r>
            <w:r w:rsidR="006F483B">
              <w:t>s</w:t>
            </w:r>
            <w:proofErr w:type="spellEnd"/>
          </w:p>
        </w:tc>
        <w:tc>
          <w:tcPr>
            <w:tcW w:w="2111" w:type="dxa"/>
            <w:tcBorders>
              <w:top w:val="nil"/>
              <w:bottom w:val="nil"/>
            </w:tcBorders>
          </w:tcPr>
          <w:p w:rsidR="00833FB3" w:rsidRDefault="00833FB3" w:rsidP="00C831C3">
            <w:pPr>
              <w:jc w:val="center"/>
            </w:pPr>
          </w:p>
        </w:tc>
        <w:tc>
          <w:tcPr>
            <w:tcW w:w="4711" w:type="dxa"/>
            <w:gridSpan w:val="2"/>
          </w:tcPr>
          <w:p w:rsidR="00833FB3" w:rsidRDefault="007F421C" w:rsidP="00833FB3">
            <w:pPr>
              <w:jc w:val="center"/>
            </w:pPr>
            <w:proofErr w:type="gramStart"/>
            <w:r>
              <w:t>Rebecca ?</w:t>
            </w:r>
            <w:proofErr w:type="gramEnd"/>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3B5B2F" w:rsidP="00784402">
            <w:r>
              <w:t>August 1754</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3B5B2F" w:rsidP="00784402">
            <w:r>
              <w:t>Lunenburg County, VA USA</w:t>
            </w:r>
          </w:p>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3B5B2F" w:rsidP="00784402">
            <w:r>
              <w:t>Unknown, assumed somewhere in Lunenburg County, VA USA</w:t>
            </w:r>
          </w:p>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3B5B2F">
            <w:pPr>
              <w:rPr>
                <w:b/>
              </w:rPr>
            </w:pPr>
            <w:r>
              <w:rPr>
                <w:b/>
              </w:rPr>
              <w:t>Source</w:t>
            </w: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3B5B2F">
            <w:pPr>
              <w:rPr>
                <w:b/>
              </w:rPr>
            </w:pPr>
            <w:r>
              <w:rPr>
                <w:b/>
              </w:rPr>
              <w:t>Source</w:t>
            </w: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364EA8"/>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364EA8">
        <w:tc>
          <w:tcPr>
            <w:tcW w:w="2875" w:type="dxa"/>
            <w:tcBorders>
              <w:top w:val="nil"/>
              <w:left w:val="nil"/>
              <w:right w:val="nil"/>
            </w:tcBorders>
          </w:tcPr>
          <w:p w:rsidR="00BB0D0E" w:rsidRDefault="00BB0D0E" w:rsidP="00364EA8"/>
        </w:tc>
        <w:tc>
          <w:tcPr>
            <w:tcW w:w="4702" w:type="dxa"/>
            <w:tcBorders>
              <w:top w:val="nil"/>
              <w:left w:val="nil"/>
            </w:tcBorders>
          </w:tcPr>
          <w:p w:rsidR="00BB0D0E" w:rsidRDefault="00BB0D0E" w:rsidP="00364EA8"/>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364EA8">
        <w:tc>
          <w:tcPr>
            <w:tcW w:w="2875" w:type="dxa"/>
          </w:tcPr>
          <w:p w:rsidR="00BB0D0E" w:rsidRDefault="00BB0D0E" w:rsidP="00364EA8">
            <w:r>
              <w:t>Wife – Other husband</w:t>
            </w:r>
          </w:p>
        </w:tc>
        <w:tc>
          <w:tcPr>
            <w:tcW w:w="4702" w:type="dxa"/>
          </w:tcPr>
          <w:p w:rsidR="00BB0D0E" w:rsidRDefault="00BB0D0E" w:rsidP="00364EA8"/>
        </w:tc>
        <w:tc>
          <w:tcPr>
            <w:tcW w:w="3789" w:type="dxa"/>
            <w:shd w:val="clear" w:color="auto" w:fill="auto"/>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Where</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Other Children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Comments</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924DC8">
              <w:t>4</w:t>
            </w:r>
            <w:r w:rsidR="007F421C">
              <w:t>7</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A335BA" w:rsidRPr="0052134B" w:rsidTr="00A335BA">
        <w:tc>
          <w:tcPr>
            <w:tcW w:w="8365" w:type="dxa"/>
          </w:tcPr>
          <w:p w:rsidR="00A335BA" w:rsidRPr="00E44243" w:rsidRDefault="00E44243">
            <w:r w:rsidRPr="00E44243">
              <w:t>From Wi</w:t>
            </w:r>
            <w:r>
              <w:t xml:space="preserve">lliam </w:t>
            </w:r>
            <w:proofErr w:type="spellStart"/>
            <w:r>
              <w:t>Eddins</w:t>
            </w:r>
            <w:proofErr w:type="spellEnd"/>
            <w:r>
              <w:t xml:space="preserve"> </w:t>
            </w:r>
            <w:proofErr w:type="spellStart"/>
            <w:r>
              <w:t>FindaGrave</w:t>
            </w:r>
            <w:proofErr w:type="spellEnd"/>
            <w:r>
              <w:t xml:space="preserve"> webpage [John Note: I have not researched or verified any of this yet]”</w:t>
            </w:r>
          </w:p>
          <w:p w:rsidR="00E44243" w:rsidRPr="00E44243" w:rsidRDefault="00E44243"/>
          <w:p w:rsidR="00E44243" w:rsidRPr="00E44243" w:rsidRDefault="00E44243">
            <w:r>
              <w:rPr>
                <w:color w:val="36322D"/>
                <w:shd w:val="clear" w:color="auto" w:fill="FAFAFA"/>
              </w:rPr>
              <w:t>A</w:t>
            </w:r>
            <w:r w:rsidRPr="00E44243">
              <w:rPr>
                <w:color w:val="36322D"/>
                <w:shd w:val="clear" w:color="auto" w:fill="FAFAFA"/>
              </w:rPr>
              <w:t>MERICA IMMIGRANT:</w:t>
            </w:r>
            <w:r w:rsidRPr="00E44243">
              <w:rPr>
                <w:color w:val="36322D"/>
              </w:rPr>
              <w:br/>
            </w:r>
            <w:r w:rsidRPr="00E44243">
              <w:rPr>
                <w:color w:val="36322D"/>
              </w:rPr>
              <w:br/>
            </w:r>
            <w:r w:rsidRPr="00E44243">
              <w:rPr>
                <w:color w:val="36322D"/>
                <w:shd w:val="clear" w:color="auto" w:fill="FAFAFA"/>
              </w:rPr>
              <w:t xml:space="preserve">William </w:t>
            </w:r>
            <w:proofErr w:type="spellStart"/>
            <w:r w:rsidRPr="00E44243">
              <w:rPr>
                <w:color w:val="36322D"/>
                <w:shd w:val="clear" w:color="auto" w:fill="FAFAFA"/>
              </w:rPr>
              <w:t>Eddins</w:t>
            </w:r>
            <w:proofErr w:type="spellEnd"/>
            <w:r w:rsidRPr="00E44243">
              <w:rPr>
                <w:color w:val="36322D"/>
                <w:shd w:val="clear" w:color="auto" w:fill="FAFAFA"/>
              </w:rPr>
              <w:t>/</w:t>
            </w:r>
            <w:proofErr w:type="spellStart"/>
            <w:r w:rsidRPr="00E44243">
              <w:rPr>
                <w:color w:val="36322D"/>
                <w:shd w:val="clear" w:color="auto" w:fill="FAFAFA"/>
              </w:rPr>
              <w:t>Edens</w:t>
            </w:r>
            <w:proofErr w:type="spellEnd"/>
            <w:r w:rsidRPr="00E44243">
              <w:rPr>
                <w:color w:val="36322D"/>
                <w:shd w:val="clear" w:color="auto" w:fill="FAFAFA"/>
              </w:rPr>
              <w:t xml:space="preserve"> in ≈1695 FR to 1754 </w:t>
            </w:r>
            <w:proofErr w:type="spellStart"/>
            <w:r w:rsidRPr="00E44243">
              <w:rPr>
                <w:color w:val="36322D"/>
                <w:shd w:val="clear" w:color="auto" w:fill="FAFAFA"/>
              </w:rPr>
              <w:t>Manakintown</w:t>
            </w:r>
            <w:proofErr w:type="spellEnd"/>
            <w:r w:rsidRPr="00E44243">
              <w:rPr>
                <w:color w:val="36322D"/>
                <w:shd w:val="clear" w:color="auto" w:fill="FAFAFA"/>
              </w:rPr>
              <w:t xml:space="preserve">, Lunenburg Co VA @ Geni.com: "... 1726 Huguenot [status debated] to VA from ENG ... 09/18/1728 land purchased by son William </w:t>
            </w:r>
            <w:proofErr w:type="spellStart"/>
            <w:r w:rsidRPr="00E44243">
              <w:rPr>
                <w:color w:val="36322D"/>
                <w:shd w:val="clear" w:color="auto" w:fill="FAFAFA"/>
              </w:rPr>
              <w:t>Eddins</w:t>
            </w:r>
            <w:proofErr w:type="spellEnd"/>
            <w:r w:rsidRPr="00E44243">
              <w:rPr>
                <w:color w:val="36322D"/>
                <w:shd w:val="clear" w:color="auto" w:fill="FAFAFA"/>
              </w:rPr>
              <w:t xml:space="preserve"> in Spotsylvania Co VA ... 10/28/1735 land grant by patent 525 acres in Spotsylvania Co VA ... 1744 sold to son William </w:t>
            </w:r>
            <w:proofErr w:type="spellStart"/>
            <w:r w:rsidRPr="00E44243">
              <w:rPr>
                <w:color w:val="36322D"/>
                <w:shd w:val="clear" w:color="auto" w:fill="FAFAFA"/>
              </w:rPr>
              <w:t>Eddins</w:t>
            </w:r>
            <w:proofErr w:type="spellEnd"/>
            <w:r w:rsidRPr="00E44243">
              <w:rPr>
                <w:color w:val="36322D"/>
                <w:shd w:val="clear" w:color="auto" w:fill="FAFAFA"/>
              </w:rPr>
              <w:t xml:space="preserve"> above property in foothills of Blue Ridge Mountains in VA ... 1748 on Tithe (tax) List, King William Parish, </w:t>
            </w:r>
            <w:proofErr w:type="spellStart"/>
            <w:r w:rsidRPr="00E44243">
              <w:rPr>
                <w:color w:val="36322D"/>
                <w:shd w:val="clear" w:color="auto" w:fill="FAFAFA"/>
              </w:rPr>
              <w:t>Manakintown</w:t>
            </w:r>
            <w:proofErr w:type="spellEnd"/>
            <w:r w:rsidRPr="00E44243">
              <w:rPr>
                <w:color w:val="36322D"/>
                <w:shd w:val="clear" w:color="auto" w:fill="FAFAFA"/>
              </w:rPr>
              <w:t xml:space="preserve"> VA living near Alex </w:t>
            </w:r>
            <w:proofErr w:type="spellStart"/>
            <w:r w:rsidRPr="00E44243">
              <w:rPr>
                <w:color w:val="36322D"/>
                <w:shd w:val="clear" w:color="auto" w:fill="FAFAFA"/>
              </w:rPr>
              <w:t>Edins</w:t>
            </w:r>
            <w:proofErr w:type="spellEnd"/>
            <w:r w:rsidRPr="00E44243">
              <w:rPr>
                <w:color w:val="36322D"/>
                <w:shd w:val="clear" w:color="auto" w:fill="FAFAFA"/>
              </w:rPr>
              <w:t xml:space="preserve"> ... 1748 King William Parish, </w:t>
            </w:r>
            <w:proofErr w:type="spellStart"/>
            <w:r w:rsidRPr="00E44243">
              <w:rPr>
                <w:color w:val="36322D"/>
                <w:shd w:val="clear" w:color="auto" w:fill="FAFAFA"/>
              </w:rPr>
              <w:t>Manakintown</w:t>
            </w:r>
            <w:proofErr w:type="spellEnd"/>
            <w:r w:rsidRPr="00E44243">
              <w:rPr>
                <w:color w:val="36322D"/>
                <w:shd w:val="clear" w:color="auto" w:fill="FAFAFA"/>
              </w:rPr>
              <w:t xml:space="preserve">, Lunenburg Co VA ..."; + Rebecca Haws; children: </w:t>
            </w:r>
            <w:proofErr w:type="spellStart"/>
            <w:r w:rsidRPr="00E44243">
              <w:rPr>
                <w:color w:val="36322D"/>
                <w:shd w:val="clear" w:color="auto" w:fill="FAFAFA"/>
              </w:rPr>
              <w:t>Theophilus</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xml:space="preserve">; Abraham </w:t>
            </w:r>
            <w:proofErr w:type="spellStart"/>
            <w:r w:rsidRPr="00E44243">
              <w:rPr>
                <w:color w:val="36322D"/>
                <w:shd w:val="clear" w:color="auto" w:fill="FAFAFA"/>
              </w:rPr>
              <w:t>Eddins</w:t>
            </w:r>
            <w:proofErr w:type="spellEnd"/>
            <w:r w:rsidRPr="00E44243">
              <w:rPr>
                <w:color w:val="36322D"/>
                <w:shd w:val="clear" w:color="auto" w:fill="FAFAFA"/>
              </w:rPr>
              <w:t xml:space="preserve">; Pvt. Benjamin </w:t>
            </w:r>
            <w:proofErr w:type="spellStart"/>
            <w:r w:rsidRPr="00E44243">
              <w:rPr>
                <w:color w:val="36322D"/>
                <w:shd w:val="clear" w:color="auto" w:fill="FAFAFA"/>
              </w:rPr>
              <w:t>Eddins</w:t>
            </w:r>
            <w:proofErr w:type="spellEnd"/>
            <w:r w:rsidRPr="00E44243">
              <w:rPr>
                <w:color w:val="36322D"/>
                <w:shd w:val="clear" w:color="auto" w:fill="FAFAFA"/>
              </w:rPr>
              <w:t xml:space="preserve">, POW; John </w:t>
            </w:r>
            <w:proofErr w:type="spellStart"/>
            <w:r w:rsidRPr="00E44243">
              <w:rPr>
                <w:color w:val="36322D"/>
                <w:shd w:val="clear" w:color="auto" w:fill="FAFAFA"/>
              </w:rPr>
              <w:t>Edens</w:t>
            </w:r>
            <w:proofErr w:type="spellEnd"/>
            <w:r w:rsidRPr="00E44243">
              <w:rPr>
                <w:color w:val="36322D"/>
                <w:shd w:val="clear" w:color="auto" w:fill="FAFAFA"/>
              </w:rPr>
              <w:t xml:space="preserve">; Jacob </w:t>
            </w:r>
            <w:proofErr w:type="spellStart"/>
            <w:r w:rsidRPr="00E44243">
              <w:rPr>
                <w:color w:val="36322D"/>
                <w:shd w:val="clear" w:color="auto" w:fill="FAFAFA"/>
              </w:rPr>
              <w:t>Eddins</w:t>
            </w:r>
            <w:proofErr w:type="spellEnd"/>
            <w:r w:rsidRPr="00E44243">
              <w:rPr>
                <w:color w:val="36322D"/>
                <w:shd w:val="clear" w:color="auto" w:fill="FAFAFA"/>
              </w:rPr>
              <w:t xml:space="preserve">; </w:t>
            </w:r>
            <w:proofErr w:type="spellStart"/>
            <w:r w:rsidRPr="00E44243">
              <w:rPr>
                <w:color w:val="36322D"/>
                <w:shd w:val="clear" w:color="auto" w:fill="FAFAFA"/>
              </w:rPr>
              <w:t>Isac</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xml:space="preserve">; Joseph </w:t>
            </w:r>
            <w:proofErr w:type="spellStart"/>
            <w:r w:rsidRPr="00E44243">
              <w:rPr>
                <w:color w:val="36322D"/>
                <w:shd w:val="clear" w:color="auto" w:fill="FAFAFA"/>
              </w:rPr>
              <w:t>Eddins</w:t>
            </w:r>
            <w:proofErr w:type="spellEnd"/>
            <w:r w:rsidRPr="00E44243">
              <w:rPr>
                <w:color w:val="36322D"/>
                <w:shd w:val="clear" w:color="auto" w:fill="FAFAFA"/>
              </w:rPr>
              <w:t xml:space="preserve">; William </w:t>
            </w:r>
            <w:proofErr w:type="spellStart"/>
            <w:r w:rsidRPr="00E44243">
              <w:rPr>
                <w:color w:val="36322D"/>
                <w:shd w:val="clear" w:color="auto" w:fill="FAFAFA"/>
              </w:rPr>
              <w:t>Eddins</w:t>
            </w:r>
            <w:proofErr w:type="spellEnd"/>
            <w:r w:rsidRPr="00E44243">
              <w:rPr>
                <w:color w:val="36322D"/>
                <w:shd w:val="clear" w:color="auto" w:fill="FAFAFA"/>
              </w:rPr>
              <w:t xml:space="preserve">; Mary </w:t>
            </w:r>
            <w:proofErr w:type="spellStart"/>
            <w:r w:rsidRPr="00E44243">
              <w:rPr>
                <w:color w:val="36322D"/>
                <w:shd w:val="clear" w:color="auto" w:fill="FAFAFA"/>
              </w:rPr>
              <w:t>Eddins</w:t>
            </w:r>
            <w:proofErr w:type="spellEnd"/>
            <w:r w:rsidRPr="00E44243">
              <w:rPr>
                <w:color w:val="36322D"/>
                <w:shd w:val="clear" w:color="auto" w:fill="FAFAFA"/>
              </w:rPr>
              <w:t xml:space="preserve">; Elizabeth </w:t>
            </w:r>
            <w:proofErr w:type="spellStart"/>
            <w:r w:rsidRPr="00E44243">
              <w:rPr>
                <w:color w:val="36322D"/>
                <w:shd w:val="clear" w:color="auto" w:fill="FAFAFA"/>
              </w:rPr>
              <w:t>Eddins</w:t>
            </w:r>
            <w:proofErr w:type="spellEnd"/>
            <w:r w:rsidRPr="00E44243">
              <w:rPr>
                <w:color w:val="36322D"/>
                <w:shd w:val="clear" w:color="auto" w:fill="FAFAFA"/>
              </w:rPr>
              <w:t xml:space="preserve">; Rebecca </w:t>
            </w:r>
            <w:proofErr w:type="spellStart"/>
            <w:r w:rsidRPr="00E44243">
              <w:rPr>
                <w:color w:val="36322D"/>
                <w:shd w:val="clear" w:color="auto" w:fill="FAFAFA"/>
              </w:rPr>
              <w:t>Eddins</w:t>
            </w:r>
            <w:proofErr w:type="spellEnd"/>
            <w:r w:rsidRPr="00E44243">
              <w:rPr>
                <w:color w:val="36322D"/>
                <w:shd w:val="clear" w:color="auto" w:fill="FAFAFA"/>
              </w:rPr>
              <w:t xml:space="preserve">; Joel </w:t>
            </w:r>
            <w:proofErr w:type="spellStart"/>
            <w:r w:rsidRPr="00E44243">
              <w:rPr>
                <w:color w:val="36322D"/>
                <w:shd w:val="clear" w:color="auto" w:fill="FAFAFA"/>
              </w:rPr>
              <w:t>Edens</w:t>
            </w:r>
            <w:proofErr w:type="spellEnd"/>
            <w:r w:rsidRPr="00E44243">
              <w:rPr>
                <w:color w:val="36322D"/>
                <w:shd w:val="clear" w:color="auto" w:fill="FAFAFA"/>
              </w:rPr>
              <w:t xml:space="preserve">; parents: John </w:t>
            </w:r>
            <w:proofErr w:type="spellStart"/>
            <w:r w:rsidRPr="00E44243">
              <w:rPr>
                <w:color w:val="36322D"/>
                <w:shd w:val="clear" w:color="auto" w:fill="FAFAFA"/>
              </w:rPr>
              <w:t>Edens</w:t>
            </w:r>
            <w:proofErr w:type="spellEnd"/>
            <w:r w:rsidRPr="00E44243">
              <w:rPr>
                <w:color w:val="36322D"/>
                <w:shd w:val="clear" w:color="auto" w:fill="FAFAFA"/>
              </w:rPr>
              <w:t xml:space="preserve"> + Elizabeth ?:</w:t>
            </w:r>
            <w:r w:rsidRPr="00E44243">
              <w:rPr>
                <w:color w:val="36322D"/>
              </w:rPr>
              <w:br/>
            </w:r>
            <w:r w:rsidRPr="00E44243">
              <w:rPr>
                <w:color w:val="36322D"/>
              </w:rPr>
              <w:br/>
            </w:r>
            <w:r w:rsidRPr="00E44243">
              <w:rPr>
                <w:color w:val="36322D"/>
                <w:shd w:val="clear" w:color="auto" w:fill="FAFAFA"/>
              </w:rPr>
              <w:t xml:space="preserve">William </w:t>
            </w:r>
            <w:proofErr w:type="spellStart"/>
            <w:r w:rsidRPr="00E44243">
              <w:rPr>
                <w:color w:val="36322D"/>
                <w:shd w:val="clear" w:color="auto" w:fill="FAFAFA"/>
              </w:rPr>
              <w:t>Eddins</w:t>
            </w:r>
            <w:proofErr w:type="spellEnd"/>
            <w:r w:rsidRPr="00E44243">
              <w:rPr>
                <w:color w:val="36322D"/>
                <w:shd w:val="clear" w:color="auto" w:fill="FAFAFA"/>
              </w:rPr>
              <w:t xml:space="preserve"> in Registered Huguenot Lineage @ Huguenot-Manakin.org;</w:t>
            </w:r>
            <w:r w:rsidRPr="00E44243">
              <w:rPr>
                <w:color w:val="36322D"/>
              </w:rPr>
              <w:br/>
            </w:r>
            <w:r w:rsidRPr="00E44243">
              <w:rPr>
                <w:color w:val="36322D"/>
              </w:rPr>
              <w:br/>
            </w:r>
            <w:r w:rsidRPr="00E44243">
              <w:rPr>
                <w:color w:val="36322D"/>
                <w:shd w:val="clear" w:color="auto" w:fill="FAFAFA"/>
              </w:rPr>
              <w:t xml:space="preserve">William </w:t>
            </w:r>
            <w:proofErr w:type="spellStart"/>
            <w:r w:rsidRPr="00E44243">
              <w:rPr>
                <w:color w:val="36322D"/>
                <w:shd w:val="clear" w:color="auto" w:fill="FAFAFA"/>
              </w:rPr>
              <w:t>Edens</w:t>
            </w:r>
            <w:proofErr w:type="spellEnd"/>
            <w:r w:rsidRPr="00E44243">
              <w:rPr>
                <w:color w:val="36322D"/>
                <w:shd w:val="clear" w:color="auto" w:fill="FAFAFA"/>
              </w:rPr>
              <w:t>/</w:t>
            </w:r>
            <w:proofErr w:type="spellStart"/>
            <w:r w:rsidRPr="00E44243">
              <w:rPr>
                <w:color w:val="36322D"/>
                <w:shd w:val="clear" w:color="auto" w:fill="FAFAFA"/>
              </w:rPr>
              <w:t>Eddins</w:t>
            </w:r>
            <w:proofErr w:type="spellEnd"/>
            <w:r w:rsidRPr="00E44243">
              <w:rPr>
                <w:color w:val="36322D"/>
                <w:shd w:val="clear" w:color="auto" w:fill="FAFAFA"/>
              </w:rPr>
              <w:t>/</w:t>
            </w:r>
            <w:proofErr w:type="spellStart"/>
            <w:r w:rsidRPr="00E44243">
              <w:rPr>
                <w:color w:val="36322D"/>
                <w:shd w:val="clear" w:color="auto" w:fill="FAFAFA"/>
              </w:rPr>
              <w:t>Eddings</w:t>
            </w:r>
            <w:proofErr w:type="spellEnd"/>
            <w:r w:rsidRPr="00E44243">
              <w:rPr>
                <w:color w:val="36322D"/>
                <w:shd w:val="clear" w:color="auto" w:fill="FAFAFA"/>
              </w:rPr>
              <w:t xml:space="preserve"> in 1695 FR to 1754 Lunenburg Co VA @ Roots Web.com; + Rebecca Haws; children: Abraham </w:t>
            </w:r>
            <w:proofErr w:type="spellStart"/>
            <w:r w:rsidRPr="00E44243">
              <w:rPr>
                <w:color w:val="36322D"/>
                <w:shd w:val="clear" w:color="auto" w:fill="FAFAFA"/>
              </w:rPr>
              <w:t>Edens</w:t>
            </w:r>
            <w:proofErr w:type="spellEnd"/>
            <w:r w:rsidRPr="00E44243">
              <w:rPr>
                <w:color w:val="36322D"/>
                <w:shd w:val="clear" w:color="auto" w:fill="FAFAFA"/>
              </w:rPr>
              <w:t xml:space="preserve">, Elizabeth </w:t>
            </w:r>
            <w:proofErr w:type="spellStart"/>
            <w:r w:rsidRPr="00E44243">
              <w:rPr>
                <w:color w:val="36322D"/>
                <w:shd w:val="clear" w:color="auto" w:fill="FAFAFA"/>
              </w:rPr>
              <w:t>Edens</w:t>
            </w:r>
            <w:proofErr w:type="spellEnd"/>
            <w:r w:rsidRPr="00E44243">
              <w:rPr>
                <w:color w:val="36322D"/>
                <w:shd w:val="clear" w:color="auto" w:fill="FAFAFA"/>
              </w:rPr>
              <w:t xml:space="preserve">, Isaac </w:t>
            </w:r>
            <w:proofErr w:type="spellStart"/>
            <w:r w:rsidRPr="00E44243">
              <w:rPr>
                <w:color w:val="36322D"/>
                <w:shd w:val="clear" w:color="auto" w:fill="FAFAFA"/>
              </w:rPr>
              <w:t>Edens</w:t>
            </w:r>
            <w:proofErr w:type="spellEnd"/>
            <w:r w:rsidRPr="00E44243">
              <w:rPr>
                <w:color w:val="36322D"/>
                <w:shd w:val="clear" w:color="auto" w:fill="FAFAFA"/>
              </w:rPr>
              <w:t xml:space="preserve">, Jacob </w:t>
            </w:r>
            <w:proofErr w:type="spellStart"/>
            <w:r w:rsidRPr="00E44243">
              <w:rPr>
                <w:color w:val="36322D"/>
                <w:shd w:val="clear" w:color="auto" w:fill="FAFAFA"/>
              </w:rPr>
              <w:t>Edens</w:t>
            </w:r>
            <w:proofErr w:type="spellEnd"/>
            <w:r w:rsidRPr="00E44243">
              <w:rPr>
                <w:color w:val="36322D"/>
                <w:shd w:val="clear" w:color="auto" w:fill="FAFAFA"/>
              </w:rPr>
              <w:t xml:space="preserve"> Patriot, Joseph </w:t>
            </w:r>
            <w:proofErr w:type="spellStart"/>
            <w:r w:rsidRPr="00E44243">
              <w:rPr>
                <w:color w:val="36322D"/>
                <w:shd w:val="clear" w:color="auto" w:fill="FAFAFA"/>
              </w:rPr>
              <w:t>Edens</w:t>
            </w:r>
            <w:proofErr w:type="spellEnd"/>
            <w:r w:rsidRPr="00E44243">
              <w:rPr>
                <w:color w:val="36322D"/>
                <w:shd w:val="clear" w:color="auto" w:fill="FAFAFA"/>
              </w:rPr>
              <w:t xml:space="preserve">, Mary </w:t>
            </w:r>
            <w:proofErr w:type="spellStart"/>
            <w:r w:rsidRPr="00E44243">
              <w:rPr>
                <w:color w:val="36322D"/>
                <w:shd w:val="clear" w:color="auto" w:fill="FAFAFA"/>
              </w:rPr>
              <w:t>Edens</w:t>
            </w:r>
            <w:proofErr w:type="spellEnd"/>
            <w:r w:rsidRPr="00E44243">
              <w:rPr>
                <w:color w:val="36322D"/>
                <w:shd w:val="clear" w:color="auto" w:fill="FAFAFA"/>
              </w:rPr>
              <w:t xml:space="preserve">, Rebecca </w:t>
            </w:r>
            <w:proofErr w:type="spellStart"/>
            <w:r w:rsidRPr="00E44243">
              <w:rPr>
                <w:color w:val="36322D"/>
                <w:shd w:val="clear" w:color="auto" w:fill="FAFAFA"/>
              </w:rPr>
              <w:t>Edens</w:t>
            </w:r>
            <w:proofErr w:type="spellEnd"/>
            <w:r w:rsidRPr="00E44243">
              <w:rPr>
                <w:color w:val="36322D"/>
                <w:shd w:val="clear" w:color="auto" w:fill="FAFAFA"/>
              </w:rPr>
              <w:t xml:space="preserve">, Thomas A. H. </w:t>
            </w:r>
            <w:proofErr w:type="spellStart"/>
            <w:r w:rsidRPr="00E44243">
              <w:rPr>
                <w:color w:val="36322D"/>
                <w:shd w:val="clear" w:color="auto" w:fill="FAFAFA"/>
              </w:rPr>
              <w:t>Edens</w:t>
            </w:r>
            <w:proofErr w:type="spellEnd"/>
            <w:r w:rsidRPr="00E44243">
              <w:rPr>
                <w:color w:val="36322D"/>
                <w:shd w:val="clear" w:color="auto" w:fill="FAFAFA"/>
              </w:rPr>
              <w:t>, William (</w:t>
            </w:r>
            <w:proofErr w:type="spellStart"/>
            <w:r w:rsidRPr="00E44243">
              <w:rPr>
                <w:color w:val="36322D"/>
                <w:shd w:val="clear" w:color="auto" w:fill="FAFAFA"/>
              </w:rPr>
              <w:t>Eddings</w:t>
            </w:r>
            <w:proofErr w:type="spellEnd"/>
            <w:r w:rsidRPr="00E44243">
              <w:rPr>
                <w:color w:val="36322D"/>
                <w:shd w:val="clear" w:color="auto" w:fill="FAFAFA"/>
              </w:rPr>
              <w:t xml:space="preserve">) </w:t>
            </w:r>
            <w:proofErr w:type="spellStart"/>
            <w:r w:rsidRPr="00E44243">
              <w:rPr>
                <w:color w:val="36322D"/>
                <w:shd w:val="clear" w:color="auto" w:fill="FAFAFA"/>
              </w:rPr>
              <w:t>Edens</w:t>
            </w:r>
            <w:proofErr w:type="spellEnd"/>
            <w:r w:rsidRPr="00E44243">
              <w:rPr>
                <w:color w:val="36322D"/>
                <w:shd w:val="clear" w:color="auto" w:fill="FAFAFA"/>
              </w:rPr>
              <w:t xml:space="preserve">, </w:t>
            </w:r>
            <w:proofErr w:type="spellStart"/>
            <w:r w:rsidRPr="00E44243">
              <w:rPr>
                <w:color w:val="36322D"/>
                <w:shd w:val="clear" w:color="auto" w:fill="FAFAFA"/>
              </w:rPr>
              <w:t>Theophilus</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xml:space="preserve">) </w:t>
            </w:r>
            <w:proofErr w:type="spellStart"/>
            <w:r w:rsidRPr="00E44243">
              <w:rPr>
                <w:color w:val="36322D"/>
                <w:shd w:val="clear" w:color="auto" w:fill="FAFAFA"/>
              </w:rPr>
              <w:t>Edens</w:t>
            </w:r>
            <w:proofErr w:type="spellEnd"/>
            <w:r w:rsidRPr="00E44243">
              <w:rPr>
                <w:color w:val="36322D"/>
                <w:shd w:val="clear" w:color="auto" w:fill="FAFAFA"/>
              </w:rPr>
              <w:t xml:space="preserve">, Benjamin </w:t>
            </w:r>
            <w:proofErr w:type="spellStart"/>
            <w:r w:rsidRPr="00E44243">
              <w:rPr>
                <w:color w:val="36322D"/>
                <w:shd w:val="clear" w:color="auto" w:fill="FAFAFA"/>
              </w:rPr>
              <w:t>Edens</w:t>
            </w:r>
            <w:proofErr w:type="spellEnd"/>
            <w:r w:rsidRPr="00E44243">
              <w:rPr>
                <w:color w:val="36322D"/>
                <w:shd w:val="clear" w:color="auto" w:fill="FAFAFA"/>
              </w:rPr>
              <w:t xml:space="preserve">, Alexander </w:t>
            </w:r>
            <w:proofErr w:type="spellStart"/>
            <w:r w:rsidRPr="00E44243">
              <w:rPr>
                <w:color w:val="36322D"/>
                <w:shd w:val="clear" w:color="auto" w:fill="FAFAFA"/>
              </w:rPr>
              <w:t>Edens</w:t>
            </w:r>
            <w:proofErr w:type="spellEnd"/>
            <w:r w:rsidRPr="00E44243">
              <w:rPr>
                <w:color w:val="36322D"/>
                <w:shd w:val="clear" w:color="auto" w:fill="FAFAFA"/>
              </w:rPr>
              <w:t xml:space="preserve">, Patriot, John </w:t>
            </w:r>
            <w:proofErr w:type="spellStart"/>
            <w:r w:rsidRPr="00E44243">
              <w:rPr>
                <w:color w:val="36322D"/>
                <w:shd w:val="clear" w:color="auto" w:fill="FAFAFA"/>
              </w:rPr>
              <w:t>Edens</w:t>
            </w:r>
            <w:proofErr w:type="spellEnd"/>
            <w:r w:rsidRPr="00E44243">
              <w:rPr>
                <w:color w:val="36322D"/>
                <w:shd w:val="clear" w:color="auto" w:fill="FAFAFA"/>
              </w:rPr>
              <w:t xml:space="preserve">, Patriot; parents: John </w:t>
            </w:r>
            <w:proofErr w:type="spellStart"/>
            <w:r w:rsidRPr="00E44243">
              <w:rPr>
                <w:color w:val="36322D"/>
                <w:shd w:val="clear" w:color="auto" w:fill="FAFAFA"/>
              </w:rPr>
              <w:t>Edens</w:t>
            </w:r>
            <w:proofErr w:type="spellEnd"/>
            <w:r w:rsidRPr="00E44243">
              <w:rPr>
                <w:color w:val="36322D"/>
                <w:shd w:val="clear" w:color="auto" w:fill="FAFAFA"/>
              </w:rPr>
              <w:t xml:space="preserve"> + Elizabeth ?; extensive data, e.g.,</w:t>
            </w:r>
            <w:r w:rsidRPr="00E44243">
              <w:rPr>
                <w:color w:val="36322D"/>
              </w:rPr>
              <w:br/>
            </w:r>
            <w:r w:rsidRPr="00E44243">
              <w:rPr>
                <w:color w:val="36322D"/>
              </w:rPr>
              <w:br/>
            </w:r>
            <w:r w:rsidRPr="00E44243">
              <w:rPr>
                <w:color w:val="36322D"/>
                <w:shd w:val="clear" w:color="auto" w:fill="FAFAFA"/>
              </w:rPr>
              <w:t xml:space="preserve">"LW&amp;T. 02/02/1754. I, William </w:t>
            </w:r>
            <w:proofErr w:type="spellStart"/>
            <w:r w:rsidRPr="00E44243">
              <w:rPr>
                <w:color w:val="36322D"/>
                <w:shd w:val="clear" w:color="auto" w:fill="FAFAFA"/>
              </w:rPr>
              <w:t>Eddins</w:t>
            </w:r>
            <w:proofErr w:type="spellEnd"/>
            <w:r w:rsidRPr="00E44243">
              <w:rPr>
                <w:color w:val="36322D"/>
                <w:shd w:val="clear" w:color="auto" w:fill="FAFAFA"/>
              </w:rPr>
              <w:t xml:space="preserve"> of Lunenburg Co VA Firstly, I want my funeral expenses and all my other debts paid.</w:t>
            </w:r>
            <w:r w:rsidRPr="00E44243">
              <w:rPr>
                <w:color w:val="36322D"/>
              </w:rPr>
              <w:br/>
            </w:r>
            <w:r w:rsidRPr="00E44243">
              <w:rPr>
                <w:color w:val="36322D"/>
                <w:shd w:val="clear" w:color="auto" w:fill="FAFAFA"/>
              </w:rPr>
              <w:t xml:space="preserve">"To my sons, Jacob </w:t>
            </w:r>
            <w:proofErr w:type="spellStart"/>
            <w:r w:rsidRPr="00E44243">
              <w:rPr>
                <w:color w:val="36322D"/>
                <w:shd w:val="clear" w:color="auto" w:fill="FAFAFA"/>
              </w:rPr>
              <w:t>Eddins</w:t>
            </w:r>
            <w:proofErr w:type="spellEnd"/>
            <w:r w:rsidRPr="00E44243">
              <w:rPr>
                <w:color w:val="36322D"/>
                <w:shd w:val="clear" w:color="auto" w:fill="FAFAFA"/>
              </w:rPr>
              <w:t xml:space="preserve">, Benjamin </w:t>
            </w:r>
            <w:proofErr w:type="spellStart"/>
            <w:r w:rsidRPr="00E44243">
              <w:rPr>
                <w:color w:val="36322D"/>
                <w:shd w:val="clear" w:color="auto" w:fill="FAFAFA"/>
              </w:rPr>
              <w:t>Eddins</w:t>
            </w:r>
            <w:proofErr w:type="spellEnd"/>
            <w:r w:rsidRPr="00E44243">
              <w:rPr>
                <w:color w:val="36322D"/>
                <w:shd w:val="clear" w:color="auto" w:fill="FAFAFA"/>
              </w:rPr>
              <w:t xml:space="preserve">, </w:t>
            </w:r>
            <w:proofErr w:type="spellStart"/>
            <w:r w:rsidRPr="00E44243">
              <w:rPr>
                <w:color w:val="36322D"/>
                <w:shd w:val="clear" w:color="auto" w:fill="FAFAFA"/>
              </w:rPr>
              <w:t>Theophilus</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xml:space="preserve"> -- a certain tract of land containing 400 acres, and being the dwelling plantation whereon I now dwell, to be equally divided among them, only my son </w:t>
            </w:r>
            <w:proofErr w:type="spellStart"/>
            <w:r w:rsidRPr="00E44243">
              <w:rPr>
                <w:color w:val="36322D"/>
                <w:shd w:val="clear" w:color="auto" w:fill="FAFAFA"/>
              </w:rPr>
              <w:t>Theophilus</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xml:space="preserve"> shall have in his part the Manor Plantation, with all the improvements thereon made.</w:t>
            </w:r>
            <w:r w:rsidRPr="00E44243">
              <w:rPr>
                <w:color w:val="36322D"/>
              </w:rPr>
              <w:br/>
            </w:r>
            <w:r w:rsidRPr="00E44243">
              <w:rPr>
                <w:color w:val="36322D"/>
                <w:shd w:val="clear" w:color="auto" w:fill="FAFAFA"/>
              </w:rPr>
              <w:t xml:space="preserve">"To my son Isaac </w:t>
            </w:r>
            <w:proofErr w:type="spellStart"/>
            <w:r w:rsidRPr="00E44243">
              <w:rPr>
                <w:color w:val="36322D"/>
                <w:shd w:val="clear" w:color="auto" w:fill="FAFAFA"/>
              </w:rPr>
              <w:t>Eddins</w:t>
            </w:r>
            <w:proofErr w:type="spellEnd"/>
            <w:r w:rsidRPr="00E44243">
              <w:rPr>
                <w:color w:val="36322D"/>
                <w:shd w:val="clear" w:color="auto" w:fill="FAFAFA"/>
              </w:rPr>
              <w:t xml:space="preserve"> -- 2 cows and calves, 2 sows and pigs, and 1 feather bed, to be delivered to Isaac </w:t>
            </w:r>
            <w:proofErr w:type="spellStart"/>
            <w:r w:rsidRPr="00E44243">
              <w:rPr>
                <w:color w:val="36322D"/>
                <w:shd w:val="clear" w:color="auto" w:fill="FAFAFA"/>
              </w:rPr>
              <w:t>Eddins</w:t>
            </w:r>
            <w:proofErr w:type="spellEnd"/>
            <w:r w:rsidRPr="00E44243">
              <w:rPr>
                <w:color w:val="36322D"/>
                <w:shd w:val="clear" w:color="auto" w:fill="FAFAFA"/>
              </w:rPr>
              <w:t xml:space="preserve"> upon the day of his marriage or at any other time I shall see occasion, in my lifetime.</w:t>
            </w:r>
            <w:r w:rsidRPr="00E44243">
              <w:rPr>
                <w:color w:val="36322D"/>
              </w:rPr>
              <w:br/>
            </w:r>
            <w:r w:rsidRPr="00E44243">
              <w:rPr>
                <w:color w:val="36322D"/>
                <w:shd w:val="clear" w:color="auto" w:fill="FAFAFA"/>
              </w:rPr>
              <w:t xml:space="preserve">"To my sons, Jacob </w:t>
            </w:r>
            <w:proofErr w:type="spellStart"/>
            <w:r w:rsidRPr="00E44243">
              <w:rPr>
                <w:color w:val="36322D"/>
                <w:shd w:val="clear" w:color="auto" w:fill="FAFAFA"/>
              </w:rPr>
              <w:t>Eddins</w:t>
            </w:r>
            <w:proofErr w:type="spellEnd"/>
            <w:r w:rsidRPr="00E44243">
              <w:rPr>
                <w:color w:val="36322D"/>
                <w:shd w:val="clear" w:color="auto" w:fill="FAFAFA"/>
              </w:rPr>
              <w:t xml:space="preserve">, Benjamin </w:t>
            </w:r>
            <w:proofErr w:type="spellStart"/>
            <w:r w:rsidRPr="00E44243">
              <w:rPr>
                <w:color w:val="36322D"/>
                <w:shd w:val="clear" w:color="auto" w:fill="FAFAFA"/>
              </w:rPr>
              <w:t>Eddins</w:t>
            </w:r>
            <w:proofErr w:type="spellEnd"/>
            <w:r w:rsidRPr="00E44243">
              <w:rPr>
                <w:color w:val="36322D"/>
                <w:shd w:val="clear" w:color="auto" w:fill="FAFAFA"/>
              </w:rPr>
              <w:t xml:space="preserve">, and </w:t>
            </w:r>
            <w:proofErr w:type="spellStart"/>
            <w:r w:rsidRPr="00E44243">
              <w:rPr>
                <w:color w:val="36322D"/>
                <w:shd w:val="clear" w:color="auto" w:fill="FAFAFA"/>
              </w:rPr>
              <w:t>Theophilus</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with Mary [?], my daughter -- all my estate, real and personal, and there shall be 1 feather bed in Mary's part.</w:t>
            </w:r>
            <w:r w:rsidRPr="00E44243">
              <w:rPr>
                <w:color w:val="36322D"/>
              </w:rPr>
              <w:br/>
            </w:r>
            <w:r w:rsidRPr="00E44243">
              <w:rPr>
                <w:color w:val="36322D"/>
                <w:shd w:val="clear" w:color="auto" w:fill="FAFAFA"/>
              </w:rPr>
              <w:t xml:space="preserve">"To my son John </w:t>
            </w:r>
            <w:proofErr w:type="spellStart"/>
            <w:r w:rsidRPr="00E44243">
              <w:rPr>
                <w:color w:val="36322D"/>
                <w:shd w:val="clear" w:color="auto" w:fill="FAFAFA"/>
              </w:rPr>
              <w:t>Eddins</w:t>
            </w:r>
            <w:proofErr w:type="spellEnd"/>
            <w:r w:rsidRPr="00E44243">
              <w:rPr>
                <w:color w:val="36322D"/>
                <w:shd w:val="clear" w:color="auto" w:fill="FAFAFA"/>
              </w:rPr>
              <w:t xml:space="preserve"> -- 1 shilling sterling.</w:t>
            </w:r>
            <w:r w:rsidRPr="00E44243">
              <w:rPr>
                <w:color w:val="36322D"/>
              </w:rPr>
              <w:br/>
            </w:r>
            <w:r w:rsidRPr="00E44243">
              <w:rPr>
                <w:color w:val="36322D"/>
                <w:shd w:val="clear" w:color="auto" w:fill="FAFAFA"/>
              </w:rPr>
              <w:t xml:space="preserve">"To my son Joseph </w:t>
            </w:r>
            <w:proofErr w:type="spellStart"/>
            <w:r w:rsidRPr="00E44243">
              <w:rPr>
                <w:color w:val="36322D"/>
                <w:shd w:val="clear" w:color="auto" w:fill="FAFAFA"/>
              </w:rPr>
              <w:t>Eddins</w:t>
            </w:r>
            <w:proofErr w:type="spellEnd"/>
            <w:r w:rsidRPr="00E44243">
              <w:rPr>
                <w:color w:val="36322D"/>
                <w:shd w:val="clear" w:color="auto" w:fill="FAFAFA"/>
              </w:rPr>
              <w:t xml:space="preserve"> -- 1 shilling sterling.</w:t>
            </w:r>
            <w:r w:rsidRPr="00E44243">
              <w:rPr>
                <w:color w:val="36322D"/>
              </w:rPr>
              <w:br/>
            </w:r>
            <w:r w:rsidRPr="00E44243">
              <w:rPr>
                <w:color w:val="36322D"/>
                <w:shd w:val="clear" w:color="auto" w:fill="FAFAFA"/>
              </w:rPr>
              <w:t xml:space="preserve">"To my son Abraham </w:t>
            </w:r>
            <w:proofErr w:type="spellStart"/>
            <w:r w:rsidRPr="00E44243">
              <w:rPr>
                <w:color w:val="36322D"/>
                <w:shd w:val="clear" w:color="auto" w:fill="FAFAFA"/>
              </w:rPr>
              <w:t>Eddins</w:t>
            </w:r>
            <w:proofErr w:type="spellEnd"/>
            <w:r w:rsidRPr="00E44243">
              <w:rPr>
                <w:color w:val="36322D"/>
                <w:shd w:val="clear" w:color="auto" w:fill="FAFAFA"/>
              </w:rPr>
              <w:t xml:space="preserve"> -- 1 shilling sterling.</w:t>
            </w:r>
            <w:r w:rsidRPr="00E44243">
              <w:rPr>
                <w:color w:val="36322D"/>
              </w:rPr>
              <w:br/>
            </w:r>
            <w:r w:rsidRPr="00E44243">
              <w:rPr>
                <w:color w:val="36322D"/>
                <w:shd w:val="clear" w:color="auto" w:fill="FAFAFA"/>
              </w:rPr>
              <w:t xml:space="preserve">"To my son William </w:t>
            </w:r>
            <w:proofErr w:type="spellStart"/>
            <w:r w:rsidRPr="00E44243">
              <w:rPr>
                <w:color w:val="36322D"/>
                <w:shd w:val="clear" w:color="auto" w:fill="FAFAFA"/>
              </w:rPr>
              <w:t>Eddins</w:t>
            </w:r>
            <w:proofErr w:type="spellEnd"/>
            <w:r w:rsidRPr="00E44243">
              <w:rPr>
                <w:color w:val="36322D"/>
                <w:shd w:val="clear" w:color="auto" w:fill="FAFAFA"/>
              </w:rPr>
              <w:t xml:space="preserve"> -- 1 shilling sterling.</w:t>
            </w:r>
            <w:r w:rsidRPr="00E44243">
              <w:rPr>
                <w:color w:val="36322D"/>
              </w:rPr>
              <w:br/>
            </w:r>
            <w:r w:rsidRPr="00E44243">
              <w:rPr>
                <w:color w:val="36322D"/>
                <w:shd w:val="clear" w:color="auto" w:fill="FAFAFA"/>
              </w:rPr>
              <w:lastRenderedPageBreak/>
              <w:t xml:space="preserve">"To my daughter Elizabeth </w:t>
            </w:r>
            <w:proofErr w:type="spellStart"/>
            <w:r w:rsidRPr="00E44243">
              <w:rPr>
                <w:color w:val="36322D"/>
                <w:shd w:val="clear" w:color="auto" w:fill="FAFAFA"/>
              </w:rPr>
              <w:t>Eddins</w:t>
            </w:r>
            <w:proofErr w:type="spellEnd"/>
            <w:r w:rsidRPr="00E44243">
              <w:rPr>
                <w:color w:val="36322D"/>
                <w:shd w:val="clear" w:color="auto" w:fill="FAFAFA"/>
              </w:rPr>
              <w:t xml:space="preserve"> -- 1 shilling sterling.</w:t>
            </w:r>
            <w:r w:rsidRPr="00E44243">
              <w:rPr>
                <w:color w:val="36322D"/>
              </w:rPr>
              <w:br/>
            </w:r>
            <w:r w:rsidRPr="00E44243">
              <w:rPr>
                <w:color w:val="36322D"/>
                <w:shd w:val="clear" w:color="auto" w:fill="FAFAFA"/>
              </w:rPr>
              <w:t xml:space="preserve">"To my daughter Rebecca </w:t>
            </w:r>
            <w:proofErr w:type="spellStart"/>
            <w:r w:rsidRPr="00E44243">
              <w:rPr>
                <w:color w:val="36322D"/>
                <w:shd w:val="clear" w:color="auto" w:fill="FAFAFA"/>
              </w:rPr>
              <w:t>Eddins</w:t>
            </w:r>
            <w:proofErr w:type="spellEnd"/>
            <w:r w:rsidRPr="00E44243">
              <w:rPr>
                <w:color w:val="36322D"/>
                <w:shd w:val="clear" w:color="auto" w:fill="FAFAFA"/>
              </w:rPr>
              <w:t xml:space="preserve"> -- shilling sterling.</w:t>
            </w:r>
            <w:r w:rsidRPr="00E44243">
              <w:rPr>
                <w:color w:val="36322D"/>
              </w:rPr>
              <w:br/>
            </w:r>
            <w:r w:rsidRPr="00E44243">
              <w:rPr>
                <w:color w:val="36322D"/>
                <w:shd w:val="clear" w:color="auto" w:fill="FAFAFA"/>
              </w:rPr>
              <w:t xml:space="preserve">"To my daughter-in-law Anne </w:t>
            </w:r>
            <w:proofErr w:type="spellStart"/>
            <w:r w:rsidRPr="00E44243">
              <w:rPr>
                <w:color w:val="36322D"/>
                <w:shd w:val="clear" w:color="auto" w:fill="FAFAFA"/>
              </w:rPr>
              <w:t>Eddins</w:t>
            </w:r>
            <w:proofErr w:type="spellEnd"/>
            <w:r w:rsidRPr="00E44243">
              <w:rPr>
                <w:color w:val="36322D"/>
                <w:shd w:val="clear" w:color="auto" w:fill="FAFAFA"/>
              </w:rPr>
              <w:t>-- during her natural life, 1 certain settlement of land adjoining my Manor Plantation, that is to say, so much of it as she and her children shall be able to occupy, excepting in case she should marry, in which case this legacy ceases.</w:t>
            </w:r>
            <w:r w:rsidRPr="00E44243">
              <w:rPr>
                <w:color w:val="36322D"/>
              </w:rPr>
              <w:br/>
            </w:r>
            <w:r w:rsidRPr="00E44243">
              <w:rPr>
                <w:color w:val="36322D"/>
                <w:shd w:val="clear" w:color="auto" w:fill="FAFAFA"/>
              </w:rPr>
              <w:t xml:space="preserve">"To my wife </w:t>
            </w:r>
            <w:proofErr w:type="spellStart"/>
            <w:r w:rsidRPr="00E44243">
              <w:rPr>
                <w:color w:val="36322D"/>
                <w:shd w:val="clear" w:color="auto" w:fill="FAFAFA"/>
              </w:rPr>
              <w:t>Rebeca</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xml:space="preserve"> -- my whole estate, both real and personal, during her natural life. But if she marries, then said estate redounds to the only use and </w:t>
            </w:r>
            <w:proofErr w:type="spellStart"/>
            <w:r w:rsidRPr="00E44243">
              <w:rPr>
                <w:color w:val="36322D"/>
                <w:shd w:val="clear" w:color="auto" w:fill="FAFAFA"/>
              </w:rPr>
              <w:t>behoof</w:t>
            </w:r>
            <w:proofErr w:type="spellEnd"/>
            <w:r w:rsidRPr="00E44243">
              <w:rPr>
                <w:color w:val="36322D"/>
                <w:shd w:val="clear" w:color="auto" w:fill="FAFAFA"/>
              </w:rPr>
              <w:t xml:space="preserve"> of my said children aforesaid, excepting only she shall receive from the above personal estate, 1 feather bed and furniture, and also a horse, and saddle.</w:t>
            </w:r>
            <w:r w:rsidRPr="00E44243">
              <w:rPr>
                <w:color w:val="36322D"/>
              </w:rPr>
              <w:br/>
            </w:r>
            <w:r w:rsidRPr="00E44243">
              <w:rPr>
                <w:color w:val="36322D"/>
                <w:shd w:val="clear" w:color="auto" w:fill="FAFAFA"/>
              </w:rPr>
              <w:t xml:space="preserve">"Executors -- my wife </w:t>
            </w:r>
            <w:proofErr w:type="spellStart"/>
            <w:r w:rsidRPr="00E44243">
              <w:rPr>
                <w:color w:val="36322D"/>
                <w:shd w:val="clear" w:color="auto" w:fill="FAFAFA"/>
              </w:rPr>
              <w:t>Rebeca</w:t>
            </w:r>
            <w:proofErr w:type="spellEnd"/>
            <w:r w:rsidRPr="00E44243">
              <w:rPr>
                <w:color w:val="36322D"/>
                <w:shd w:val="clear" w:color="auto" w:fill="FAFAFA"/>
              </w:rPr>
              <w:t xml:space="preserve"> </w:t>
            </w:r>
            <w:proofErr w:type="spellStart"/>
            <w:r w:rsidRPr="00E44243">
              <w:rPr>
                <w:color w:val="36322D"/>
                <w:shd w:val="clear" w:color="auto" w:fill="FAFAFA"/>
              </w:rPr>
              <w:t>Eddins</w:t>
            </w:r>
            <w:proofErr w:type="spellEnd"/>
            <w:r w:rsidRPr="00E44243">
              <w:rPr>
                <w:color w:val="36322D"/>
                <w:shd w:val="clear" w:color="auto" w:fill="FAFAFA"/>
              </w:rPr>
              <w:t xml:space="preserve"> and my son Joseph </w:t>
            </w:r>
            <w:proofErr w:type="spellStart"/>
            <w:r w:rsidRPr="00E44243">
              <w:rPr>
                <w:color w:val="36322D"/>
                <w:shd w:val="clear" w:color="auto" w:fill="FAFAFA"/>
              </w:rPr>
              <w:t>Eddins</w:t>
            </w:r>
            <w:proofErr w:type="spellEnd"/>
            <w:r w:rsidRPr="00E44243">
              <w:rPr>
                <w:color w:val="36322D"/>
                <w:shd w:val="clear" w:color="auto" w:fill="FAFAFA"/>
              </w:rPr>
              <w:t xml:space="preserve">. Signed-William </w:t>
            </w:r>
            <w:proofErr w:type="spellStart"/>
            <w:r w:rsidRPr="00E44243">
              <w:rPr>
                <w:color w:val="36322D"/>
                <w:shd w:val="clear" w:color="auto" w:fill="FAFAFA"/>
              </w:rPr>
              <w:t>Eddins</w:t>
            </w:r>
            <w:proofErr w:type="spellEnd"/>
            <w:r w:rsidRPr="00E44243">
              <w:rPr>
                <w:color w:val="36322D"/>
                <w:shd w:val="clear" w:color="auto" w:fill="FAFAFA"/>
              </w:rPr>
              <w:t xml:space="preserve"> (|| his mark). Witnesses-John Bailey, William Cross (+ his mark), Joseph Darcy."</w:t>
            </w:r>
          </w:p>
          <w:p w:rsidR="00E44243" w:rsidRPr="00E44243" w:rsidRDefault="00E44243"/>
        </w:tc>
        <w:tc>
          <w:tcPr>
            <w:tcW w:w="3001" w:type="dxa"/>
          </w:tcPr>
          <w:p w:rsidR="00A335BA" w:rsidRPr="0052134B" w:rsidRDefault="00E44243">
            <w:hyperlink r:id="rId5" w:history="1">
              <w:proofErr w:type="spellStart"/>
              <w:r w:rsidRPr="00E44243">
                <w:rPr>
                  <w:rStyle w:val="Hyperlink"/>
                </w:rPr>
                <w:t>FindaGrave</w:t>
              </w:r>
              <w:proofErr w:type="spellEnd"/>
            </w:hyperlink>
          </w:p>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57FE0"/>
    <w:rsid w:val="0021371B"/>
    <w:rsid w:val="0032356E"/>
    <w:rsid w:val="003B5B2F"/>
    <w:rsid w:val="00437A91"/>
    <w:rsid w:val="004C64C3"/>
    <w:rsid w:val="004D48B5"/>
    <w:rsid w:val="004D7841"/>
    <w:rsid w:val="00502CCC"/>
    <w:rsid w:val="0052134B"/>
    <w:rsid w:val="00672A78"/>
    <w:rsid w:val="006F483B"/>
    <w:rsid w:val="007705F8"/>
    <w:rsid w:val="00784402"/>
    <w:rsid w:val="007B6EE7"/>
    <w:rsid w:val="007F421C"/>
    <w:rsid w:val="00825162"/>
    <w:rsid w:val="00833FB3"/>
    <w:rsid w:val="00924DC8"/>
    <w:rsid w:val="00974B47"/>
    <w:rsid w:val="00995450"/>
    <w:rsid w:val="00A335BA"/>
    <w:rsid w:val="00A87099"/>
    <w:rsid w:val="00A9311A"/>
    <w:rsid w:val="00AC791E"/>
    <w:rsid w:val="00B34213"/>
    <w:rsid w:val="00BB0D0E"/>
    <w:rsid w:val="00C831C3"/>
    <w:rsid w:val="00C92B12"/>
    <w:rsid w:val="00D83237"/>
    <w:rsid w:val="00DD4281"/>
    <w:rsid w:val="00E15263"/>
    <w:rsid w:val="00E44243"/>
    <w:rsid w:val="00EF4863"/>
    <w:rsid w:val="00F95015"/>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dagrave.com/memorial/170858163/william-edd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4</cp:revision>
  <dcterms:created xsi:type="dcterms:W3CDTF">2022-12-01T00:22:00Z</dcterms:created>
  <dcterms:modified xsi:type="dcterms:W3CDTF">2022-12-01T00:30:00Z</dcterms:modified>
</cp:coreProperties>
</file>