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85"/>
      </w:tblGrid>
      <w:tr w:rsidR="00EF4863" w14:paraId="516B777D" w14:textId="77777777" w:rsidTr="00EF4863">
        <w:trPr>
          <w:trHeight w:val="254"/>
        </w:trPr>
        <w:tc>
          <w:tcPr>
            <w:tcW w:w="885" w:type="dxa"/>
          </w:tcPr>
          <w:p w14:paraId="25308503" w14:textId="77777777" w:rsidR="00EF4863" w:rsidRDefault="00EF4863">
            <w:r>
              <w:t>FT-0</w:t>
            </w:r>
            <w:r w:rsidR="00576E17">
              <w:t>5</w:t>
            </w:r>
            <w:r w:rsidR="008A3C9B">
              <w:t>1</w:t>
            </w:r>
          </w:p>
        </w:tc>
      </w:tr>
    </w:tbl>
    <w:p w14:paraId="22D3E77B" w14:textId="77777777" w:rsidR="00EF4863" w:rsidRDefault="00EF4863">
      <w:r>
        <w:tab/>
      </w:r>
    </w:p>
    <w:tbl>
      <w:tblPr>
        <w:tblStyle w:val="TableGrid"/>
        <w:tblW w:w="0" w:type="auto"/>
        <w:tblLook w:val="04A0" w:firstRow="1" w:lastRow="0" w:firstColumn="1" w:lastColumn="0" w:noHBand="0" w:noVBand="1"/>
      </w:tblPr>
      <w:tblGrid>
        <w:gridCol w:w="1165"/>
        <w:gridCol w:w="1170"/>
        <w:gridCol w:w="1170"/>
        <w:gridCol w:w="1260"/>
        <w:gridCol w:w="1620"/>
        <w:gridCol w:w="1080"/>
        <w:gridCol w:w="1170"/>
        <w:gridCol w:w="1170"/>
        <w:gridCol w:w="1149"/>
      </w:tblGrid>
      <w:tr w:rsidR="00502CCC" w:rsidRPr="00995450" w14:paraId="76CFDF55" w14:textId="77777777" w:rsidTr="00354588">
        <w:trPr>
          <w:trHeight w:val="251"/>
        </w:trPr>
        <w:tc>
          <w:tcPr>
            <w:tcW w:w="4765" w:type="dxa"/>
            <w:gridSpan w:val="4"/>
          </w:tcPr>
          <w:p w14:paraId="366410D5" w14:textId="77777777" w:rsidR="00502CCC" w:rsidRPr="00995450" w:rsidRDefault="00502CCC" w:rsidP="008A3C9B">
            <w:pPr>
              <w:jc w:val="center"/>
              <w:rPr>
                <w:sz w:val="16"/>
              </w:rPr>
            </w:pPr>
            <w:r>
              <w:rPr>
                <w:sz w:val="16"/>
              </w:rPr>
              <w:t>FT-</w:t>
            </w:r>
            <w:r w:rsidR="008A3C9B">
              <w:rPr>
                <w:sz w:val="16"/>
              </w:rPr>
              <w:t>052</w:t>
            </w:r>
          </w:p>
        </w:tc>
        <w:tc>
          <w:tcPr>
            <w:tcW w:w="1620" w:type="dxa"/>
            <w:tcBorders>
              <w:top w:val="nil"/>
              <w:bottom w:val="nil"/>
            </w:tcBorders>
          </w:tcPr>
          <w:p w14:paraId="37E6893B" w14:textId="77777777" w:rsidR="00502CCC" w:rsidRPr="00995450" w:rsidRDefault="00502CCC" w:rsidP="00995450">
            <w:pPr>
              <w:jc w:val="center"/>
              <w:rPr>
                <w:sz w:val="16"/>
              </w:rPr>
            </w:pPr>
          </w:p>
        </w:tc>
        <w:tc>
          <w:tcPr>
            <w:tcW w:w="4569" w:type="dxa"/>
            <w:gridSpan w:val="4"/>
            <w:shd w:val="clear" w:color="auto" w:fill="auto"/>
          </w:tcPr>
          <w:p w14:paraId="222B6BB6" w14:textId="7FB356CC" w:rsidR="00502CCC" w:rsidRPr="00995450" w:rsidRDefault="00502CCC" w:rsidP="00995450">
            <w:pPr>
              <w:jc w:val="center"/>
              <w:rPr>
                <w:sz w:val="16"/>
              </w:rPr>
            </w:pPr>
            <w:r>
              <w:rPr>
                <w:sz w:val="16"/>
              </w:rPr>
              <w:t>FT-</w:t>
            </w:r>
            <w:r w:rsidR="00354588">
              <w:rPr>
                <w:sz w:val="16"/>
              </w:rPr>
              <w:t>063</w:t>
            </w:r>
          </w:p>
        </w:tc>
      </w:tr>
      <w:tr w:rsidR="00995450" w:rsidRPr="00995450" w14:paraId="125E3CFE" w14:textId="77777777" w:rsidTr="00FE45E0">
        <w:trPr>
          <w:trHeight w:val="251"/>
        </w:trPr>
        <w:tc>
          <w:tcPr>
            <w:tcW w:w="2335" w:type="dxa"/>
            <w:gridSpan w:val="2"/>
          </w:tcPr>
          <w:p w14:paraId="1FB7C541" w14:textId="77777777" w:rsidR="00995450" w:rsidRPr="00995450" w:rsidRDefault="008A3C9B" w:rsidP="00995450">
            <w:pPr>
              <w:jc w:val="center"/>
              <w:rPr>
                <w:sz w:val="16"/>
              </w:rPr>
            </w:pPr>
            <w:r>
              <w:rPr>
                <w:sz w:val="16"/>
              </w:rPr>
              <w:t>Aaron Harlan, Sr.</w:t>
            </w:r>
          </w:p>
        </w:tc>
        <w:tc>
          <w:tcPr>
            <w:tcW w:w="2430" w:type="dxa"/>
            <w:gridSpan w:val="2"/>
          </w:tcPr>
          <w:p w14:paraId="68170E60" w14:textId="77777777" w:rsidR="00995450" w:rsidRPr="00995450" w:rsidRDefault="008A3C9B" w:rsidP="00995450">
            <w:pPr>
              <w:jc w:val="center"/>
              <w:rPr>
                <w:sz w:val="16"/>
              </w:rPr>
            </w:pPr>
            <w:r>
              <w:rPr>
                <w:sz w:val="16"/>
              </w:rPr>
              <w:t>Sarah Hollingsworth</w:t>
            </w:r>
          </w:p>
        </w:tc>
        <w:tc>
          <w:tcPr>
            <w:tcW w:w="1620" w:type="dxa"/>
            <w:tcBorders>
              <w:top w:val="nil"/>
              <w:bottom w:val="nil"/>
            </w:tcBorders>
          </w:tcPr>
          <w:p w14:paraId="578F68D1" w14:textId="77777777" w:rsidR="00995450" w:rsidRPr="00995450" w:rsidRDefault="00995450" w:rsidP="00995450">
            <w:pPr>
              <w:jc w:val="center"/>
              <w:rPr>
                <w:sz w:val="16"/>
              </w:rPr>
            </w:pPr>
          </w:p>
        </w:tc>
        <w:tc>
          <w:tcPr>
            <w:tcW w:w="2250" w:type="dxa"/>
            <w:gridSpan w:val="2"/>
            <w:shd w:val="clear" w:color="auto" w:fill="auto"/>
          </w:tcPr>
          <w:p w14:paraId="33B50201" w14:textId="157C3BCA" w:rsidR="00995450" w:rsidRPr="00995450" w:rsidRDefault="00FE45E0" w:rsidP="00995450">
            <w:pPr>
              <w:jc w:val="center"/>
              <w:rPr>
                <w:sz w:val="16"/>
              </w:rPr>
            </w:pPr>
            <w:r>
              <w:rPr>
                <w:sz w:val="16"/>
              </w:rPr>
              <w:t>Samuel Stuart*</w:t>
            </w:r>
          </w:p>
        </w:tc>
        <w:tc>
          <w:tcPr>
            <w:tcW w:w="2319" w:type="dxa"/>
            <w:gridSpan w:val="2"/>
            <w:shd w:val="clear" w:color="auto" w:fill="auto"/>
          </w:tcPr>
          <w:p w14:paraId="421A9F4E" w14:textId="462FB6A7" w:rsidR="00995450" w:rsidRPr="00995450" w:rsidRDefault="00FE45E0" w:rsidP="00995450">
            <w:pPr>
              <w:jc w:val="center"/>
              <w:rPr>
                <w:sz w:val="16"/>
              </w:rPr>
            </w:pPr>
            <w:r>
              <w:rPr>
                <w:sz w:val="16"/>
              </w:rPr>
              <w:t xml:space="preserve">Jane </w:t>
            </w:r>
            <w:r w:rsidR="0058324D">
              <w:rPr>
                <w:sz w:val="16"/>
              </w:rPr>
              <w:t>D</w:t>
            </w:r>
            <w:r>
              <w:rPr>
                <w:sz w:val="16"/>
              </w:rPr>
              <w:t>ickey*</w:t>
            </w:r>
          </w:p>
        </w:tc>
      </w:tr>
      <w:tr w:rsidR="00995450" w:rsidRPr="00995450" w14:paraId="603C1E93" w14:textId="77777777" w:rsidTr="00FE45E0">
        <w:trPr>
          <w:trHeight w:val="232"/>
        </w:trPr>
        <w:tc>
          <w:tcPr>
            <w:tcW w:w="1165" w:type="dxa"/>
          </w:tcPr>
          <w:p w14:paraId="4456A4F4" w14:textId="77777777" w:rsidR="00995450" w:rsidRPr="00995450" w:rsidRDefault="008A3C9B" w:rsidP="00995450">
            <w:pPr>
              <w:jc w:val="center"/>
              <w:rPr>
                <w:sz w:val="16"/>
              </w:rPr>
            </w:pPr>
            <w:r>
              <w:rPr>
                <w:sz w:val="16"/>
              </w:rPr>
              <w:t>1724</w:t>
            </w:r>
          </w:p>
        </w:tc>
        <w:tc>
          <w:tcPr>
            <w:tcW w:w="1170" w:type="dxa"/>
          </w:tcPr>
          <w:p w14:paraId="4B0305D3" w14:textId="77777777" w:rsidR="00995450" w:rsidRPr="00995450" w:rsidRDefault="008A3C9B" w:rsidP="00995450">
            <w:pPr>
              <w:jc w:val="center"/>
              <w:rPr>
                <w:sz w:val="16"/>
              </w:rPr>
            </w:pPr>
            <w:r>
              <w:rPr>
                <w:sz w:val="16"/>
              </w:rPr>
              <w:t>1798</w:t>
            </w:r>
          </w:p>
        </w:tc>
        <w:tc>
          <w:tcPr>
            <w:tcW w:w="1170" w:type="dxa"/>
            <w:shd w:val="clear" w:color="auto" w:fill="auto"/>
          </w:tcPr>
          <w:p w14:paraId="4E0339AE" w14:textId="16666CFC" w:rsidR="00995450" w:rsidRPr="00995450" w:rsidRDefault="00FE45E0" w:rsidP="00995450">
            <w:pPr>
              <w:jc w:val="center"/>
              <w:rPr>
                <w:sz w:val="16"/>
              </w:rPr>
            </w:pPr>
            <w:r>
              <w:rPr>
                <w:sz w:val="16"/>
              </w:rPr>
              <w:t>1722</w:t>
            </w:r>
          </w:p>
        </w:tc>
        <w:tc>
          <w:tcPr>
            <w:tcW w:w="1260" w:type="dxa"/>
            <w:shd w:val="clear" w:color="auto" w:fill="FFFF00"/>
          </w:tcPr>
          <w:p w14:paraId="6CC8B3BB" w14:textId="77777777" w:rsidR="00995450" w:rsidRPr="00995450" w:rsidRDefault="00995450" w:rsidP="00995450">
            <w:pPr>
              <w:jc w:val="center"/>
              <w:rPr>
                <w:sz w:val="16"/>
              </w:rPr>
            </w:pPr>
            <w:r>
              <w:rPr>
                <w:sz w:val="16"/>
              </w:rPr>
              <w:t>Death</w:t>
            </w:r>
            <w:r w:rsidRPr="00995450">
              <w:rPr>
                <w:sz w:val="16"/>
              </w:rPr>
              <w:t xml:space="preserve"> Year</w:t>
            </w:r>
          </w:p>
        </w:tc>
        <w:tc>
          <w:tcPr>
            <w:tcW w:w="1620" w:type="dxa"/>
            <w:tcBorders>
              <w:top w:val="nil"/>
              <w:bottom w:val="nil"/>
            </w:tcBorders>
          </w:tcPr>
          <w:p w14:paraId="6AA3FFDF" w14:textId="77777777" w:rsidR="00995450" w:rsidRPr="00995450" w:rsidRDefault="00995450" w:rsidP="00995450">
            <w:pPr>
              <w:jc w:val="center"/>
              <w:rPr>
                <w:sz w:val="16"/>
              </w:rPr>
            </w:pPr>
          </w:p>
        </w:tc>
        <w:tc>
          <w:tcPr>
            <w:tcW w:w="1080" w:type="dxa"/>
            <w:shd w:val="clear" w:color="auto" w:fill="auto"/>
          </w:tcPr>
          <w:p w14:paraId="309C006E" w14:textId="77DB619C" w:rsidR="00995450" w:rsidRPr="00995450" w:rsidRDefault="00FE45E0" w:rsidP="00995450">
            <w:pPr>
              <w:jc w:val="center"/>
              <w:rPr>
                <w:sz w:val="16"/>
              </w:rPr>
            </w:pPr>
            <w:r>
              <w:rPr>
                <w:sz w:val="16"/>
              </w:rPr>
              <w:t>1714*</w:t>
            </w:r>
          </w:p>
        </w:tc>
        <w:tc>
          <w:tcPr>
            <w:tcW w:w="1170" w:type="dxa"/>
            <w:shd w:val="clear" w:color="auto" w:fill="auto"/>
          </w:tcPr>
          <w:p w14:paraId="6BC93D72" w14:textId="41273ADA" w:rsidR="00995450" w:rsidRPr="00995450" w:rsidRDefault="00FE45E0" w:rsidP="00995450">
            <w:pPr>
              <w:jc w:val="center"/>
              <w:rPr>
                <w:sz w:val="16"/>
              </w:rPr>
            </w:pPr>
            <w:r>
              <w:rPr>
                <w:sz w:val="16"/>
              </w:rPr>
              <w:t>1824*</w:t>
            </w:r>
          </w:p>
        </w:tc>
        <w:tc>
          <w:tcPr>
            <w:tcW w:w="1170" w:type="dxa"/>
            <w:shd w:val="clear" w:color="auto" w:fill="auto"/>
          </w:tcPr>
          <w:p w14:paraId="2247352D" w14:textId="0B914F78" w:rsidR="00995450" w:rsidRPr="00995450" w:rsidRDefault="00FE45E0" w:rsidP="00995450">
            <w:pPr>
              <w:jc w:val="center"/>
              <w:rPr>
                <w:sz w:val="16"/>
              </w:rPr>
            </w:pPr>
            <w:r>
              <w:rPr>
                <w:sz w:val="16"/>
              </w:rPr>
              <w:t>1735*</w:t>
            </w:r>
          </w:p>
        </w:tc>
        <w:tc>
          <w:tcPr>
            <w:tcW w:w="1149" w:type="dxa"/>
            <w:shd w:val="clear" w:color="auto" w:fill="auto"/>
          </w:tcPr>
          <w:p w14:paraId="20CFD571" w14:textId="1E342E41" w:rsidR="00995450" w:rsidRPr="00995450" w:rsidRDefault="00FE45E0" w:rsidP="00995450">
            <w:pPr>
              <w:jc w:val="center"/>
              <w:rPr>
                <w:sz w:val="16"/>
              </w:rPr>
            </w:pPr>
            <w:r>
              <w:rPr>
                <w:sz w:val="16"/>
              </w:rPr>
              <w:t>1810*</w:t>
            </w:r>
          </w:p>
        </w:tc>
      </w:tr>
    </w:tbl>
    <w:p w14:paraId="7D6DD506" w14:textId="4B899F8B" w:rsidR="00EF4863" w:rsidRDefault="00FE45E0" w:rsidP="00FE45E0">
      <w:pPr>
        <w:ind w:left="6570"/>
      </w:pPr>
      <w:r>
        <w:t xml:space="preserve">  * All Parental data from </w:t>
      </w:r>
      <w:hyperlink r:id="rId5" w:history="1">
        <w:proofErr w:type="spellStart"/>
        <w:r w:rsidRPr="00FE45E0">
          <w:rPr>
            <w:rStyle w:val="Hyperlink"/>
          </w:rPr>
          <w:t>FindaGrave</w:t>
        </w:r>
        <w:proofErr w:type="spellEnd"/>
      </w:hyperlink>
      <w:r w:rsidR="00D82259">
        <w:rPr>
          <w:rStyle w:val="Hyperlink"/>
        </w:rPr>
        <w:t xml:space="preserve"> </w:t>
      </w:r>
      <w:r w:rsidR="00D82259" w:rsidRPr="00D82259">
        <w:rPr>
          <w:rStyle w:val="Hyperlink"/>
          <w:color w:val="auto"/>
          <w:u w:val="none"/>
        </w:rPr>
        <w:t>and other Ancestry.com members’ family trees</w:t>
      </w:r>
    </w:p>
    <w:tbl>
      <w:tblPr>
        <w:tblStyle w:val="TableGrid"/>
        <w:tblW w:w="0" w:type="auto"/>
        <w:tblLook w:val="04A0" w:firstRow="1" w:lastRow="0" w:firstColumn="1" w:lastColumn="0" w:noHBand="0" w:noVBand="1"/>
      </w:tblPr>
      <w:tblGrid>
        <w:gridCol w:w="1255"/>
        <w:gridCol w:w="3289"/>
        <w:gridCol w:w="2111"/>
        <w:gridCol w:w="1530"/>
        <w:gridCol w:w="3181"/>
      </w:tblGrid>
      <w:tr w:rsidR="00833FB3" w14:paraId="290869F0" w14:textId="77777777" w:rsidTr="00784402">
        <w:tc>
          <w:tcPr>
            <w:tcW w:w="4544" w:type="dxa"/>
            <w:gridSpan w:val="2"/>
          </w:tcPr>
          <w:p w14:paraId="79924F65" w14:textId="77777777" w:rsidR="00833FB3" w:rsidRDefault="008A3C9B" w:rsidP="00833FB3">
            <w:pPr>
              <w:jc w:val="center"/>
            </w:pPr>
            <w:r>
              <w:t>Aaron Harlan</w:t>
            </w:r>
            <w:r w:rsidR="00ED3CDF">
              <w:t xml:space="preserve"> III</w:t>
            </w:r>
          </w:p>
        </w:tc>
        <w:tc>
          <w:tcPr>
            <w:tcW w:w="2111" w:type="dxa"/>
            <w:tcBorders>
              <w:top w:val="nil"/>
              <w:bottom w:val="nil"/>
            </w:tcBorders>
          </w:tcPr>
          <w:p w14:paraId="7CFCDE95" w14:textId="77777777" w:rsidR="00833FB3" w:rsidRDefault="00833FB3" w:rsidP="00C831C3">
            <w:pPr>
              <w:jc w:val="center"/>
            </w:pPr>
          </w:p>
        </w:tc>
        <w:tc>
          <w:tcPr>
            <w:tcW w:w="4711" w:type="dxa"/>
            <w:gridSpan w:val="2"/>
          </w:tcPr>
          <w:p w14:paraId="0BF3F4F1" w14:textId="77777777" w:rsidR="00833FB3" w:rsidRDefault="008A3C9B" w:rsidP="00833FB3">
            <w:pPr>
              <w:jc w:val="center"/>
            </w:pPr>
            <w:r>
              <w:t>El</w:t>
            </w:r>
            <w:r w:rsidR="00576E17">
              <w:t xml:space="preserve">izabeth </w:t>
            </w:r>
            <w:r>
              <w:t>Stuart</w:t>
            </w:r>
          </w:p>
        </w:tc>
      </w:tr>
      <w:tr w:rsidR="00784402" w14:paraId="45600F38" w14:textId="77777777" w:rsidTr="00784402">
        <w:trPr>
          <w:trHeight w:val="197"/>
        </w:trPr>
        <w:tc>
          <w:tcPr>
            <w:tcW w:w="1255" w:type="dxa"/>
            <w:shd w:val="clear" w:color="auto" w:fill="BFBFBF" w:themeFill="background1" w:themeFillShade="BF"/>
          </w:tcPr>
          <w:p w14:paraId="42D4F25B" w14:textId="77777777" w:rsidR="00784402" w:rsidRPr="00784402" w:rsidRDefault="00784402" w:rsidP="00784402">
            <w:pPr>
              <w:rPr>
                <w:b/>
              </w:rPr>
            </w:pPr>
            <w:r w:rsidRPr="00784402">
              <w:rPr>
                <w:b/>
              </w:rPr>
              <w:t>Born</w:t>
            </w:r>
          </w:p>
        </w:tc>
        <w:tc>
          <w:tcPr>
            <w:tcW w:w="3289" w:type="dxa"/>
          </w:tcPr>
          <w:p w14:paraId="7E62628C" w14:textId="77777777" w:rsidR="00784402" w:rsidRDefault="008A3C9B" w:rsidP="00784402">
            <w:r>
              <w:t>1752</w:t>
            </w:r>
          </w:p>
        </w:tc>
        <w:tc>
          <w:tcPr>
            <w:tcW w:w="2111" w:type="dxa"/>
            <w:tcBorders>
              <w:top w:val="nil"/>
              <w:bottom w:val="nil"/>
            </w:tcBorders>
          </w:tcPr>
          <w:p w14:paraId="1F6B9EBB" w14:textId="77777777" w:rsidR="00784402" w:rsidRDefault="00C831C3" w:rsidP="00C831C3">
            <w:pPr>
              <w:jc w:val="center"/>
            </w:pPr>
            <w:r>
              <w:t>Married:</w:t>
            </w:r>
          </w:p>
        </w:tc>
        <w:tc>
          <w:tcPr>
            <w:tcW w:w="1530" w:type="dxa"/>
            <w:shd w:val="clear" w:color="auto" w:fill="BFBFBF" w:themeFill="background1" w:themeFillShade="BF"/>
          </w:tcPr>
          <w:p w14:paraId="7EB527CC" w14:textId="77777777" w:rsidR="00784402" w:rsidRPr="00784402" w:rsidRDefault="00784402" w:rsidP="00784402">
            <w:pPr>
              <w:rPr>
                <w:b/>
              </w:rPr>
            </w:pPr>
            <w:r w:rsidRPr="00784402">
              <w:rPr>
                <w:b/>
              </w:rPr>
              <w:t>Born</w:t>
            </w:r>
          </w:p>
        </w:tc>
        <w:tc>
          <w:tcPr>
            <w:tcW w:w="3181" w:type="dxa"/>
          </w:tcPr>
          <w:p w14:paraId="06C4C256" w14:textId="77777777" w:rsidR="00784402" w:rsidRPr="00ED3CDF" w:rsidRDefault="00ED3CDF" w:rsidP="00784402">
            <w:pPr>
              <w:rPr>
                <w:vertAlign w:val="superscript"/>
              </w:rPr>
            </w:pPr>
            <w:r>
              <w:t xml:space="preserve">October 22, </w:t>
            </w:r>
            <w:proofErr w:type="gramStart"/>
            <w:r w:rsidR="008A3C9B">
              <w:t>1755</w:t>
            </w:r>
            <w:proofErr w:type="gramEnd"/>
            <w:r>
              <w:t xml:space="preserve"> </w:t>
            </w:r>
            <w:r>
              <w:rPr>
                <w:vertAlign w:val="superscript"/>
              </w:rPr>
              <w:t>3</w:t>
            </w:r>
          </w:p>
        </w:tc>
      </w:tr>
      <w:tr w:rsidR="00784402" w14:paraId="31C32720" w14:textId="77777777" w:rsidTr="00BA3C86">
        <w:tc>
          <w:tcPr>
            <w:tcW w:w="1255" w:type="dxa"/>
            <w:shd w:val="clear" w:color="auto" w:fill="BFBFBF" w:themeFill="background1" w:themeFillShade="BF"/>
          </w:tcPr>
          <w:p w14:paraId="1134B71B" w14:textId="77777777" w:rsidR="00784402" w:rsidRPr="00784402" w:rsidRDefault="00784402" w:rsidP="00784402">
            <w:pPr>
              <w:rPr>
                <w:b/>
              </w:rPr>
            </w:pPr>
            <w:r w:rsidRPr="00784402">
              <w:rPr>
                <w:b/>
              </w:rPr>
              <w:t>Where</w:t>
            </w:r>
          </w:p>
        </w:tc>
        <w:tc>
          <w:tcPr>
            <w:tcW w:w="3289" w:type="dxa"/>
          </w:tcPr>
          <w:p w14:paraId="2E613F88" w14:textId="77777777" w:rsidR="00784402" w:rsidRPr="00ED3CDF" w:rsidRDefault="00ED3CDF" w:rsidP="00784402">
            <w:pPr>
              <w:rPr>
                <w:vertAlign w:val="superscript"/>
              </w:rPr>
            </w:pPr>
            <w:r>
              <w:t xml:space="preserve">Chester County, PA USA </w:t>
            </w:r>
            <w:r>
              <w:rPr>
                <w:vertAlign w:val="superscript"/>
              </w:rPr>
              <w:t>1</w:t>
            </w:r>
          </w:p>
        </w:tc>
        <w:tc>
          <w:tcPr>
            <w:tcW w:w="2111" w:type="dxa"/>
            <w:tcBorders>
              <w:top w:val="nil"/>
              <w:bottom w:val="nil"/>
            </w:tcBorders>
          </w:tcPr>
          <w:p w14:paraId="63CF0B23" w14:textId="77777777" w:rsidR="00784402" w:rsidRPr="00ED3CDF" w:rsidRDefault="00ED3CDF" w:rsidP="00C831C3">
            <w:pPr>
              <w:jc w:val="center"/>
              <w:rPr>
                <w:vertAlign w:val="superscript"/>
              </w:rPr>
            </w:pPr>
            <w:r>
              <w:t xml:space="preserve">1771 </w:t>
            </w:r>
            <w:r>
              <w:rPr>
                <w:vertAlign w:val="superscript"/>
              </w:rPr>
              <w:t>2</w:t>
            </w:r>
          </w:p>
        </w:tc>
        <w:tc>
          <w:tcPr>
            <w:tcW w:w="1530" w:type="dxa"/>
            <w:shd w:val="clear" w:color="auto" w:fill="BFBFBF" w:themeFill="background1" w:themeFillShade="BF"/>
          </w:tcPr>
          <w:p w14:paraId="18EB298A" w14:textId="77777777" w:rsidR="00784402" w:rsidRPr="00784402" w:rsidRDefault="00784402" w:rsidP="00784402">
            <w:pPr>
              <w:rPr>
                <w:b/>
              </w:rPr>
            </w:pPr>
            <w:r w:rsidRPr="00784402">
              <w:rPr>
                <w:b/>
              </w:rPr>
              <w:t>Where</w:t>
            </w:r>
          </w:p>
        </w:tc>
        <w:tc>
          <w:tcPr>
            <w:tcW w:w="3181" w:type="dxa"/>
            <w:shd w:val="clear" w:color="auto" w:fill="auto"/>
          </w:tcPr>
          <w:p w14:paraId="10A55539" w14:textId="32EA7637" w:rsidR="00784402" w:rsidRDefault="00BA3C86" w:rsidP="00784402">
            <w:r>
              <w:t>Chatham County, North Carolina, USA</w:t>
            </w:r>
            <w:r w:rsidRPr="00BA3C86">
              <w:rPr>
                <w:sz w:val="32"/>
                <w:szCs w:val="32"/>
                <w:vertAlign w:val="superscript"/>
              </w:rPr>
              <w:t>5</w:t>
            </w:r>
          </w:p>
        </w:tc>
      </w:tr>
      <w:tr w:rsidR="00784402" w14:paraId="2F39D436" w14:textId="77777777" w:rsidTr="00BA3C86">
        <w:tc>
          <w:tcPr>
            <w:tcW w:w="1255" w:type="dxa"/>
            <w:shd w:val="clear" w:color="auto" w:fill="BFBFBF" w:themeFill="background1" w:themeFillShade="BF"/>
          </w:tcPr>
          <w:p w14:paraId="26C0D20A" w14:textId="77777777" w:rsidR="00784402" w:rsidRPr="00784402" w:rsidRDefault="00784402" w:rsidP="00784402">
            <w:pPr>
              <w:rPr>
                <w:b/>
              </w:rPr>
            </w:pPr>
            <w:r w:rsidRPr="00784402">
              <w:rPr>
                <w:b/>
              </w:rPr>
              <w:t>Died</w:t>
            </w:r>
          </w:p>
        </w:tc>
        <w:tc>
          <w:tcPr>
            <w:tcW w:w="3289" w:type="dxa"/>
          </w:tcPr>
          <w:p w14:paraId="4E469430" w14:textId="77777777" w:rsidR="00784402" w:rsidRPr="00ED3CDF" w:rsidRDefault="00ED3CDF" w:rsidP="00784402">
            <w:pPr>
              <w:rPr>
                <w:vertAlign w:val="superscript"/>
              </w:rPr>
            </w:pPr>
            <w:r>
              <w:t xml:space="preserve">August 6, </w:t>
            </w:r>
            <w:proofErr w:type="gramStart"/>
            <w:r w:rsidR="008A3C9B">
              <w:t>1806</w:t>
            </w:r>
            <w:proofErr w:type="gramEnd"/>
            <w:r>
              <w:t xml:space="preserve"> </w:t>
            </w:r>
            <w:r>
              <w:rPr>
                <w:vertAlign w:val="superscript"/>
              </w:rPr>
              <w:t>1</w:t>
            </w:r>
          </w:p>
        </w:tc>
        <w:tc>
          <w:tcPr>
            <w:tcW w:w="2111" w:type="dxa"/>
            <w:tcBorders>
              <w:top w:val="nil"/>
              <w:bottom w:val="nil"/>
            </w:tcBorders>
          </w:tcPr>
          <w:p w14:paraId="04AFC504" w14:textId="77777777" w:rsidR="00784402" w:rsidRDefault="00C831C3" w:rsidP="00C831C3">
            <w:pPr>
              <w:jc w:val="center"/>
            </w:pPr>
            <w:r>
              <w:t>Where:</w:t>
            </w:r>
          </w:p>
        </w:tc>
        <w:tc>
          <w:tcPr>
            <w:tcW w:w="1530" w:type="dxa"/>
            <w:shd w:val="clear" w:color="auto" w:fill="BFBFBF" w:themeFill="background1" w:themeFillShade="BF"/>
          </w:tcPr>
          <w:p w14:paraId="6625DA2E" w14:textId="77777777" w:rsidR="00784402" w:rsidRPr="00784402" w:rsidRDefault="00784402" w:rsidP="00784402">
            <w:pPr>
              <w:rPr>
                <w:b/>
              </w:rPr>
            </w:pPr>
            <w:r w:rsidRPr="00784402">
              <w:rPr>
                <w:b/>
              </w:rPr>
              <w:t>Died</w:t>
            </w:r>
          </w:p>
        </w:tc>
        <w:tc>
          <w:tcPr>
            <w:tcW w:w="3181" w:type="dxa"/>
            <w:shd w:val="clear" w:color="auto" w:fill="auto"/>
          </w:tcPr>
          <w:p w14:paraId="55300B99" w14:textId="7A50613A" w:rsidR="00784402" w:rsidRDefault="00BA3C86" w:rsidP="00784402">
            <w:r>
              <w:t>September 21, 1835</w:t>
            </w:r>
            <w:r w:rsidRPr="00BA3C86">
              <w:rPr>
                <w:sz w:val="32"/>
                <w:szCs w:val="32"/>
                <w:vertAlign w:val="superscript"/>
              </w:rPr>
              <w:t>5</w:t>
            </w:r>
          </w:p>
        </w:tc>
      </w:tr>
      <w:tr w:rsidR="00784402" w14:paraId="56B54536" w14:textId="77777777" w:rsidTr="00BA3C86">
        <w:tc>
          <w:tcPr>
            <w:tcW w:w="1255" w:type="dxa"/>
            <w:shd w:val="clear" w:color="auto" w:fill="BFBFBF" w:themeFill="background1" w:themeFillShade="BF"/>
          </w:tcPr>
          <w:p w14:paraId="588ED71C" w14:textId="77777777" w:rsidR="00784402" w:rsidRPr="00784402" w:rsidRDefault="00784402" w:rsidP="00784402">
            <w:pPr>
              <w:rPr>
                <w:b/>
              </w:rPr>
            </w:pPr>
            <w:r w:rsidRPr="00784402">
              <w:rPr>
                <w:b/>
              </w:rPr>
              <w:t>Where</w:t>
            </w:r>
          </w:p>
        </w:tc>
        <w:tc>
          <w:tcPr>
            <w:tcW w:w="3289" w:type="dxa"/>
            <w:shd w:val="clear" w:color="auto" w:fill="auto"/>
          </w:tcPr>
          <w:p w14:paraId="7ADF2F8D" w14:textId="1D24EAAA" w:rsidR="00784402" w:rsidRDefault="00BA3C86" w:rsidP="00784402">
            <w:r>
              <w:t xml:space="preserve">Laurens County, South Carolina, USA </w:t>
            </w:r>
            <w:r w:rsidRPr="00BA3C86">
              <w:rPr>
                <w:sz w:val="32"/>
                <w:szCs w:val="32"/>
                <w:vertAlign w:val="superscript"/>
              </w:rPr>
              <w:t>4</w:t>
            </w:r>
          </w:p>
        </w:tc>
        <w:tc>
          <w:tcPr>
            <w:tcW w:w="2111" w:type="dxa"/>
            <w:tcBorders>
              <w:top w:val="nil"/>
              <w:bottom w:val="nil"/>
            </w:tcBorders>
            <w:shd w:val="clear" w:color="auto" w:fill="FFFF00"/>
          </w:tcPr>
          <w:p w14:paraId="5F302104" w14:textId="77777777" w:rsidR="00784402" w:rsidRDefault="00784402" w:rsidP="00C831C3">
            <w:pPr>
              <w:jc w:val="center"/>
            </w:pPr>
          </w:p>
        </w:tc>
        <w:tc>
          <w:tcPr>
            <w:tcW w:w="1530" w:type="dxa"/>
            <w:shd w:val="clear" w:color="auto" w:fill="BFBFBF" w:themeFill="background1" w:themeFillShade="BF"/>
          </w:tcPr>
          <w:p w14:paraId="546F8CC4" w14:textId="77777777" w:rsidR="00784402" w:rsidRPr="00784402" w:rsidRDefault="00784402" w:rsidP="00784402">
            <w:pPr>
              <w:rPr>
                <w:b/>
              </w:rPr>
            </w:pPr>
            <w:r w:rsidRPr="00784402">
              <w:rPr>
                <w:b/>
              </w:rPr>
              <w:t>Where</w:t>
            </w:r>
          </w:p>
        </w:tc>
        <w:tc>
          <w:tcPr>
            <w:tcW w:w="3181" w:type="dxa"/>
            <w:shd w:val="clear" w:color="auto" w:fill="auto"/>
          </w:tcPr>
          <w:p w14:paraId="56780DC6" w14:textId="78AEEDAC" w:rsidR="00784402" w:rsidRDefault="00BA3C86" w:rsidP="00784402">
            <w:r>
              <w:t>Perry County, Alabama, USA</w:t>
            </w:r>
            <w:r w:rsidRPr="00BA3C86">
              <w:rPr>
                <w:sz w:val="32"/>
                <w:szCs w:val="32"/>
                <w:vertAlign w:val="superscript"/>
              </w:rPr>
              <w:t>5</w:t>
            </w:r>
          </w:p>
        </w:tc>
      </w:tr>
      <w:tr w:rsidR="00784402" w14:paraId="048F2D18" w14:textId="77777777" w:rsidTr="00BA3C86">
        <w:tc>
          <w:tcPr>
            <w:tcW w:w="1255" w:type="dxa"/>
            <w:shd w:val="clear" w:color="auto" w:fill="BFBFBF" w:themeFill="background1" w:themeFillShade="BF"/>
          </w:tcPr>
          <w:p w14:paraId="032D121F" w14:textId="77777777" w:rsidR="00784402" w:rsidRPr="00784402" w:rsidRDefault="00784402" w:rsidP="00784402">
            <w:pPr>
              <w:rPr>
                <w:b/>
              </w:rPr>
            </w:pPr>
            <w:r w:rsidRPr="00784402">
              <w:rPr>
                <w:b/>
              </w:rPr>
              <w:t>Buried</w:t>
            </w:r>
          </w:p>
        </w:tc>
        <w:tc>
          <w:tcPr>
            <w:tcW w:w="3289" w:type="dxa"/>
            <w:shd w:val="clear" w:color="auto" w:fill="auto"/>
          </w:tcPr>
          <w:p w14:paraId="731CD925" w14:textId="35C41B4B" w:rsidR="00784402" w:rsidRDefault="00BA3C86" w:rsidP="00784402">
            <w:r>
              <w:t>Harlan Cemetery, Union County, South Carolina, USA</w:t>
            </w:r>
            <w:r w:rsidRPr="00BA3C86">
              <w:rPr>
                <w:sz w:val="32"/>
                <w:szCs w:val="32"/>
                <w:vertAlign w:val="superscript"/>
              </w:rPr>
              <w:t>4</w:t>
            </w:r>
          </w:p>
        </w:tc>
        <w:tc>
          <w:tcPr>
            <w:tcW w:w="2111" w:type="dxa"/>
            <w:tcBorders>
              <w:top w:val="nil"/>
              <w:bottom w:val="nil"/>
            </w:tcBorders>
          </w:tcPr>
          <w:p w14:paraId="34C34EE4" w14:textId="77777777" w:rsidR="00784402" w:rsidRDefault="00C831C3" w:rsidP="00C831C3">
            <w:pPr>
              <w:jc w:val="center"/>
            </w:pPr>
            <w:r>
              <w:t>Source:</w:t>
            </w:r>
          </w:p>
        </w:tc>
        <w:tc>
          <w:tcPr>
            <w:tcW w:w="1530" w:type="dxa"/>
            <w:shd w:val="clear" w:color="auto" w:fill="BFBFBF" w:themeFill="background1" w:themeFillShade="BF"/>
          </w:tcPr>
          <w:p w14:paraId="43B64157" w14:textId="77777777" w:rsidR="00784402" w:rsidRPr="00784402" w:rsidRDefault="00784402" w:rsidP="00784402">
            <w:pPr>
              <w:rPr>
                <w:b/>
              </w:rPr>
            </w:pPr>
            <w:r w:rsidRPr="00784402">
              <w:rPr>
                <w:b/>
              </w:rPr>
              <w:t>Buried</w:t>
            </w:r>
          </w:p>
        </w:tc>
        <w:tc>
          <w:tcPr>
            <w:tcW w:w="3181" w:type="dxa"/>
            <w:shd w:val="clear" w:color="auto" w:fill="FFFF00"/>
          </w:tcPr>
          <w:p w14:paraId="41F58F81" w14:textId="7D6B3309" w:rsidR="00784402" w:rsidRDefault="00BA3C86" w:rsidP="00784402">
            <w:r>
              <w:t>Unknown</w:t>
            </w:r>
            <w:r w:rsidR="00D82259">
              <w:t>, but probably somewhere in Perry County, AL, USA</w:t>
            </w:r>
          </w:p>
        </w:tc>
      </w:tr>
      <w:tr w:rsidR="004C64C3" w14:paraId="70088A2B" w14:textId="77777777" w:rsidTr="00784402">
        <w:tc>
          <w:tcPr>
            <w:tcW w:w="1255" w:type="dxa"/>
            <w:shd w:val="clear" w:color="auto" w:fill="BFBFBF" w:themeFill="background1" w:themeFillShade="BF"/>
          </w:tcPr>
          <w:p w14:paraId="03C1B469" w14:textId="77777777" w:rsidR="004C64C3" w:rsidRPr="00784402" w:rsidRDefault="00ED3CDF">
            <w:pPr>
              <w:rPr>
                <w:b/>
              </w:rPr>
            </w:pPr>
            <w:r>
              <w:rPr>
                <w:b/>
              </w:rPr>
              <w:t>Sources</w:t>
            </w:r>
          </w:p>
        </w:tc>
        <w:tc>
          <w:tcPr>
            <w:tcW w:w="3289" w:type="dxa"/>
          </w:tcPr>
          <w:p w14:paraId="7F4FEC29" w14:textId="64140725" w:rsidR="004C64C3" w:rsidRDefault="00BA3C86" w:rsidP="00BA3C86">
            <w:r>
              <w:t xml:space="preserve">1.   </w:t>
            </w:r>
            <w:r w:rsidR="00ED3CDF">
              <w:t>484, p. 68.</w:t>
            </w:r>
          </w:p>
          <w:p w14:paraId="3932C695" w14:textId="6B333596" w:rsidR="00BA3C86" w:rsidRDefault="00BA3C86" w:rsidP="00BA3C86">
            <w:r>
              <w:t xml:space="preserve">4.  </w:t>
            </w:r>
            <w:hyperlink r:id="rId6" w:history="1">
              <w:proofErr w:type="spellStart"/>
              <w:r w:rsidRPr="00BA3C86">
                <w:rPr>
                  <w:rStyle w:val="Hyperlink"/>
                </w:rPr>
                <w:t>FindaGrave</w:t>
              </w:r>
              <w:proofErr w:type="spellEnd"/>
            </w:hyperlink>
          </w:p>
        </w:tc>
        <w:tc>
          <w:tcPr>
            <w:tcW w:w="2111" w:type="dxa"/>
            <w:tcBorders>
              <w:top w:val="nil"/>
              <w:bottom w:val="nil"/>
            </w:tcBorders>
          </w:tcPr>
          <w:p w14:paraId="6BF922EF" w14:textId="77777777" w:rsidR="004C64C3" w:rsidRDefault="00ED3CDF" w:rsidP="00C831C3">
            <w:pPr>
              <w:jc w:val="center"/>
            </w:pPr>
            <w:r>
              <w:t>2.   484, p. 68.</w:t>
            </w:r>
          </w:p>
        </w:tc>
        <w:tc>
          <w:tcPr>
            <w:tcW w:w="1530" w:type="dxa"/>
            <w:shd w:val="clear" w:color="auto" w:fill="BFBFBF" w:themeFill="background1" w:themeFillShade="BF"/>
          </w:tcPr>
          <w:p w14:paraId="4FBE1EBD" w14:textId="77777777" w:rsidR="004C64C3" w:rsidRPr="00784402" w:rsidRDefault="00ED3CDF">
            <w:pPr>
              <w:rPr>
                <w:b/>
              </w:rPr>
            </w:pPr>
            <w:r>
              <w:rPr>
                <w:b/>
              </w:rPr>
              <w:t>Sources</w:t>
            </w:r>
          </w:p>
        </w:tc>
        <w:tc>
          <w:tcPr>
            <w:tcW w:w="3181" w:type="dxa"/>
          </w:tcPr>
          <w:p w14:paraId="24E871DE" w14:textId="77777777" w:rsidR="004C64C3" w:rsidRDefault="00ED3CDF">
            <w:r>
              <w:t>3.   484, p. 68.</w:t>
            </w:r>
          </w:p>
          <w:p w14:paraId="4BAE1280" w14:textId="1D33D3F0" w:rsidR="00BA3C86" w:rsidRDefault="00BA3C86">
            <w:r>
              <w:t xml:space="preserve">5.  </w:t>
            </w:r>
            <w:hyperlink r:id="rId7" w:history="1">
              <w:proofErr w:type="spellStart"/>
              <w:r w:rsidRPr="00BA3C86">
                <w:rPr>
                  <w:rStyle w:val="Hyperlink"/>
                </w:rPr>
                <w:t>FindaGrave</w:t>
              </w:r>
              <w:proofErr w:type="spellEnd"/>
            </w:hyperlink>
          </w:p>
        </w:tc>
      </w:tr>
    </w:tbl>
    <w:p w14:paraId="12A99360" w14:textId="77777777" w:rsidR="00EF4863" w:rsidRDefault="00EF4863"/>
    <w:p w14:paraId="0E87982E" w14:textId="77777777" w:rsidR="00EF4863" w:rsidRPr="00784402" w:rsidRDefault="00784402">
      <w:pPr>
        <w:rPr>
          <w:b/>
          <w:sz w:val="24"/>
        </w:rPr>
      </w:pPr>
      <w:r w:rsidRPr="00784402">
        <w:rPr>
          <w:b/>
          <w:sz w:val="24"/>
        </w:rPr>
        <w:t>Children:</w:t>
      </w:r>
    </w:p>
    <w:tbl>
      <w:tblPr>
        <w:tblStyle w:val="TableGrid"/>
        <w:tblW w:w="0" w:type="auto"/>
        <w:tblLook w:val="04A0" w:firstRow="1" w:lastRow="0" w:firstColumn="1" w:lastColumn="0" w:noHBand="0" w:noVBand="1"/>
      </w:tblPr>
      <w:tblGrid>
        <w:gridCol w:w="1420"/>
        <w:gridCol w:w="1420"/>
        <w:gridCol w:w="1421"/>
        <w:gridCol w:w="1421"/>
        <w:gridCol w:w="1421"/>
        <w:gridCol w:w="1421"/>
        <w:gridCol w:w="1421"/>
        <w:gridCol w:w="1421"/>
      </w:tblGrid>
      <w:tr w:rsidR="00784402" w14:paraId="21142819" w14:textId="77777777" w:rsidTr="00DE37A5">
        <w:trPr>
          <w:cantSplit/>
        </w:trPr>
        <w:tc>
          <w:tcPr>
            <w:tcW w:w="1420" w:type="dxa"/>
            <w:shd w:val="clear" w:color="auto" w:fill="BFBFBF" w:themeFill="background1" w:themeFillShade="BF"/>
          </w:tcPr>
          <w:p w14:paraId="02E5C913" w14:textId="77777777" w:rsidR="00784402" w:rsidRPr="00784402" w:rsidRDefault="00784402" w:rsidP="00784402">
            <w:pPr>
              <w:jc w:val="center"/>
              <w:rPr>
                <w:b/>
              </w:rPr>
            </w:pPr>
            <w:r w:rsidRPr="00784402">
              <w:rPr>
                <w:b/>
              </w:rPr>
              <w:t>Name</w:t>
            </w:r>
          </w:p>
        </w:tc>
        <w:tc>
          <w:tcPr>
            <w:tcW w:w="1420" w:type="dxa"/>
            <w:shd w:val="clear" w:color="auto" w:fill="BFBFBF" w:themeFill="background1" w:themeFillShade="BF"/>
          </w:tcPr>
          <w:p w14:paraId="445F7F65" w14:textId="77777777" w:rsidR="00784402" w:rsidRPr="00784402" w:rsidRDefault="00784402" w:rsidP="00784402">
            <w:pPr>
              <w:jc w:val="center"/>
              <w:rPr>
                <w:b/>
              </w:rPr>
            </w:pPr>
            <w:r w:rsidRPr="00784402">
              <w:rPr>
                <w:b/>
              </w:rPr>
              <w:t>Born</w:t>
            </w:r>
          </w:p>
        </w:tc>
        <w:tc>
          <w:tcPr>
            <w:tcW w:w="1421" w:type="dxa"/>
            <w:shd w:val="clear" w:color="auto" w:fill="BFBFBF" w:themeFill="background1" w:themeFillShade="BF"/>
          </w:tcPr>
          <w:p w14:paraId="1EA726F4" w14:textId="77777777"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14:paraId="0D8E2048" w14:textId="77777777" w:rsidR="00784402" w:rsidRPr="00784402" w:rsidRDefault="00784402" w:rsidP="00784402">
            <w:pPr>
              <w:jc w:val="center"/>
              <w:rPr>
                <w:b/>
              </w:rPr>
            </w:pPr>
            <w:r w:rsidRPr="00784402">
              <w:rPr>
                <w:b/>
              </w:rPr>
              <w:t>Source</w:t>
            </w:r>
          </w:p>
        </w:tc>
        <w:tc>
          <w:tcPr>
            <w:tcW w:w="1421" w:type="dxa"/>
            <w:shd w:val="clear" w:color="auto" w:fill="BFBFBF" w:themeFill="background1" w:themeFillShade="BF"/>
          </w:tcPr>
          <w:p w14:paraId="20792221" w14:textId="77777777" w:rsidR="00784402" w:rsidRPr="00784402" w:rsidRDefault="00784402" w:rsidP="00784402">
            <w:pPr>
              <w:jc w:val="center"/>
              <w:rPr>
                <w:b/>
              </w:rPr>
            </w:pPr>
            <w:r w:rsidRPr="00784402">
              <w:rPr>
                <w:b/>
              </w:rPr>
              <w:t>Died</w:t>
            </w:r>
          </w:p>
        </w:tc>
        <w:tc>
          <w:tcPr>
            <w:tcW w:w="1421" w:type="dxa"/>
            <w:shd w:val="clear" w:color="auto" w:fill="BFBFBF" w:themeFill="background1" w:themeFillShade="BF"/>
          </w:tcPr>
          <w:p w14:paraId="621F19C3" w14:textId="77777777"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14:paraId="5E2C3C82" w14:textId="77777777" w:rsidR="00784402" w:rsidRPr="00784402" w:rsidRDefault="00784402" w:rsidP="00784402">
            <w:pPr>
              <w:jc w:val="center"/>
              <w:rPr>
                <w:b/>
              </w:rPr>
            </w:pPr>
            <w:r w:rsidRPr="00784402">
              <w:rPr>
                <w:b/>
              </w:rPr>
              <w:t>Buried</w:t>
            </w:r>
          </w:p>
        </w:tc>
        <w:tc>
          <w:tcPr>
            <w:tcW w:w="1421" w:type="dxa"/>
            <w:shd w:val="clear" w:color="auto" w:fill="BFBFBF" w:themeFill="background1" w:themeFillShade="BF"/>
          </w:tcPr>
          <w:p w14:paraId="621A2BEE" w14:textId="77777777" w:rsidR="00784402" w:rsidRPr="00784402" w:rsidRDefault="00784402" w:rsidP="00784402">
            <w:pPr>
              <w:jc w:val="center"/>
              <w:rPr>
                <w:b/>
              </w:rPr>
            </w:pPr>
            <w:r w:rsidRPr="00784402">
              <w:rPr>
                <w:b/>
              </w:rPr>
              <w:t>Source</w:t>
            </w:r>
          </w:p>
        </w:tc>
      </w:tr>
      <w:tr w:rsidR="0028384D" w14:paraId="5231D197" w14:textId="77777777" w:rsidTr="00DE37A5">
        <w:trPr>
          <w:cantSplit/>
        </w:trPr>
        <w:tc>
          <w:tcPr>
            <w:tcW w:w="1420" w:type="dxa"/>
          </w:tcPr>
          <w:p w14:paraId="1D530A5F" w14:textId="77777777" w:rsidR="0028384D" w:rsidRDefault="0028384D" w:rsidP="0055387F">
            <w:r>
              <w:t>Samuel</w:t>
            </w:r>
          </w:p>
        </w:tc>
        <w:tc>
          <w:tcPr>
            <w:tcW w:w="1420" w:type="dxa"/>
          </w:tcPr>
          <w:p w14:paraId="15C19656" w14:textId="77777777" w:rsidR="0028384D" w:rsidRDefault="0028384D" w:rsidP="0055387F">
            <w:r>
              <w:t>19 Apr 1772</w:t>
            </w:r>
          </w:p>
        </w:tc>
        <w:tc>
          <w:tcPr>
            <w:tcW w:w="1421" w:type="dxa"/>
          </w:tcPr>
          <w:p w14:paraId="3EB12115" w14:textId="77777777" w:rsidR="0028384D" w:rsidRDefault="0028384D" w:rsidP="0055387F">
            <w:r>
              <w:t>Chatham County, NC USA</w:t>
            </w:r>
          </w:p>
        </w:tc>
        <w:tc>
          <w:tcPr>
            <w:tcW w:w="1421" w:type="dxa"/>
          </w:tcPr>
          <w:p w14:paraId="2C4EF32E" w14:textId="77777777" w:rsidR="0028384D" w:rsidRDefault="0028384D" w:rsidP="0055387F">
            <w:r>
              <w:t>484, p. 68</w:t>
            </w:r>
          </w:p>
        </w:tc>
        <w:tc>
          <w:tcPr>
            <w:tcW w:w="1421" w:type="dxa"/>
          </w:tcPr>
          <w:p w14:paraId="6BD3E94D" w14:textId="77777777" w:rsidR="0028384D" w:rsidRDefault="0028384D" w:rsidP="0055387F">
            <w:r>
              <w:t>18 Apr 1858</w:t>
            </w:r>
          </w:p>
        </w:tc>
        <w:tc>
          <w:tcPr>
            <w:tcW w:w="1421" w:type="dxa"/>
          </w:tcPr>
          <w:p w14:paraId="3BAA14A7" w14:textId="77777777" w:rsidR="0028384D" w:rsidRDefault="0028384D" w:rsidP="0055387F">
            <w:r>
              <w:t>Fayette County, IN USA</w:t>
            </w:r>
          </w:p>
        </w:tc>
        <w:tc>
          <w:tcPr>
            <w:tcW w:w="1421" w:type="dxa"/>
            <w:shd w:val="clear" w:color="auto" w:fill="auto"/>
          </w:tcPr>
          <w:p w14:paraId="06E710E1" w14:textId="3D71ADCB" w:rsidR="0028384D" w:rsidRDefault="006528C2">
            <w:r>
              <w:t>Village Creek Cemetery, Connersville, Fayette County, IN, USA</w:t>
            </w:r>
          </w:p>
        </w:tc>
        <w:tc>
          <w:tcPr>
            <w:tcW w:w="1421" w:type="dxa"/>
            <w:shd w:val="clear" w:color="auto" w:fill="auto"/>
          </w:tcPr>
          <w:p w14:paraId="76C82639" w14:textId="77777777" w:rsidR="0028384D" w:rsidRDefault="0028384D" w:rsidP="0055387F">
            <w:r>
              <w:t>484, p. 68</w:t>
            </w:r>
          </w:p>
          <w:p w14:paraId="697F42C8" w14:textId="684F47E9" w:rsidR="006528C2" w:rsidRDefault="00000000" w:rsidP="0055387F">
            <w:hyperlink r:id="rId8" w:history="1">
              <w:proofErr w:type="spellStart"/>
              <w:r w:rsidR="006528C2" w:rsidRPr="006528C2">
                <w:rPr>
                  <w:rStyle w:val="Hyperlink"/>
                </w:rPr>
                <w:t>FindaGrave</w:t>
              </w:r>
              <w:proofErr w:type="spellEnd"/>
            </w:hyperlink>
          </w:p>
        </w:tc>
      </w:tr>
      <w:tr w:rsidR="0028384D" w14:paraId="52BE091A" w14:textId="77777777" w:rsidTr="00DE37A5">
        <w:trPr>
          <w:cantSplit/>
        </w:trPr>
        <w:tc>
          <w:tcPr>
            <w:tcW w:w="1420" w:type="dxa"/>
          </w:tcPr>
          <w:p w14:paraId="5C426D03" w14:textId="77777777" w:rsidR="0028384D" w:rsidRDefault="0028384D">
            <w:r>
              <w:t>Sarah</w:t>
            </w:r>
          </w:p>
        </w:tc>
        <w:tc>
          <w:tcPr>
            <w:tcW w:w="1420" w:type="dxa"/>
          </w:tcPr>
          <w:p w14:paraId="7B5D0027" w14:textId="77777777" w:rsidR="0028384D" w:rsidRDefault="0028384D">
            <w:r>
              <w:t>13 Oct 1775</w:t>
            </w:r>
          </w:p>
        </w:tc>
        <w:tc>
          <w:tcPr>
            <w:tcW w:w="1421" w:type="dxa"/>
          </w:tcPr>
          <w:p w14:paraId="39DBBFDF" w14:textId="77777777" w:rsidR="0028384D" w:rsidRDefault="0028384D">
            <w:r>
              <w:t>Chatham County, NC USA</w:t>
            </w:r>
          </w:p>
        </w:tc>
        <w:tc>
          <w:tcPr>
            <w:tcW w:w="1421" w:type="dxa"/>
          </w:tcPr>
          <w:p w14:paraId="3E5C9079" w14:textId="77777777" w:rsidR="0028384D" w:rsidRDefault="0028384D">
            <w:r>
              <w:t>484, p. 69</w:t>
            </w:r>
          </w:p>
          <w:p w14:paraId="001F5039" w14:textId="77777777" w:rsidR="00FA14D3" w:rsidRDefault="00FA14D3">
            <w:r>
              <w:t>FT-049</w:t>
            </w:r>
          </w:p>
        </w:tc>
        <w:tc>
          <w:tcPr>
            <w:tcW w:w="1421" w:type="dxa"/>
            <w:shd w:val="clear" w:color="auto" w:fill="auto"/>
          </w:tcPr>
          <w:p w14:paraId="4C553B27" w14:textId="428F6888" w:rsidR="0028384D" w:rsidRDefault="006528C2">
            <w:r>
              <w:t>October 13, 1775</w:t>
            </w:r>
          </w:p>
        </w:tc>
        <w:tc>
          <w:tcPr>
            <w:tcW w:w="1421" w:type="dxa"/>
            <w:shd w:val="clear" w:color="auto" w:fill="auto"/>
          </w:tcPr>
          <w:p w14:paraId="7CCB1398" w14:textId="77777777" w:rsidR="0028384D" w:rsidRDefault="0028384D">
            <w:r>
              <w:t>Perry County, AL  USA</w:t>
            </w:r>
          </w:p>
        </w:tc>
        <w:tc>
          <w:tcPr>
            <w:tcW w:w="1421" w:type="dxa"/>
            <w:shd w:val="clear" w:color="auto" w:fill="auto"/>
          </w:tcPr>
          <w:p w14:paraId="15BBA0F0" w14:textId="5BF8848D" w:rsidR="0028384D" w:rsidRDefault="006528C2">
            <w:r>
              <w:t>Ocmulgee Baptist Church Cemetery, Perry County, AL USA</w:t>
            </w:r>
          </w:p>
        </w:tc>
        <w:tc>
          <w:tcPr>
            <w:tcW w:w="1421" w:type="dxa"/>
            <w:shd w:val="clear" w:color="auto" w:fill="auto"/>
          </w:tcPr>
          <w:p w14:paraId="5A19CE42" w14:textId="77777777" w:rsidR="00FA14D3" w:rsidRDefault="00FA14D3" w:rsidP="00FA14D3">
            <w:r>
              <w:t>484, p. 69</w:t>
            </w:r>
          </w:p>
          <w:p w14:paraId="2B0AA739" w14:textId="77777777" w:rsidR="0028384D" w:rsidRDefault="00FA14D3" w:rsidP="00FA14D3">
            <w:r>
              <w:t>FT-049</w:t>
            </w:r>
          </w:p>
        </w:tc>
      </w:tr>
      <w:tr w:rsidR="0028384D" w14:paraId="625A1AE4" w14:textId="77777777" w:rsidTr="00DE37A5">
        <w:trPr>
          <w:cantSplit/>
        </w:trPr>
        <w:tc>
          <w:tcPr>
            <w:tcW w:w="1420" w:type="dxa"/>
          </w:tcPr>
          <w:p w14:paraId="5F700AA7" w14:textId="77777777" w:rsidR="0028384D" w:rsidRDefault="0028384D">
            <w:r>
              <w:t>George</w:t>
            </w:r>
          </w:p>
        </w:tc>
        <w:tc>
          <w:tcPr>
            <w:tcW w:w="1420" w:type="dxa"/>
          </w:tcPr>
          <w:p w14:paraId="68558B32" w14:textId="77777777" w:rsidR="0028384D" w:rsidRDefault="0028384D">
            <w:r>
              <w:t>07 Jan 1778</w:t>
            </w:r>
          </w:p>
        </w:tc>
        <w:tc>
          <w:tcPr>
            <w:tcW w:w="1421" w:type="dxa"/>
          </w:tcPr>
          <w:p w14:paraId="34C9F7E6" w14:textId="77777777" w:rsidR="0028384D" w:rsidRDefault="0028384D" w:rsidP="0055387F">
            <w:r>
              <w:t>Chatham County, NC USA</w:t>
            </w:r>
          </w:p>
        </w:tc>
        <w:tc>
          <w:tcPr>
            <w:tcW w:w="1421" w:type="dxa"/>
          </w:tcPr>
          <w:p w14:paraId="4337FA43" w14:textId="77777777" w:rsidR="0028384D" w:rsidRDefault="0028384D" w:rsidP="0055387F">
            <w:r>
              <w:t>484, p. 69</w:t>
            </w:r>
          </w:p>
        </w:tc>
        <w:tc>
          <w:tcPr>
            <w:tcW w:w="1421" w:type="dxa"/>
          </w:tcPr>
          <w:p w14:paraId="5588AFA9" w14:textId="77777777" w:rsidR="0028384D" w:rsidRDefault="0028384D">
            <w:r>
              <w:t>1815</w:t>
            </w:r>
          </w:p>
        </w:tc>
        <w:tc>
          <w:tcPr>
            <w:tcW w:w="1421" w:type="dxa"/>
            <w:shd w:val="clear" w:color="auto" w:fill="auto"/>
          </w:tcPr>
          <w:p w14:paraId="77C7BFA2" w14:textId="3CDD2413" w:rsidR="0028384D" w:rsidRDefault="006528C2">
            <w:r>
              <w:t>Union County, IN  USA</w:t>
            </w:r>
          </w:p>
        </w:tc>
        <w:tc>
          <w:tcPr>
            <w:tcW w:w="1421" w:type="dxa"/>
            <w:shd w:val="clear" w:color="auto" w:fill="FFFF00"/>
          </w:tcPr>
          <w:p w14:paraId="450F9081" w14:textId="3A53DFA1" w:rsidR="0028384D" w:rsidRDefault="006528C2">
            <w:r>
              <w:t>Unknown</w:t>
            </w:r>
          </w:p>
        </w:tc>
        <w:tc>
          <w:tcPr>
            <w:tcW w:w="1421" w:type="dxa"/>
            <w:shd w:val="clear" w:color="auto" w:fill="auto"/>
          </w:tcPr>
          <w:p w14:paraId="0BF93E83" w14:textId="77777777" w:rsidR="0028384D" w:rsidRDefault="0028384D" w:rsidP="0055387F">
            <w:r>
              <w:t>484, p. 69</w:t>
            </w:r>
          </w:p>
          <w:p w14:paraId="01277903" w14:textId="74F56601" w:rsidR="006528C2" w:rsidRDefault="00000000" w:rsidP="0055387F">
            <w:hyperlink r:id="rId9" w:history="1">
              <w:proofErr w:type="spellStart"/>
              <w:r w:rsidR="006528C2" w:rsidRPr="006528C2">
                <w:rPr>
                  <w:rStyle w:val="Hyperlink"/>
                </w:rPr>
                <w:t>FindaGrave</w:t>
              </w:r>
              <w:proofErr w:type="spellEnd"/>
            </w:hyperlink>
          </w:p>
        </w:tc>
      </w:tr>
      <w:tr w:rsidR="0028384D" w14:paraId="731B0B6E" w14:textId="77777777" w:rsidTr="00DE37A5">
        <w:trPr>
          <w:cantSplit/>
        </w:trPr>
        <w:tc>
          <w:tcPr>
            <w:tcW w:w="1420" w:type="dxa"/>
          </w:tcPr>
          <w:p w14:paraId="35C67C83" w14:textId="77777777" w:rsidR="0028384D" w:rsidRDefault="0028384D">
            <w:r>
              <w:t>Joshua</w:t>
            </w:r>
          </w:p>
        </w:tc>
        <w:tc>
          <w:tcPr>
            <w:tcW w:w="1420" w:type="dxa"/>
          </w:tcPr>
          <w:p w14:paraId="1AA3912C" w14:textId="77777777" w:rsidR="0028384D" w:rsidRDefault="0028384D">
            <w:r>
              <w:t>12 Feb 1781</w:t>
            </w:r>
          </w:p>
        </w:tc>
        <w:tc>
          <w:tcPr>
            <w:tcW w:w="1421" w:type="dxa"/>
          </w:tcPr>
          <w:p w14:paraId="100507D3" w14:textId="77777777" w:rsidR="0028384D" w:rsidRDefault="0028384D" w:rsidP="0055387F">
            <w:r>
              <w:t>Chatham County, NC USA</w:t>
            </w:r>
          </w:p>
        </w:tc>
        <w:tc>
          <w:tcPr>
            <w:tcW w:w="1421" w:type="dxa"/>
          </w:tcPr>
          <w:p w14:paraId="2C09DE07" w14:textId="77777777" w:rsidR="0028384D" w:rsidRDefault="0028384D" w:rsidP="0055387F">
            <w:r>
              <w:t>484, p. 69</w:t>
            </w:r>
          </w:p>
        </w:tc>
        <w:tc>
          <w:tcPr>
            <w:tcW w:w="1421" w:type="dxa"/>
          </w:tcPr>
          <w:p w14:paraId="11978B1D" w14:textId="77777777" w:rsidR="0028384D" w:rsidRDefault="0028384D">
            <w:r>
              <w:t>26 Mar 1826</w:t>
            </w:r>
          </w:p>
        </w:tc>
        <w:tc>
          <w:tcPr>
            <w:tcW w:w="1421" w:type="dxa"/>
          </w:tcPr>
          <w:p w14:paraId="7DC07F78" w14:textId="77777777" w:rsidR="0028384D" w:rsidRDefault="0028384D">
            <w:r>
              <w:t>Union County, IN USA</w:t>
            </w:r>
          </w:p>
        </w:tc>
        <w:tc>
          <w:tcPr>
            <w:tcW w:w="1421" w:type="dxa"/>
            <w:shd w:val="clear" w:color="auto" w:fill="FFFF00"/>
          </w:tcPr>
          <w:p w14:paraId="5CE717AD" w14:textId="6EF238ED" w:rsidR="0028384D" w:rsidRDefault="006528C2">
            <w:r>
              <w:t>Unknown</w:t>
            </w:r>
          </w:p>
        </w:tc>
        <w:tc>
          <w:tcPr>
            <w:tcW w:w="1421" w:type="dxa"/>
          </w:tcPr>
          <w:p w14:paraId="654F594E" w14:textId="77777777" w:rsidR="0028384D" w:rsidRDefault="0028384D" w:rsidP="0055387F">
            <w:r>
              <w:t>484, p. 69</w:t>
            </w:r>
          </w:p>
          <w:p w14:paraId="28843612" w14:textId="5CA129CC" w:rsidR="006528C2" w:rsidRDefault="00000000" w:rsidP="0055387F">
            <w:hyperlink r:id="rId10" w:history="1">
              <w:proofErr w:type="spellStart"/>
              <w:r w:rsidR="006528C2" w:rsidRPr="006528C2">
                <w:rPr>
                  <w:rStyle w:val="Hyperlink"/>
                </w:rPr>
                <w:t>FindaGrave</w:t>
              </w:r>
              <w:proofErr w:type="spellEnd"/>
            </w:hyperlink>
          </w:p>
        </w:tc>
      </w:tr>
      <w:tr w:rsidR="0028384D" w14:paraId="008EFE8F" w14:textId="77777777" w:rsidTr="00DE37A5">
        <w:trPr>
          <w:cantSplit/>
        </w:trPr>
        <w:tc>
          <w:tcPr>
            <w:tcW w:w="1420" w:type="dxa"/>
          </w:tcPr>
          <w:p w14:paraId="6F927252" w14:textId="77777777" w:rsidR="0028384D" w:rsidRDefault="0028384D">
            <w:r>
              <w:t>Jane</w:t>
            </w:r>
          </w:p>
        </w:tc>
        <w:tc>
          <w:tcPr>
            <w:tcW w:w="1420" w:type="dxa"/>
          </w:tcPr>
          <w:p w14:paraId="60389B43" w14:textId="77777777" w:rsidR="0028384D" w:rsidRDefault="0028384D">
            <w:r>
              <w:t>20 Feb 1783</w:t>
            </w:r>
          </w:p>
        </w:tc>
        <w:tc>
          <w:tcPr>
            <w:tcW w:w="1421" w:type="dxa"/>
          </w:tcPr>
          <w:p w14:paraId="76A953B2" w14:textId="77777777" w:rsidR="0028384D" w:rsidRDefault="0028384D" w:rsidP="0055387F">
            <w:r>
              <w:t>Chatham County, NC USA</w:t>
            </w:r>
          </w:p>
        </w:tc>
        <w:tc>
          <w:tcPr>
            <w:tcW w:w="1421" w:type="dxa"/>
          </w:tcPr>
          <w:p w14:paraId="58FCC541" w14:textId="77777777" w:rsidR="0028384D" w:rsidRDefault="0028384D" w:rsidP="0055387F">
            <w:r>
              <w:t>484, p. 69</w:t>
            </w:r>
          </w:p>
        </w:tc>
        <w:tc>
          <w:tcPr>
            <w:tcW w:w="1421" w:type="dxa"/>
          </w:tcPr>
          <w:p w14:paraId="74283689" w14:textId="77777777" w:rsidR="0028384D" w:rsidRDefault="0028384D">
            <w:r>
              <w:t>15 May 1870</w:t>
            </w:r>
          </w:p>
        </w:tc>
        <w:tc>
          <w:tcPr>
            <w:tcW w:w="1421" w:type="dxa"/>
          </w:tcPr>
          <w:p w14:paraId="45C12380" w14:textId="4F1D3439" w:rsidR="0028384D" w:rsidRDefault="0028384D">
            <w:r>
              <w:t>La</w:t>
            </w:r>
            <w:r w:rsidR="00DE37A5">
              <w:t xml:space="preserve">wrence </w:t>
            </w:r>
            <w:r>
              <w:t>County, AL USA</w:t>
            </w:r>
          </w:p>
        </w:tc>
        <w:tc>
          <w:tcPr>
            <w:tcW w:w="1421" w:type="dxa"/>
            <w:shd w:val="clear" w:color="auto" w:fill="auto"/>
          </w:tcPr>
          <w:p w14:paraId="1D7BB78D" w14:textId="05E6FAAF" w:rsidR="0028384D" w:rsidRDefault="00DE37A5">
            <w:r>
              <w:t>Milam Campground Cemetery or Heflin Cemetery, Moulton, Lawrence County, AL USA</w:t>
            </w:r>
          </w:p>
        </w:tc>
        <w:tc>
          <w:tcPr>
            <w:tcW w:w="1421" w:type="dxa"/>
          </w:tcPr>
          <w:p w14:paraId="17C637E5" w14:textId="77777777" w:rsidR="0028384D" w:rsidRDefault="0028384D" w:rsidP="0055387F">
            <w:r>
              <w:t>484, p. 69</w:t>
            </w:r>
          </w:p>
          <w:p w14:paraId="2E3D4BBB" w14:textId="7352241E" w:rsidR="00DE37A5" w:rsidRDefault="00000000" w:rsidP="0055387F">
            <w:hyperlink r:id="rId11" w:history="1">
              <w:proofErr w:type="spellStart"/>
              <w:r w:rsidR="00DE37A5" w:rsidRPr="00DE37A5">
                <w:rPr>
                  <w:rStyle w:val="Hyperlink"/>
                </w:rPr>
                <w:t>FindaGrave</w:t>
              </w:r>
              <w:proofErr w:type="spellEnd"/>
            </w:hyperlink>
          </w:p>
        </w:tc>
      </w:tr>
      <w:tr w:rsidR="0055387F" w14:paraId="00581A54" w14:textId="77777777" w:rsidTr="00DE37A5">
        <w:trPr>
          <w:cantSplit/>
        </w:trPr>
        <w:tc>
          <w:tcPr>
            <w:tcW w:w="1420" w:type="dxa"/>
          </w:tcPr>
          <w:p w14:paraId="08C85B37" w14:textId="77777777" w:rsidR="0055387F" w:rsidRDefault="0055387F">
            <w:r>
              <w:lastRenderedPageBreak/>
              <w:t>James</w:t>
            </w:r>
          </w:p>
        </w:tc>
        <w:tc>
          <w:tcPr>
            <w:tcW w:w="1420" w:type="dxa"/>
          </w:tcPr>
          <w:p w14:paraId="0960075B" w14:textId="77777777" w:rsidR="0055387F" w:rsidRDefault="0055387F">
            <w:r>
              <w:t>21 Feb 1786</w:t>
            </w:r>
          </w:p>
        </w:tc>
        <w:tc>
          <w:tcPr>
            <w:tcW w:w="1421" w:type="dxa"/>
          </w:tcPr>
          <w:p w14:paraId="4406D9C8" w14:textId="77777777" w:rsidR="0055387F" w:rsidRDefault="0055387F">
            <w:r>
              <w:t>Laurens County, SC USA</w:t>
            </w:r>
          </w:p>
        </w:tc>
        <w:tc>
          <w:tcPr>
            <w:tcW w:w="1421" w:type="dxa"/>
          </w:tcPr>
          <w:p w14:paraId="55DD93D3" w14:textId="77777777" w:rsidR="0055387F" w:rsidRDefault="0055387F" w:rsidP="0055387F">
            <w:r>
              <w:t>484, p. 69</w:t>
            </w:r>
          </w:p>
        </w:tc>
        <w:tc>
          <w:tcPr>
            <w:tcW w:w="1421" w:type="dxa"/>
          </w:tcPr>
          <w:p w14:paraId="307CF6CC" w14:textId="77777777" w:rsidR="0055387F" w:rsidRDefault="0055387F">
            <w:r>
              <w:t>11 Feb 1865</w:t>
            </w:r>
          </w:p>
        </w:tc>
        <w:tc>
          <w:tcPr>
            <w:tcW w:w="1421" w:type="dxa"/>
          </w:tcPr>
          <w:p w14:paraId="4514AE3A" w14:textId="77777777" w:rsidR="0055387F" w:rsidRDefault="0055387F">
            <w:r>
              <w:t>Tallapoosa County, AL USA</w:t>
            </w:r>
          </w:p>
        </w:tc>
        <w:tc>
          <w:tcPr>
            <w:tcW w:w="1421" w:type="dxa"/>
            <w:shd w:val="clear" w:color="auto" w:fill="auto"/>
          </w:tcPr>
          <w:p w14:paraId="456CB0CD" w14:textId="7AC8CB72" w:rsidR="0055387F" w:rsidRDefault="00DE37A5">
            <w:r>
              <w:t>Old Providence Baptist Church Cemetery, Tallapoosa County, AL USA</w:t>
            </w:r>
          </w:p>
        </w:tc>
        <w:tc>
          <w:tcPr>
            <w:tcW w:w="1421" w:type="dxa"/>
          </w:tcPr>
          <w:p w14:paraId="03AE6611" w14:textId="77777777" w:rsidR="0055387F" w:rsidRDefault="0055387F" w:rsidP="0055387F">
            <w:r>
              <w:t>484, p. 69</w:t>
            </w:r>
          </w:p>
          <w:p w14:paraId="75C7781E" w14:textId="0702F710" w:rsidR="00DE37A5" w:rsidRDefault="00000000" w:rsidP="0055387F">
            <w:hyperlink r:id="rId12" w:history="1">
              <w:proofErr w:type="spellStart"/>
              <w:r w:rsidR="00DE37A5" w:rsidRPr="00DE37A5">
                <w:rPr>
                  <w:rStyle w:val="Hyperlink"/>
                </w:rPr>
                <w:t>FindaGrave</w:t>
              </w:r>
              <w:proofErr w:type="spellEnd"/>
            </w:hyperlink>
          </w:p>
        </w:tc>
      </w:tr>
      <w:tr w:rsidR="0055387F" w14:paraId="48AC4E11" w14:textId="77777777" w:rsidTr="00DE37A5">
        <w:trPr>
          <w:cantSplit/>
        </w:trPr>
        <w:tc>
          <w:tcPr>
            <w:tcW w:w="1420" w:type="dxa"/>
          </w:tcPr>
          <w:p w14:paraId="4EF6ACB5" w14:textId="77777777" w:rsidR="0055387F" w:rsidRDefault="0055387F">
            <w:r>
              <w:t>Mary</w:t>
            </w:r>
          </w:p>
        </w:tc>
        <w:tc>
          <w:tcPr>
            <w:tcW w:w="1420" w:type="dxa"/>
          </w:tcPr>
          <w:p w14:paraId="684C6B54" w14:textId="77777777" w:rsidR="0055387F" w:rsidRDefault="0055387F">
            <w:r>
              <w:t>05 Apr 1788</w:t>
            </w:r>
          </w:p>
        </w:tc>
        <w:tc>
          <w:tcPr>
            <w:tcW w:w="1421" w:type="dxa"/>
          </w:tcPr>
          <w:p w14:paraId="56BE59FE" w14:textId="77777777" w:rsidR="0055387F" w:rsidRDefault="0055387F" w:rsidP="0055387F">
            <w:r>
              <w:t>Laurens County, SC USA</w:t>
            </w:r>
          </w:p>
        </w:tc>
        <w:tc>
          <w:tcPr>
            <w:tcW w:w="1421" w:type="dxa"/>
          </w:tcPr>
          <w:p w14:paraId="5F8F555D" w14:textId="77777777" w:rsidR="0055387F" w:rsidRDefault="0055387F" w:rsidP="0055387F">
            <w:r>
              <w:t>484, p. 69</w:t>
            </w:r>
          </w:p>
        </w:tc>
        <w:tc>
          <w:tcPr>
            <w:tcW w:w="1421" w:type="dxa"/>
          </w:tcPr>
          <w:p w14:paraId="18CAC6CD" w14:textId="77777777" w:rsidR="0055387F" w:rsidRDefault="0055387F">
            <w:r>
              <w:t>25 May 1824</w:t>
            </w:r>
          </w:p>
        </w:tc>
        <w:tc>
          <w:tcPr>
            <w:tcW w:w="1421" w:type="dxa"/>
          </w:tcPr>
          <w:p w14:paraId="36395D2C" w14:textId="77777777" w:rsidR="0055387F" w:rsidRDefault="0055387F">
            <w:r>
              <w:t>Anderson County, SC USA</w:t>
            </w:r>
          </w:p>
        </w:tc>
        <w:tc>
          <w:tcPr>
            <w:tcW w:w="1421" w:type="dxa"/>
            <w:shd w:val="clear" w:color="auto" w:fill="auto"/>
          </w:tcPr>
          <w:p w14:paraId="51B82B63" w14:textId="1A0F7340" w:rsidR="0055387F" w:rsidRDefault="00DE37A5" w:rsidP="0055387F">
            <w:r>
              <w:t>First Baptist Church Cemetery,  Anderson County, SC USA</w:t>
            </w:r>
          </w:p>
        </w:tc>
        <w:tc>
          <w:tcPr>
            <w:tcW w:w="1421" w:type="dxa"/>
          </w:tcPr>
          <w:p w14:paraId="6E1D4908" w14:textId="77777777" w:rsidR="0055387F" w:rsidRDefault="0055387F" w:rsidP="0055387F">
            <w:r>
              <w:t>484, p. 69</w:t>
            </w:r>
          </w:p>
          <w:p w14:paraId="21655CF8" w14:textId="3C2EE8EF" w:rsidR="00DE37A5" w:rsidRDefault="00000000" w:rsidP="0055387F">
            <w:hyperlink r:id="rId13" w:history="1">
              <w:proofErr w:type="spellStart"/>
              <w:r w:rsidR="00DE37A5" w:rsidRPr="00DE37A5">
                <w:rPr>
                  <w:rStyle w:val="Hyperlink"/>
                </w:rPr>
                <w:t>FindaGrave</w:t>
              </w:r>
              <w:proofErr w:type="spellEnd"/>
            </w:hyperlink>
          </w:p>
        </w:tc>
      </w:tr>
      <w:tr w:rsidR="0055387F" w14:paraId="3CCF7DE5" w14:textId="77777777" w:rsidTr="009508DC">
        <w:trPr>
          <w:cantSplit/>
        </w:trPr>
        <w:tc>
          <w:tcPr>
            <w:tcW w:w="1420" w:type="dxa"/>
          </w:tcPr>
          <w:p w14:paraId="153BAFF4" w14:textId="77777777" w:rsidR="0055387F" w:rsidRDefault="0055387F">
            <w:r>
              <w:t>Aaron</w:t>
            </w:r>
          </w:p>
        </w:tc>
        <w:tc>
          <w:tcPr>
            <w:tcW w:w="1420" w:type="dxa"/>
          </w:tcPr>
          <w:p w14:paraId="2DD9EBF3" w14:textId="77777777" w:rsidR="0055387F" w:rsidRDefault="0055387F">
            <w:r>
              <w:t>10 Jun 1792</w:t>
            </w:r>
          </w:p>
        </w:tc>
        <w:tc>
          <w:tcPr>
            <w:tcW w:w="1421" w:type="dxa"/>
          </w:tcPr>
          <w:p w14:paraId="1C3D879F" w14:textId="77777777" w:rsidR="0055387F" w:rsidRDefault="0055387F" w:rsidP="0055387F">
            <w:r>
              <w:t>Laurens County, SC USA</w:t>
            </w:r>
          </w:p>
        </w:tc>
        <w:tc>
          <w:tcPr>
            <w:tcW w:w="1421" w:type="dxa"/>
          </w:tcPr>
          <w:p w14:paraId="7F889708" w14:textId="77777777" w:rsidR="0055387F" w:rsidRDefault="0055387F" w:rsidP="0055387F">
            <w:r>
              <w:t>484, p. 69</w:t>
            </w:r>
          </w:p>
        </w:tc>
        <w:tc>
          <w:tcPr>
            <w:tcW w:w="1421" w:type="dxa"/>
          </w:tcPr>
          <w:p w14:paraId="3616F78E" w14:textId="77777777" w:rsidR="0055387F" w:rsidRDefault="0055387F">
            <w:r>
              <w:t>27 Jun 1853</w:t>
            </w:r>
          </w:p>
        </w:tc>
        <w:tc>
          <w:tcPr>
            <w:tcW w:w="1421" w:type="dxa"/>
          </w:tcPr>
          <w:p w14:paraId="2A23E0EC" w14:textId="77777777" w:rsidR="0055387F" w:rsidRDefault="0055387F">
            <w:r>
              <w:t>Parke County, IN USA</w:t>
            </w:r>
          </w:p>
        </w:tc>
        <w:tc>
          <w:tcPr>
            <w:tcW w:w="1421" w:type="dxa"/>
            <w:shd w:val="clear" w:color="auto" w:fill="auto"/>
          </w:tcPr>
          <w:p w14:paraId="3D788B83" w14:textId="009EA1FD" w:rsidR="0055387F" w:rsidRDefault="009508DC">
            <w:r>
              <w:t>Seybold Cemetery, Greene Township, Parke County, IN USA</w:t>
            </w:r>
          </w:p>
        </w:tc>
        <w:tc>
          <w:tcPr>
            <w:tcW w:w="1421" w:type="dxa"/>
          </w:tcPr>
          <w:p w14:paraId="3991E9FD" w14:textId="77777777" w:rsidR="0055387F" w:rsidRDefault="0055387F" w:rsidP="0055387F">
            <w:r>
              <w:t>484, p. 69</w:t>
            </w:r>
          </w:p>
          <w:p w14:paraId="548CE8E5" w14:textId="0ED71E5A" w:rsidR="009508DC" w:rsidRDefault="00000000" w:rsidP="0055387F">
            <w:hyperlink r:id="rId14" w:history="1">
              <w:proofErr w:type="spellStart"/>
              <w:r w:rsidR="009508DC" w:rsidRPr="009508DC">
                <w:rPr>
                  <w:rStyle w:val="Hyperlink"/>
                </w:rPr>
                <w:t>FindaGrave</w:t>
              </w:r>
              <w:proofErr w:type="spellEnd"/>
            </w:hyperlink>
          </w:p>
        </w:tc>
      </w:tr>
      <w:tr w:rsidR="0055387F" w14:paraId="50B690D3" w14:textId="77777777" w:rsidTr="009508DC">
        <w:trPr>
          <w:cantSplit/>
        </w:trPr>
        <w:tc>
          <w:tcPr>
            <w:tcW w:w="1420" w:type="dxa"/>
          </w:tcPr>
          <w:p w14:paraId="7F1D98D3" w14:textId="77777777" w:rsidR="0055387F" w:rsidRDefault="0055387F">
            <w:r>
              <w:t>Joseph</w:t>
            </w:r>
          </w:p>
        </w:tc>
        <w:tc>
          <w:tcPr>
            <w:tcW w:w="1420" w:type="dxa"/>
          </w:tcPr>
          <w:p w14:paraId="2D7CC04D" w14:textId="77777777" w:rsidR="0055387F" w:rsidRDefault="0055387F">
            <w:r>
              <w:t>18 Feb 1796</w:t>
            </w:r>
          </w:p>
        </w:tc>
        <w:tc>
          <w:tcPr>
            <w:tcW w:w="1421" w:type="dxa"/>
          </w:tcPr>
          <w:p w14:paraId="25EA284F" w14:textId="77777777" w:rsidR="0055387F" w:rsidRDefault="0055387F" w:rsidP="0055387F">
            <w:r>
              <w:t>Laurens County, SC USA</w:t>
            </w:r>
          </w:p>
        </w:tc>
        <w:tc>
          <w:tcPr>
            <w:tcW w:w="1421" w:type="dxa"/>
          </w:tcPr>
          <w:p w14:paraId="23192C7A" w14:textId="77777777" w:rsidR="0055387F" w:rsidRDefault="0055387F" w:rsidP="0055387F">
            <w:r>
              <w:t>484, p. 69</w:t>
            </w:r>
          </w:p>
        </w:tc>
        <w:tc>
          <w:tcPr>
            <w:tcW w:w="1421" w:type="dxa"/>
          </w:tcPr>
          <w:p w14:paraId="17CC0CA1" w14:textId="77777777" w:rsidR="0055387F" w:rsidRDefault="0055387F">
            <w:r>
              <w:t>27 Jul 1844</w:t>
            </w:r>
          </w:p>
        </w:tc>
        <w:tc>
          <w:tcPr>
            <w:tcW w:w="1421" w:type="dxa"/>
          </w:tcPr>
          <w:p w14:paraId="0A0D3AD5" w14:textId="77777777" w:rsidR="0055387F" w:rsidRDefault="0055387F">
            <w:r>
              <w:t>Robertson County, TX USA</w:t>
            </w:r>
          </w:p>
        </w:tc>
        <w:tc>
          <w:tcPr>
            <w:tcW w:w="1421" w:type="dxa"/>
            <w:shd w:val="clear" w:color="auto" w:fill="auto"/>
          </w:tcPr>
          <w:p w14:paraId="3896B5A7" w14:textId="155C031B" w:rsidR="0055387F" w:rsidRDefault="009508DC">
            <w:r>
              <w:t>Providence Cemetery, Robertson County, TX USA</w:t>
            </w:r>
          </w:p>
        </w:tc>
        <w:tc>
          <w:tcPr>
            <w:tcW w:w="1421" w:type="dxa"/>
          </w:tcPr>
          <w:p w14:paraId="5C0B0B0E" w14:textId="77777777" w:rsidR="0055387F" w:rsidRDefault="0055387F" w:rsidP="0055387F">
            <w:r>
              <w:t>484, p. 69</w:t>
            </w:r>
          </w:p>
          <w:p w14:paraId="08C38AF5" w14:textId="132D293D" w:rsidR="009508DC" w:rsidRDefault="00000000" w:rsidP="0055387F">
            <w:hyperlink r:id="rId15" w:history="1">
              <w:proofErr w:type="spellStart"/>
              <w:r w:rsidR="009508DC" w:rsidRPr="009508DC">
                <w:rPr>
                  <w:rStyle w:val="Hyperlink"/>
                </w:rPr>
                <w:t>FindaGrave</w:t>
              </w:r>
              <w:proofErr w:type="spellEnd"/>
            </w:hyperlink>
          </w:p>
        </w:tc>
      </w:tr>
      <w:tr w:rsidR="0055387F" w14:paraId="62FF484E" w14:textId="77777777" w:rsidTr="009508DC">
        <w:trPr>
          <w:cantSplit/>
        </w:trPr>
        <w:tc>
          <w:tcPr>
            <w:tcW w:w="1420" w:type="dxa"/>
          </w:tcPr>
          <w:p w14:paraId="06DED4DC" w14:textId="77777777" w:rsidR="0055387F" w:rsidRDefault="0055387F">
            <w:r>
              <w:t>Isaiah</w:t>
            </w:r>
          </w:p>
        </w:tc>
        <w:tc>
          <w:tcPr>
            <w:tcW w:w="1420" w:type="dxa"/>
          </w:tcPr>
          <w:p w14:paraId="2D98A61C" w14:textId="77777777" w:rsidR="0055387F" w:rsidRDefault="0055387F">
            <w:r>
              <w:t>04 May 1798</w:t>
            </w:r>
          </w:p>
        </w:tc>
        <w:tc>
          <w:tcPr>
            <w:tcW w:w="1421" w:type="dxa"/>
          </w:tcPr>
          <w:p w14:paraId="54293DC3" w14:textId="77777777" w:rsidR="0055387F" w:rsidRDefault="0055387F" w:rsidP="0055387F">
            <w:r>
              <w:t>Laurens County, SC USA</w:t>
            </w:r>
          </w:p>
        </w:tc>
        <w:tc>
          <w:tcPr>
            <w:tcW w:w="1421" w:type="dxa"/>
          </w:tcPr>
          <w:p w14:paraId="4D334784" w14:textId="77777777" w:rsidR="0055387F" w:rsidRDefault="0055387F" w:rsidP="0055387F">
            <w:r>
              <w:t>484, p. 69</w:t>
            </w:r>
          </w:p>
        </w:tc>
        <w:tc>
          <w:tcPr>
            <w:tcW w:w="1421" w:type="dxa"/>
          </w:tcPr>
          <w:p w14:paraId="434B7F73" w14:textId="77777777" w:rsidR="0055387F" w:rsidRDefault="0055387F">
            <w:r>
              <w:t>29 Jan 1846</w:t>
            </w:r>
          </w:p>
        </w:tc>
        <w:tc>
          <w:tcPr>
            <w:tcW w:w="1421" w:type="dxa"/>
            <w:shd w:val="clear" w:color="auto" w:fill="auto"/>
          </w:tcPr>
          <w:p w14:paraId="42653937" w14:textId="3E40A325" w:rsidR="0055387F" w:rsidRDefault="009508DC">
            <w:r>
              <w:t>Montgomery County, TX USA</w:t>
            </w:r>
          </w:p>
        </w:tc>
        <w:tc>
          <w:tcPr>
            <w:tcW w:w="1421" w:type="dxa"/>
            <w:shd w:val="clear" w:color="auto" w:fill="auto"/>
          </w:tcPr>
          <w:p w14:paraId="4050D609" w14:textId="0BF3BD60" w:rsidR="0055387F" w:rsidRDefault="009508DC">
            <w:r>
              <w:t>Willis Cemetery, Willis, Montgomery County, TX USA</w:t>
            </w:r>
          </w:p>
        </w:tc>
        <w:tc>
          <w:tcPr>
            <w:tcW w:w="1421" w:type="dxa"/>
          </w:tcPr>
          <w:p w14:paraId="533CF8EC" w14:textId="77777777" w:rsidR="0055387F" w:rsidRDefault="0055387F" w:rsidP="0055387F">
            <w:r>
              <w:t>484, p. 69</w:t>
            </w:r>
          </w:p>
          <w:p w14:paraId="782FF60D" w14:textId="34FD4C52" w:rsidR="009508DC" w:rsidRDefault="00000000" w:rsidP="0055387F">
            <w:hyperlink r:id="rId16" w:history="1">
              <w:proofErr w:type="spellStart"/>
              <w:r w:rsidR="009508DC" w:rsidRPr="009508DC">
                <w:rPr>
                  <w:rStyle w:val="Hyperlink"/>
                </w:rPr>
                <w:t>FindaGrave</w:t>
              </w:r>
              <w:proofErr w:type="spellEnd"/>
            </w:hyperlink>
          </w:p>
        </w:tc>
      </w:tr>
      <w:tr w:rsidR="00FA14D3" w14:paraId="6B7D863C" w14:textId="77777777" w:rsidTr="00632054">
        <w:trPr>
          <w:cantSplit/>
        </w:trPr>
        <w:tc>
          <w:tcPr>
            <w:tcW w:w="1420" w:type="dxa"/>
          </w:tcPr>
          <w:p w14:paraId="7685D4A4" w14:textId="77777777" w:rsidR="00FA14D3" w:rsidRDefault="00FA14D3">
            <w:r>
              <w:t>Rebecca</w:t>
            </w:r>
          </w:p>
        </w:tc>
        <w:tc>
          <w:tcPr>
            <w:tcW w:w="1420" w:type="dxa"/>
          </w:tcPr>
          <w:p w14:paraId="073B7E89" w14:textId="77777777" w:rsidR="00FA14D3" w:rsidRDefault="00FA14D3">
            <w:r>
              <w:t>03 Aug 1801</w:t>
            </w:r>
          </w:p>
        </w:tc>
        <w:tc>
          <w:tcPr>
            <w:tcW w:w="1421" w:type="dxa"/>
            <w:shd w:val="clear" w:color="auto" w:fill="auto"/>
          </w:tcPr>
          <w:p w14:paraId="1071F110" w14:textId="14461A7D" w:rsidR="00FA14D3" w:rsidRDefault="00632054">
            <w:r>
              <w:t>Laurens County, SC USA</w:t>
            </w:r>
          </w:p>
        </w:tc>
        <w:tc>
          <w:tcPr>
            <w:tcW w:w="1421" w:type="dxa"/>
            <w:shd w:val="clear" w:color="auto" w:fill="auto"/>
          </w:tcPr>
          <w:p w14:paraId="344C5D91" w14:textId="77777777" w:rsidR="00FA14D3" w:rsidRDefault="00FA14D3" w:rsidP="00F73DC0">
            <w:r>
              <w:t>484, p. 69</w:t>
            </w:r>
          </w:p>
          <w:p w14:paraId="7E39BB7D" w14:textId="22FBAACC" w:rsidR="00632054" w:rsidRDefault="00000000" w:rsidP="00F73DC0">
            <w:hyperlink r:id="rId17" w:history="1">
              <w:proofErr w:type="spellStart"/>
              <w:r w:rsidR="00632054" w:rsidRPr="00632054">
                <w:rPr>
                  <w:rStyle w:val="Hyperlink"/>
                </w:rPr>
                <w:t>FindaGrave</w:t>
              </w:r>
              <w:proofErr w:type="spellEnd"/>
            </w:hyperlink>
          </w:p>
        </w:tc>
        <w:tc>
          <w:tcPr>
            <w:tcW w:w="1421" w:type="dxa"/>
            <w:shd w:val="clear" w:color="auto" w:fill="auto"/>
          </w:tcPr>
          <w:p w14:paraId="07DAB1F6" w14:textId="542118F1" w:rsidR="00FA14D3" w:rsidRDefault="00632054">
            <w:r>
              <w:t>1821</w:t>
            </w:r>
          </w:p>
        </w:tc>
        <w:tc>
          <w:tcPr>
            <w:tcW w:w="1421" w:type="dxa"/>
            <w:shd w:val="clear" w:color="auto" w:fill="auto"/>
          </w:tcPr>
          <w:p w14:paraId="6BE9CE1B" w14:textId="77777777" w:rsidR="00FA14D3" w:rsidRDefault="00FA14D3">
            <w:r>
              <w:t>Laurens County, SC USA</w:t>
            </w:r>
          </w:p>
        </w:tc>
        <w:tc>
          <w:tcPr>
            <w:tcW w:w="1421" w:type="dxa"/>
            <w:shd w:val="clear" w:color="auto" w:fill="auto"/>
          </w:tcPr>
          <w:p w14:paraId="0394D44E" w14:textId="371D953C" w:rsidR="00FA14D3" w:rsidRDefault="00632054">
            <w:r>
              <w:t>Harlan Cemetery, Union County, IN USA</w:t>
            </w:r>
          </w:p>
        </w:tc>
        <w:tc>
          <w:tcPr>
            <w:tcW w:w="1421" w:type="dxa"/>
          </w:tcPr>
          <w:p w14:paraId="2AAF80A1" w14:textId="77777777" w:rsidR="00632054" w:rsidRDefault="00632054" w:rsidP="00632054">
            <w:r>
              <w:t>484, p. 69</w:t>
            </w:r>
          </w:p>
          <w:p w14:paraId="7FA1566D" w14:textId="29E66A38" w:rsidR="00FA14D3" w:rsidRDefault="00000000" w:rsidP="00632054">
            <w:hyperlink r:id="rId18" w:history="1">
              <w:proofErr w:type="spellStart"/>
              <w:r w:rsidR="00632054" w:rsidRPr="00632054">
                <w:rPr>
                  <w:rStyle w:val="Hyperlink"/>
                </w:rPr>
                <w:t>FindaGrave</w:t>
              </w:r>
              <w:proofErr w:type="spellEnd"/>
            </w:hyperlink>
          </w:p>
        </w:tc>
      </w:tr>
    </w:tbl>
    <w:p w14:paraId="4993A8B4" w14:textId="77777777" w:rsidR="00784402" w:rsidRDefault="00784402"/>
    <w:p w14:paraId="40BBD370" w14:textId="77777777" w:rsidR="00EF4863" w:rsidRPr="00C831C3" w:rsidRDefault="00C831C3">
      <w:pPr>
        <w:rPr>
          <w:b/>
          <w:sz w:val="24"/>
        </w:rPr>
      </w:pPr>
      <w:r w:rsidRPr="00C831C3">
        <w:rPr>
          <w:b/>
          <w:sz w:val="24"/>
        </w:rPr>
        <w:t xml:space="preserve">Other </w:t>
      </w:r>
      <w:proofErr w:type="spellStart"/>
      <w:r w:rsidRPr="00C831C3">
        <w:rPr>
          <w:b/>
          <w:sz w:val="24"/>
        </w:rPr>
        <w:t>Marrriages</w:t>
      </w:r>
      <w:proofErr w:type="spellEnd"/>
      <w:r w:rsidRPr="00C831C3">
        <w:rPr>
          <w:b/>
          <w:sz w:val="24"/>
        </w:rPr>
        <w:t>:</w:t>
      </w:r>
    </w:p>
    <w:tbl>
      <w:tblPr>
        <w:tblStyle w:val="TableGrid"/>
        <w:tblW w:w="0" w:type="auto"/>
        <w:tblLook w:val="04A0" w:firstRow="1" w:lastRow="0" w:firstColumn="1" w:lastColumn="0" w:noHBand="0" w:noVBand="1"/>
      </w:tblPr>
      <w:tblGrid>
        <w:gridCol w:w="2875"/>
        <w:gridCol w:w="4702"/>
        <w:gridCol w:w="3789"/>
      </w:tblGrid>
      <w:tr w:rsidR="00BB0D0E" w14:paraId="6A6F93F4" w14:textId="77777777" w:rsidTr="00BB0D0E">
        <w:tc>
          <w:tcPr>
            <w:tcW w:w="2875" w:type="dxa"/>
            <w:tcBorders>
              <w:top w:val="nil"/>
              <w:left w:val="nil"/>
              <w:right w:val="nil"/>
            </w:tcBorders>
          </w:tcPr>
          <w:p w14:paraId="00AB458F" w14:textId="77777777" w:rsidR="00BB0D0E" w:rsidRDefault="00BB0D0E"/>
        </w:tc>
        <w:tc>
          <w:tcPr>
            <w:tcW w:w="4702" w:type="dxa"/>
            <w:tcBorders>
              <w:top w:val="nil"/>
              <w:left w:val="nil"/>
            </w:tcBorders>
          </w:tcPr>
          <w:p w14:paraId="45983892" w14:textId="77777777" w:rsidR="00BB0D0E" w:rsidRDefault="00BB0D0E"/>
        </w:tc>
        <w:tc>
          <w:tcPr>
            <w:tcW w:w="3789" w:type="dxa"/>
            <w:shd w:val="clear" w:color="auto" w:fill="BFBFBF" w:themeFill="background1" w:themeFillShade="BF"/>
          </w:tcPr>
          <w:p w14:paraId="7BBF06AA" w14:textId="77777777" w:rsidR="00BB0D0E" w:rsidRPr="0032356E" w:rsidRDefault="00BB0D0E" w:rsidP="0055387F">
            <w:pPr>
              <w:rPr>
                <w:b/>
              </w:rPr>
            </w:pPr>
            <w:r w:rsidRPr="0032356E">
              <w:rPr>
                <w:b/>
              </w:rPr>
              <w:t>Sources</w:t>
            </w:r>
          </w:p>
        </w:tc>
      </w:tr>
      <w:tr w:rsidR="00BB0D0E" w14:paraId="120FC917" w14:textId="77777777" w:rsidTr="00BB0D0E">
        <w:tc>
          <w:tcPr>
            <w:tcW w:w="2875" w:type="dxa"/>
          </w:tcPr>
          <w:p w14:paraId="558BDC91" w14:textId="77777777" w:rsidR="00BB0D0E" w:rsidRDefault="00BB0D0E">
            <w:r>
              <w:t xml:space="preserve">Husband – </w:t>
            </w:r>
            <w:proofErr w:type="gramStart"/>
            <w:r>
              <w:t>Other</w:t>
            </w:r>
            <w:proofErr w:type="gramEnd"/>
            <w:r>
              <w:t xml:space="preserve"> wife</w:t>
            </w:r>
          </w:p>
        </w:tc>
        <w:tc>
          <w:tcPr>
            <w:tcW w:w="4702" w:type="dxa"/>
          </w:tcPr>
          <w:p w14:paraId="71999A36" w14:textId="77777777" w:rsidR="00BB0D0E" w:rsidRDefault="00BB0D0E"/>
        </w:tc>
        <w:tc>
          <w:tcPr>
            <w:tcW w:w="3789" w:type="dxa"/>
            <w:shd w:val="clear" w:color="auto" w:fill="auto"/>
          </w:tcPr>
          <w:p w14:paraId="2CBE0D45" w14:textId="77777777" w:rsidR="00BB0D0E" w:rsidRDefault="00BB0D0E" w:rsidP="0055387F"/>
        </w:tc>
      </w:tr>
      <w:tr w:rsidR="00C831C3" w14:paraId="603E387C" w14:textId="77777777" w:rsidTr="0032356E">
        <w:tc>
          <w:tcPr>
            <w:tcW w:w="2875" w:type="dxa"/>
            <w:shd w:val="clear" w:color="auto" w:fill="BFBFBF" w:themeFill="background1" w:themeFillShade="BF"/>
          </w:tcPr>
          <w:p w14:paraId="02A2339A" w14:textId="77777777" w:rsidR="00C831C3" w:rsidRPr="0032356E" w:rsidRDefault="0032356E">
            <w:pPr>
              <w:rPr>
                <w:b/>
              </w:rPr>
            </w:pPr>
            <w:r w:rsidRPr="0032356E">
              <w:rPr>
                <w:b/>
              </w:rPr>
              <w:t>When</w:t>
            </w:r>
          </w:p>
        </w:tc>
        <w:tc>
          <w:tcPr>
            <w:tcW w:w="4702" w:type="dxa"/>
          </w:tcPr>
          <w:p w14:paraId="23A24FEC" w14:textId="77777777" w:rsidR="00C831C3" w:rsidRDefault="00C831C3"/>
        </w:tc>
        <w:tc>
          <w:tcPr>
            <w:tcW w:w="3789" w:type="dxa"/>
          </w:tcPr>
          <w:p w14:paraId="24E0D453" w14:textId="77777777" w:rsidR="00C831C3" w:rsidRDefault="00C831C3"/>
        </w:tc>
      </w:tr>
      <w:tr w:rsidR="00C831C3" w14:paraId="6501BA3C" w14:textId="77777777" w:rsidTr="0032356E">
        <w:tc>
          <w:tcPr>
            <w:tcW w:w="2875" w:type="dxa"/>
            <w:shd w:val="clear" w:color="auto" w:fill="BFBFBF" w:themeFill="background1" w:themeFillShade="BF"/>
          </w:tcPr>
          <w:p w14:paraId="4E09E010" w14:textId="77777777" w:rsidR="00C831C3" w:rsidRPr="0032356E" w:rsidRDefault="0032356E">
            <w:pPr>
              <w:rPr>
                <w:b/>
              </w:rPr>
            </w:pPr>
            <w:r w:rsidRPr="0032356E">
              <w:rPr>
                <w:b/>
              </w:rPr>
              <w:t>Where</w:t>
            </w:r>
          </w:p>
        </w:tc>
        <w:tc>
          <w:tcPr>
            <w:tcW w:w="4702" w:type="dxa"/>
          </w:tcPr>
          <w:p w14:paraId="6BE598AE" w14:textId="77777777" w:rsidR="00C831C3" w:rsidRDefault="00C831C3"/>
        </w:tc>
        <w:tc>
          <w:tcPr>
            <w:tcW w:w="3789" w:type="dxa"/>
          </w:tcPr>
          <w:p w14:paraId="621F475E" w14:textId="77777777" w:rsidR="00C831C3" w:rsidRDefault="00C831C3"/>
        </w:tc>
      </w:tr>
      <w:tr w:rsidR="00C831C3" w14:paraId="1CD15890" w14:textId="77777777" w:rsidTr="0032356E">
        <w:tc>
          <w:tcPr>
            <w:tcW w:w="2875" w:type="dxa"/>
            <w:shd w:val="clear" w:color="auto" w:fill="BFBFBF" w:themeFill="background1" w:themeFillShade="BF"/>
          </w:tcPr>
          <w:p w14:paraId="0E528EE1" w14:textId="77777777" w:rsidR="00C831C3" w:rsidRPr="0032356E" w:rsidRDefault="0032356E">
            <w:pPr>
              <w:rPr>
                <w:b/>
              </w:rPr>
            </w:pPr>
            <w:r w:rsidRPr="0032356E">
              <w:rPr>
                <w:b/>
              </w:rPr>
              <w:t>Other Children</w:t>
            </w:r>
          </w:p>
        </w:tc>
        <w:tc>
          <w:tcPr>
            <w:tcW w:w="4702" w:type="dxa"/>
          </w:tcPr>
          <w:p w14:paraId="1040039D" w14:textId="77777777" w:rsidR="00C831C3" w:rsidRDefault="00C831C3"/>
        </w:tc>
        <w:tc>
          <w:tcPr>
            <w:tcW w:w="3789" w:type="dxa"/>
          </w:tcPr>
          <w:p w14:paraId="02D76885" w14:textId="77777777" w:rsidR="00C831C3" w:rsidRDefault="00C831C3"/>
        </w:tc>
      </w:tr>
      <w:tr w:rsidR="00C831C3" w14:paraId="59ABD7FE" w14:textId="77777777" w:rsidTr="0032356E">
        <w:tc>
          <w:tcPr>
            <w:tcW w:w="2875" w:type="dxa"/>
            <w:shd w:val="clear" w:color="auto" w:fill="BFBFBF" w:themeFill="background1" w:themeFillShade="BF"/>
          </w:tcPr>
          <w:p w14:paraId="263F402B" w14:textId="77777777" w:rsidR="00C831C3" w:rsidRPr="0032356E" w:rsidRDefault="0032356E">
            <w:pPr>
              <w:rPr>
                <w:b/>
              </w:rPr>
            </w:pPr>
            <w:r w:rsidRPr="0032356E">
              <w:rPr>
                <w:b/>
              </w:rPr>
              <w:t>Comments</w:t>
            </w:r>
          </w:p>
        </w:tc>
        <w:tc>
          <w:tcPr>
            <w:tcW w:w="4702" w:type="dxa"/>
          </w:tcPr>
          <w:p w14:paraId="638D7069" w14:textId="77777777" w:rsidR="00C831C3" w:rsidRDefault="00C831C3"/>
        </w:tc>
        <w:tc>
          <w:tcPr>
            <w:tcW w:w="3789" w:type="dxa"/>
          </w:tcPr>
          <w:p w14:paraId="441E4E3A" w14:textId="77777777" w:rsidR="00C831C3" w:rsidRDefault="00C831C3"/>
        </w:tc>
      </w:tr>
      <w:tr w:rsidR="00C831C3" w14:paraId="52008F02" w14:textId="77777777" w:rsidTr="0032356E">
        <w:tc>
          <w:tcPr>
            <w:tcW w:w="2875" w:type="dxa"/>
            <w:shd w:val="clear" w:color="auto" w:fill="BFBFBF" w:themeFill="background1" w:themeFillShade="BF"/>
          </w:tcPr>
          <w:p w14:paraId="308A0BB5" w14:textId="77777777" w:rsidR="00C831C3" w:rsidRPr="0032356E" w:rsidRDefault="00C831C3">
            <w:pPr>
              <w:rPr>
                <w:b/>
              </w:rPr>
            </w:pPr>
          </w:p>
        </w:tc>
        <w:tc>
          <w:tcPr>
            <w:tcW w:w="4702" w:type="dxa"/>
          </w:tcPr>
          <w:p w14:paraId="3AEFEFD4" w14:textId="77777777" w:rsidR="00C831C3" w:rsidRDefault="00C831C3"/>
        </w:tc>
        <w:tc>
          <w:tcPr>
            <w:tcW w:w="3789" w:type="dxa"/>
          </w:tcPr>
          <w:p w14:paraId="21D06006" w14:textId="77777777" w:rsidR="00C831C3" w:rsidRDefault="00C831C3"/>
        </w:tc>
      </w:tr>
      <w:tr w:rsidR="00C831C3" w14:paraId="6DBFBCC2" w14:textId="77777777" w:rsidTr="0032356E">
        <w:tc>
          <w:tcPr>
            <w:tcW w:w="2875" w:type="dxa"/>
            <w:shd w:val="clear" w:color="auto" w:fill="BFBFBF" w:themeFill="background1" w:themeFillShade="BF"/>
          </w:tcPr>
          <w:p w14:paraId="7A7B2ED8" w14:textId="77777777" w:rsidR="00C831C3" w:rsidRPr="0032356E" w:rsidRDefault="00C831C3">
            <w:pPr>
              <w:rPr>
                <w:b/>
              </w:rPr>
            </w:pPr>
          </w:p>
        </w:tc>
        <w:tc>
          <w:tcPr>
            <w:tcW w:w="4702" w:type="dxa"/>
          </w:tcPr>
          <w:p w14:paraId="62C0FC9E" w14:textId="77777777" w:rsidR="00C831C3" w:rsidRDefault="00C831C3"/>
        </w:tc>
        <w:tc>
          <w:tcPr>
            <w:tcW w:w="3789" w:type="dxa"/>
          </w:tcPr>
          <w:p w14:paraId="20A825D2" w14:textId="77777777" w:rsidR="00C831C3" w:rsidRDefault="00C831C3"/>
        </w:tc>
      </w:tr>
    </w:tbl>
    <w:p w14:paraId="6FB945A6" w14:textId="77777777" w:rsidR="00C831C3" w:rsidRDefault="00C831C3"/>
    <w:tbl>
      <w:tblPr>
        <w:tblStyle w:val="TableGrid"/>
        <w:tblW w:w="0" w:type="auto"/>
        <w:tblLook w:val="04A0" w:firstRow="1" w:lastRow="0" w:firstColumn="1" w:lastColumn="0" w:noHBand="0" w:noVBand="1"/>
      </w:tblPr>
      <w:tblGrid>
        <w:gridCol w:w="2875"/>
        <w:gridCol w:w="4702"/>
        <w:gridCol w:w="3789"/>
      </w:tblGrid>
      <w:tr w:rsidR="00BB0D0E" w14:paraId="343C599A" w14:textId="77777777" w:rsidTr="0055387F">
        <w:tc>
          <w:tcPr>
            <w:tcW w:w="2875" w:type="dxa"/>
            <w:tcBorders>
              <w:top w:val="nil"/>
              <w:left w:val="nil"/>
              <w:right w:val="nil"/>
            </w:tcBorders>
          </w:tcPr>
          <w:p w14:paraId="31B1F627" w14:textId="77777777" w:rsidR="00BB0D0E" w:rsidRDefault="00BB0D0E" w:rsidP="0055387F"/>
        </w:tc>
        <w:tc>
          <w:tcPr>
            <w:tcW w:w="4702" w:type="dxa"/>
            <w:tcBorders>
              <w:top w:val="nil"/>
              <w:left w:val="nil"/>
            </w:tcBorders>
          </w:tcPr>
          <w:p w14:paraId="133D11F5" w14:textId="77777777" w:rsidR="00BB0D0E" w:rsidRDefault="00BB0D0E" w:rsidP="0055387F"/>
        </w:tc>
        <w:tc>
          <w:tcPr>
            <w:tcW w:w="3789" w:type="dxa"/>
            <w:shd w:val="clear" w:color="auto" w:fill="BFBFBF" w:themeFill="background1" w:themeFillShade="BF"/>
          </w:tcPr>
          <w:p w14:paraId="28E6AB0A" w14:textId="77777777" w:rsidR="00BB0D0E" w:rsidRPr="0032356E" w:rsidRDefault="00BB0D0E" w:rsidP="0055387F">
            <w:pPr>
              <w:rPr>
                <w:b/>
              </w:rPr>
            </w:pPr>
            <w:r w:rsidRPr="0032356E">
              <w:rPr>
                <w:b/>
              </w:rPr>
              <w:t>Sources</w:t>
            </w:r>
          </w:p>
        </w:tc>
      </w:tr>
      <w:tr w:rsidR="00BB0D0E" w14:paraId="12F0BC76" w14:textId="77777777" w:rsidTr="0055387F">
        <w:tc>
          <w:tcPr>
            <w:tcW w:w="2875" w:type="dxa"/>
          </w:tcPr>
          <w:p w14:paraId="0A4640EA" w14:textId="77777777" w:rsidR="00BB0D0E" w:rsidRDefault="00BB0D0E" w:rsidP="0055387F">
            <w:r>
              <w:t xml:space="preserve">Wife – </w:t>
            </w:r>
            <w:proofErr w:type="gramStart"/>
            <w:r>
              <w:t>Other</w:t>
            </w:r>
            <w:proofErr w:type="gramEnd"/>
            <w:r>
              <w:t xml:space="preserve"> husband</w:t>
            </w:r>
          </w:p>
        </w:tc>
        <w:tc>
          <w:tcPr>
            <w:tcW w:w="4702" w:type="dxa"/>
          </w:tcPr>
          <w:p w14:paraId="44350DED" w14:textId="77777777" w:rsidR="00BB0D0E" w:rsidRDefault="00BB0D0E" w:rsidP="0055387F"/>
        </w:tc>
        <w:tc>
          <w:tcPr>
            <w:tcW w:w="3789" w:type="dxa"/>
            <w:shd w:val="clear" w:color="auto" w:fill="auto"/>
          </w:tcPr>
          <w:p w14:paraId="42640A6D" w14:textId="77777777" w:rsidR="00BB0D0E" w:rsidRDefault="00BB0D0E" w:rsidP="0055387F"/>
        </w:tc>
      </w:tr>
      <w:tr w:rsidR="00BB0D0E" w14:paraId="2147CBD2" w14:textId="77777777" w:rsidTr="0055387F">
        <w:tc>
          <w:tcPr>
            <w:tcW w:w="2875" w:type="dxa"/>
            <w:shd w:val="clear" w:color="auto" w:fill="BFBFBF" w:themeFill="background1" w:themeFillShade="BF"/>
          </w:tcPr>
          <w:p w14:paraId="387AAB92" w14:textId="77777777" w:rsidR="00BB0D0E" w:rsidRPr="0032356E" w:rsidRDefault="00BB0D0E" w:rsidP="0055387F">
            <w:pPr>
              <w:rPr>
                <w:b/>
              </w:rPr>
            </w:pPr>
            <w:r w:rsidRPr="0032356E">
              <w:rPr>
                <w:b/>
              </w:rPr>
              <w:t>When</w:t>
            </w:r>
          </w:p>
        </w:tc>
        <w:tc>
          <w:tcPr>
            <w:tcW w:w="4702" w:type="dxa"/>
          </w:tcPr>
          <w:p w14:paraId="5514DC6D" w14:textId="77777777" w:rsidR="00BB0D0E" w:rsidRDefault="00BB0D0E" w:rsidP="0055387F"/>
        </w:tc>
        <w:tc>
          <w:tcPr>
            <w:tcW w:w="3789" w:type="dxa"/>
          </w:tcPr>
          <w:p w14:paraId="1C591A04" w14:textId="77777777" w:rsidR="00BB0D0E" w:rsidRDefault="00BB0D0E" w:rsidP="0055387F"/>
        </w:tc>
      </w:tr>
      <w:tr w:rsidR="00BB0D0E" w14:paraId="4289A478" w14:textId="77777777" w:rsidTr="0055387F">
        <w:tc>
          <w:tcPr>
            <w:tcW w:w="2875" w:type="dxa"/>
            <w:shd w:val="clear" w:color="auto" w:fill="BFBFBF" w:themeFill="background1" w:themeFillShade="BF"/>
          </w:tcPr>
          <w:p w14:paraId="5A62EBE3" w14:textId="77777777" w:rsidR="00BB0D0E" w:rsidRPr="0032356E" w:rsidRDefault="00BB0D0E" w:rsidP="0055387F">
            <w:pPr>
              <w:rPr>
                <w:b/>
              </w:rPr>
            </w:pPr>
            <w:r w:rsidRPr="0032356E">
              <w:rPr>
                <w:b/>
              </w:rPr>
              <w:t>Where</w:t>
            </w:r>
          </w:p>
        </w:tc>
        <w:tc>
          <w:tcPr>
            <w:tcW w:w="4702" w:type="dxa"/>
          </w:tcPr>
          <w:p w14:paraId="200050F0" w14:textId="77777777" w:rsidR="00BB0D0E" w:rsidRDefault="00BB0D0E" w:rsidP="0055387F"/>
        </w:tc>
        <w:tc>
          <w:tcPr>
            <w:tcW w:w="3789" w:type="dxa"/>
          </w:tcPr>
          <w:p w14:paraId="472DC920" w14:textId="77777777" w:rsidR="00BB0D0E" w:rsidRDefault="00BB0D0E" w:rsidP="0055387F"/>
        </w:tc>
      </w:tr>
      <w:tr w:rsidR="00BB0D0E" w14:paraId="766B0D54" w14:textId="77777777" w:rsidTr="0055387F">
        <w:tc>
          <w:tcPr>
            <w:tcW w:w="2875" w:type="dxa"/>
            <w:shd w:val="clear" w:color="auto" w:fill="BFBFBF" w:themeFill="background1" w:themeFillShade="BF"/>
          </w:tcPr>
          <w:p w14:paraId="35777340" w14:textId="77777777" w:rsidR="00BB0D0E" w:rsidRPr="0032356E" w:rsidRDefault="00BB0D0E" w:rsidP="0055387F">
            <w:pPr>
              <w:rPr>
                <w:b/>
              </w:rPr>
            </w:pPr>
            <w:r w:rsidRPr="0032356E">
              <w:rPr>
                <w:b/>
              </w:rPr>
              <w:lastRenderedPageBreak/>
              <w:t>Other Children</w:t>
            </w:r>
          </w:p>
        </w:tc>
        <w:tc>
          <w:tcPr>
            <w:tcW w:w="4702" w:type="dxa"/>
          </w:tcPr>
          <w:p w14:paraId="428D280E" w14:textId="77777777" w:rsidR="00BB0D0E" w:rsidRDefault="00BB0D0E" w:rsidP="0055387F"/>
        </w:tc>
        <w:tc>
          <w:tcPr>
            <w:tcW w:w="3789" w:type="dxa"/>
          </w:tcPr>
          <w:p w14:paraId="3C4677B4" w14:textId="77777777" w:rsidR="00BB0D0E" w:rsidRDefault="00BB0D0E" w:rsidP="0055387F"/>
        </w:tc>
      </w:tr>
      <w:tr w:rsidR="00BB0D0E" w14:paraId="5A57655E" w14:textId="77777777" w:rsidTr="0055387F">
        <w:tc>
          <w:tcPr>
            <w:tcW w:w="2875" w:type="dxa"/>
            <w:shd w:val="clear" w:color="auto" w:fill="BFBFBF" w:themeFill="background1" w:themeFillShade="BF"/>
          </w:tcPr>
          <w:p w14:paraId="03EB40A9" w14:textId="77777777" w:rsidR="00BB0D0E" w:rsidRPr="0032356E" w:rsidRDefault="00BB0D0E" w:rsidP="0055387F">
            <w:pPr>
              <w:rPr>
                <w:b/>
              </w:rPr>
            </w:pPr>
            <w:r w:rsidRPr="0032356E">
              <w:rPr>
                <w:b/>
              </w:rPr>
              <w:t>Comments</w:t>
            </w:r>
          </w:p>
        </w:tc>
        <w:tc>
          <w:tcPr>
            <w:tcW w:w="4702" w:type="dxa"/>
          </w:tcPr>
          <w:p w14:paraId="731C51A8" w14:textId="77777777" w:rsidR="00BB0D0E" w:rsidRDefault="00BB0D0E" w:rsidP="0055387F"/>
        </w:tc>
        <w:tc>
          <w:tcPr>
            <w:tcW w:w="3789" w:type="dxa"/>
          </w:tcPr>
          <w:p w14:paraId="20759810" w14:textId="77777777" w:rsidR="00BB0D0E" w:rsidRDefault="00BB0D0E" w:rsidP="0055387F"/>
        </w:tc>
      </w:tr>
      <w:tr w:rsidR="00BB0D0E" w14:paraId="31F3E901" w14:textId="77777777" w:rsidTr="0055387F">
        <w:tc>
          <w:tcPr>
            <w:tcW w:w="2875" w:type="dxa"/>
            <w:shd w:val="clear" w:color="auto" w:fill="BFBFBF" w:themeFill="background1" w:themeFillShade="BF"/>
          </w:tcPr>
          <w:p w14:paraId="65D8B2E5" w14:textId="77777777" w:rsidR="00BB0D0E" w:rsidRPr="0032356E" w:rsidRDefault="00BB0D0E" w:rsidP="0055387F">
            <w:pPr>
              <w:rPr>
                <w:b/>
              </w:rPr>
            </w:pPr>
          </w:p>
        </w:tc>
        <w:tc>
          <w:tcPr>
            <w:tcW w:w="4702" w:type="dxa"/>
          </w:tcPr>
          <w:p w14:paraId="4553DCAC" w14:textId="77777777" w:rsidR="00BB0D0E" w:rsidRDefault="00BB0D0E" w:rsidP="0055387F"/>
        </w:tc>
        <w:tc>
          <w:tcPr>
            <w:tcW w:w="3789" w:type="dxa"/>
          </w:tcPr>
          <w:p w14:paraId="3D459863" w14:textId="77777777" w:rsidR="00BB0D0E" w:rsidRDefault="00BB0D0E" w:rsidP="0055387F"/>
        </w:tc>
      </w:tr>
      <w:tr w:rsidR="00BB0D0E" w14:paraId="2588C5BB" w14:textId="77777777" w:rsidTr="0055387F">
        <w:tc>
          <w:tcPr>
            <w:tcW w:w="2875" w:type="dxa"/>
            <w:shd w:val="clear" w:color="auto" w:fill="BFBFBF" w:themeFill="background1" w:themeFillShade="BF"/>
          </w:tcPr>
          <w:p w14:paraId="753E9970" w14:textId="77777777" w:rsidR="00BB0D0E" w:rsidRPr="0032356E" w:rsidRDefault="00BB0D0E" w:rsidP="0055387F">
            <w:pPr>
              <w:rPr>
                <w:b/>
              </w:rPr>
            </w:pPr>
          </w:p>
        </w:tc>
        <w:tc>
          <w:tcPr>
            <w:tcW w:w="4702" w:type="dxa"/>
          </w:tcPr>
          <w:p w14:paraId="7D9141DD" w14:textId="77777777" w:rsidR="00BB0D0E" w:rsidRDefault="00BB0D0E" w:rsidP="0055387F"/>
        </w:tc>
        <w:tc>
          <w:tcPr>
            <w:tcW w:w="3789" w:type="dxa"/>
          </w:tcPr>
          <w:p w14:paraId="4898B5F1" w14:textId="77777777" w:rsidR="00BB0D0E" w:rsidRDefault="00BB0D0E" w:rsidP="0055387F"/>
        </w:tc>
      </w:tr>
    </w:tbl>
    <w:p w14:paraId="0B164EFC" w14:textId="77777777" w:rsidR="0032356E" w:rsidRDefault="0032356E"/>
    <w:tbl>
      <w:tblPr>
        <w:tblStyle w:val="TableGrid"/>
        <w:tblW w:w="0" w:type="auto"/>
        <w:tblLook w:val="04A0" w:firstRow="1" w:lastRow="0" w:firstColumn="1" w:lastColumn="0" w:noHBand="0" w:noVBand="1"/>
      </w:tblPr>
      <w:tblGrid>
        <w:gridCol w:w="870"/>
      </w:tblGrid>
      <w:tr w:rsidR="0032356E" w14:paraId="5762B9A5" w14:textId="77777777" w:rsidTr="0032356E">
        <w:trPr>
          <w:trHeight w:val="254"/>
        </w:trPr>
        <w:tc>
          <w:tcPr>
            <w:tcW w:w="870" w:type="dxa"/>
          </w:tcPr>
          <w:p w14:paraId="71E0C7ED" w14:textId="77777777" w:rsidR="0032356E" w:rsidRDefault="0032356E">
            <w:r>
              <w:t>FT-0</w:t>
            </w:r>
            <w:r w:rsidR="00576E17">
              <w:t>5</w:t>
            </w:r>
            <w:r w:rsidR="008A3C9B">
              <w:t>1</w:t>
            </w:r>
          </w:p>
        </w:tc>
      </w:tr>
    </w:tbl>
    <w:p w14:paraId="0178D42C" w14:textId="77777777" w:rsidR="0032356E" w:rsidRDefault="0032356E"/>
    <w:p w14:paraId="13705EAC" w14:textId="77777777" w:rsidR="0032356E" w:rsidRPr="0032356E" w:rsidRDefault="0032356E">
      <w:pPr>
        <w:rPr>
          <w:b/>
          <w:sz w:val="24"/>
        </w:rPr>
      </w:pPr>
      <w:r w:rsidRPr="0032356E">
        <w:rPr>
          <w:b/>
          <w:sz w:val="24"/>
        </w:rPr>
        <w:t>Story:</w:t>
      </w:r>
    </w:p>
    <w:tbl>
      <w:tblPr>
        <w:tblStyle w:val="TableGrid"/>
        <w:tblW w:w="0" w:type="auto"/>
        <w:tblLook w:val="04A0" w:firstRow="1" w:lastRow="0" w:firstColumn="1" w:lastColumn="0" w:noHBand="0" w:noVBand="1"/>
      </w:tblPr>
      <w:tblGrid>
        <w:gridCol w:w="8365"/>
        <w:gridCol w:w="3001"/>
      </w:tblGrid>
      <w:tr w:rsidR="00794C60" w14:paraId="1AF1CE2E" w14:textId="77777777" w:rsidTr="00A335BA">
        <w:tc>
          <w:tcPr>
            <w:tcW w:w="8365" w:type="dxa"/>
            <w:shd w:val="clear" w:color="auto" w:fill="BFBFBF" w:themeFill="background1" w:themeFillShade="BF"/>
          </w:tcPr>
          <w:p w14:paraId="58ECB949" w14:textId="77777777" w:rsidR="00A335BA" w:rsidRPr="00A335BA" w:rsidRDefault="00A335BA" w:rsidP="00A335BA">
            <w:pPr>
              <w:jc w:val="center"/>
              <w:rPr>
                <w:b/>
              </w:rPr>
            </w:pPr>
            <w:r w:rsidRPr="00A335BA">
              <w:rPr>
                <w:b/>
              </w:rPr>
              <w:t>Activity</w:t>
            </w:r>
          </w:p>
        </w:tc>
        <w:tc>
          <w:tcPr>
            <w:tcW w:w="3001" w:type="dxa"/>
            <w:shd w:val="clear" w:color="auto" w:fill="BFBFBF" w:themeFill="background1" w:themeFillShade="BF"/>
          </w:tcPr>
          <w:p w14:paraId="0C8D11D5" w14:textId="77777777" w:rsidR="00A335BA" w:rsidRPr="00A335BA" w:rsidRDefault="00A335BA" w:rsidP="00A335BA">
            <w:pPr>
              <w:jc w:val="center"/>
              <w:rPr>
                <w:b/>
              </w:rPr>
            </w:pPr>
            <w:r w:rsidRPr="00A335BA">
              <w:rPr>
                <w:b/>
              </w:rPr>
              <w:t>Sources</w:t>
            </w:r>
          </w:p>
        </w:tc>
      </w:tr>
      <w:tr w:rsidR="00794C60" w14:paraId="73E80529" w14:textId="77777777" w:rsidTr="00A335BA">
        <w:tc>
          <w:tcPr>
            <w:tcW w:w="8365" w:type="dxa"/>
          </w:tcPr>
          <w:p w14:paraId="497F7E39" w14:textId="77777777" w:rsidR="00A335BA" w:rsidRDefault="00A335BA">
            <w:r>
              <w:t>Pictures (people, gravestones, houses, etc.)</w:t>
            </w:r>
          </w:p>
        </w:tc>
        <w:tc>
          <w:tcPr>
            <w:tcW w:w="3001" w:type="dxa"/>
          </w:tcPr>
          <w:p w14:paraId="3B1A1D6F" w14:textId="77777777" w:rsidR="00A335BA" w:rsidRDefault="00A335BA"/>
        </w:tc>
      </w:tr>
      <w:tr w:rsidR="00794C60" w14:paraId="1761E52A" w14:textId="77777777" w:rsidTr="00A335BA">
        <w:tc>
          <w:tcPr>
            <w:tcW w:w="8365" w:type="dxa"/>
          </w:tcPr>
          <w:p w14:paraId="271AEDEE" w14:textId="77777777" w:rsidR="00A335BA" w:rsidRDefault="00A335BA">
            <w:r>
              <w:t>Marriage Certificates</w:t>
            </w:r>
          </w:p>
        </w:tc>
        <w:tc>
          <w:tcPr>
            <w:tcW w:w="3001" w:type="dxa"/>
          </w:tcPr>
          <w:p w14:paraId="4F269D00" w14:textId="77777777" w:rsidR="00A335BA" w:rsidRDefault="00A335BA"/>
        </w:tc>
      </w:tr>
      <w:tr w:rsidR="00794C60" w14:paraId="35C15816" w14:textId="77777777" w:rsidTr="00A335BA">
        <w:tc>
          <w:tcPr>
            <w:tcW w:w="8365" w:type="dxa"/>
          </w:tcPr>
          <w:p w14:paraId="21A13FC5" w14:textId="77777777" w:rsidR="00A335BA" w:rsidRDefault="00A335BA">
            <w:r>
              <w:t>Land Deeds</w:t>
            </w:r>
          </w:p>
        </w:tc>
        <w:tc>
          <w:tcPr>
            <w:tcW w:w="3001" w:type="dxa"/>
          </w:tcPr>
          <w:p w14:paraId="4218354B" w14:textId="77777777" w:rsidR="00A335BA" w:rsidRDefault="00A335BA"/>
        </w:tc>
      </w:tr>
      <w:tr w:rsidR="00794C60" w14:paraId="11E72408" w14:textId="77777777" w:rsidTr="00A335BA">
        <w:tc>
          <w:tcPr>
            <w:tcW w:w="8365" w:type="dxa"/>
          </w:tcPr>
          <w:p w14:paraId="555D15AA" w14:textId="77777777" w:rsidR="00A335BA" w:rsidRDefault="00A335BA">
            <w:r>
              <w:t>Slave Schedule Information</w:t>
            </w:r>
          </w:p>
        </w:tc>
        <w:tc>
          <w:tcPr>
            <w:tcW w:w="3001" w:type="dxa"/>
          </w:tcPr>
          <w:p w14:paraId="6F14F425" w14:textId="77777777" w:rsidR="00A335BA" w:rsidRDefault="00A335BA"/>
        </w:tc>
      </w:tr>
      <w:tr w:rsidR="00794C60" w14:paraId="4EB4828B" w14:textId="77777777" w:rsidTr="00A335BA">
        <w:tc>
          <w:tcPr>
            <w:tcW w:w="8365" w:type="dxa"/>
          </w:tcPr>
          <w:p w14:paraId="6B5E12A8" w14:textId="77777777" w:rsidR="00A335BA" w:rsidRDefault="00A335BA">
            <w:r>
              <w:t>War Service Records</w:t>
            </w:r>
          </w:p>
        </w:tc>
        <w:tc>
          <w:tcPr>
            <w:tcW w:w="3001" w:type="dxa"/>
          </w:tcPr>
          <w:p w14:paraId="12FEA960" w14:textId="77777777" w:rsidR="00A335BA" w:rsidRDefault="00A335BA"/>
        </w:tc>
      </w:tr>
      <w:tr w:rsidR="00794C60" w14:paraId="7FDE07E5" w14:textId="77777777" w:rsidTr="00A335BA">
        <w:tc>
          <w:tcPr>
            <w:tcW w:w="8365" w:type="dxa"/>
          </w:tcPr>
          <w:p w14:paraId="7E00F0F3" w14:textId="77777777" w:rsidR="00A335BA" w:rsidRDefault="00A335BA">
            <w:r>
              <w:t>Social Security Applications</w:t>
            </w:r>
          </w:p>
        </w:tc>
        <w:tc>
          <w:tcPr>
            <w:tcW w:w="3001" w:type="dxa"/>
          </w:tcPr>
          <w:p w14:paraId="05288E0C" w14:textId="77777777" w:rsidR="00A335BA" w:rsidRDefault="00A335BA"/>
        </w:tc>
      </w:tr>
      <w:tr w:rsidR="00794C60" w14:paraId="78829310" w14:textId="77777777" w:rsidTr="00A335BA">
        <w:tc>
          <w:tcPr>
            <w:tcW w:w="8365" w:type="dxa"/>
          </w:tcPr>
          <w:p w14:paraId="03E1DC79" w14:textId="77777777" w:rsidR="00A335BA" w:rsidRDefault="00A335BA">
            <w:r>
              <w:t>Newspaper Articles</w:t>
            </w:r>
          </w:p>
        </w:tc>
        <w:tc>
          <w:tcPr>
            <w:tcW w:w="3001" w:type="dxa"/>
          </w:tcPr>
          <w:p w14:paraId="0AD3C03D" w14:textId="77777777" w:rsidR="00A335BA" w:rsidRDefault="00A335BA"/>
        </w:tc>
      </w:tr>
      <w:tr w:rsidR="00794C60" w14:paraId="0D5E4D4A" w14:textId="77777777" w:rsidTr="00A335BA">
        <w:tc>
          <w:tcPr>
            <w:tcW w:w="8365" w:type="dxa"/>
          </w:tcPr>
          <w:p w14:paraId="4450C1C7" w14:textId="77777777" w:rsidR="00A335BA" w:rsidRDefault="00A335BA">
            <w:r>
              <w:t>Where lived?</w:t>
            </w:r>
          </w:p>
        </w:tc>
        <w:tc>
          <w:tcPr>
            <w:tcW w:w="3001" w:type="dxa"/>
          </w:tcPr>
          <w:p w14:paraId="6926B799" w14:textId="77777777" w:rsidR="00A335BA" w:rsidRDefault="00A335BA"/>
        </w:tc>
      </w:tr>
      <w:tr w:rsidR="00794C60" w14:paraId="6A265542" w14:textId="77777777" w:rsidTr="00A335BA">
        <w:tc>
          <w:tcPr>
            <w:tcW w:w="8365" w:type="dxa"/>
          </w:tcPr>
          <w:p w14:paraId="75C7C827" w14:textId="77777777" w:rsidR="007B6EE7" w:rsidRDefault="007B6EE7"/>
        </w:tc>
        <w:tc>
          <w:tcPr>
            <w:tcW w:w="3001" w:type="dxa"/>
          </w:tcPr>
          <w:p w14:paraId="0C5669D2" w14:textId="77777777" w:rsidR="007B6EE7" w:rsidRDefault="007B6EE7"/>
        </w:tc>
      </w:tr>
      <w:tr w:rsidR="00794C60" w14:paraId="373CFD4F" w14:textId="77777777" w:rsidTr="00A335BA">
        <w:tc>
          <w:tcPr>
            <w:tcW w:w="8365" w:type="dxa"/>
          </w:tcPr>
          <w:p w14:paraId="0C027FC3" w14:textId="77777777" w:rsidR="002921C6" w:rsidRDefault="002921C6"/>
        </w:tc>
        <w:tc>
          <w:tcPr>
            <w:tcW w:w="3001" w:type="dxa"/>
          </w:tcPr>
          <w:p w14:paraId="56EC0307" w14:textId="77777777" w:rsidR="002921C6" w:rsidRDefault="002921C6"/>
        </w:tc>
      </w:tr>
      <w:tr w:rsidR="00794C60" w14:paraId="6283285F" w14:textId="77777777" w:rsidTr="00A335BA">
        <w:tc>
          <w:tcPr>
            <w:tcW w:w="8365" w:type="dxa"/>
          </w:tcPr>
          <w:p w14:paraId="0D461EB2" w14:textId="77777777" w:rsidR="002921C6" w:rsidRDefault="002921C6"/>
        </w:tc>
        <w:tc>
          <w:tcPr>
            <w:tcW w:w="3001" w:type="dxa"/>
          </w:tcPr>
          <w:p w14:paraId="5614440A" w14:textId="77777777" w:rsidR="002921C6" w:rsidRDefault="002921C6"/>
        </w:tc>
      </w:tr>
      <w:tr w:rsidR="00794C60" w14:paraId="4E7702EB" w14:textId="77777777" w:rsidTr="00A335BA">
        <w:tc>
          <w:tcPr>
            <w:tcW w:w="8365" w:type="dxa"/>
          </w:tcPr>
          <w:p w14:paraId="02AC6470" w14:textId="77777777" w:rsidR="002921C6" w:rsidRDefault="002921C6"/>
        </w:tc>
        <w:tc>
          <w:tcPr>
            <w:tcW w:w="3001" w:type="dxa"/>
          </w:tcPr>
          <w:p w14:paraId="2A95C36D" w14:textId="77777777" w:rsidR="002921C6" w:rsidRDefault="002921C6"/>
        </w:tc>
      </w:tr>
      <w:tr w:rsidR="00794C60" w14:paraId="41EA167C" w14:textId="77777777" w:rsidTr="00A335BA">
        <w:tc>
          <w:tcPr>
            <w:tcW w:w="8365" w:type="dxa"/>
          </w:tcPr>
          <w:p w14:paraId="29FDD8F0" w14:textId="77777777" w:rsidR="002921C6" w:rsidRDefault="002921C6"/>
        </w:tc>
        <w:tc>
          <w:tcPr>
            <w:tcW w:w="3001" w:type="dxa"/>
          </w:tcPr>
          <w:p w14:paraId="0A783DDE" w14:textId="77777777" w:rsidR="002921C6" w:rsidRDefault="002921C6"/>
        </w:tc>
      </w:tr>
      <w:tr w:rsidR="00794C60" w:rsidRPr="0052134B" w14:paraId="4E2CDAB7" w14:textId="77777777" w:rsidTr="00A335BA">
        <w:tc>
          <w:tcPr>
            <w:tcW w:w="8365" w:type="dxa"/>
          </w:tcPr>
          <w:p w14:paraId="5BA1B91D" w14:textId="0E3AAE55" w:rsidR="0052134B" w:rsidRDefault="0052134B" w:rsidP="0052134B">
            <w:r w:rsidRPr="0052134B">
              <w:t>1790 US Federal Census</w:t>
            </w:r>
            <w:r w:rsidR="00864270">
              <w:t>, Laurens, South Carolina, USA</w:t>
            </w:r>
          </w:p>
          <w:p w14:paraId="0C5B0D65" w14:textId="77777777" w:rsidR="00864270" w:rsidRPr="0052134B" w:rsidRDefault="00864270" w:rsidP="0052134B"/>
          <w:p w14:paraId="66477C34" w14:textId="2E9CF659" w:rsidR="0052134B" w:rsidRPr="0052134B" w:rsidRDefault="0052134B" w:rsidP="0052134B">
            <w:pPr>
              <w:shd w:val="clear" w:color="auto" w:fill="FFFFFF"/>
              <w:rPr>
                <w:rFonts w:eastAsia="Times New Roman" w:cs="Arial"/>
              </w:rPr>
            </w:pPr>
            <w:r w:rsidRPr="0052134B">
              <w:rPr>
                <w:rFonts w:eastAsia="Times New Roman" w:cs="Arial"/>
              </w:rPr>
              <w:t xml:space="preserve">In 1790, </w:t>
            </w:r>
            <w:r w:rsidR="00864270">
              <w:rPr>
                <w:rFonts w:eastAsia="Times New Roman" w:cs="Arial"/>
              </w:rPr>
              <w:t>we find an Aaron Harlan family that consists of:</w:t>
            </w:r>
          </w:p>
          <w:p w14:paraId="1C4D94DB" w14:textId="4B1A57BA" w:rsidR="0052134B" w:rsidRPr="0052134B" w:rsidRDefault="00864270" w:rsidP="00864270">
            <w:pPr>
              <w:numPr>
                <w:ilvl w:val="0"/>
                <w:numId w:val="24"/>
              </w:numPr>
              <w:shd w:val="clear" w:color="auto" w:fill="FFFFFF"/>
              <w:rPr>
                <w:rFonts w:eastAsia="Times New Roman" w:cs="Arial"/>
              </w:rPr>
            </w:pPr>
            <w:r>
              <w:rPr>
                <w:rFonts w:eastAsia="Times New Roman" w:cs="Arial"/>
              </w:rPr>
              <w:t xml:space="preserve">3 White males </w:t>
            </w:r>
            <w:r w:rsidR="0052134B" w:rsidRPr="0052134B">
              <w:rPr>
                <w:rFonts w:eastAsia="Times New Roman" w:cs="Arial"/>
              </w:rPr>
              <w:t>under 16 years</w:t>
            </w:r>
            <w:r w:rsidR="002C0E61">
              <w:rPr>
                <w:rFonts w:eastAsia="Times New Roman" w:cs="Arial"/>
              </w:rPr>
              <w:t xml:space="preserve"> (James, Joshua, and George)</w:t>
            </w:r>
          </w:p>
          <w:p w14:paraId="675458D8" w14:textId="6D323B37" w:rsidR="0052134B" w:rsidRPr="0052134B" w:rsidRDefault="00864270" w:rsidP="00864270">
            <w:pPr>
              <w:numPr>
                <w:ilvl w:val="0"/>
                <w:numId w:val="24"/>
              </w:numPr>
              <w:shd w:val="clear" w:color="auto" w:fill="FFFFFF"/>
              <w:rPr>
                <w:rFonts w:eastAsia="Times New Roman" w:cs="Arial"/>
              </w:rPr>
            </w:pPr>
            <w:r>
              <w:rPr>
                <w:rFonts w:eastAsia="Times New Roman" w:cs="Arial"/>
              </w:rPr>
              <w:t xml:space="preserve">2 White males </w:t>
            </w:r>
            <w:r w:rsidR="0052134B" w:rsidRPr="0052134B">
              <w:rPr>
                <w:rFonts w:eastAsia="Times New Roman" w:cs="Arial"/>
              </w:rPr>
              <w:t>of 16 years and upward</w:t>
            </w:r>
            <w:r w:rsidR="002C0E61">
              <w:rPr>
                <w:rFonts w:eastAsia="Times New Roman" w:cs="Arial"/>
              </w:rPr>
              <w:t xml:space="preserve"> (Samuel and Aaron)</w:t>
            </w:r>
          </w:p>
          <w:p w14:paraId="29E134A8" w14:textId="18634FD2" w:rsidR="0052134B" w:rsidRPr="0052134B" w:rsidRDefault="00864270" w:rsidP="0052134B">
            <w:pPr>
              <w:numPr>
                <w:ilvl w:val="0"/>
                <w:numId w:val="24"/>
              </w:numPr>
              <w:shd w:val="clear" w:color="auto" w:fill="FFFFFF"/>
              <w:rPr>
                <w:rFonts w:eastAsia="Times New Roman" w:cs="Arial"/>
              </w:rPr>
            </w:pPr>
            <w:r>
              <w:rPr>
                <w:rFonts w:eastAsia="Times New Roman" w:cs="Arial"/>
              </w:rPr>
              <w:t>5</w:t>
            </w:r>
            <w:r w:rsidR="0052134B" w:rsidRPr="0052134B">
              <w:rPr>
                <w:rFonts w:eastAsia="Times New Roman" w:cs="Arial"/>
              </w:rPr>
              <w:t xml:space="preserve"> White females</w:t>
            </w:r>
            <w:r w:rsidR="002C0E61">
              <w:rPr>
                <w:rFonts w:eastAsia="Times New Roman" w:cs="Arial"/>
              </w:rPr>
              <w:t xml:space="preserve"> (Mary, Jane, Sarah, Elizabeth, and Unknown)</w:t>
            </w:r>
          </w:p>
          <w:p w14:paraId="0A32CB90" w14:textId="564091BE" w:rsidR="0052134B" w:rsidRPr="0052134B" w:rsidRDefault="00864270" w:rsidP="0052134B">
            <w:pPr>
              <w:numPr>
                <w:ilvl w:val="0"/>
                <w:numId w:val="24"/>
              </w:numPr>
              <w:shd w:val="clear" w:color="auto" w:fill="FFFFFF"/>
              <w:rPr>
                <w:rFonts w:eastAsia="Times New Roman" w:cs="Arial"/>
              </w:rPr>
            </w:pPr>
            <w:r>
              <w:rPr>
                <w:rFonts w:eastAsia="Times New Roman" w:cs="Arial"/>
              </w:rPr>
              <w:t>1</w:t>
            </w:r>
            <w:r w:rsidR="0052134B" w:rsidRPr="0052134B">
              <w:rPr>
                <w:rFonts w:eastAsia="Times New Roman" w:cs="Arial"/>
              </w:rPr>
              <w:t xml:space="preserve"> slave</w:t>
            </w:r>
          </w:p>
          <w:p w14:paraId="59B810E7" w14:textId="77777777" w:rsidR="0052134B" w:rsidRPr="0052134B" w:rsidRDefault="0052134B" w:rsidP="0052134B"/>
        </w:tc>
        <w:tc>
          <w:tcPr>
            <w:tcW w:w="3001" w:type="dxa"/>
          </w:tcPr>
          <w:p w14:paraId="056D5399" w14:textId="7930D519" w:rsidR="0052134B" w:rsidRPr="0052134B" w:rsidRDefault="002C0E61">
            <w:r>
              <w:t>576</w:t>
            </w:r>
          </w:p>
        </w:tc>
      </w:tr>
      <w:tr w:rsidR="00794C60" w:rsidRPr="0052134B" w14:paraId="49720C62" w14:textId="77777777" w:rsidTr="00A335BA">
        <w:tc>
          <w:tcPr>
            <w:tcW w:w="8365" w:type="dxa"/>
          </w:tcPr>
          <w:p w14:paraId="29CF78EC" w14:textId="28AB8A76" w:rsidR="0052134B" w:rsidRDefault="0052134B" w:rsidP="0052134B">
            <w:r w:rsidRPr="0052134B">
              <w:t>1800 US Federal Census</w:t>
            </w:r>
            <w:r w:rsidR="00DC1599">
              <w:t>, Laurens District, South Carolina, USA</w:t>
            </w:r>
          </w:p>
          <w:p w14:paraId="06629A8B" w14:textId="77777777" w:rsidR="00DC1599" w:rsidRDefault="00DC1599" w:rsidP="0052134B"/>
          <w:p w14:paraId="24EEBDFC" w14:textId="18625CAF" w:rsidR="00DC1599" w:rsidRDefault="00DC1599" w:rsidP="0052134B">
            <w:r>
              <w:t>In 1800, in Laurens District, SC, we find an Aaron Harlan family that consists of:</w:t>
            </w:r>
          </w:p>
          <w:p w14:paraId="2AFF25ED" w14:textId="77777777" w:rsidR="00DC1599" w:rsidRDefault="00DC1599" w:rsidP="0052134B"/>
          <w:p w14:paraId="26EFDE62" w14:textId="77777777" w:rsidR="0052134B" w:rsidRPr="0052134B" w:rsidRDefault="0052134B" w:rsidP="0052134B">
            <w:pPr>
              <w:numPr>
                <w:ilvl w:val="0"/>
                <w:numId w:val="23"/>
              </w:numPr>
              <w:shd w:val="clear" w:color="auto" w:fill="FFFFFF"/>
              <w:rPr>
                <w:rFonts w:eastAsia="Times New Roman" w:cs="Arial"/>
              </w:rPr>
            </w:pPr>
            <w:r w:rsidRPr="0052134B">
              <w:rPr>
                <w:rFonts w:eastAsia="Times New Roman" w:cs="Arial"/>
              </w:rPr>
              <w:t>The number of free White males and females aged, respectively:</w:t>
            </w:r>
          </w:p>
          <w:p w14:paraId="5B3326D3" w14:textId="30D1D9AD" w:rsidR="0052134B" w:rsidRPr="0052134B" w:rsidRDefault="00DC1599" w:rsidP="0052134B">
            <w:pPr>
              <w:numPr>
                <w:ilvl w:val="1"/>
                <w:numId w:val="23"/>
              </w:numPr>
              <w:shd w:val="clear" w:color="auto" w:fill="FFFFFF"/>
              <w:rPr>
                <w:rFonts w:eastAsia="Times New Roman" w:cs="Arial"/>
              </w:rPr>
            </w:pPr>
            <w:r>
              <w:rPr>
                <w:rFonts w:eastAsia="Times New Roman" w:cs="Arial"/>
              </w:rPr>
              <w:t xml:space="preserve">3 males </w:t>
            </w:r>
            <w:r w:rsidR="0052134B" w:rsidRPr="0052134B">
              <w:rPr>
                <w:rFonts w:eastAsia="Times New Roman" w:cs="Arial"/>
              </w:rPr>
              <w:t>under 10 years of age</w:t>
            </w:r>
            <w:r>
              <w:rPr>
                <w:rFonts w:eastAsia="Times New Roman" w:cs="Arial"/>
              </w:rPr>
              <w:t xml:space="preserve"> (Isaiah, Joseph, and Aaron)</w:t>
            </w:r>
          </w:p>
          <w:p w14:paraId="54654298" w14:textId="2653843B" w:rsidR="0052134B" w:rsidRPr="0052134B" w:rsidRDefault="00DC1599" w:rsidP="0052134B">
            <w:pPr>
              <w:numPr>
                <w:ilvl w:val="1"/>
                <w:numId w:val="23"/>
              </w:numPr>
              <w:shd w:val="clear" w:color="auto" w:fill="FFFFFF"/>
              <w:rPr>
                <w:rFonts w:eastAsia="Times New Roman" w:cs="Arial"/>
              </w:rPr>
            </w:pPr>
            <w:r>
              <w:rPr>
                <w:rFonts w:eastAsia="Times New Roman" w:cs="Arial"/>
              </w:rPr>
              <w:t xml:space="preserve">1 male and 1 female </w:t>
            </w:r>
            <w:r w:rsidR="0052134B" w:rsidRPr="0052134B">
              <w:rPr>
                <w:rFonts w:eastAsia="Times New Roman" w:cs="Arial"/>
              </w:rPr>
              <w:t>of 10 years but under 16 years</w:t>
            </w:r>
            <w:r>
              <w:rPr>
                <w:rFonts w:eastAsia="Times New Roman" w:cs="Arial"/>
              </w:rPr>
              <w:t xml:space="preserve"> (James and Mary)</w:t>
            </w:r>
          </w:p>
          <w:p w14:paraId="4BB8A82B" w14:textId="0C132F03" w:rsidR="0052134B" w:rsidRPr="0052134B" w:rsidRDefault="00DC1599" w:rsidP="0052134B">
            <w:pPr>
              <w:numPr>
                <w:ilvl w:val="1"/>
                <w:numId w:val="23"/>
              </w:numPr>
              <w:shd w:val="clear" w:color="auto" w:fill="FFFFFF"/>
              <w:rPr>
                <w:rFonts w:eastAsia="Times New Roman" w:cs="Arial"/>
              </w:rPr>
            </w:pPr>
            <w:r>
              <w:rPr>
                <w:rFonts w:eastAsia="Times New Roman" w:cs="Arial"/>
              </w:rPr>
              <w:t xml:space="preserve">1 male and 1 female </w:t>
            </w:r>
            <w:r w:rsidR="0052134B" w:rsidRPr="0052134B">
              <w:rPr>
                <w:rFonts w:eastAsia="Times New Roman" w:cs="Arial"/>
              </w:rPr>
              <w:t>of 16 years but under 26 years</w:t>
            </w:r>
            <w:r w:rsidR="00B36332">
              <w:rPr>
                <w:rFonts w:eastAsia="Times New Roman" w:cs="Arial"/>
              </w:rPr>
              <w:t xml:space="preserve"> (Jane and either Joshua or George</w:t>
            </w:r>
            <w:r w:rsidR="00412E16">
              <w:rPr>
                <w:rFonts w:eastAsia="Times New Roman" w:cs="Arial"/>
              </w:rPr>
              <w:t>.  It was probably Joshua as he didn’t marry until about 1804.  George married about 1800.  See Source 489, page 228</w:t>
            </w:r>
            <w:r w:rsidR="00B36332">
              <w:rPr>
                <w:rFonts w:eastAsia="Times New Roman" w:cs="Arial"/>
              </w:rPr>
              <w:t>)</w:t>
            </w:r>
            <w:r w:rsidR="00412E16">
              <w:rPr>
                <w:rFonts w:eastAsia="Times New Roman" w:cs="Arial"/>
              </w:rPr>
              <w:t>.</w:t>
            </w:r>
          </w:p>
          <w:p w14:paraId="0618697E" w14:textId="2C9C228B" w:rsidR="0052134B" w:rsidRPr="0052134B" w:rsidRDefault="00DC1599" w:rsidP="0052134B">
            <w:pPr>
              <w:numPr>
                <w:ilvl w:val="1"/>
                <w:numId w:val="23"/>
              </w:numPr>
              <w:shd w:val="clear" w:color="auto" w:fill="FFFFFF"/>
              <w:rPr>
                <w:rFonts w:eastAsia="Times New Roman" w:cs="Arial"/>
              </w:rPr>
            </w:pPr>
            <w:r>
              <w:rPr>
                <w:rFonts w:eastAsia="Times New Roman" w:cs="Arial"/>
              </w:rPr>
              <w:t xml:space="preserve">1 female </w:t>
            </w:r>
            <w:r w:rsidR="0052134B" w:rsidRPr="0052134B">
              <w:rPr>
                <w:rFonts w:eastAsia="Times New Roman" w:cs="Arial"/>
              </w:rPr>
              <w:t>of 26 years but under 45 years</w:t>
            </w:r>
            <w:r w:rsidR="00412E16">
              <w:rPr>
                <w:rFonts w:eastAsia="Times New Roman" w:cs="Arial"/>
              </w:rPr>
              <w:t xml:space="preserve"> (Elizabeth)</w:t>
            </w:r>
          </w:p>
          <w:p w14:paraId="7193C184" w14:textId="2BAA7334" w:rsidR="0052134B" w:rsidRPr="0052134B" w:rsidRDefault="00DC1599" w:rsidP="0052134B">
            <w:pPr>
              <w:numPr>
                <w:ilvl w:val="1"/>
                <w:numId w:val="23"/>
              </w:numPr>
              <w:shd w:val="clear" w:color="auto" w:fill="FFFFFF"/>
              <w:rPr>
                <w:rFonts w:eastAsia="Times New Roman" w:cs="Arial"/>
              </w:rPr>
            </w:pPr>
            <w:r>
              <w:rPr>
                <w:rFonts w:eastAsia="Times New Roman" w:cs="Arial"/>
              </w:rPr>
              <w:t xml:space="preserve">1 male </w:t>
            </w:r>
            <w:r w:rsidR="0052134B" w:rsidRPr="0052134B">
              <w:rPr>
                <w:rFonts w:eastAsia="Times New Roman" w:cs="Arial"/>
              </w:rPr>
              <w:t>45 years and upward</w:t>
            </w:r>
            <w:r w:rsidR="00412E16">
              <w:rPr>
                <w:rFonts w:eastAsia="Times New Roman" w:cs="Arial"/>
              </w:rPr>
              <w:t xml:space="preserve"> (Aaron)</w:t>
            </w:r>
          </w:p>
          <w:p w14:paraId="11C12899" w14:textId="31CC3CE8" w:rsidR="0052134B" w:rsidRPr="0052134B" w:rsidRDefault="00DC1599" w:rsidP="0052134B">
            <w:pPr>
              <w:numPr>
                <w:ilvl w:val="0"/>
                <w:numId w:val="23"/>
              </w:numPr>
              <w:shd w:val="clear" w:color="auto" w:fill="FFFFFF"/>
              <w:rPr>
                <w:rFonts w:eastAsia="Times New Roman" w:cs="Arial"/>
              </w:rPr>
            </w:pPr>
            <w:r>
              <w:rPr>
                <w:rFonts w:eastAsia="Times New Roman" w:cs="Arial"/>
              </w:rPr>
              <w:t>1 Slave</w:t>
            </w:r>
            <w:r w:rsidR="00412E16">
              <w:rPr>
                <w:rFonts w:eastAsia="Times New Roman" w:cs="Arial"/>
              </w:rPr>
              <w:t xml:space="preserve"> (I think the name of this slave was </w:t>
            </w:r>
          </w:p>
          <w:p w14:paraId="3A3F2264" w14:textId="77777777" w:rsidR="007B6EE7" w:rsidRPr="0052134B" w:rsidRDefault="007B6EE7" w:rsidP="0052134B"/>
        </w:tc>
        <w:tc>
          <w:tcPr>
            <w:tcW w:w="3001" w:type="dxa"/>
          </w:tcPr>
          <w:p w14:paraId="231721A2" w14:textId="4F95503F" w:rsidR="007B6EE7" w:rsidRPr="0052134B" w:rsidRDefault="002C0E61">
            <w:r>
              <w:t>575</w:t>
            </w:r>
          </w:p>
        </w:tc>
      </w:tr>
      <w:tr w:rsidR="00794C60" w:rsidRPr="0052134B" w14:paraId="4BA8BCA9" w14:textId="77777777" w:rsidTr="00A335BA">
        <w:tc>
          <w:tcPr>
            <w:tcW w:w="8365" w:type="dxa"/>
          </w:tcPr>
          <w:p w14:paraId="65E7BF34" w14:textId="2B56E9D2" w:rsidR="00794C60" w:rsidRPr="00794C60" w:rsidRDefault="00794C60" w:rsidP="007B6EE7">
            <w:pPr>
              <w:rPr>
                <w:b/>
                <w:bCs/>
              </w:rPr>
            </w:pPr>
            <w:r>
              <w:rPr>
                <w:b/>
                <w:bCs/>
              </w:rPr>
              <w:t>Will of Aaron Harlan III</w:t>
            </w:r>
          </w:p>
          <w:p w14:paraId="20A49AD5" w14:textId="77777777" w:rsidR="00794C60" w:rsidRDefault="00794C60" w:rsidP="007B6EE7"/>
          <w:p w14:paraId="11CEE301" w14:textId="77777777" w:rsidR="007B6EE7" w:rsidRDefault="00997BA9" w:rsidP="007B6EE7">
            <w:r>
              <w:t xml:space="preserve">Aaron Harlan died on August 6, 1806.  </w:t>
            </w:r>
            <w:r w:rsidR="00794C60">
              <w:t xml:space="preserve">His will states: </w:t>
            </w:r>
          </w:p>
          <w:p w14:paraId="6FE9792F" w14:textId="77777777" w:rsidR="00794C60" w:rsidRDefault="00794C60" w:rsidP="007B6EE7"/>
          <w:p w14:paraId="7F92EA13" w14:textId="77777777" w:rsidR="00794C60" w:rsidRDefault="00794C60" w:rsidP="007B6EE7">
            <w:r w:rsidRPr="00794C60">
              <w:rPr>
                <w:noProof/>
              </w:rPr>
              <w:lastRenderedPageBreak/>
              <w:drawing>
                <wp:inline distT="0" distB="0" distL="0" distR="0" wp14:anchorId="34EAFD20" wp14:editId="78AED73E">
                  <wp:extent cx="4922520" cy="2570522"/>
                  <wp:effectExtent l="0" t="0" r="0" b="0"/>
                  <wp:docPr id="2087165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65546" name=""/>
                          <pic:cNvPicPr/>
                        </pic:nvPicPr>
                        <pic:blipFill>
                          <a:blip r:embed="rId19"/>
                          <a:stretch>
                            <a:fillRect/>
                          </a:stretch>
                        </pic:blipFill>
                        <pic:spPr>
                          <a:xfrm>
                            <a:off x="0" y="0"/>
                            <a:ext cx="4934468" cy="2576761"/>
                          </a:xfrm>
                          <a:prstGeom prst="rect">
                            <a:avLst/>
                          </a:prstGeom>
                        </pic:spPr>
                      </pic:pic>
                    </a:graphicData>
                  </a:graphic>
                </wp:inline>
              </w:drawing>
            </w:r>
          </w:p>
          <w:p w14:paraId="1389F4D0" w14:textId="77777777" w:rsidR="00794C60" w:rsidRDefault="00794C60" w:rsidP="007B6EE7">
            <w:r w:rsidRPr="00794C60">
              <w:rPr>
                <w:noProof/>
              </w:rPr>
              <w:drawing>
                <wp:inline distT="0" distB="0" distL="0" distR="0" wp14:anchorId="21EC98D2" wp14:editId="7E8D2EA9">
                  <wp:extent cx="4907280" cy="5433060"/>
                  <wp:effectExtent l="0" t="0" r="0" b="0"/>
                  <wp:docPr id="1672990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90172" name=""/>
                          <pic:cNvPicPr/>
                        </pic:nvPicPr>
                        <pic:blipFill>
                          <a:blip r:embed="rId20"/>
                          <a:stretch>
                            <a:fillRect/>
                          </a:stretch>
                        </pic:blipFill>
                        <pic:spPr>
                          <a:xfrm>
                            <a:off x="0" y="0"/>
                            <a:ext cx="4918551" cy="5445539"/>
                          </a:xfrm>
                          <a:prstGeom prst="rect">
                            <a:avLst/>
                          </a:prstGeom>
                        </pic:spPr>
                      </pic:pic>
                    </a:graphicData>
                  </a:graphic>
                </wp:inline>
              </w:drawing>
            </w:r>
          </w:p>
          <w:p w14:paraId="3B27F5D0" w14:textId="77777777" w:rsidR="00794C60" w:rsidRDefault="00794C60" w:rsidP="007B6EE7"/>
          <w:p w14:paraId="38AE528A" w14:textId="52DFC74E" w:rsidR="00D82259" w:rsidRDefault="00D82259" w:rsidP="007B6EE7">
            <w:r>
              <w:t>Transcribed version of Aaron Harlan III’s will</w:t>
            </w:r>
            <w:r w:rsidR="00192014">
              <w:t xml:space="preserve"> from </w:t>
            </w:r>
            <w:hyperlink r:id="rId21" w:history="1">
              <w:r w:rsidR="00192014" w:rsidRPr="00192014">
                <w:rPr>
                  <w:rStyle w:val="Hyperlink"/>
                </w:rPr>
                <w:t>https://freepages.rootsweb.com/~holdridge/genealogy/will/harlanaaron1806.html</w:t>
              </w:r>
            </w:hyperlink>
          </w:p>
          <w:p w14:paraId="53A38959" w14:textId="77777777" w:rsidR="00D82259" w:rsidRDefault="00D82259" w:rsidP="007B6EE7"/>
          <w:p w14:paraId="5140F81D" w14:textId="77777777" w:rsidR="00D82259" w:rsidRPr="00192014" w:rsidRDefault="00D82259" w:rsidP="00192014">
            <w:pPr>
              <w:ind w:left="360"/>
              <w:rPr>
                <w:i/>
                <w:iCs/>
              </w:rPr>
            </w:pPr>
            <w:r w:rsidRPr="00192014">
              <w:rPr>
                <w:i/>
                <w:iCs/>
              </w:rPr>
              <w:t>South Carolina</w:t>
            </w:r>
          </w:p>
          <w:p w14:paraId="447B45BB" w14:textId="77777777" w:rsidR="00D82259" w:rsidRPr="00192014" w:rsidRDefault="00D82259" w:rsidP="00192014">
            <w:pPr>
              <w:ind w:left="360"/>
              <w:rPr>
                <w:i/>
                <w:iCs/>
              </w:rPr>
            </w:pPr>
            <w:r w:rsidRPr="00192014">
              <w:rPr>
                <w:i/>
                <w:iCs/>
              </w:rPr>
              <w:t>Laurens District}</w:t>
            </w:r>
          </w:p>
          <w:p w14:paraId="482EDE91" w14:textId="77777777" w:rsidR="00D82259" w:rsidRPr="00192014" w:rsidRDefault="00D82259" w:rsidP="00192014">
            <w:pPr>
              <w:ind w:left="360"/>
              <w:rPr>
                <w:i/>
                <w:iCs/>
              </w:rPr>
            </w:pPr>
          </w:p>
          <w:p w14:paraId="491D2D07" w14:textId="77777777" w:rsidR="00D82259" w:rsidRPr="00192014" w:rsidRDefault="00D82259" w:rsidP="00192014">
            <w:pPr>
              <w:ind w:left="360"/>
              <w:rPr>
                <w:i/>
                <w:iCs/>
              </w:rPr>
            </w:pPr>
            <w:r w:rsidRPr="00192014">
              <w:rPr>
                <w:i/>
                <w:iCs/>
              </w:rPr>
              <w:t xml:space="preserve">In the name of God Amen. I </w:t>
            </w:r>
            <w:proofErr w:type="gramStart"/>
            <w:r w:rsidRPr="00192014">
              <w:rPr>
                <w:i/>
                <w:iCs/>
              </w:rPr>
              <w:t>Aaron</w:t>
            </w:r>
            <w:proofErr w:type="gramEnd"/>
            <w:r w:rsidRPr="00192014">
              <w:rPr>
                <w:i/>
                <w:iCs/>
              </w:rPr>
              <w:t xml:space="preserve"> Harlan of the District of Laurens and the State of </w:t>
            </w:r>
            <w:r w:rsidRPr="00192014">
              <w:rPr>
                <w:i/>
                <w:iCs/>
              </w:rPr>
              <w:lastRenderedPageBreak/>
              <w:t>South Carolina. Being weak in body but perfect mind and memory for which I thank God, and calling to mind the Immortality of my Body, do make and ordain this my last will and testament.</w:t>
            </w:r>
          </w:p>
          <w:p w14:paraId="7F5542E6" w14:textId="77777777" w:rsidR="00D82259" w:rsidRPr="00192014" w:rsidRDefault="00D82259" w:rsidP="00192014">
            <w:pPr>
              <w:ind w:left="360"/>
              <w:rPr>
                <w:i/>
                <w:iCs/>
              </w:rPr>
            </w:pPr>
          </w:p>
          <w:p w14:paraId="04F47E33" w14:textId="77777777" w:rsidR="00D82259" w:rsidRPr="00192014" w:rsidRDefault="00D82259" w:rsidP="00192014">
            <w:pPr>
              <w:ind w:left="360"/>
              <w:rPr>
                <w:i/>
                <w:iCs/>
              </w:rPr>
            </w:pPr>
            <w:r w:rsidRPr="00192014">
              <w:rPr>
                <w:i/>
                <w:iCs/>
              </w:rPr>
              <w:t>And first, I give and recommend my Soul to Almighty God, and my body I recommend to the Earth, nothing doubting but that I shall receive the same again by the mighty powers of God. And touching such Worldly estate wherewith it hath pleased God to bless me with in this life, I Give Devise &amp; Dispose of the same in the following manner and form.</w:t>
            </w:r>
          </w:p>
          <w:p w14:paraId="329A1BC2" w14:textId="77777777" w:rsidR="00D82259" w:rsidRPr="00192014" w:rsidRDefault="00D82259" w:rsidP="00192014">
            <w:pPr>
              <w:ind w:left="360"/>
              <w:rPr>
                <w:i/>
                <w:iCs/>
              </w:rPr>
            </w:pPr>
          </w:p>
          <w:p w14:paraId="79222980" w14:textId="5D27A1EA" w:rsidR="00D82259" w:rsidRPr="00192014" w:rsidRDefault="00D82259" w:rsidP="00192014">
            <w:pPr>
              <w:ind w:left="360"/>
              <w:rPr>
                <w:i/>
                <w:iCs/>
              </w:rPr>
            </w:pPr>
            <w:proofErr w:type="gramStart"/>
            <w:r w:rsidRPr="00192014">
              <w:rPr>
                <w:i/>
                <w:iCs/>
              </w:rPr>
              <w:t>First</w:t>
            </w:r>
            <w:proofErr w:type="gramEnd"/>
            <w:r w:rsidRPr="00192014">
              <w:rPr>
                <w:i/>
                <w:iCs/>
              </w:rPr>
              <w:t xml:space="preserve"> I Give &amp; bequeath to my eldest son Samuel Harlan five Shillings. I Give to my daughter Sara five shillings. I Give to my son George five shillings. I Give to my daughter Jane five shillings. N.B. These children when they married and left </w:t>
            </w:r>
            <w:proofErr w:type="gramStart"/>
            <w:r w:rsidRPr="00192014">
              <w:rPr>
                <w:i/>
                <w:iCs/>
              </w:rPr>
              <w:t>me</w:t>
            </w:r>
            <w:proofErr w:type="gramEnd"/>
            <w:r w:rsidRPr="00192014">
              <w:rPr>
                <w:i/>
                <w:iCs/>
              </w:rPr>
              <w:t xml:space="preserve"> I gave them what I think is their shares at this time.</w:t>
            </w:r>
          </w:p>
          <w:p w14:paraId="1E82338A" w14:textId="77777777" w:rsidR="00D82259" w:rsidRPr="00192014" w:rsidRDefault="00D82259" w:rsidP="00192014">
            <w:pPr>
              <w:ind w:left="360"/>
              <w:rPr>
                <w:i/>
                <w:iCs/>
              </w:rPr>
            </w:pPr>
          </w:p>
          <w:p w14:paraId="799C054B" w14:textId="77777777" w:rsidR="00D82259" w:rsidRPr="00192014" w:rsidRDefault="00D82259" w:rsidP="00192014">
            <w:pPr>
              <w:ind w:left="360"/>
              <w:rPr>
                <w:i/>
                <w:iCs/>
              </w:rPr>
            </w:pPr>
            <w:r w:rsidRPr="00192014">
              <w:rPr>
                <w:i/>
                <w:iCs/>
              </w:rPr>
              <w:t xml:space="preserve">I Give &amp; Bequeath to my son Joshua Three hundred and twenty-five Dollars,- -one hundred Dollars to be paid in a Horse. I Give to my son James, a certain tract of land, (the same I formally gave to my son George); one sow and pigs, one horse saddle and bridle, one cow &amp; Calf; two Sheep, one Bed &amp; Bedstead. I Give &amp; Bequeath to my </w:t>
            </w:r>
            <w:proofErr w:type="gramStart"/>
            <w:r w:rsidRPr="00192014">
              <w:rPr>
                <w:i/>
                <w:iCs/>
              </w:rPr>
              <w:t>Daughter</w:t>
            </w:r>
            <w:proofErr w:type="gramEnd"/>
            <w:r w:rsidRPr="00192014">
              <w:rPr>
                <w:i/>
                <w:iCs/>
              </w:rPr>
              <w:t xml:space="preserve"> Mary one Horse Beast, Saddle &amp; Bridle, one Cow &amp; Calf, two Sheep, one Bed &amp; Furniture, some pewter &amp;other Household Furniture at her Mother's discretion. I Give &amp; Bequeath to my sons Aaron, Joseph, and Isiah, each a Horse Saddle &amp; Bridle valued at One hundred dollars, and one Cow &amp; Calf each, two sheep each, One Bed &amp; Bedstead each, and a Sow &amp; Pigs each. To the said youngest of my sons I Give and Bequeath the tract of Land whereon I now live </w:t>
            </w:r>
            <w:proofErr w:type="gramStart"/>
            <w:r w:rsidRPr="00192014">
              <w:rPr>
                <w:i/>
                <w:iCs/>
              </w:rPr>
              <w:t>and also</w:t>
            </w:r>
            <w:proofErr w:type="gramEnd"/>
            <w:r w:rsidRPr="00192014">
              <w:rPr>
                <w:i/>
                <w:iCs/>
              </w:rPr>
              <w:t xml:space="preserve"> a part of a tract which I purchased from Robert Swain, bounded on land of Samuel Harlan, Archibald Smith, and the tract that I gave James, and joining this said tract where I live. To be divided as follows viz, to my son Aaron I give all the land lying on the South side of Duncans Creek. I give to my son Joseph part of the same tract on the North side of said Creek, on a line running from where the line crosses the Meeting house road, through the apple orchard to the Creek, from thence down the Creek to Hunters old tract. To my son Isaiah I Give &amp; Bequeath the house &amp; rest of the land. The Mills to be divided </w:t>
            </w:r>
            <w:proofErr w:type="gramStart"/>
            <w:r w:rsidRPr="00192014">
              <w:rPr>
                <w:i/>
                <w:iCs/>
              </w:rPr>
              <w:t>so as to</w:t>
            </w:r>
            <w:proofErr w:type="gramEnd"/>
            <w:r w:rsidRPr="00192014">
              <w:rPr>
                <w:i/>
                <w:iCs/>
              </w:rPr>
              <w:t xml:space="preserve"> make the Shares equal. The tract of land called the White place I leave in the power of my Executors to Dispose of if they shall see the necessity for so doing to pay my Legacies. To my Daughter Rebecca I leave an equal share with my </w:t>
            </w:r>
            <w:proofErr w:type="gramStart"/>
            <w:r w:rsidRPr="00192014">
              <w:rPr>
                <w:i/>
                <w:iCs/>
              </w:rPr>
              <w:t>Daughter</w:t>
            </w:r>
            <w:proofErr w:type="gramEnd"/>
            <w:r w:rsidRPr="00192014">
              <w:rPr>
                <w:i/>
                <w:iCs/>
              </w:rPr>
              <w:t xml:space="preserve"> Mary, besides her raising and schooling. In case the mother should die before Rebecca and Isaiah </w:t>
            </w:r>
            <w:proofErr w:type="gramStart"/>
            <w:r w:rsidRPr="00192014">
              <w:rPr>
                <w:i/>
                <w:iCs/>
              </w:rPr>
              <w:t>is</w:t>
            </w:r>
            <w:proofErr w:type="gramEnd"/>
            <w:r w:rsidRPr="00192014">
              <w:rPr>
                <w:i/>
                <w:iCs/>
              </w:rPr>
              <w:t xml:space="preserve"> able to provide for themselves my slave Harriet is to go with them to work for to maintain them. To my beloved wife Elizabeth, I Give &amp; Bequeath all the rest of my property with the whole of my plantation &amp; mills her </w:t>
            </w:r>
            <w:proofErr w:type="gramStart"/>
            <w:r w:rsidRPr="00192014">
              <w:rPr>
                <w:i/>
                <w:iCs/>
              </w:rPr>
              <w:t>life time</w:t>
            </w:r>
            <w:proofErr w:type="gramEnd"/>
            <w:r w:rsidRPr="00192014">
              <w:rPr>
                <w:i/>
                <w:iCs/>
              </w:rPr>
              <w:t xml:space="preserve">, to raise my children and pay my </w:t>
            </w:r>
            <w:proofErr w:type="gramStart"/>
            <w:r w:rsidRPr="00192014">
              <w:rPr>
                <w:i/>
                <w:iCs/>
              </w:rPr>
              <w:t>legacies</w:t>
            </w:r>
            <w:proofErr w:type="gramEnd"/>
            <w:r w:rsidRPr="00192014">
              <w:rPr>
                <w:i/>
                <w:iCs/>
              </w:rPr>
              <w:t xml:space="preserve">. In case my wife should see cause to marry again then and in that </w:t>
            </w:r>
            <w:proofErr w:type="gramStart"/>
            <w:r w:rsidRPr="00192014">
              <w:rPr>
                <w:i/>
                <w:iCs/>
              </w:rPr>
              <w:t>case</w:t>
            </w:r>
            <w:proofErr w:type="gramEnd"/>
            <w:r w:rsidRPr="00192014">
              <w:rPr>
                <w:i/>
                <w:iCs/>
              </w:rPr>
              <w:t xml:space="preserve"> she shall have but to the value of one hundred &amp; thirty seven dollars. At the decease or marriage of my said wife I desire that all my remaining property </w:t>
            </w:r>
            <w:proofErr w:type="gramStart"/>
            <w:r w:rsidRPr="00192014">
              <w:rPr>
                <w:i/>
                <w:iCs/>
              </w:rPr>
              <w:t>shall be equally be</w:t>
            </w:r>
            <w:proofErr w:type="gramEnd"/>
            <w:r w:rsidRPr="00192014">
              <w:rPr>
                <w:i/>
                <w:iCs/>
              </w:rPr>
              <w:t xml:space="preserve"> divided between my four youngest children, and in case any of them shall die without issue in that case the survivors shall have their share.</w:t>
            </w:r>
          </w:p>
          <w:p w14:paraId="71840095" w14:textId="77777777" w:rsidR="00D82259" w:rsidRPr="00192014" w:rsidRDefault="00D82259" w:rsidP="00192014">
            <w:pPr>
              <w:ind w:left="360"/>
              <w:rPr>
                <w:i/>
                <w:iCs/>
              </w:rPr>
            </w:pPr>
          </w:p>
          <w:p w14:paraId="70175B86" w14:textId="77777777" w:rsidR="00D82259" w:rsidRPr="00192014" w:rsidRDefault="00D82259" w:rsidP="00192014">
            <w:pPr>
              <w:ind w:left="360"/>
              <w:rPr>
                <w:i/>
                <w:iCs/>
              </w:rPr>
            </w:pPr>
            <w:r w:rsidRPr="00192014">
              <w:rPr>
                <w:i/>
                <w:iCs/>
              </w:rPr>
              <w:t xml:space="preserve">I constitute my beloved wife &amp; my eldest son the sole Executors of this my last Will &amp; Testament and I do hereby utterly Revoke and Disannul all other Wills and Executors by me in any wise before named, </w:t>
            </w:r>
            <w:proofErr w:type="gramStart"/>
            <w:r w:rsidRPr="00192014">
              <w:rPr>
                <w:i/>
                <w:iCs/>
              </w:rPr>
              <w:t>ratifying</w:t>
            </w:r>
            <w:proofErr w:type="gramEnd"/>
            <w:r w:rsidRPr="00192014">
              <w:rPr>
                <w:i/>
                <w:iCs/>
              </w:rPr>
              <w:t xml:space="preserve"> and confirming this and no other to be my last Will and Testament. In Witness whereof I have hereunto set my hand and seal this twenty fourth day of July in the year of our Lord one thousand eight hundred and six.</w:t>
            </w:r>
          </w:p>
          <w:p w14:paraId="4B1F0636" w14:textId="77777777" w:rsidR="00D82259" w:rsidRPr="00192014" w:rsidRDefault="00D82259" w:rsidP="00192014">
            <w:pPr>
              <w:ind w:left="360"/>
              <w:rPr>
                <w:i/>
                <w:iCs/>
              </w:rPr>
            </w:pPr>
          </w:p>
          <w:p w14:paraId="003E1A11" w14:textId="77777777" w:rsidR="00D82259" w:rsidRPr="00192014" w:rsidRDefault="00D82259" w:rsidP="00192014">
            <w:pPr>
              <w:ind w:left="360"/>
              <w:rPr>
                <w:i/>
                <w:iCs/>
              </w:rPr>
            </w:pPr>
            <w:r w:rsidRPr="00192014">
              <w:rPr>
                <w:i/>
                <w:iCs/>
              </w:rPr>
              <w:t>Signed, Sealed, published pronounced, and Declared by the said Aaron Harlan as his last Will &amp; Testament in the presence of us who in his presence and the presence of each other have hereunto Subscribed our names.</w:t>
            </w:r>
          </w:p>
          <w:p w14:paraId="697AA67C" w14:textId="77777777" w:rsidR="00D82259" w:rsidRPr="00192014" w:rsidRDefault="00D82259" w:rsidP="00192014">
            <w:pPr>
              <w:ind w:left="360"/>
              <w:rPr>
                <w:i/>
                <w:iCs/>
              </w:rPr>
            </w:pPr>
          </w:p>
          <w:p w14:paraId="2151D89D" w14:textId="77777777" w:rsidR="00D82259" w:rsidRPr="00192014" w:rsidRDefault="00D82259" w:rsidP="00192014">
            <w:pPr>
              <w:ind w:left="360"/>
              <w:rPr>
                <w:i/>
                <w:iCs/>
              </w:rPr>
            </w:pPr>
            <w:r w:rsidRPr="00192014">
              <w:rPr>
                <w:i/>
                <w:iCs/>
              </w:rPr>
              <w:lastRenderedPageBreak/>
              <w:t>Aaron Harlan (Seal)</w:t>
            </w:r>
          </w:p>
          <w:p w14:paraId="5BEFC0AC" w14:textId="77777777" w:rsidR="00D82259" w:rsidRPr="00192014" w:rsidRDefault="00D82259" w:rsidP="00192014">
            <w:pPr>
              <w:ind w:left="360"/>
              <w:rPr>
                <w:i/>
                <w:iCs/>
              </w:rPr>
            </w:pPr>
          </w:p>
          <w:p w14:paraId="17BF64D2" w14:textId="77777777" w:rsidR="00D82259" w:rsidRPr="00192014" w:rsidRDefault="00D82259" w:rsidP="00192014">
            <w:pPr>
              <w:ind w:left="360"/>
              <w:rPr>
                <w:i/>
                <w:iCs/>
              </w:rPr>
            </w:pPr>
            <w:r w:rsidRPr="00192014">
              <w:rPr>
                <w:i/>
                <w:iCs/>
              </w:rPr>
              <w:t xml:space="preserve">Joshua </w:t>
            </w:r>
            <w:proofErr w:type="spellStart"/>
            <w:r w:rsidRPr="00192014">
              <w:rPr>
                <w:i/>
                <w:iCs/>
              </w:rPr>
              <w:t>Galmer</w:t>
            </w:r>
            <w:proofErr w:type="spellEnd"/>
          </w:p>
          <w:p w14:paraId="248B9A11" w14:textId="77777777" w:rsidR="00D82259" w:rsidRPr="00192014" w:rsidRDefault="00D82259" w:rsidP="00192014">
            <w:pPr>
              <w:ind w:left="360"/>
              <w:rPr>
                <w:i/>
                <w:iCs/>
              </w:rPr>
            </w:pPr>
            <w:r w:rsidRPr="00192014">
              <w:rPr>
                <w:i/>
                <w:iCs/>
              </w:rPr>
              <w:t>Bennet Langston</w:t>
            </w:r>
          </w:p>
          <w:p w14:paraId="1AA2467C" w14:textId="77777777" w:rsidR="00D82259" w:rsidRPr="00192014" w:rsidRDefault="00D82259" w:rsidP="00192014">
            <w:pPr>
              <w:ind w:left="360"/>
              <w:rPr>
                <w:i/>
                <w:iCs/>
              </w:rPr>
            </w:pPr>
            <w:r w:rsidRPr="00192014">
              <w:rPr>
                <w:i/>
                <w:iCs/>
              </w:rPr>
              <w:t>William Sparks</w:t>
            </w:r>
          </w:p>
          <w:p w14:paraId="5E76C163" w14:textId="77777777" w:rsidR="00D82259" w:rsidRPr="00192014" w:rsidRDefault="00D82259" w:rsidP="00192014">
            <w:pPr>
              <w:ind w:left="360"/>
              <w:rPr>
                <w:i/>
                <w:iCs/>
              </w:rPr>
            </w:pPr>
          </w:p>
          <w:p w14:paraId="0CE5D19A" w14:textId="77777777" w:rsidR="00D82259" w:rsidRPr="00192014" w:rsidRDefault="00D82259" w:rsidP="00192014">
            <w:pPr>
              <w:ind w:left="360"/>
              <w:rPr>
                <w:i/>
                <w:iCs/>
              </w:rPr>
            </w:pPr>
            <w:r w:rsidRPr="00192014">
              <w:rPr>
                <w:i/>
                <w:iCs/>
              </w:rPr>
              <w:t xml:space="preserve">The above was filed for Probate November 7th, </w:t>
            </w:r>
            <w:proofErr w:type="gramStart"/>
            <w:r w:rsidRPr="00192014">
              <w:rPr>
                <w:i/>
                <w:iCs/>
              </w:rPr>
              <w:t>1806</w:t>
            </w:r>
            <w:proofErr w:type="gramEnd"/>
          </w:p>
          <w:p w14:paraId="0DC4A0BE" w14:textId="67A6C43B" w:rsidR="00D82259" w:rsidRPr="00192014" w:rsidRDefault="00D82259" w:rsidP="00192014">
            <w:pPr>
              <w:ind w:left="360"/>
              <w:rPr>
                <w:i/>
                <w:iCs/>
              </w:rPr>
            </w:pPr>
            <w:r w:rsidRPr="00192014">
              <w:rPr>
                <w:i/>
                <w:iCs/>
              </w:rPr>
              <w:t>Last return and settlement made March 7, 1838</w:t>
            </w:r>
          </w:p>
          <w:p w14:paraId="54EC6154" w14:textId="2D7CA5AD" w:rsidR="00794C60" w:rsidRPr="0052134B" w:rsidRDefault="00794C60" w:rsidP="007B6EE7"/>
        </w:tc>
        <w:tc>
          <w:tcPr>
            <w:tcW w:w="3001" w:type="dxa"/>
          </w:tcPr>
          <w:p w14:paraId="0B5EB740" w14:textId="6DDA8EA3" w:rsidR="007B6EE7" w:rsidRPr="0052134B" w:rsidRDefault="00794C60">
            <w:r>
              <w:lastRenderedPageBreak/>
              <w:t>489 (pages 93-94)</w:t>
            </w:r>
          </w:p>
        </w:tc>
      </w:tr>
      <w:tr w:rsidR="00794C60" w:rsidRPr="0052134B" w14:paraId="27E4841A" w14:textId="77777777" w:rsidTr="00A335BA">
        <w:tc>
          <w:tcPr>
            <w:tcW w:w="8365" w:type="dxa"/>
          </w:tcPr>
          <w:p w14:paraId="31530BBD" w14:textId="6AC94363" w:rsidR="00794C60" w:rsidRPr="00794C60" w:rsidRDefault="00794C60">
            <w:pPr>
              <w:rPr>
                <w:b/>
                <w:bCs/>
              </w:rPr>
            </w:pPr>
            <w:r w:rsidRPr="00794C60">
              <w:rPr>
                <w:b/>
                <w:bCs/>
              </w:rPr>
              <w:lastRenderedPageBreak/>
              <w:t>Family of Aaron Harlan III</w:t>
            </w:r>
          </w:p>
          <w:p w14:paraId="00A4857B" w14:textId="77777777" w:rsidR="00794C60" w:rsidRDefault="00794C60"/>
          <w:p w14:paraId="4495770B" w14:textId="05854A84" w:rsidR="00794C60" w:rsidRDefault="00794C60">
            <w:r w:rsidRPr="00794C60">
              <w:rPr>
                <w:noProof/>
              </w:rPr>
              <w:drawing>
                <wp:inline distT="0" distB="0" distL="0" distR="0" wp14:anchorId="65885483" wp14:editId="6D07287A">
                  <wp:extent cx="4879569" cy="2857500"/>
                  <wp:effectExtent l="0" t="0" r="0" b="0"/>
                  <wp:docPr id="183365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57468" name=""/>
                          <pic:cNvPicPr/>
                        </pic:nvPicPr>
                        <pic:blipFill>
                          <a:blip r:embed="rId22"/>
                          <a:stretch>
                            <a:fillRect/>
                          </a:stretch>
                        </pic:blipFill>
                        <pic:spPr>
                          <a:xfrm>
                            <a:off x="0" y="0"/>
                            <a:ext cx="4904156" cy="2871898"/>
                          </a:xfrm>
                          <a:prstGeom prst="rect">
                            <a:avLst/>
                          </a:prstGeom>
                        </pic:spPr>
                      </pic:pic>
                    </a:graphicData>
                  </a:graphic>
                </wp:inline>
              </w:drawing>
            </w:r>
          </w:p>
          <w:p w14:paraId="51C4D822" w14:textId="77777777" w:rsidR="00794C60" w:rsidRDefault="00794C60"/>
          <w:p w14:paraId="4603D895" w14:textId="77777777" w:rsidR="00794C60" w:rsidRDefault="00794C60"/>
        </w:tc>
        <w:tc>
          <w:tcPr>
            <w:tcW w:w="3001" w:type="dxa"/>
          </w:tcPr>
          <w:p w14:paraId="1C98AAFE" w14:textId="6A68B2E7" w:rsidR="00794C60" w:rsidRPr="0052134B" w:rsidRDefault="00794C60">
            <w:r>
              <w:t>489 (page 93)</w:t>
            </w:r>
          </w:p>
        </w:tc>
      </w:tr>
      <w:tr w:rsidR="00794C60" w:rsidRPr="0052134B" w14:paraId="5EF9A282" w14:textId="77777777" w:rsidTr="00A335BA">
        <w:tc>
          <w:tcPr>
            <w:tcW w:w="8365" w:type="dxa"/>
          </w:tcPr>
          <w:p w14:paraId="26ED6789" w14:textId="77777777" w:rsidR="00794C60" w:rsidRPr="00794C60" w:rsidRDefault="00794C60" w:rsidP="00794C60">
            <w:pPr>
              <w:rPr>
                <w:b/>
                <w:bCs/>
              </w:rPr>
            </w:pPr>
            <w:r w:rsidRPr="00794C60">
              <w:rPr>
                <w:b/>
                <w:bCs/>
              </w:rPr>
              <w:t>Family of Aaron Harlan III</w:t>
            </w:r>
          </w:p>
          <w:p w14:paraId="180FFA60" w14:textId="77777777" w:rsidR="00794C60" w:rsidRDefault="00794C60"/>
          <w:p w14:paraId="2F35D7A9" w14:textId="3B9ADCD2" w:rsidR="00794C60" w:rsidRDefault="00794C60">
            <w:pPr>
              <w:rPr>
                <w:b/>
                <w:bCs/>
              </w:rPr>
            </w:pPr>
            <w:r w:rsidRPr="00794C60">
              <w:rPr>
                <w:b/>
                <w:bCs/>
                <w:noProof/>
              </w:rPr>
              <w:drawing>
                <wp:inline distT="0" distB="0" distL="0" distR="0" wp14:anchorId="3F16398F" wp14:editId="50BC7DDD">
                  <wp:extent cx="5135880" cy="1600509"/>
                  <wp:effectExtent l="0" t="0" r="0" b="0"/>
                  <wp:docPr id="776888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88661" name=""/>
                          <pic:cNvPicPr/>
                        </pic:nvPicPr>
                        <pic:blipFill>
                          <a:blip r:embed="rId23"/>
                          <a:stretch>
                            <a:fillRect/>
                          </a:stretch>
                        </pic:blipFill>
                        <pic:spPr>
                          <a:xfrm>
                            <a:off x="0" y="0"/>
                            <a:ext cx="5168524" cy="1610682"/>
                          </a:xfrm>
                          <a:prstGeom prst="rect">
                            <a:avLst/>
                          </a:prstGeom>
                        </pic:spPr>
                      </pic:pic>
                    </a:graphicData>
                  </a:graphic>
                </wp:inline>
              </w:drawing>
            </w:r>
          </w:p>
          <w:p w14:paraId="503D93FD" w14:textId="77777777" w:rsidR="00794C60" w:rsidRDefault="00794C60">
            <w:pPr>
              <w:rPr>
                <w:b/>
                <w:bCs/>
              </w:rPr>
            </w:pPr>
          </w:p>
          <w:p w14:paraId="29BF0A2A" w14:textId="3E7C7499" w:rsidR="00794C60" w:rsidRDefault="00794C60">
            <w:pPr>
              <w:rPr>
                <w:b/>
                <w:bCs/>
              </w:rPr>
            </w:pPr>
            <w:r w:rsidRPr="00794C60">
              <w:rPr>
                <w:b/>
                <w:bCs/>
                <w:noProof/>
              </w:rPr>
              <w:lastRenderedPageBreak/>
              <w:drawing>
                <wp:inline distT="0" distB="0" distL="0" distR="0" wp14:anchorId="4791FA2F" wp14:editId="2A909F57">
                  <wp:extent cx="5013960" cy="4434815"/>
                  <wp:effectExtent l="0" t="0" r="0" b="0"/>
                  <wp:docPr id="101867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73577" name=""/>
                          <pic:cNvPicPr/>
                        </pic:nvPicPr>
                        <pic:blipFill>
                          <a:blip r:embed="rId24"/>
                          <a:stretch>
                            <a:fillRect/>
                          </a:stretch>
                        </pic:blipFill>
                        <pic:spPr>
                          <a:xfrm>
                            <a:off x="0" y="0"/>
                            <a:ext cx="5037043" cy="4455232"/>
                          </a:xfrm>
                          <a:prstGeom prst="rect">
                            <a:avLst/>
                          </a:prstGeom>
                        </pic:spPr>
                      </pic:pic>
                    </a:graphicData>
                  </a:graphic>
                </wp:inline>
              </w:drawing>
            </w:r>
          </w:p>
          <w:p w14:paraId="1C7ABCD9" w14:textId="6304FCD5" w:rsidR="00794C60" w:rsidRDefault="00794C60">
            <w:pPr>
              <w:rPr>
                <w:b/>
                <w:bCs/>
              </w:rPr>
            </w:pPr>
            <w:r>
              <w:rPr>
                <w:b/>
                <w:bCs/>
              </w:rPr>
              <w:t xml:space="preserve">    </w:t>
            </w:r>
            <w:r w:rsidRPr="00794C60">
              <w:rPr>
                <w:b/>
                <w:bCs/>
                <w:noProof/>
              </w:rPr>
              <w:drawing>
                <wp:inline distT="0" distB="0" distL="0" distR="0" wp14:anchorId="66126886" wp14:editId="609C5688">
                  <wp:extent cx="5030601" cy="2506980"/>
                  <wp:effectExtent l="0" t="0" r="0" b="0"/>
                  <wp:docPr id="1131122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22115" name=""/>
                          <pic:cNvPicPr/>
                        </pic:nvPicPr>
                        <pic:blipFill>
                          <a:blip r:embed="rId25"/>
                          <a:stretch>
                            <a:fillRect/>
                          </a:stretch>
                        </pic:blipFill>
                        <pic:spPr>
                          <a:xfrm>
                            <a:off x="0" y="0"/>
                            <a:ext cx="5055392" cy="2519334"/>
                          </a:xfrm>
                          <a:prstGeom prst="rect">
                            <a:avLst/>
                          </a:prstGeom>
                        </pic:spPr>
                      </pic:pic>
                    </a:graphicData>
                  </a:graphic>
                </wp:inline>
              </w:drawing>
            </w:r>
          </w:p>
          <w:p w14:paraId="707DBFA8" w14:textId="77777777" w:rsidR="00794C60" w:rsidRDefault="00794C60">
            <w:pPr>
              <w:rPr>
                <w:b/>
                <w:bCs/>
              </w:rPr>
            </w:pPr>
          </w:p>
          <w:p w14:paraId="0F5C8A62" w14:textId="77777777" w:rsidR="00794C60" w:rsidRPr="00794C60" w:rsidRDefault="00794C60">
            <w:pPr>
              <w:rPr>
                <w:b/>
                <w:bCs/>
              </w:rPr>
            </w:pPr>
          </w:p>
        </w:tc>
        <w:tc>
          <w:tcPr>
            <w:tcW w:w="3001" w:type="dxa"/>
          </w:tcPr>
          <w:p w14:paraId="6C359748" w14:textId="24D46437" w:rsidR="00794C60" w:rsidRPr="0052134B" w:rsidRDefault="00794C60">
            <w:r>
              <w:lastRenderedPageBreak/>
              <w:t>484 (pages 68 – 69)</w:t>
            </w:r>
          </w:p>
        </w:tc>
      </w:tr>
      <w:tr w:rsidR="00794C60" w:rsidRPr="0052134B" w14:paraId="0BA2CE86" w14:textId="77777777" w:rsidTr="00A335BA">
        <w:tc>
          <w:tcPr>
            <w:tcW w:w="8365" w:type="dxa"/>
          </w:tcPr>
          <w:p w14:paraId="1BD05BA3" w14:textId="77777777" w:rsidR="00794C60" w:rsidRDefault="00794C60"/>
        </w:tc>
        <w:tc>
          <w:tcPr>
            <w:tcW w:w="3001" w:type="dxa"/>
          </w:tcPr>
          <w:p w14:paraId="2358402D" w14:textId="77777777" w:rsidR="00794C60" w:rsidRPr="0052134B" w:rsidRDefault="00794C60"/>
        </w:tc>
      </w:tr>
      <w:tr w:rsidR="00794C60" w:rsidRPr="0052134B" w14:paraId="63BA8346" w14:textId="77777777" w:rsidTr="00A335BA">
        <w:tc>
          <w:tcPr>
            <w:tcW w:w="8365" w:type="dxa"/>
          </w:tcPr>
          <w:p w14:paraId="566BDA6C" w14:textId="6AADEE0A" w:rsidR="00A335BA" w:rsidRPr="0052134B" w:rsidRDefault="00997BA9">
            <w:r>
              <w:t xml:space="preserve">Elizabeth Stuart Harlan died apparently in 1835.  She was living with one of her children, according to her </w:t>
            </w:r>
            <w:proofErr w:type="spellStart"/>
            <w:r>
              <w:t>FindaGrave</w:t>
            </w:r>
            <w:proofErr w:type="spellEnd"/>
            <w:r>
              <w:t xml:space="preserve"> site.  However, as she wouldn’t be the Head of the Household, her name would not be listed on any Census documents, so I cannot find where she went.</w:t>
            </w:r>
          </w:p>
        </w:tc>
        <w:tc>
          <w:tcPr>
            <w:tcW w:w="3001" w:type="dxa"/>
          </w:tcPr>
          <w:p w14:paraId="02A73575" w14:textId="77777777" w:rsidR="00A335BA" w:rsidRPr="0052134B" w:rsidRDefault="00A335BA"/>
        </w:tc>
      </w:tr>
      <w:tr w:rsidR="00794C60" w:rsidRPr="0052134B" w14:paraId="2CB43DDD" w14:textId="77777777" w:rsidTr="00A335BA">
        <w:tc>
          <w:tcPr>
            <w:tcW w:w="8365" w:type="dxa"/>
          </w:tcPr>
          <w:p w14:paraId="68DAA909" w14:textId="121A4787" w:rsidR="00A335BA" w:rsidRDefault="009508DC">
            <w:r>
              <w:t xml:space="preserve">Joseph Harlan, son of Aaron and Elizabeth – From </w:t>
            </w:r>
            <w:hyperlink r:id="rId26" w:history="1">
              <w:proofErr w:type="spellStart"/>
              <w:r w:rsidRPr="009508DC">
                <w:rPr>
                  <w:rStyle w:val="Hyperlink"/>
                </w:rPr>
                <w:t>FindaGrave</w:t>
              </w:r>
              <w:proofErr w:type="spellEnd"/>
            </w:hyperlink>
          </w:p>
          <w:p w14:paraId="68BFF65E" w14:textId="77777777" w:rsidR="009508DC" w:rsidRDefault="009508DC"/>
          <w:p w14:paraId="59A7410D" w14:textId="77777777" w:rsidR="009508DC" w:rsidRDefault="009508DC" w:rsidP="009508DC">
            <w:r>
              <w:t xml:space="preserve">A marker reads: "Joseph Harlan. Patriot, Volunteer Texas Ranger, Stockman, Planter, Justice of the Peace. Born February 18, 1796, Laurens District, South Carolina. Died July 21, 1844, Robertson County, Texas. Joseph Harlan, at an early age, enlisted in the War of 1812 at Charleston, South Carolina. Joseph married Nancy Craig in November 1819 and had two children. Following Nancy's death, Joseph married Delilah Burke in June 1825 and had </w:t>
            </w:r>
            <w:r>
              <w:lastRenderedPageBreak/>
              <w:t xml:space="preserve">seven children. Joseph came to Texas in 1836 and served in the War for Texas Independence under General Sam Houston at San Jacinto. In July 1836, he returned for his family in South Carolina. He arrived back in Old Wheelock, Robertson County, Texas on February 14, 1837. In November of the same year, he settled near this cemetery site on the northern edge of a headright grant from the Republic of Texas. Two sons, William Craig </w:t>
            </w:r>
            <w:proofErr w:type="gramStart"/>
            <w:r>
              <w:t>Harlan</w:t>
            </w:r>
            <w:proofErr w:type="gramEnd"/>
            <w:r>
              <w:t xml:space="preserve"> and Joseph Harlan Jr., are also buried here in marked graves. The fourth grave is unknown." Erected 1980 by the Defenders of the Republic of Texas.</w:t>
            </w:r>
          </w:p>
          <w:p w14:paraId="00776EA9" w14:textId="77777777" w:rsidR="009508DC" w:rsidRDefault="009508DC" w:rsidP="009508DC">
            <w:r>
              <w:t>__________________</w:t>
            </w:r>
          </w:p>
          <w:p w14:paraId="52081B3A" w14:textId="00DD0232" w:rsidR="009508DC" w:rsidRPr="0052134B" w:rsidRDefault="009508DC" w:rsidP="009508DC">
            <w:r>
              <w:t xml:space="preserve">HARLAN, JOSEPH SR., 2.18.1796 - 7.21.1844, b Laurens Co., SC, s Aaron &amp; Elizabeth Stuart Harlan, w1 Nancy Craig, m 11.15.1819 Laurens Co., SC, c1 William Craig (1822 - 1843), Jane Elizabeth (Mrs. Logan </w:t>
            </w:r>
            <w:proofErr w:type="spellStart"/>
            <w:r>
              <w:t>Almoren</w:t>
            </w:r>
            <w:proofErr w:type="spellEnd"/>
            <w:r>
              <w:t>) Stroud[1] (1823 - 2.1.1905, m 5.19.1842, b Old Springfield Cemetery, Limestone County), w2 Delilah Burke, m 6.1825, Laurens Co., SC, c2 Martha (1827 - 1842), Eliphalet (1829 - 1906), Alpheus (1830 - 1909), Isaiah (1831 - 1864), Mary (1833 - 1850), Sarah (1835 - 1852), Joseph Jr. (1838 - 1844). Some Harlan family information was obtained at www.familysearch.com.</w:t>
            </w:r>
          </w:p>
        </w:tc>
        <w:tc>
          <w:tcPr>
            <w:tcW w:w="3001" w:type="dxa"/>
          </w:tcPr>
          <w:p w14:paraId="1C0952A5" w14:textId="44F024B3" w:rsidR="00A335BA" w:rsidRPr="0052134B" w:rsidRDefault="00000000">
            <w:hyperlink r:id="rId27" w:history="1">
              <w:proofErr w:type="spellStart"/>
              <w:r w:rsidR="009508DC" w:rsidRPr="009508DC">
                <w:rPr>
                  <w:rStyle w:val="Hyperlink"/>
                </w:rPr>
                <w:t>FindaGrave</w:t>
              </w:r>
              <w:proofErr w:type="spellEnd"/>
            </w:hyperlink>
          </w:p>
        </w:tc>
      </w:tr>
      <w:tr w:rsidR="00794C60" w:rsidRPr="0052134B" w14:paraId="4DD1DA21" w14:textId="77777777" w:rsidTr="00A335BA">
        <w:tc>
          <w:tcPr>
            <w:tcW w:w="8365" w:type="dxa"/>
          </w:tcPr>
          <w:p w14:paraId="3FC99C08" w14:textId="216D10DB" w:rsidR="00A335BA" w:rsidRDefault="00632054">
            <w:r>
              <w:t>Isaiah</w:t>
            </w:r>
            <w:r w:rsidR="009508DC">
              <w:t xml:space="preserve"> Harlan, son of Aaron and Elizabeth – From</w:t>
            </w:r>
            <w:r>
              <w:t xml:space="preserve"> </w:t>
            </w:r>
            <w:hyperlink r:id="rId28" w:history="1">
              <w:proofErr w:type="spellStart"/>
              <w:r w:rsidRPr="00632054">
                <w:rPr>
                  <w:rStyle w:val="Hyperlink"/>
                </w:rPr>
                <w:t>FindaGrave</w:t>
              </w:r>
              <w:proofErr w:type="spellEnd"/>
            </w:hyperlink>
          </w:p>
          <w:p w14:paraId="56AB873F" w14:textId="77777777" w:rsidR="009508DC" w:rsidRDefault="009508DC"/>
          <w:p w14:paraId="1DA7C817" w14:textId="77777777" w:rsidR="00632054" w:rsidRDefault="00632054" w:rsidP="00632054">
            <w:r>
              <w:t>A bio of Dr. Harlan:</w:t>
            </w:r>
          </w:p>
          <w:p w14:paraId="48B3EEA6" w14:textId="77777777" w:rsidR="00632054" w:rsidRDefault="00632054" w:rsidP="00632054">
            <w:r>
              <w:t xml:space="preserve">Dr. Isaiah Harlan (#712 in Alpheus Harlan’s History and Genealogy of the Harlan Family) was a doctor, </w:t>
            </w:r>
            <w:proofErr w:type="gramStart"/>
            <w:r>
              <w:t>planter</w:t>
            </w:r>
            <w:proofErr w:type="gramEnd"/>
            <w:r>
              <w:t xml:space="preserve"> and stockman. He was born on May 4, 1798, in Laurens District, S.C., a seventh generation </w:t>
            </w:r>
            <w:proofErr w:type="gramStart"/>
            <w:r>
              <w:t>descendent</w:t>
            </w:r>
            <w:proofErr w:type="gramEnd"/>
            <w:r>
              <w:t xml:space="preserve"> of Captain William Harland. He was only nine years old when his father, Aaron Harlan (#194), died.</w:t>
            </w:r>
          </w:p>
          <w:p w14:paraId="39D73D68" w14:textId="77777777" w:rsidR="00632054" w:rsidRDefault="00632054" w:rsidP="00632054"/>
          <w:p w14:paraId="115B963A" w14:textId="77777777" w:rsidR="00632054" w:rsidRDefault="00632054" w:rsidP="00632054">
            <w:r>
              <w:t>Isaiah was quite young when he graduated as a medical doctor. He was a fine scholar (called brilliant) and excelled in the sciences and languages, including Latin, Greek and Hebrew. He continued his medical practice throughout his life, eventually also owning up to ten thousand acres of land in two counties in Texas and being a planter and a stockman.</w:t>
            </w:r>
          </w:p>
          <w:p w14:paraId="019EE193" w14:textId="77777777" w:rsidR="00632054" w:rsidRDefault="00632054" w:rsidP="00632054"/>
          <w:p w14:paraId="47408836" w14:textId="77777777" w:rsidR="00632054" w:rsidRDefault="00632054" w:rsidP="00632054">
            <w:r>
              <w:t xml:space="preserve">He still lived in South Carolina when he married Nancy Henry (1800 -1852) on December 12, 1817. She was born upon a sailing vessel on the Atlantic Ocean, </w:t>
            </w:r>
            <w:proofErr w:type="spellStart"/>
            <w:r>
              <w:t>en</w:t>
            </w:r>
            <w:proofErr w:type="spellEnd"/>
            <w:r>
              <w:t xml:space="preserve"> route to America from Ireland.</w:t>
            </w:r>
          </w:p>
          <w:p w14:paraId="11B66839" w14:textId="77777777" w:rsidR="00632054" w:rsidRDefault="00632054" w:rsidP="00632054"/>
          <w:p w14:paraId="1DC9012A" w14:textId="77777777" w:rsidR="00632054" w:rsidRDefault="00632054" w:rsidP="00632054">
            <w:r>
              <w:t>In 1819, Isaiah, Nancy, and their first-born child, Martha (#2395), left South Carolina and moved to Indiana, where several of Isaiah’s older brothers had previously settled. They lived in Fayette County, Ind., with his oldest brother, Samuel Harlan (#703) until the birth of their second child (Mary #2396, listed in the 1820 Federal Census in Fayette County, Ind.). Isaiah then moved his family to settle about nine miles from Rockville, Ind., on Little Raccoon Creek in Parke County, Ind., where the family lived until 1834.</w:t>
            </w:r>
          </w:p>
          <w:p w14:paraId="433E7369" w14:textId="77777777" w:rsidR="00632054" w:rsidRDefault="00632054" w:rsidP="00632054"/>
          <w:p w14:paraId="4DDE641A" w14:textId="77777777" w:rsidR="00632054" w:rsidRDefault="00632054" w:rsidP="00632054">
            <w:r>
              <w:t>On August 24, 1829, his family was visited by a cousin, Reason R. Harlan (#229), who described Isaiah Harlan as a well-looking man, who then had seven children.</w:t>
            </w:r>
          </w:p>
          <w:p w14:paraId="67B314EE" w14:textId="77777777" w:rsidR="00632054" w:rsidRDefault="00632054" w:rsidP="00632054"/>
          <w:p w14:paraId="5C36E658" w14:textId="77777777" w:rsidR="00632054" w:rsidRDefault="00632054" w:rsidP="00632054">
            <w:r>
              <w:t>At some point, Isaiah had evidently set his eyes on the area then known as Tejas, for in 1825 he wrote a letter to Stephen F. Austin (founding father of Anglo-Texas) and requested information about obtaining a land grant there. Things did not work out immediately, and it was not until the fall of 1834 that the family arrived in the State of Coahuila, Mexico (which included Texas), as family immigrants in Sterling Clack Robertson’s Colony. Robertson was a noted land impresario in the Anglo settlement of the Republic of Texas.</w:t>
            </w:r>
          </w:p>
          <w:p w14:paraId="412FAFC9" w14:textId="77777777" w:rsidR="00632054" w:rsidRDefault="00632054" w:rsidP="00632054"/>
          <w:p w14:paraId="5D77887C" w14:textId="77777777" w:rsidR="00632054" w:rsidRDefault="00632054" w:rsidP="00632054">
            <w:r>
              <w:t xml:space="preserve">Isaiah received a grant for a league of land (4,428 acres) in </w:t>
            </w:r>
            <w:proofErr w:type="spellStart"/>
            <w:r>
              <w:t>Sarahville</w:t>
            </w:r>
            <w:proofErr w:type="spellEnd"/>
            <w:r>
              <w:t xml:space="preserve"> de Viesca—then Robertson Colony Headquarters (site of present-day Falls County). The land granted to Isaiah </w:t>
            </w:r>
            <w:proofErr w:type="gramStart"/>
            <w:r>
              <w:t>was located in</w:t>
            </w:r>
            <w:proofErr w:type="gramEnd"/>
            <w:r>
              <w:t xml:space="preserve"> what became (in 1837) Robertson County, Republic of Texas, and in what (in 1850) became Falls County, Texas (the eastern section on which Blue Ridge community is located).</w:t>
            </w:r>
          </w:p>
          <w:p w14:paraId="4DBBEE6A" w14:textId="77777777" w:rsidR="00632054" w:rsidRDefault="00632054" w:rsidP="00632054"/>
          <w:p w14:paraId="3DB62B87" w14:textId="77777777" w:rsidR="00632054" w:rsidRDefault="00632054" w:rsidP="00632054">
            <w:r>
              <w:t>Texas Archive records reveal that Dr. Isaiah Harlan served under Captain N. Doyle as a Volunteer Ranger from March 8, 1839, to June 10, 1839, as did his brother Joseph Harlan (#711) and Joseph’s eldest son, William Craig Harlan (#2386). He was elected to the State Legislature of Texas, but declined to serve, not having a taste for public life.</w:t>
            </w:r>
          </w:p>
          <w:p w14:paraId="10B0BDC7" w14:textId="77777777" w:rsidR="00632054" w:rsidRDefault="00632054" w:rsidP="00632054"/>
          <w:p w14:paraId="676D25B3" w14:textId="4639A882" w:rsidR="00632054" w:rsidRDefault="00632054" w:rsidP="00632054">
            <w:r>
              <w:t>Isaiah Harlan died January 29, 1847 (not 1846 as printed in the</w:t>
            </w:r>
            <w:r w:rsidR="00192014">
              <w:t xml:space="preserve"> </w:t>
            </w:r>
            <w:r>
              <w:t xml:space="preserve">1914 Harlan genealogy). He passed </w:t>
            </w:r>
            <w:proofErr w:type="gramStart"/>
            <w:r>
              <w:t>in</w:t>
            </w:r>
            <w:proofErr w:type="gramEnd"/>
            <w:r>
              <w:t xml:space="preserve"> his own home in Montgomery County, Texas, (present day Willis, Texas) and was buried in a mausoleum on his own property in what was then called Harlan Burying Ground (now Willis, Texas, Cemetery).</w:t>
            </w:r>
          </w:p>
          <w:p w14:paraId="614C3CE3" w14:textId="77777777" w:rsidR="00632054" w:rsidRDefault="00632054" w:rsidP="00632054"/>
          <w:p w14:paraId="44C8A9C8" w14:textId="77777777" w:rsidR="00632054" w:rsidRDefault="00632054" w:rsidP="00632054">
            <w:r>
              <w:t>Isaiah’s wife, Nancy, passed on April 10, 1852 (not 1856 as printed in the 1914 Harlan genealogy). She is buried in the mausoleum beside her husband. She was the daughter of Matthew and Elizabeth Jean (Hunter) Henry, natives of Ireland who settled in Laurens District, S.C., in 1800.</w:t>
            </w:r>
          </w:p>
          <w:p w14:paraId="612624E9" w14:textId="77777777" w:rsidR="00632054" w:rsidRDefault="00632054" w:rsidP="00632054"/>
          <w:p w14:paraId="0F62F4E2" w14:textId="058E1146" w:rsidR="00632054" w:rsidRDefault="00632054" w:rsidP="00632054">
            <w:r>
              <w:t>Isaiah and Nancy were the parents of twelve children, but only six survived to marry and have families of their own. These six are:</w:t>
            </w:r>
          </w:p>
          <w:p w14:paraId="62594DB4" w14:textId="77777777" w:rsidR="00632054" w:rsidRDefault="00632054" w:rsidP="00632054"/>
          <w:p w14:paraId="1706D6CC" w14:textId="77777777" w:rsidR="00632054" w:rsidRDefault="00632054" w:rsidP="00632054">
            <w:r>
              <w:t>#2395 Martha b. 12-8-1818; d. 3-8-1887 #2396 Mary b. 1-22-1820; d. 5-3-1902 #2399 Silas b. 9-11-1825; d. 10-4-1888 #2400 Jonathan b. 10-21-1828; d. 3-23-1891#2404 Charles b. 6-2-1833; d. 6-22-1869 #2405 George b. 2-2-1835; d.12-30-1919</w:t>
            </w:r>
          </w:p>
          <w:p w14:paraId="7C6B12DE" w14:textId="77777777" w:rsidR="00632054" w:rsidRDefault="00632054" w:rsidP="00632054"/>
          <w:p w14:paraId="32BFC8C8" w14:textId="77777777" w:rsidR="00632054" w:rsidRDefault="00632054" w:rsidP="00632054">
            <w:r>
              <w:t>The corrections contained in this history of Dr. Isaiah Harlan and Mrs. Nancy (Henry) Harlan have all been verified in the Archives of Texas, the Robertson Colony Papers and the Estate Records of Montgomery County, Texas.</w:t>
            </w:r>
          </w:p>
          <w:p w14:paraId="02867D7F" w14:textId="77777777" w:rsidR="00632054" w:rsidRDefault="00632054" w:rsidP="00632054"/>
          <w:p w14:paraId="7C8926A2" w14:textId="77777777" w:rsidR="00632054" w:rsidRDefault="00632054" w:rsidP="00632054">
            <w:r>
              <w:t xml:space="preserve">The above information has been extracted from History and Genealogy of the Harlan Family by Alpheus H. Harlan (1914) and An Updated Genealogy: The Descendants of Aaron (#194) and Elizabeth (Stuart) Harlan by </w:t>
            </w:r>
            <w:proofErr w:type="spellStart"/>
            <w:r>
              <w:t>Joydelle</w:t>
            </w:r>
            <w:proofErr w:type="spellEnd"/>
            <w:r>
              <w:t xml:space="preserve"> Garrett Wolfram, compiler (1990). Note: All numbers are those found in the 1914</w:t>
            </w:r>
          </w:p>
          <w:p w14:paraId="19B60A6C" w14:textId="349C0938" w:rsidR="009508DC" w:rsidRPr="0052134B" w:rsidRDefault="00632054" w:rsidP="00632054">
            <w:r>
              <w:t>Contributor: Philip Patterson (49988161)</w:t>
            </w:r>
          </w:p>
        </w:tc>
        <w:tc>
          <w:tcPr>
            <w:tcW w:w="3001" w:type="dxa"/>
          </w:tcPr>
          <w:p w14:paraId="77BAA17B" w14:textId="4F5B8870" w:rsidR="00A335BA" w:rsidRPr="0052134B" w:rsidRDefault="00000000">
            <w:hyperlink r:id="rId29" w:history="1">
              <w:proofErr w:type="spellStart"/>
              <w:r w:rsidR="00632054" w:rsidRPr="00632054">
                <w:rPr>
                  <w:rStyle w:val="Hyperlink"/>
                </w:rPr>
                <w:t>FindaGrave</w:t>
              </w:r>
              <w:proofErr w:type="spellEnd"/>
            </w:hyperlink>
          </w:p>
        </w:tc>
      </w:tr>
      <w:tr w:rsidR="00794C60" w:rsidRPr="0052134B" w14:paraId="3A8FC2C3" w14:textId="77777777" w:rsidTr="00A335BA">
        <w:tc>
          <w:tcPr>
            <w:tcW w:w="8365" w:type="dxa"/>
          </w:tcPr>
          <w:p w14:paraId="06A9F3F1" w14:textId="77777777" w:rsidR="00A335BA" w:rsidRPr="0052134B" w:rsidRDefault="00A335BA"/>
        </w:tc>
        <w:tc>
          <w:tcPr>
            <w:tcW w:w="3001" w:type="dxa"/>
          </w:tcPr>
          <w:p w14:paraId="410010C2" w14:textId="77777777" w:rsidR="00A335BA" w:rsidRPr="0052134B" w:rsidRDefault="00A335BA"/>
        </w:tc>
      </w:tr>
      <w:tr w:rsidR="00794C60" w:rsidRPr="0052134B" w14:paraId="6481229E" w14:textId="77777777" w:rsidTr="00A335BA">
        <w:tc>
          <w:tcPr>
            <w:tcW w:w="8365" w:type="dxa"/>
          </w:tcPr>
          <w:p w14:paraId="382F75FA" w14:textId="77777777" w:rsidR="00A335BA" w:rsidRPr="0052134B" w:rsidRDefault="00A335BA"/>
        </w:tc>
        <w:tc>
          <w:tcPr>
            <w:tcW w:w="3001" w:type="dxa"/>
          </w:tcPr>
          <w:p w14:paraId="0FCDC812" w14:textId="77777777" w:rsidR="00A335BA" w:rsidRPr="0052134B" w:rsidRDefault="00A335BA"/>
        </w:tc>
      </w:tr>
    </w:tbl>
    <w:p w14:paraId="4919FD8F" w14:textId="77777777" w:rsidR="0032356E" w:rsidRDefault="0032356E"/>
    <w:sectPr w:rsidR="0032356E" w:rsidSect="00EF4863">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E2A"/>
    <w:multiLevelType w:val="multilevel"/>
    <w:tmpl w:val="2ECC943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D39CB"/>
    <w:multiLevelType w:val="multilevel"/>
    <w:tmpl w:val="DF7E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F5931"/>
    <w:multiLevelType w:val="multilevel"/>
    <w:tmpl w:val="DD58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8F224F"/>
    <w:multiLevelType w:val="multilevel"/>
    <w:tmpl w:val="D7B2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D6D32"/>
    <w:multiLevelType w:val="multilevel"/>
    <w:tmpl w:val="E610A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D133D5"/>
    <w:multiLevelType w:val="multilevel"/>
    <w:tmpl w:val="78667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AD068D"/>
    <w:multiLevelType w:val="multilevel"/>
    <w:tmpl w:val="22BE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31B70"/>
    <w:multiLevelType w:val="multilevel"/>
    <w:tmpl w:val="83E69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C37B66"/>
    <w:multiLevelType w:val="multilevel"/>
    <w:tmpl w:val="8AB6DFE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8B7DCA"/>
    <w:multiLevelType w:val="multilevel"/>
    <w:tmpl w:val="D54E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3753F3"/>
    <w:multiLevelType w:val="multilevel"/>
    <w:tmpl w:val="A816CBC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C82579"/>
    <w:multiLevelType w:val="multilevel"/>
    <w:tmpl w:val="7EC4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B17D52"/>
    <w:multiLevelType w:val="multilevel"/>
    <w:tmpl w:val="F2D6A3CA"/>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A5EA0"/>
    <w:multiLevelType w:val="multilevel"/>
    <w:tmpl w:val="E7D2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250C59"/>
    <w:multiLevelType w:val="multilevel"/>
    <w:tmpl w:val="DFC8A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7D33DB"/>
    <w:multiLevelType w:val="multilevel"/>
    <w:tmpl w:val="0E22A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649A3"/>
    <w:multiLevelType w:val="multilevel"/>
    <w:tmpl w:val="737A6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EB6F64"/>
    <w:multiLevelType w:val="multilevel"/>
    <w:tmpl w:val="2556B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D05578"/>
    <w:multiLevelType w:val="multilevel"/>
    <w:tmpl w:val="6DB2E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23762F"/>
    <w:multiLevelType w:val="multilevel"/>
    <w:tmpl w:val="8EA278F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7A701C"/>
    <w:multiLevelType w:val="multilevel"/>
    <w:tmpl w:val="75361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5F5863"/>
    <w:multiLevelType w:val="multilevel"/>
    <w:tmpl w:val="31E45CE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25B94"/>
    <w:multiLevelType w:val="hybridMultilevel"/>
    <w:tmpl w:val="4AB0B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331DC9"/>
    <w:multiLevelType w:val="multilevel"/>
    <w:tmpl w:val="9B824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8B6328"/>
    <w:multiLevelType w:val="multilevel"/>
    <w:tmpl w:val="90DE2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B508AB"/>
    <w:multiLevelType w:val="multilevel"/>
    <w:tmpl w:val="6EECB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D32BDE"/>
    <w:multiLevelType w:val="multilevel"/>
    <w:tmpl w:val="290C2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E9201E"/>
    <w:multiLevelType w:val="multilevel"/>
    <w:tmpl w:val="CB60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3564FC"/>
    <w:multiLevelType w:val="multilevel"/>
    <w:tmpl w:val="C458F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4E5596"/>
    <w:multiLevelType w:val="hybridMultilevel"/>
    <w:tmpl w:val="E8688422"/>
    <w:lvl w:ilvl="0" w:tplc="84EE0520">
      <w:numFmt w:val="bullet"/>
      <w:lvlText w:val=""/>
      <w:lvlJc w:val="left"/>
      <w:pPr>
        <w:ind w:left="7026" w:hanging="360"/>
      </w:pPr>
      <w:rPr>
        <w:rFonts w:ascii="Symbol" w:eastAsiaTheme="minorHAnsi" w:hAnsi="Symbol" w:cstheme="minorBidi" w:hint="default"/>
      </w:rPr>
    </w:lvl>
    <w:lvl w:ilvl="1" w:tplc="04090003" w:tentative="1">
      <w:start w:val="1"/>
      <w:numFmt w:val="bullet"/>
      <w:lvlText w:val="o"/>
      <w:lvlJc w:val="left"/>
      <w:pPr>
        <w:ind w:left="7746" w:hanging="360"/>
      </w:pPr>
      <w:rPr>
        <w:rFonts w:ascii="Courier New" w:hAnsi="Courier New" w:cs="Courier New" w:hint="default"/>
      </w:rPr>
    </w:lvl>
    <w:lvl w:ilvl="2" w:tplc="04090005" w:tentative="1">
      <w:start w:val="1"/>
      <w:numFmt w:val="bullet"/>
      <w:lvlText w:val=""/>
      <w:lvlJc w:val="left"/>
      <w:pPr>
        <w:ind w:left="8466" w:hanging="360"/>
      </w:pPr>
      <w:rPr>
        <w:rFonts w:ascii="Wingdings" w:hAnsi="Wingdings" w:hint="default"/>
      </w:rPr>
    </w:lvl>
    <w:lvl w:ilvl="3" w:tplc="04090001" w:tentative="1">
      <w:start w:val="1"/>
      <w:numFmt w:val="bullet"/>
      <w:lvlText w:val=""/>
      <w:lvlJc w:val="left"/>
      <w:pPr>
        <w:ind w:left="9186" w:hanging="360"/>
      </w:pPr>
      <w:rPr>
        <w:rFonts w:ascii="Symbol" w:hAnsi="Symbol" w:hint="default"/>
      </w:rPr>
    </w:lvl>
    <w:lvl w:ilvl="4" w:tplc="04090003" w:tentative="1">
      <w:start w:val="1"/>
      <w:numFmt w:val="bullet"/>
      <w:lvlText w:val="o"/>
      <w:lvlJc w:val="left"/>
      <w:pPr>
        <w:ind w:left="9906" w:hanging="360"/>
      </w:pPr>
      <w:rPr>
        <w:rFonts w:ascii="Courier New" w:hAnsi="Courier New" w:cs="Courier New" w:hint="default"/>
      </w:rPr>
    </w:lvl>
    <w:lvl w:ilvl="5" w:tplc="04090005" w:tentative="1">
      <w:start w:val="1"/>
      <w:numFmt w:val="bullet"/>
      <w:lvlText w:val=""/>
      <w:lvlJc w:val="left"/>
      <w:pPr>
        <w:ind w:left="10626" w:hanging="360"/>
      </w:pPr>
      <w:rPr>
        <w:rFonts w:ascii="Wingdings" w:hAnsi="Wingdings" w:hint="default"/>
      </w:rPr>
    </w:lvl>
    <w:lvl w:ilvl="6" w:tplc="04090001" w:tentative="1">
      <w:start w:val="1"/>
      <w:numFmt w:val="bullet"/>
      <w:lvlText w:val=""/>
      <w:lvlJc w:val="left"/>
      <w:pPr>
        <w:ind w:left="11346" w:hanging="360"/>
      </w:pPr>
      <w:rPr>
        <w:rFonts w:ascii="Symbol" w:hAnsi="Symbol" w:hint="default"/>
      </w:rPr>
    </w:lvl>
    <w:lvl w:ilvl="7" w:tplc="04090003" w:tentative="1">
      <w:start w:val="1"/>
      <w:numFmt w:val="bullet"/>
      <w:lvlText w:val="o"/>
      <w:lvlJc w:val="left"/>
      <w:pPr>
        <w:ind w:left="12066" w:hanging="360"/>
      </w:pPr>
      <w:rPr>
        <w:rFonts w:ascii="Courier New" w:hAnsi="Courier New" w:cs="Courier New" w:hint="default"/>
      </w:rPr>
    </w:lvl>
    <w:lvl w:ilvl="8" w:tplc="04090005" w:tentative="1">
      <w:start w:val="1"/>
      <w:numFmt w:val="bullet"/>
      <w:lvlText w:val=""/>
      <w:lvlJc w:val="left"/>
      <w:pPr>
        <w:ind w:left="12786" w:hanging="360"/>
      </w:pPr>
      <w:rPr>
        <w:rFonts w:ascii="Wingdings" w:hAnsi="Wingdings" w:hint="default"/>
      </w:rPr>
    </w:lvl>
  </w:abstractNum>
  <w:abstractNum w:abstractNumId="30" w15:restartNumberingAfterBreak="0">
    <w:nsid w:val="70431571"/>
    <w:multiLevelType w:val="multilevel"/>
    <w:tmpl w:val="88CA0FFA"/>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8794093">
    <w:abstractNumId w:val="9"/>
  </w:num>
  <w:num w:numId="2" w16cid:durableId="627590104">
    <w:abstractNumId w:val="26"/>
  </w:num>
  <w:num w:numId="3" w16cid:durableId="116946470">
    <w:abstractNumId w:val="11"/>
  </w:num>
  <w:num w:numId="4" w16cid:durableId="1743285105">
    <w:abstractNumId w:val="13"/>
  </w:num>
  <w:num w:numId="5" w16cid:durableId="1981690506">
    <w:abstractNumId w:val="16"/>
  </w:num>
  <w:num w:numId="6" w16cid:durableId="1225916989">
    <w:abstractNumId w:val="30"/>
  </w:num>
  <w:num w:numId="7" w16cid:durableId="202249717">
    <w:abstractNumId w:val="8"/>
  </w:num>
  <w:num w:numId="8" w16cid:durableId="665518882">
    <w:abstractNumId w:val="21"/>
  </w:num>
  <w:num w:numId="9" w16cid:durableId="1979990791">
    <w:abstractNumId w:val="0"/>
  </w:num>
  <w:num w:numId="10" w16cid:durableId="450906883">
    <w:abstractNumId w:val="19"/>
  </w:num>
  <w:num w:numId="11" w16cid:durableId="365182703">
    <w:abstractNumId w:val="10"/>
  </w:num>
  <w:num w:numId="12" w16cid:durableId="1916820011">
    <w:abstractNumId w:val="20"/>
  </w:num>
  <w:num w:numId="13" w16cid:durableId="1482577292">
    <w:abstractNumId w:val="12"/>
  </w:num>
  <w:num w:numId="14" w16cid:durableId="2042706815">
    <w:abstractNumId w:val="1"/>
  </w:num>
  <w:num w:numId="15" w16cid:durableId="1552036365">
    <w:abstractNumId w:val="7"/>
  </w:num>
  <w:num w:numId="16" w16cid:durableId="1087995297">
    <w:abstractNumId w:val="4"/>
  </w:num>
  <w:num w:numId="17" w16cid:durableId="865295883">
    <w:abstractNumId w:val="6"/>
  </w:num>
  <w:num w:numId="18" w16cid:durableId="1786654471">
    <w:abstractNumId w:val="2"/>
  </w:num>
  <w:num w:numId="19" w16cid:durableId="1850868310">
    <w:abstractNumId w:val="15"/>
  </w:num>
  <w:num w:numId="20" w16cid:durableId="1738043498">
    <w:abstractNumId w:val="18"/>
  </w:num>
  <w:num w:numId="21" w16cid:durableId="865874872">
    <w:abstractNumId w:val="25"/>
  </w:num>
  <w:num w:numId="22" w16cid:durableId="833297373">
    <w:abstractNumId w:val="24"/>
  </w:num>
  <w:num w:numId="23" w16cid:durableId="906963660">
    <w:abstractNumId w:val="3"/>
  </w:num>
  <w:num w:numId="24" w16cid:durableId="2002613362">
    <w:abstractNumId w:val="17"/>
  </w:num>
  <w:num w:numId="25" w16cid:durableId="886451464">
    <w:abstractNumId w:val="5"/>
  </w:num>
  <w:num w:numId="26" w16cid:durableId="948899678">
    <w:abstractNumId w:val="27"/>
    <w:lvlOverride w:ilvl="0">
      <w:startOverride w:val="15"/>
    </w:lvlOverride>
  </w:num>
  <w:num w:numId="27" w16cid:durableId="1046904356">
    <w:abstractNumId w:val="28"/>
    <w:lvlOverride w:ilvl="0">
      <w:startOverride w:val="21"/>
    </w:lvlOverride>
  </w:num>
  <w:num w:numId="28" w16cid:durableId="784421369">
    <w:abstractNumId w:val="14"/>
    <w:lvlOverride w:ilvl="0">
      <w:startOverride w:val="29"/>
    </w:lvlOverride>
  </w:num>
  <w:num w:numId="29" w16cid:durableId="682054277">
    <w:abstractNumId w:val="23"/>
    <w:lvlOverride w:ilvl="0">
      <w:startOverride w:val="34"/>
    </w:lvlOverride>
  </w:num>
  <w:num w:numId="30" w16cid:durableId="1538008420">
    <w:abstractNumId w:val="22"/>
  </w:num>
  <w:num w:numId="31" w16cid:durableId="143656176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F4863"/>
    <w:rsid w:val="00015451"/>
    <w:rsid w:val="000D22B2"/>
    <w:rsid w:val="001421F0"/>
    <w:rsid w:val="001475C9"/>
    <w:rsid w:val="00157FE0"/>
    <w:rsid w:val="00192014"/>
    <w:rsid w:val="0021371B"/>
    <w:rsid w:val="0028384D"/>
    <w:rsid w:val="002921C6"/>
    <w:rsid w:val="002C0E61"/>
    <w:rsid w:val="002E7009"/>
    <w:rsid w:val="0032356E"/>
    <w:rsid w:val="00354588"/>
    <w:rsid w:val="00412E16"/>
    <w:rsid w:val="00437A91"/>
    <w:rsid w:val="00474462"/>
    <w:rsid w:val="004C64C3"/>
    <w:rsid w:val="004D48B5"/>
    <w:rsid w:val="004D7841"/>
    <w:rsid w:val="004E38B6"/>
    <w:rsid w:val="00502CCC"/>
    <w:rsid w:val="0052134B"/>
    <w:rsid w:val="0055387F"/>
    <w:rsid w:val="00576E17"/>
    <w:rsid w:val="0058324D"/>
    <w:rsid w:val="00632054"/>
    <w:rsid w:val="006528C2"/>
    <w:rsid w:val="00672A78"/>
    <w:rsid w:val="00784402"/>
    <w:rsid w:val="00794C60"/>
    <w:rsid w:val="007B6EE7"/>
    <w:rsid w:val="00805464"/>
    <w:rsid w:val="00825162"/>
    <w:rsid w:val="00833FB3"/>
    <w:rsid w:val="00864270"/>
    <w:rsid w:val="008A3C9B"/>
    <w:rsid w:val="009508DC"/>
    <w:rsid w:val="00974B47"/>
    <w:rsid w:val="00995450"/>
    <w:rsid w:val="00997BA9"/>
    <w:rsid w:val="00A335BA"/>
    <w:rsid w:val="00A87099"/>
    <w:rsid w:val="00A9311A"/>
    <w:rsid w:val="00AC2B3D"/>
    <w:rsid w:val="00AC791E"/>
    <w:rsid w:val="00B34213"/>
    <w:rsid w:val="00B36332"/>
    <w:rsid w:val="00BA3C86"/>
    <w:rsid w:val="00BB0D0E"/>
    <w:rsid w:val="00C831C3"/>
    <w:rsid w:val="00C92B12"/>
    <w:rsid w:val="00D82259"/>
    <w:rsid w:val="00D83237"/>
    <w:rsid w:val="00DC1599"/>
    <w:rsid w:val="00DD4281"/>
    <w:rsid w:val="00DE37A5"/>
    <w:rsid w:val="00E15263"/>
    <w:rsid w:val="00E408D1"/>
    <w:rsid w:val="00ED3CDF"/>
    <w:rsid w:val="00EF4863"/>
    <w:rsid w:val="00F96C41"/>
    <w:rsid w:val="00FA14D3"/>
    <w:rsid w:val="00FE329E"/>
    <w:rsid w:val="00FE4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C970"/>
  <w15:docId w15:val="{021A18AE-ABF7-4D4D-9723-AA4D10B4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71B"/>
  </w:style>
  <w:style w:type="paragraph" w:styleId="Heading3">
    <w:name w:val="heading 3"/>
    <w:basedOn w:val="Normal"/>
    <w:link w:val="Heading3Char"/>
    <w:uiPriority w:val="9"/>
    <w:qFormat/>
    <w:rsid w:val="007B6E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B6E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1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162"/>
    <w:rPr>
      <w:color w:val="0000FF"/>
      <w:u w:val="single"/>
    </w:rPr>
  </w:style>
  <w:style w:type="character" w:styleId="Strong">
    <w:name w:val="Strong"/>
    <w:basedOn w:val="DefaultParagraphFont"/>
    <w:uiPriority w:val="22"/>
    <w:qFormat/>
    <w:rsid w:val="00825162"/>
    <w:rPr>
      <w:b/>
      <w:bCs/>
    </w:rPr>
  </w:style>
  <w:style w:type="character" w:customStyle="1" w:styleId="Heading3Char">
    <w:name w:val="Heading 3 Char"/>
    <w:basedOn w:val="DefaultParagraphFont"/>
    <w:link w:val="Heading3"/>
    <w:uiPriority w:val="9"/>
    <w:rsid w:val="007B6EE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B6EE7"/>
    <w:rPr>
      <w:rFonts w:ascii="Times New Roman" w:eastAsia="Times New Roman" w:hAnsi="Times New Roman" w:cs="Times New Roman"/>
      <w:b/>
      <w:bCs/>
      <w:sz w:val="24"/>
      <w:szCs w:val="24"/>
    </w:rPr>
  </w:style>
  <w:style w:type="paragraph" w:styleId="ListParagraph">
    <w:name w:val="List Paragraph"/>
    <w:basedOn w:val="Normal"/>
    <w:uiPriority w:val="34"/>
    <w:qFormat/>
    <w:rsid w:val="00BA3C86"/>
    <w:pPr>
      <w:ind w:left="720"/>
      <w:contextualSpacing/>
    </w:pPr>
  </w:style>
  <w:style w:type="character" w:styleId="UnresolvedMention">
    <w:name w:val="Unresolved Mention"/>
    <w:basedOn w:val="DefaultParagraphFont"/>
    <w:uiPriority w:val="99"/>
    <w:semiHidden/>
    <w:unhideWhenUsed/>
    <w:rsid w:val="00BA3C86"/>
    <w:rPr>
      <w:color w:val="605E5C"/>
      <w:shd w:val="clear" w:color="auto" w:fill="E1DFDD"/>
    </w:rPr>
  </w:style>
  <w:style w:type="character" w:styleId="FollowedHyperlink">
    <w:name w:val="FollowedHyperlink"/>
    <w:basedOn w:val="DefaultParagraphFont"/>
    <w:uiPriority w:val="99"/>
    <w:semiHidden/>
    <w:unhideWhenUsed/>
    <w:rsid w:val="005832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763">
      <w:bodyDiv w:val="1"/>
      <w:marLeft w:val="0"/>
      <w:marRight w:val="0"/>
      <w:marTop w:val="0"/>
      <w:marBottom w:val="0"/>
      <w:divBdr>
        <w:top w:val="none" w:sz="0" w:space="0" w:color="auto"/>
        <w:left w:val="none" w:sz="0" w:space="0" w:color="auto"/>
        <w:bottom w:val="none" w:sz="0" w:space="0" w:color="auto"/>
        <w:right w:val="none" w:sz="0" w:space="0" w:color="auto"/>
      </w:divBdr>
    </w:div>
    <w:div w:id="146870218">
      <w:bodyDiv w:val="1"/>
      <w:marLeft w:val="0"/>
      <w:marRight w:val="0"/>
      <w:marTop w:val="0"/>
      <w:marBottom w:val="0"/>
      <w:divBdr>
        <w:top w:val="none" w:sz="0" w:space="0" w:color="auto"/>
        <w:left w:val="none" w:sz="0" w:space="0" w:color="auto"/>
        <w:bottom w:val="none" w:sz="0" w:space="0" w:color="auto"/>
        <w:right w:val="none" w:sz="0" w:space="0" w:color="auto"/>
      </w:divBdr>
    </w:div>
    <w:div w:id="312760396">
      <w:bodyDiv w:val="1"/>
      <w:marLeft w:val="0"/>
      <w:marRight w:val="0"/>
      <w:marTop w:val="0"/>
      <w:marBottom w:val="0"/>
      <w:divBdr>
        <w:top w:val="none" w:sz="0" w:space="0" w:color="auto"/>
        <w:left w:val="none" w:sz="0" w:space="0" w:color="auto"/>
        <w:bottom w:val="none" w:sz="0" w:space="0" w:color="auto"/>
        <w:right w:val="none" w:sz="0" w:space="0" w:color="auto"/>
      </w:divBdr>
    </w:div>
    <w:div w:id="338234509">
      <w:bodyDiv w:val="1"/>
      <w:marLeft w:val="0"/>
      <w:marRight w:val="0"/>
      <w:marTop w:val="0"/>
      <w:marBottom w:val="0"/>
      <w:divBdr>
        <w:top w:val="none" w:sz="0" w:space="0" w:color="auto"/>
        <w:left w:val="none" w:sz="0" w:space="0" w:color="auto"/>
        <w:bottom w:val="none" w:sz="0" w:space="0" w:color="auto"/>
        <w:right w:val="none" w:sz="0" w:space="0" w:color="auto"/>
      </w:divBdr>
    </w:div>
    <w:div w:id="443154923">
      <w:bodyDiv w:val="1"/>
      <w:marLeft w:val="0"/>
      <w:marRight w:val="0"/>
      <w:marTop w:val="0"/>
      <w:marBottom w:val="0"/>
      <w:divBdr>
        <w:top w:val="none" w:sz="0" w:space="0" w:color="auto"/>
        <w:left w:val="none" w:sz="0" w:space="0" w:color="auto"/>
        <w:bottom w:val="none" w:sz="0" w:space="0" w:color="auto"/>
        <w:right w:val="none" w:sz="0" w:space="0" w:color="auto"/>
      </w:divBdr>
    </w:div>
    <w:div w:id="868836646">
      <w:bodyDiv w:val="1"/>
      <w:marLeft w:val="0"/>
      <w:marRight w:val="0"/>
      <w:marTop w:val="0"/>
      <w:marBottom w:val="0"/>
      <w:divBdr>
        <w:top w:val="none" w:sz="0" w:space="0" w:color="auto"/>
        <w:left w:val="none" w:sz="0" w:space="0" w:color="auto"/>
        <w:bottom w:val="none" w:sz="0" w:space="0" w:color="auto"/>
        <w:right w:val="none" w:sz="0" w:space="0" w:color="auto"/>
      </w:divBdr>
    </w:div>
    <w:div w:id="986742163">
      <w:bodyDiv w:val="1"/>
      <w:marLeft w:val="0"/>
      <w:marRight w:val="0"/>
      <w:marTop w:val="0"/>
      <w:marBottom w:val="0"/>
      <w:divBdr>
        <w:top w:val="none" w:sz="0" w:space="0" w:color="auto"/>
        <w:left w:val="none" w:sz="0" w:space="0" w:color="auto"/>
        <w:bottom w:val="none" w:sz="0" w:space="0" w:color="auto"/>
        <w:right w:val="none" w:sz="0" w:space="0" w:color="auto"/>
      </w:divBdr>
    </w:div>
    <w:div w:id="1163349897">
      <w:bodyDiv w:val="1"/>
      <w:marLeft w:val="0"/>
      <w:marRight w:val="0"/>
      <w:marTop w:val="0"/>
      <w:marBottom w:val="0"/>
      <w:divBdr>
        <w:top w:val="none" w:sz="0" w:space="0" w:color="auto"/>
        <w:left w:val="none" w:sz="0" w:space="0" w:color="auto"/>
        <w:bottom w:val="none" w:sz="0" w:space="0" w:color="auto"/>
        <w:right w:val="none" w:sz="0" w:space="0" w:color="auto"/>
      </w:divBdr>
    </w:div>
    <w:div w:id="1470398109">
      <w:bodyDiv w:val="1"/>
      <w:marLeft w:val="0"/>
      <w:marRight w:val="0"/>
      <w:marTop w:val="0"/>
      <w:marBottom w:val="0"/>
      <w:divBdr>
        <w:top w:val="none" w:sz="0" w:space="0" w:color="auto"/>
        <w:left w:val="none" w:sz="0" w:space="0" w:color="auto"/>
        <w:bottom w:val="none" w:sz="0" w:space="0" w:color="auto"/>
        <w:right w:val="none" w:sz="0" w:space="0" w:color="auto"/>
      </w:divBdr>
    </w:div>
    <w:div w:id="1474981151">
      <w:bodyDiv w:val="1"/>
      <w:marLeft w:val="0"/>
      <w:marRight w:val="0"/>
      <w:marTop w:val="0"/>
      <w:marBottom w:val="0"/>
      <w:divBdr>
        <w:top w:val="none" w:sz="0" w:space="0" w:color="auto"/>
        <w:left w:val="none" w:sz="0" w:space="0" w:color="auto"/>
        <w:bottom w:val="none" w:sz="0" w:space="0" w:color="auto"/>
        <w:right w:val="none" w:sz="0" w:space="0" w:color="auto"/>
      </w:divBdr>
    </w:div>
    <w:div w:id="1509445459">
      <w:bodyDiv w:val="1"/>
      <w:marLeft w:val="0"/>
      <w:marRight w:val="0"/>
      <w:marTop w:val="0"/>
      <w:marBottom w:val="0"/>
      <w:divBdr>
        <w:top w:val="none" w:sz="0" w:space="0" w:color="auto"/>
        <w:left w:val="none" w:sz="0" w:space="0" w:color="auto"/>
        <w:bottom w:val="none" w:sz="0" w:space="0" w:color="auto"/>
        <w:right w:val="none" w:sz="0" w:space="0" w:color="auto"/>
      </w:divBdr>
    </w:div>
    <w:div w:id="1561012563">
      <w:bodyDiv w:val="1"/>
      <w:marLeft w:val="0"/>
      <w:marRight w:val="0"/>
      <w:marTop w:val="0"/>
      <w:marBottom w:val="0"/>
      <w:divBdr>
        <w:top w:val="none" w:sz="0" w:space="0" w:color="auto"/>
        <w:left w:val="none" w:sz="0" w:space="0" w:color="auto"/>
        <w:bottom w:val="none" w:sz="0" w:space="0" w:color="auto"/>
        <w:right w:val="none" w:sz="0" w:space="0" w:color="auto"/>
      </w:divBdr>
    </w:div>
    <w:div w:id="1779789227">
      <w:bodyDiv w:val="1"/>
      <w:marLeft w:val="0"/>
      <w:marRight w:val="0"/>
      <w:marTop w:val="0"/>
      <w:marBottom w:val="0"/>
      <w:divBdr>
        <w:top w:val="none" w:sz="0" w:space="0" w:color="auto"/>
        <w:left w:val="none" w:sz="0" w:space="0" w:color="auto"/>
        <w:bottom w:val="none" w:sz="0" w:space="0" w:color="auto"/>
        <w:right w:val="none" w:sz="0" w:space="0" w:color="auto"/>
      </w:divBdr>
    </w:div>
    <w:div w:id="1831142736">
      <w:bodyDiv w:val="1"/>
      <w:marLeft w:val="0"/>
      <w:marRight w:val="0"/>
      <w:marTop w:val="0"/>
      <w:marBottom w:val="0"/>
      <w:divBdr>
        <w:top w:val="none" w:sz="0" w:space="0" w:color="auto"/>
        <w:left w:val="none" w:sz="0" w:space="0" w:color="auto"/>
        <w:bottom w:val="none" w:sz="0" w:space="0" w:color="auto"/>
        <w:right w:val="none" w:sz="0" w:space="0" w:color="auto"/>
      </w:divBdr>
    </w:div>
    <w:div w:id="1948387275">
      <w:bodyDiv w:val="1"/>
      <w:marLeft w:val="0"/>
      <w:marRight w:val="0"/>
      <w:marTop w:val="0"/>
      <w:marBottom w:val="0"/>
      <w:divBdr>
        <w:top w:val="none" w:sz="0" w:space="0" w:color="auto"/>
        <w:left w:val="none" w:sz="0" w:space="0" w:color="auto"/>
        <w:bottom w:val="none" w:sz="0" w:space="0" w:color="auto"/>
        <w:right w:val="none" w:sz="0" w:space="0" w:color="auto"/>
      </w:divBdr>
    </w:div>
    <w:div w:id="1961035210">
      <w:bodyDiv w:val="1"/>
      <w:marLeft w:val="0"/>
      <w:marRight w:val="0"/>
      <w:marTop w:val="0"/>
      <w:marBottom w:val="0"/>
      <w:divBdr>
        <w:top w:val="none" w:sz="0" w:space="0" w:color="auto"/>
        <w:left w:val="none" w:sz="0" w:space="0" w:color="auto"/>
        <w:bottom w:val="none" w:sz="0" w:space="0" w:color="auto"/>
        <w:right w:val="none" w:sz="0" w:space="0" w:color="auto"/>
      </w:divBdr>
    </w:div>
    <w:div w:id="2092461846">
      <w:bodyDiv w:val="1"/>
      <w:marLeft w:val="0"/>
      <w:marRight w:val="0"/>
      <w:marTop w:val="0"/>
      <w:marBottom w:val="0"/>
      <w:divBdr>
        <w:top w:val="none" w:sz="0" w:space="0" w:color="auto"/>
        <w:left w:val="none" w:sz="0" w:space="0" w:color="auto"/>
        <w:bottom w:val="none" w:sz="0" w:space="0" w:color="auto"/>
        <w:right w:val="none" w:sz="0" w:space="0" w:color="auto"/>
      </w:divBdr>
    </w:div>
    <w:div w:id="2092778522">
      <w:bodyDiv w:val="1"/>
      <w:marLeft w:val="0"/>
      <w:marRight w:val="0"/>
      <w:marTop w:val="0"/>
      <w:marBottom w:val="0"/>
      <w:divBdr>
        <w:top w:val="none" w:sz="0" w:space="0" w:color="auto"/>
        <w:left w:val="none" w:sz="0" w:space="0" w:color="auto"/>
        <w:bottom w:val="none" w:sz="0" w:space="0" w:color="auto"/>
        <w:right w:val="none" w:sz="0" w:space="0" w:color="auto"/>
      </w:divBdr>
    </w:div>
    <w:div w:id="211505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dagrave.com/memorial/109936481/samuel-harlan" TargetMode="External"/><Relationship Id="rId13" Type="http://schemas.openxmlformats.org/officeDocument/2006/relationships/hyperlink" Target="https://www.findagrave.com/memorial/85813969/mary-smith" TargetMode="External"/><Relationship Id="rId18" Type="http://schemas.openxmlformats.org/officeDocument/2006/relationships/hyperlink" Target="https://www.findagrave.com/memorial/159015437/rebecca-beasley" TargetMode="External"/><Relationship Id="rId26" Type="http://schemas.openxmlformats.org/officeDocument/2006/relationships/hyperlink" Target="https://www.findagrave.com/memorial/134553408/joseph-harlan" TargetMode="External"/><Relationship Id="rId3" Type="http://schemas.openxmlformats.org/officeDocument/2006/relationships/settings" Target="settings.xml"/><Relationship Id="rId21" Type="http://schemas.openxmlformats.org/officeDocument/2006/relationships/hyperlink" Target="https://freepages.rootsweb.com/~holdridge/genealogy/will/harlanaaron1806.html" TargetMode="External"/><Relationship Id="rId7" Type="http://schemas.openxmlformats.org/officeDocument/2006/relationships/hyperlink" Target="https://www.findagrave.com/memorial/129554015/elizabeth-harlan" TargetMode="External"/><Relationship Id="rId12" Type="http://schemas.openxmlformats.org/officeDocument/2006/relationships/hyperlink" Target="https://www.findagrave.com/memorial/55589606/james-harlan" TargetMode="External"/><Relationship Id="rId17" Type="http://schemas.openxmlformats.org/officeDocument/2006/relationships/hyperlink" Target="https://www.findagrave.com/memorial/159015437/rebecca-beasley"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findagrave.com/memorial/21225924/isaiah-harlan" TargetMode="External"/><Relationship Id="rId20" Type="http://schemas.openxmlformats.org/officeDocument/2006/relationships/image" Target="media/image2.png"/><Relationship Id="rId29" Type="http://schemas.openxmlformats.org/officeDocument/2006/relationships/hyperlink" Target="https://www.findagrave.com/memorial/21225924/isaiah-harlan" TargetMode="External"/><Relationship Id="rId1" Type="http://schemas.openxmlformats.org/officeDocument/2006/relationships/numbering" Target="numbering.xml"/><Relationship Id="rId6" Type="http://schemas.openxmlformats.org/officeDocument/2006/relationships/hyperlink" Target="https://www.findagrave.com/memorial/129554146/aaron-harlan" TargetMode="External"/><Relationship Id="rId11" Type="http://schemas.openxmlformats.org/officeDocument/2006/relationships/hyperlink" Target="https://www.findagrave.com/memorial/159014571/jane-milam" TargetMode="External"/><Relationship Id="rId24" Type="http://schemas.openxmlformats.org/officeDocument/2006/relationships/image" Target="media/image5.png"/><Relationship Id="rId5" Type="http://schemas.openxmlformats.org/officeDocument/2006/relationships/hyperlink" Target="https://www.findagrave.com/memorial/129554015/elizabeth-harlan" TargetMode="External"/><Relationship Id="rId15" Type="http://schemas.openxmlformats.org/officeDocument/2006/relationships/hyperlink" Target="https://www.findagrave.com/memorial/134553408/joseph-harlan" TargetMode="External"/><Relationship Id="rId23" Type="http://schemas.openxmlformats.org/officeDocument/2006/relationships/image" Target="media/image4.png"/><Relationship Id="rId28" Type="http://schemas.openxmlformats.org/officeDocument/2006/relationships/hyperlink" Target="https://www.findagrave.com/memorial/21225924/isaiah-harlan" TargetMode="External"/><Relationship Id="rId10" Type="http://schemas.openxmlformats.org/officeDocument/2006/relationships/hyperlink" Target="https://www.findagrave.com/memorial/159014205/joshua-harlan" TargetMode="Externa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indagrave.com/memorial/159014058/george-harlan" TargetMode="External"/><Relationship Id="rId14" Type="http://schemas.openxmlformats.org/officeDocument/2006/relationships/hyperlink" Target="https://www.findagrave.com/memorial/37521790/aaron-harlan" TargetMode="External"/><Relationship Id="rId22" Type="http://schemas.openxmlformats.org/officeDocument/2006/relationships/image" Target="media/image3.png"/><Relationship Id="rId27" Type="http://schemas.openxmlformats.org/officeDocument/2006/relationships/hyperlink" Target="https://www.findagrave.com/memorial/134553408/joseph-harla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9</Pages>
  <Words>2438</Words>
  <Characters>13900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15</cp:revision>
  <dcterms:created xsi:type="dcterms:W3CDTF">2023-02-20T18:23:00Z</dcterms:created>
  <dcterms:modified xsi:type="dcterms:W3CDTF">2023-12-25T06:19:00Z</dcterms:modified>
</cp:coreProperties>
</file>