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AD5A" w14:textId="77777777" w:rsidR="00944F24" w:rsidRDefault="00944F24"/>
    <w:p w14:paraId="36C65240" w14:textId="77777777" w:rsidR="00944F24" w:rsidRPr="002E6CFE" w:rsidRDefault="00944F24" w:rsidP="00944F24">
      <w:pPr>
        <w:rPr>
          <w:b/>
          <w:bCs/>
          <w:color w:val="00B0F0"/>
          <w:sz w:val="24"/>
          <w:szCs w:val="24"/>
        </w:rPr>
      </w:pPr>
      <w:r w:rsidRPr="002E6CFE">
        <w:rPr>
          <w:b/>
          <w:bCs/>
          <w:color w:val="00B0F0"/>
          <w:sz w:val="24"/>
          <w:szCs w:val="24"/>
        </w:rPr>
        <w:t>Change History</w:t>
      </w:r>
    </w:p>
    <w:tbl>
      <w:tblPr>
        <w:tblStyle w:val="TableGrid"/>
        <w:tblW w:w="0" w:type="auto"/>
        <w:tblLook w:val="04A0" w:firstRow="1" w:lastRow="0" w:firstColumn="1" w:lastColumn="0" w:noHBand="0" w:noVBand="1"/>
      </w:tblPr>
      <w:tblGrid>
        <w:gridCol w:w="1356"/>
        <w:gridCol w:w="2207"/>
        <w:gridCol w:w="7803"/>
      </w:tblGrid>
      <w:tr w:rsidR="00944F24" w14:paraId="2F2A87CE" w14:textId="77777777" w:rsidTr="00454B53">
        <w:tc>
          <w:tcPr>
            <w:tcW w:w="1356" w:type="dxa"/>
            <w:shd w:val="clear" w:color="auto" w:fill="BFBFBF" w:themeFill="background1" w:themeFillShade="BF"/>
          </w:tcPr>
          <w:p w14:paraId="714E2249" w14:textId="77777777" w:rsidR="00944F24" w:rsidRPr="007F37FC" w:rsidRDefault="00944F24" w:rsidP="00760B48">
            <w:pPr>
              <w:jc w:val="center"/>
              <w:rPr>
                <w:b/>
                <w:bCs/>
                <w:color w:val="000000" w:themeColor="text1"/>
              </w:rPr>
            </w:pPr>
            <w:r w:rsidRPr="007F37FC">
              <w:rPr>
                <w:b/>
                <w:bCs/>
                <w:color w:val="000000" w:themeColor="text1"/>
              </w:rPr>
              <w:t>Version</w:t>
            </w:r>
          </w:p>
        </w:tc>
        <w:tc>
          <w:tcPr>
            <w:tcW w:w="2207" w:type="dxa"/>
            <w:shd w:val="clear" w:color="auto" w:fill="BFBFBF" w:themeFill="background1" w:themeFillShade="BF"/>
          </w:tcPr>
          <w:p w14:paraId="5D863DD5" w14:textId="77777777" w:rsidR="00944F24" w:rsidRPr="007F37FC" w:rsidRDefault="00944F24" w:rsidP="00760B48">
            <w:pPr>
              <w:jc w:val="center"/>
              <w:rPr>
                <w:b/>
                <w:bCs/>
                <w:color w:val="000000" w:themeColor="text1"/>
              </w:rPr>
            </w:pPr>
            <w:r w:rsidRPr="007F37FC">
              <w:rPr>
                <w:b/>
                <w:bCs/>
                <w:color w:val="000000" w:themeColor="text1"/>
              </w:rPr>
              <w:t>Date</w:t>
            </w:r>
          </w:p>
        </w:tc>
        <w:tc>
          <w:tcPr>
            <w:tcW w:w="7803" w:type="dxa"/>
            <w:shd w:val="clear" w:color="auto" w:fill="BFBFBF" w:themeFill="background1" w:themeFillShade="BF"/>
          </w:tcPr>
          <w:p w14:paraId="01FF0334" w14:textId="77777777" w:rsidR="00944F24" w:rsidRPr="007F37FC" w:rsidRDefault="00944F24" w:rsidP="00760B48">
            <w:pPr>
              <w:jc w:val="center"/>
              <w:rPr>
                <w:b/>
                <w:bCs/>
                <w:color w:val="000000" w:themeColor="text1"/>
              </w:rPr>
            </w:pPr>
            <w:r w:rsidRPr="007F37FC">
              <w:rPr>
                <w:b/>
                <w:bCs/>
                <w:color w:val="000000" w:themeColor="text1"/>
              </w:rPr>
              <w:t>Changes</w:t>
            </w:r>
          </w:p>
        </w:tc>
      </w:tr>
      <w:tr w:rsidR="00454B53" w:rsidRPr="00454B53" w14:paraId="7DA9C915" w14:textId="77777777" w:rsidTr="00454B53">
        <w:tc>
          <w:tcPr>
            <w:tcW w:w="1356" w:type="dxa"/>
          </w:tcPr>
          <w:p w14:paraId="0DA8C03C" w14:textId="3A878DF5" w:rsidR="00944F24" w:rsidRPr="00454B53" w:rsidRDefault="00944F24" w:rsidP="00760B48">
            <w:pPr>
              <w:rPr>
                <w:color w:val="00B0F0"/>
              </w:rPr>
            </w:pPr>
            <w:r w:rsidRPr="00454B53">
              <w:rPr>
                <w:color w:val="00B0F0"/>
              </w:rPr>
              <w:t>FT-0</w:t>
            </w:r>
            <w:r w:rsidR="00454B53" w:rsidRPr="00454B53">
              <w:rPr>
                <w:color w:val="00B0F0"/>
              </w:rPr>
              <w:t>64</w:t>
            </w:r>
            <w:r w:rsidRPr="00454B53">
              <w:rPr>
                <w:color w:val="00B0F0"/>
              </w:rPr>
              <w:t>.00</w:t>
            </w:r>
          </w:p>
        </w:tc>
        <w:tc>
          <w:tcPr>
            <w:tcW w:w="2207" w:type="dxa"/>
          </w:tcPr>
          <w:p w14:paraId="1DE37279" w14:textId="77DBCD95" w:rsidR="00944F24" w:rsidRPr="00454B53" w:rsidRDefault="00944F24" w:rsidP="00760B48">
            <w:pPr>
              <w:rPr>
                <w:color w:val="00B0F0"/>
              </w:rPr>
            </w:pPr>
            <w:r w:rsidRPr="00454B53">
              <w:rPr>
                <w:color w:val="00B0F0"/>
              </w:rPr>
              <w:t>1</w:t>
            </w:r>
            <w:r w:rsidR="00FD6BD9">
              <w:rPr>
                <w:color w:val="00B0F0"/>
              </w:rPr>
              <w:t>0-Apr</w:t>
            </w:r>
            <w:r w:rsidRPr="00454B53">
              <w:rPr>
                <w:color w:val="00B0F0"/>
              </w:rPr>
              <w:t>-202</w:t>
            </w:r>
            <w:r w:rsidR="00454B53" w:rsidRPr="00454B53">
              <w:rPr>
                <w:color w:val="00B0F0"/>
              </w:rPr>
              <w:t>4</w:t>
            </w:r>
          </w:p>
        </w:tc>
        <w:tc>
          <w:tcPr>
            <w:tcW w:w="7803" w:type="dxa"/>
          </w:tcPr>
          <w:p w14:paraId="39AB5A08" w14:textId="573F962E" w:rsidR="00944F24" w:rsidRPr="00454B53" w:rsidRDefault="00944F24" w:rsidP="00760B48">
            <w:pPr>
              <w:pStyle w:val="ListParagraph"/>
              <w:numPr>
                <w:ilvl w:val="0"/>
                <w:numId w:val="30"/>
              </w:numPr>
              <w:ind w:left="336"/>
              <w:rPr>
                <w:color w:val="00B0F0"/>
              </w:rPr>
            </w:pPr>
            <w:r w:rsidRPr="00454B53">
              <w:rPr>
                <w:color w:val="00B0F0"/>
              </w:rPr>
              <w:t>Original document</w:t>
            </w:r>
          </w:p>
        </w:tc>
      </w:tr>
      <w:tr w:rsidR="00944F24" w14:paraId="3E7D3BB0" w14:textId="77777777" w:rsidTr="00454B53">
        <w:tc>
          <w:tcPr>
            <w:tcW w:w="1356" w:type="dxa"/>
          </w:tcPr>
          <w:p w14:paraId="7E4DD2D4" w14:textId="77777777" w:rsidR="00944F24" w:rsidRDefault="00944F24" w:rsidP="00760B48"/>
        </w:tc>
        <w:tc>
          <w:tcPr>
            <w:tcW w:w="2207" w:type="dxa"/>
          </w:tcPr>
          <w:p w14:paraId="0A9E058E" w14:textId="77777777" w:rsidR="00944F24" w:rsidRDefault="00944F24" w:rsidP="00760B48"/>
        </w:tc>
        <w:tc>
          <w:tcPr>
            <w:tcW w:w="7803" w:type="dxa"/>
          </w:tcPr>
          <w:p w14:paraId="6B47D9D9" w14:textId="77777777" w:rsidR="00944F24" w:rsidRDefault="00944F24" w:rsidP="00760B48"/>
        </w:tc>
      </w:tr>
    </w:tbl>
    <w:p w14:paraId="6567B177" w14:textId="77777777" w:rsidR="00944F24" w:rsidRPr="000E2ABC" w:rsidRDefault="00944F24" w:rsidP="00944F24">
      <w:pPr>
        <w:rPr>
          <w:b/>
          <w:bCs/>
          <w:color w:val="00B0F0"/>
        </w:rPr>
      </w:pPr>
      <w:r>
        <w:t xml:space="preserve">Notes: The newest version is in </w:t>
      </w:r>
      <w:r>
        <w:rPr>
          <w:b/>
          <w:bCs/>
          <w:color w:val="00B0F0"/>
        </w:rPr>
        <w:t xml:space="preserve">blue font, </w:t>
      </w:r>
      <w:r w:rsidRPr="000E2ABC">
        <w:rPr>
          <w:color w:val="000000" w:themeColor="text1"/>
        </w:rPr>
        <w:t>and the changes made to the document are also denoted in</w:t>
      </w:r>
      <w:r>
        <w:rPr>
          <w:b/>
          <w:bCs/>
          <w:color w:val="00B0F0"/>
        </w:rPr>
        <w:t xml:space="preserve"> blue font i</w:t>
      </w:r>
      <w:r w:rsidRPr="000E2ABC">
        <w:rPr>
          <w:color w:val="000000" w:themeColor="text1"/>
        </w:rPr>
        <w:t>n the document below.</w:t>
      </w:r>
    </w:p>
    <w:p w14:paraId="128AFD24" w14:textId="56101CF6" w:rsidR="00EF4863" w:rsidRPr="002E6CFE" w:rsidRDefault="00944F24" w:rsidP="00944F24">
      <w:pPr>
        <w:rPr>
          <w:sz w:val="24"/>
          <w:szCs w:val="24"/>
        </w:rPr>
      </w:pPr>
      <w:r w:rsidRPr="002E6CFE">
        <w:rPr>
          <w:b/>
          <w:bCs/>
          <w:color w:val="00B0F0"/>
          <w:sz w:val="24"/>
          <w:szCs w:val="24"/>
        </w:rPr>
        <w:t>Parents of this Family</w:t>
      </w:r>
      <w:r w:rsidRPr="002E6CFE">
        <w:rPr>
          <w:color w:val="00B0F0"/>
          <w:sz w:val="24"/>
          <w:szCs w:val="24"/>
        </w:rPr>
        <w:tab/>
      </w:r>
      <w:r w:rsidR="00EF4863" w:rsidRPr="002E6CFE">
        <w:rPr>
          <w:sz w:val="24"/>
          <w:szCs w:val="24"/>
        </w:rP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311F03EE" w14:textId="77777777" w:rsidTr="00454B53">
        <w:trPr>
          <w:trHeight w:val="251"/>
        </w:trPr>
        <w:tc>
          <w:tcPr>
            <w:tcW w:w="4765" w:type="dxa"/>
            <w:gridSpan w:val="4"/>
            <w:shd w:val="clear" w:color="auto" w:fill="FFFF00"/>
          </w:tcPr>
          <w:p w14:paraId="791E1974" w14:textId="77777777" w:rsidR="00502CCC" w:rsidRPr="00995450" w:rsidRDefault="00502CCC" w:rsidP="00995450">
            <w:pPr>
              <w:jc w:val="center"/>
              <w:rPr>
                <w:sz w:val="16"/>
              </w:rPr>
            </w:pPr>
            <w:r>
              <w:rPr>
                <w:sz w:val="16"/>
              </w:rPr>
              <w:t>FT-XXX</w:t>
            </w:r>
          </w:p>
        </w:tc>
        <w:tc>
          <w:tcPr>
            <w:tcW w:w="1620" w:type="dxa"/>
            <w:tcBorders>
              <w:top w:val="nil"/>
              <w:bottom w:val="nil"/>
            </w:tcBorders>
          </w:tcPr>
          <w:p w14:paraId="12C36D02" w14:textId="77777777" w:rsidR="00502CCC" w:rsidRPr="00995450" w:rsidRDefault="00502CCC" w:rsidP="00995450">
            <w:pPr>
              <w:jc w:val="center"/>
              <w:rPr>
                <w:sz w:val="16"/>
              </w:rPr>
            </w:pPr>
          </w:p>
        </w:tc>
        <w:tc>
          <w:tcPr>
            <w:tcW w:w="4569" w:type="dxa"/>
            <w:gridSpan w:val="4"/>
            <w:shd w:val="clear" w:color="auto" w:fill="FFFF00"/>
          </w:tcPr>
          <w:p w14:paraId="6E398E8F" w14:textId="77777777" w:rsidR="00502CCC" w:rsidRPr="00995450" w:rsidRDefault="00502CCC" w:rsidP="00995450">
            <w:pPr>
              <w:jc w:val="center"/>
              <w:rPr>
                <w:sz w:val="16"/>
              </w:rPr>
            </w:pPr>
            <w:r>
              <w:rPr>
                <w:sz w:val="16"/>
              </w:rPr>
              <w:t>FT-XXX</w:t>
            </w:r>
          </w:p>
        </w:tc>
      </w:tr>
      <w:tr w:rsidR="00995450" w:rsidRPr="00995450" w14:paraId="763EDF96" w14:textId="77777777" w:rsidTr="00454B53">
        <w:trPr>
          <w:trHeight w:val="251"/>
        </w:trPr>
        <w:tc>
          <w:tcPr>
            <w:tcW w:w="2335" w:type="dxa"/>
            <w:gridSpan w:val="2"/>
            <w:shd w:val="clear" w:color="auto" w:fill="FFFF00"/>
          </w:tcPr>
          <w:p w14:paraId="0DE67E3B" w14:textId="77777777" w:rsidR="00995450" w:rsidRPr="00995450" w:rsidRDefault="00995450" w:rsidP="00995450">
            <w:pPr>
              <w:jc w:val="center"/>
              <w:rPr>
                <w:sz w:val="16"/>
              </w:rPr>
            </w:pPr>
            <w:r w:rsidRPr="00995450">
              <w:rPr>
                <w:sz w:val="16"/>
              </w:rPr>
              <w:t>Father’s Name</w:t>
            </w:r>
          </w:p>
        </w:tc>
        <w:tc>
          <w:tcPr>
            <w:tcW w:w="2430" w:type="dxa"/>
            <w:gridSpan w:val="2"/>
            <w:shd w:val="clear" w:color="auto" w:fill="FFFF00"/>
          </w:tcPr>
          <w:p w14:paraId="5E855CD2" w14:textId="77777777" w:rsidR="00995450" w:rsidRPr="00995450" w:rsidRDefault="00995450" w:rsidP="00995450">
            <w:pPr>
              <w:jc w:val="center"/>
              <w:rPr>
                <w:sz w:val="16"/>
              </w:rPr>
            </w:pPr>
            <w:r w:rsidRPr="00995450">
              <w:rPr>
                <w:sz w:val="16"/>
              </w:rPr>
              <w:t>Mother’s Name</w:t>
            </w:r>
          </w:p>
        </w:tc>
        <w:tc>
          <w:tcPr>
            <w:tcW w:w="1620" w:type="dxa"/>
            <w:tcBorders>
              <w:top w:val="nil"/>
              <w:bottom w:val="nil"/>
            </w:tcBorders>
          </w:tcPr>
          <w:p w14:paraId="3D46D7C1" w14:textId="77777777" w:rsidR="00995450" w:rsidRPr="00995450" w:rsidRDefault="00995450" w:rsidP="00995450">
            <w:pPr>
              <w:jc w:val="center"/>
              <w:rPr>
                <w:sz w:val="16"/>
              </w:rPr>
            </w:pPr>
          </w:p>
        </w:tc>
        <w:tc>
          <w:tcPr>
            <w:tcW w:w="2250" w:type="dxa"/>
            <w:gridSpan w:val="2"/>
            <w:shd w:val="clear" w:color="auto" w:fill="FFFF00"/>
          </w:tcPr>
          <w:p w14:paraId="61CFDD6E" w14:textId="77777777" w:rsidR="00995450" w:rsidRPr="00995450" w:rsidRDefault="00995450" w:rsidP="00995450">
            <w:pPr>
              <w:jc w:val="center"/>
              <w:rPr>
                <w:sz w:val="16"/>
              </w:rPr>
            </w:pPr>
            <w:r w:rsidRPr="00995450">
              <w:rPr>
                <w:sz w:val="16"/>
              </w:rPr>
              <w:t>Father’s Name</w:t>
            </w:r>
          </w:p>
        </w:tc>
        <w:tc>
          <w:tcPr>
            <w:tcW w:w="2319" w:type="dxa"/>
            <w:gridSpan w:val="2"/>
            <w:shd w:val="clear" w:color="auto" w:fill="FFFF00"/>
          </w:tcPr>
          <w:p w14:paraId="7E6EA863" w14:textId="77777777" w:rsidR="00995450" w:rsidRPr="00995450" w:rsidRDefault="00995450" w:rsidP="00995450">
            <w:pPr>
              <w:jc w:val="center"/>
              <w:rPr>
                <w:sz w:val="16"/>
              </w:rPr>
            </w:pPr>
            <w:r w:rsidRPr="00995450">
              <w:rPr>
                <w:sz w:val="16"/>
              </w:rPr>
              <w:t>Mother’s Name</w:t>
            </w:r>
          </w:p>
        </w:tc>
      </w:tr>
      <w:tr w:rsidR="00995450" w:rsidRPr="00995450" w14:paraId="4121983F" w14:textId="77777777" w:rsidTr="00454B53">
        <w:trPr>
          <w:trHeight w:val="232"/>
        </w:trPr>
        <w:tc>
          <w:tcPr>
            <w:tcW w:w="1165" w:type="dxa"/>
            <w:shd w:val="clear" w:color="auto" w:fill="FFFF00"/>
          </w:tcPr>
          <w:p w14:paraId="651486FC" w14:textId="77777777" w:rsidR="00995450" w:rsidRPr="00995450" w:rsidRDefault="00995450" w:rsidP="00995450">
            <w:pPr>
              <w:jc w:val="center"/>
              <w:rPr>
                <w:sz w:val="16"/>
              </w:rPr>
            </w:pPr>
            <w:r w:rsidRPr="00995450">
              <w:rPr>
                <w:sz w:val="16"/>
              </w:rPr>
              <w:t>Birth Year</w:t>
            </w:r>
          </w:p>
        </w:tc>
        <w:tc>
          <w:tcPr>
            <w:tcW w:w="1170" w:type="dxa"/>
            <w:shd w:val="clear" w:color="auto" w:fill="FFFF00"/>
          </w:tcPr>
          <w:p w14:paraId="5F8B575F" w14:textId="77777777" w:rsidR="00995450" w:rsidRPr="00995450" w:rsidRDefault="00995450" w:rsidP="00995450">
            <w:pPr>
              <w:jc w:val="center"/>
              <w:rPr>
                <w:sz w:val="16"/>
              </w:rPr>
            </w:pPr>
            <w:r w:rsidRPr="00995450">
              <w:rPr>
                <w:sz w:val="16"/>
              </w:rPr>
              <w:t>Death Year</w:t>
            </w:r>
          </w:p>
        </w:tc>
        <w:tc>
          <w:tcPr>
            <w:tcW w:w="1170" w:type="dxa"/>
            <w:shd w:val="clear" w:color="auto" w:fill="FFFF00"/>
          </w:tcPr>
          <w:p w14:paraId="7FA3D1F1" w14:textId="77777777" w:rsidR="00995450" w:rsidRPr="00995450" w:rsidRDefault="00995450" w:rsidP="00995450">
            <w:pPr>
              <w:jc w:val="center"/>
              <w:rPr>
                <w:sz w:val="16"/>
              </w:rPr>
            </w:pPr>
            <w:r w:rsidRPr="00995450">
              <w:rPr>
                <w:sz w:val="16"/>
              </w:rPr>
              <w:t>Birth Year</w:t>
            </w:r>
          </w:p>
        </w:tc>
        <w:tc>
          <w:tcPr>
            <w:tcW w:w="1260" w:type="dxa"/>
            <w:shd w:val="clear" w:color="auto" w:fill="FFFF00"/>
          </w:tcPr>
          <w:p w14:paraId="4ABA031C" w14:textId="77777777"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14:paraId="5D162D0D" w14:textId="77777777" w:rsidR="00995450" w:rsidRPr="00995450" w:rsidRDefault="00995450" w:rsidP="00995450">
            <w:pPr>
              <w:jc w:val="center"/>
              <w:rPr>
                <w:sz w:val="16"/>
              </w:rPr>
            </w:pPr>
          </w:p>
        </w:tc>
        <w:tc>
          <w:tcPr>
            <w:tcW w:w="1080" w:type="dxa"/>
            <w:shd w:val="clear" w:color="auto" w:fill="FFFF00"/>
          </w:tcPr>
          <w:p w14:paraId="36CB2A6F" w14:textId="77777777" w:rsidR="00995450" w:rsidRPr="00995450" w:rsidRDefault="00995450" w:rsidP="00995450">
            <w:pPr>
              <w:jc w:val="center"/>
              <w:rPr>
                <w:sz w:val="16"/>
              </w:rPr>
            </w:pPr>
            <w:r w:rsidRPr="00995450">
              <w:rPr>
                <w:sz w:val="16"/>
              </w:rPr>
              <w:t>Birth Year</w:t>
            </w:r>
          </w:p>
        </w:tc>
        <w:tc>
          <w:tcPr>
            <w:tcW w:w="1170" w:type="dxa"/>
            <w:shd w:val="clear" w:color="auto" w:fill="FFFF00"/>
          </w:tcPr>
          <w:p w14:paraId="2B27AE94" w14:textId="77777777" w:rsidR="00995450" w:rsidRPr="00995450" w:rsidRDefault="00995450" w:rsidP="00995450">
            <w:pPr>
              <w:jc w:val="center"/>
              <w:rPr>
                <w:sz w:val="16"/>
              </w:rPr>
            </w:pPr>
            <w:r w:rsidRPr="00995450">
              <w:rPr>
                <w:sz w:val="16"/>
              </w:rPr>
              <w:t>Death Year</w:t>
            </w:r>
          </w:p>
        </w:tc>
        <w:tc>
          <w:tcPr>
            <w:tcW w:w="1170" w:type="dxa"/>
            <w:shd w:val="clear" w:color="auto" w:fill="FFFF00"/>
          </w:tcPr>
          <w:p w14:paraId="2C613DD5" w14:textId="77777777" w:rsidR="00995450" w:rsidRPr="00995450" w:rsidRDefault="00995450" w:rsidP="00995450">
            <w:pPr>
              <w:jc w:val="center"/>
              <w:rPr>
                <w:sz w:val="16"/>
              </w:rPr>
            </w:pPr>
            <w:r w:rsidRPr="00995450">
              <w:rPr>
                <w:sz w:val="16"/>
              </w:rPr>
              <w:t>Birth Year</w:t>
            </w:r>
          </w:p>
        </w:tc>
        <w:tc>
          <w:tcPr>
            <w:tcW w:w="1149" w:type="dxa"/>
            <w:shd w:val="clear" w:color="auto" w:fill="FFFF00"/>
          </w:tcPr>
          <w:p w14:paraId="298DD498" w14:textId="77777777" w:rsidR="00995450" w:rsidRPr="00995450" w:rsidRDefault="00995450" w:rsidP="00995450">
            <w:pPr>
              <w:jc w:val="center"/>
              <w:rPr>
                <w:sz w:val="16"/>
              </w:rPr>
            </w:pPr>
            <w:r w:rsidRPr="00995450">
              <w:rPr>
                <w:sz w:val="16"/>
              </w:rPr>
              <w:t>Death Year</w:t>
            </w:r>
          </w:p>
        </w:tc>
      </w:tr>
    </w:tbl>
    <w:p w14:paraId="40DA783C" w14:textId="77777777" w:rsidR="00EF4863" w:rsidRDefault="00EF4863">
      <w:r>
        <w:t xml:space="preserve">  </w:t>
      </w:r>
    </w:p>
    <w:p w14:paraId="60258001" w14:textId="6F67DCFC" w:rsidR="00944F24" w:rsidRPr="002E6CFE" w:rsidRDefault="00944F24">
      <w:pPr>
        <w:rPr>
          <w:b/>
          <w:bCs/>
          <w:color w:val="00B0F0"/>
          <w:sz w:val="24"/>
          <w:szCs w:val="24"/>
        </w:rPr>
      </w:pPr>
      <w:r w:rsidRPr="002E6CFE">
        <w:rPr>
          <w:b/>
          <w:bCs/>
          <w:color w:val="00B0F0"/>
          <w:sz w:val="24"/>
          <w:szCs w:val="24"/>
        </w:rPr>
        <w:t>This Family</w:t>
      </w:r>
    </w:p>
    <w:tbl>
      <w:tblPr>
        <w:tblStyle w:val="TableGrid"/>
        <w:tblW w:w="0" w:type="auto"/>
        <w:tblLook w:val="04A0" w:firstRow="1" w:lastRow="0" w:firstColumn="1" w:lastColumn="0" w:noHBand="0" w:noVBand="1"/>
      </w:tblPr>
      <w:tblGrid>
        <w:gridCol w:w="1255"/>
        <w:gridCol w:w="3289"/>
        <w:gridCol w:w="2111"/>
        <w:gridCol w:w="1530"/>
        <w:gridCol w:w="3181"/>
      </w:tblGrid>
      <w:tr w:rsidR="00471D84" w:rsidRPr="00471D84" w14:paraId="019C16E5" w14:textId="77777777" w:rsidTr="00784402">
        <w:tc>
          <w:tcPr>
            <w:tcW w:w="4544" w:type="dxa"/>
            <w:gridSpan w:val="2"/>
          </w:tcPr>
          <w:p w14:paraId="18437D5A" w14:textId="65B052AE" w:rsidR="00833FB3" w:rsidRPr="00471D84" w:rsidRDefault="00454B53" w:rsidP="00833FB3">
            <w:pPr>
              <w:jc w:val="center"/>
              <w:rPr>
                <w:color w:val="00B0F0"/>
              </w:rPr>
            </w:pPr>
            <w:r w:rsidRPr="00471D84">
              <w:rPr>
                <w:color w:val="00B0F0"/>
              </w:rPr>
              <w:t>Benjamin Parker</w:t>
            </w:r>
          </w:p>
        </w:tc>
        <w:tc>
          <w:tcPr>
            <w:tcW w:w="2111" w:type="dxa"/>
            <w:tcBorders>
              <w:top w:val="nil"/>
              <w:bottom w:val="nil"/>
            </w:tcBorders>
          </w:tcPr>
          <w:p w14:paraId="702C9A38" w14:textId="77777777" w:rsidR="00833FB3" w:rsidRPr="00471D84" w:rsidRDefault="00833FB3" w:rsidP="00C831C3">
            <w:pPr>
              <w:jc w:val="center"/>
              <w:rPr>
                <w:color w:val="00B0F0"/>
              </w:rPr>
            </w:pPr>
          </w:p>
        </w:tc>
        <w:tc>
          <w:tcPr>
            <w:tcW w:w="4711" w:type="dxa"/>
            <w:gridSpan w:val="2"/>
          </w:tcPr>
          <w:p w14:paraId="7A253CD8" w14:textId="0C97FCF9" w:rsidR="00F33AA3" w:rsidRPr="00471D84" w:rsidRDefault="00F33AA3" w:rsidP="00F33AA3">
            <w:pPr>
              <w:jc w:val="center"/>
              <w:rPr>
                <w:color w:val="00B0F0"/>
              </w:rPr>
            </w:pPr>
            <w:r w:rsidRPr="00471D84">
              <w:rPr>
                <w:color w:val="00B0F0"/>
              </w:rPr>
              <w:t xml:space="preserve">Barbara </w:t>
            </w:r>
            <w:r w:rsidR="00471D84" w:rsidRPr="00471D84">
              <w:rPr>
                <w:color w:val="00B0F0"/>
              </w:rPr>
              <w:t>Snider</w:t>
            </w:r>
          </w:p>
        </w:tc>
      </w:tr>
      <w:tr w:rsidR="00471D84" w:rsidRPr="00471D84" w14:paraId="45B6FC32" w14:textId="77777777" w:rsidTr="00784402">
        <w:trPr>
          <w:trHeight w:val="197"/>
        </w:trPr>
        <w:tc>
          <w:tcPr>
            <w:tcW w:w="1255" w:type="dxa"/>
            <w:shd w:val="clear" w:color="auto" w:fill="BFBFBF" w:themeFill="background1" w:themeFillShade="BF"/>
          </w:tcPr>
          <w:p w14:paraId="5C26FC5F" w14:textId="77777777" w:rsidR="00784402" w:rsidRPr="00471D84" w:rsidRDefault="00784402" w:rsidP="00784402">
            <w:pPr>
              <w:rPr>
                <w:b/>
                <w:color w:val="00B0F0"/>
              </w:rPr>
            </w:pPr>
            <w:r w:rsidRPr="00471D84">
              <w:rPr>
                <w:b/>
                <w:color w:val="00B0F0"/>
              </w:rPr>
              <w:t>Born</w:t>
            </w:r>
          </w:p>
        </w:tc>
        <w:tc>
          <w:tcPr>
            <w:tcW w:w="3289" w:type="dxa"/>
          </w:tcPr>
          <w:p w14:paraId="5EACB6A8" w14:textId="17B14F2B" w:rsidR="00784402" w:rsidRPr="00471D84" w:rsidRDefault="00DA4DB3" w:rsidP="00784402">
            <w:pPr>
              <w:rPr>
                <w:color w:val="00B0F0"/>
                <w:vertAlign w:val="superscript"/>
              </w:rPr>
            </w:pPr>
            <w:r w:rsidRPr="00471D84">
              <w:rPr>
                <w:color w:val="00B0F0"/>
              </w:rPr>
              <w:t>July 1814</w:t>
            </w:r>
            <w:r w:rsidRPr="00471D84">
              <w:rPr>
                <w:color w:val="00B0F0"/>
                <w:vertAlign w:val="superscript"/>
              </w:rPr>
              <w:t>1,2</w:t>
            </w:r>
          </w:p>
        </w:tc>
        <w:tc>
          <w:tcPr>
            <w:tcW w:w="2111" w:type="dxa"/>
            <w:tcBorders>
              <w:top w:val="nil"/>
              <w:bottom w:val="nil"/>
            </w:tcBorders>
          </w:tcPr>
          <w:p w14:paraId="22E830C9" w14:textId="77777777" w:rsidR="00784402" w:rsidRPr="00471D84" w:rsidRDefault="00C831C3" w:rsidP="00C831C3">
            <w:pPr>
              <w:jc w:val="center"/>
              <w:rPr>
                <w:b/>
                <w:bCs/>
                <w:color w:val="00B0F0"/>
              </w:rPr>
            </w:pPr>
            <w:r w:rsidRPr="00471D84">
              <w:rPr>
                <w:b/>
                <w:bCs/>
                <w:color w:val="000000" w:themeColor="text1"/>
              </w:rPr>
              <w:t>Married:</w:t>
            </w:r>
          </w:p>
        </w:tc>
        <w:tc>
          <w:tcPr>
            <w:tcW w:w="1530" w:type="dxa"/>
            <w:shd w:val="clear" w:color="auto" w:fill="BFBFBF" w:themeFill="background1" w:themeFillShade="BF"/>
          </w:tcPr>
          <w:p w14:paraId="40A45C1F" w14:textId="77777777" w:rsidR="00784402" w:rsidRPr="00471D84" w:rsidRDefault="00784402" w:rsidP="00784402">
            <w:pPr>
              <w:rPr>
                <w:b/>
                <w:color w:val="00B0F0"/>
              </w:rPr>
            </w:pPr>
            <w:r w:rsidRPr="00471D84">
              <w:rPr>
                <w:b/>
                <w:color w:val="00B0F0"/>
              </w:rPr>
              <w:t>Born</w:t>
            </w:r>
          </w:p>
        </w:tc>
        <w:tc>
          <w:tcPr>
            <w:tcW w:w="3181" w:type="dxa"/>
          </w:tcPr>
          <w:p w14:paraId="7C6EE793" w14:textId="6DF620CB" w:rsidR="00784402" w:rsidRPr="00471D84" w:rsidRDefault="00471D84" w:rsidP="00784402">
            <w:pPr>
              <w:rPr>
                <w:color w:val="00B0F0"/>
                <w:vertAlign w:val="superscript"/>
              </w:rPr>
            </w:pPr>
            <w:r w:rsidRPr="00471D84">
              <w:rPr>
                <w:color w:val="00B0F0"/>
              </w:rPr>
              <w:t>1812</w:t>
            </w:r>
            <w:r w:rsidRPr="00471D84">
              <w:rPr>
                <w:color w:val="00B0F0"/>
                <w:vertAlign w:val="superscript"/>
              </w:rPr>
              <w:t>3</w:t>
            </w:r>
          </w:p>
        </w:tc>
      </w:tr>
      <w:tr w:rsidR="00471D84" w:rsidRPr="00471D84" w14:paraId="011C0010" w14:textId="77777777" w:rsidTr="00784402">
        <w:tc>
          <w:tcPr>
            <w:tcW w:w="1255" w:type="dxa"/>
            <w:shd w:val="clear" w:color="auto" w:fill="BFBFBF" w:themeFill="background1" w:themeFillShade="BF"/>
          </w:tcPr>
          <w:p w14:paraId="17F5E581" w14:textId="77777777" w:rsidR="00784402" w:rsidRPr="00471D84" w:rsidRDefault="00784402" w:rsidP="00784402">
            <w:pPr>
              <w:rPr>
                <w:b/>
                <w:color w:val="00B0F0"/>
              </w:rPr>
            </w:pPr>
            <w:r w:rsidRPr="00471D84">
              <w:rPr>
                <w:b/>
                <w:color w:val="00B0F0"/>
              </w:rPr>
              <w:t>Where</w:t>
            </w:r>
          </w:p>
        </w:tc>
        <w:tc>
          <w:tcPr>
            <w:tcW w:w="3289" w:type="dxa"/>
          </w:tcPr>
          <w:p w14:paraId="4F724973" w14:textId="6A7E7D83" w:rsidR="00784402" w:rsidRPr="00471D84" w:rsidRDefault="00DA4DB3" w:rsidP="00784402">
            <w:pPr>
              <w:rPr>
                <w:color w:val="00B0F0"/>
                <w:vertAlign w:val="superscript"/>
              </w:rPr>
            </w:pPr>
            <w:r w:rsidRPr="00471D84">
              <w:rPr>
                <w:color w:val="00B0F0"/>
              </w:rPr>
              <w:t>Claremont, Sumter County, South Carolina, USA</w:t>
            </w:r>
            <w:r w:rsidRPr="00471D84">
              <w:rPr>
                <w:color w:val="00B0F0"/>
                <w:vertAlign w:val="superscript"/>
              </w:rPr>
              <w:t>2</w:t>
            </w:r>
          </w:p>
        </w:tc>
        <w:tc>
          <w:tcPr>
            <w:tcW w:w="2111" w:type="dxa"/>
            <w:tcBorders>
              <w:top w:val="nil"/>
              <w:bottom w:val="nil"/>
            </w:tcBorders>
          </w:tcPr>
          <w:p w14:paraId="6E789478" w14:textId="70D89B64" w:rsidR="00784402" w:rsidRPr="00471D84" w:rsidRDefault="00471D84" w:rsidP="00C831C3">
            <w:pPr>
              <w:jc w:val="center"/>
              <w:rPr>
                <w:color w:val="00B0F0"/>
              </w:rPr>
            </w:pPr>
            <w:r>
              <w:rPr>
                <w:color w:val="00B0F0"/>
              </w:rPr>
              <w:t>December 21, 1834</w:t>
            </w:r>
          </w:p>
        </w:tc>
        <w:tc>
          <w:tcPr>
            <w:tcW w:w="1530" w:type="dxa"/>
            <w:shd w:val="clear" w:color="auto" w:fill="BFBFBF" w:themeFill="background1" w:themeFillShade="BF"/>
          </w:tcPr>
          <w:p w14:paraId="22E4BBAD" w14:textId="77777777" w:rsidR="00784402" w:rsidRPr="00471D84" w:rsidRDefault="00784402" w:rsidP="00784402">
            <w:pPr>
              <w:rPr>
                <w:b/>
                <w:color w:val="00B0F0"/>
              </w:rPr>
            </w:pPr>
            <w:r w:rsidRPr="00471D84">
              <w:rPr>
                <w:b/>
                <w:color w:val="00B0F0"/>
              </w:rPr>
              <w:t>Where</w:t>
            </w:r>
          </w:p>
        </w:tc>
        <w:tc>
          <w:tcPr>
            <w:tcW w:w="3181" w:type="dxa"/>
          </w:tcPr>
          <w:p w14:paraId="3C00ADE5" w14:textId="2EC67CFA" w:rsidR="00784402" w:rsidRPr="00471D84" w:rsidRDefault="00471D84" w:rsidP="00784402">
            <w:pPr>
              <w:rPr>
                <w:color w:val="00B0F0"/>
                <w:vertAlign w:val="superscript"/>
              </w:rPr>
            </w:pPr>
            <w:r w:rsidRPr="00471D84">
              <w:rPr>
                <w:color w:val="00B0F0"/>
              </w:rPr>
              <w:t>South Carolina</w:t>
            </w:r>
            <w:r w:rsidRPr="00471D84">
              <w:rPr>
                <w:color w:val="00B0F0"/>
                <w:vertAlign w:val="superscript"/>
              </w:rPr>
              <w:t>3</w:t>
            </w:r>
          </w:p>
        </w:tc>
      </w:tr>
      <w:tr w:rsidR="00471D84" w:rsidRPr="00471D84" w14:paraId="791770E8" w14:textId="77777777" w:rsidTr="00784402">
        <w:tc>
          <w:tcPr>
            <w:tcW w:w="1255" w:type="dxa"/>
            <w:shd w:val="clear" w:color="auto" w:fill="BFBFBF" w:themeFill="background1" w:themeFillShade="BF"/>
          </w:tcPr>
          <w:p w14:paraId="2A3B1F6F" w14:textId="77777777" w:rsidR="00784402" w:rsidRPr="00471D84" w:rsidRDefault="00784402" w:rsidP="00784402">
            <w:pPr>
              <w:rPr>
                <w:b/>
                <w:color w:val="00B0F0"/>
              </w:rPr>
            </w:pPr>
            <w:r w:rsidRPr="00471D84">
              <w:rPr>
                <w:b/>
                <w:color w:val="00B0F0"/>
              </w:rPr>
              <w:t>Died</w:t>
            </w:r>
          </w:p>
        </w:tc>
        <w:tc>
          <w:tcPr>
            <w:tcW w:w="3289" w:type="dxa"/>
          </w:tcPr>
          <w:p w14:paraId="3931B2F4" w14:textId="1BDA47F2" w:rsidR="00784402" w:rsidRPr="00471D84" w:rsidRDefault="00DA4DB3" w:rsidP="00784402">
            <w:pPr>
              <w:rPr>
                <w:color w:val="00B0F0"/>
                <w:vertAlign w:val="superscript"/>
              </w:rPr>
            </w:pPr>
            <w:r w:rsidRPr="00471D84">
              <w:rPr>
                <w:color w:val="00B0F0"/>
              </w:rPr>
              <w:t>24 Jun 1906 (aged 91)</w:t>
            </w:r>
            <w:r w:rsidRPr="00471D84">
              <w:rPr>
                <w:color w:val="00B0F0"/>
                <w:vertAlign w:val="superscript"/>
              </w:rPr>
              <w:t>2</w:t>
            </w:r>
          </w:p>
        </w:tc>
        <w:tc>
          <w:tcPr>
            <w:tcW w:w="2111" w:type="dxa"/>
            <w:tcBorders>
              <w:top w:val="nil"/>
              <w:bottom w:val="nil"/>
            </w:tcBorders>
          </w:tcPr>
          <w:p w14:paraId="42AB0083" w14:textId="77777777" w:rsidR="00784402" w:rsidRPr="00471D84" w:rsidRDefault="00C831C3" w:rsidP="00C831C3">
            <w:pPr>
              <w:jc w:val="center"/>
              <w:rPr>
                <w:b/>
                <w:bCs/>
                <w:color w:val="00B0F0"/>
              </w:rPr>
            </w:pPr>
            <w:r w:rsidRPr="00471D84">
              <w:rPr>
                <w:b/>
                <w:bCs/>
                <w:color w:val="000000" w:themeColor="text1"/>
              </w:rPr>
              <w:t>Where:</w:t>
            </w:r>
          </w:p>
        </w:tc>
        <w:tc>
          <w:tcPr>
            <w:tcW w:w="1530" w:type="dxa"/>
            <w:shd w:val="clear" w:color="auto" w:fill="BFBFBF" w:themeFill="background1" w:themeFillShade="BF"/>
          </w:tcPr>
          <w:p w14:paraId="353F76DC" w14:textId="77777777" w:rsidR="00784402" w:rsidRPr="00471D84" w:rsidRDefault="00784402" w:rsidP="00784402">
            <w:pPr>
              <w:rPr>
                <w:b/>
                <w:color w:val="00B0F0"/>
              </w:rPr>
            </w:pPr>
            <w:r w:rsidRPr="00471D84">
              <w:rPr>
                <w:b/>
                <w:color w:val="00B0F0"/>
              </w:rPr>
              <w:t>Died</w:t>
            </w:r>
          </w:p>
        </w:tc>
        <w:tc>
          <w:tcPr>
            <w:tcW w:w="3181" w:type="dxa"/>
          </w:tcPr>
          <w:p w14:paraId="5EBFA485" w14:textId="7148C5FD" w:rsidR="00784402" w:rsidRPr="00471D84" w:rsidRDefault="00471D84" w:rsidP="00784402">
            <w:pPr>
              <w:rPr>
                <w:color w:val="00B0F0"/>
                <w:vertAlign w:val="superscript"/>
              </w:rPr>
            </w:pPr>
            <w:r w:rsidRPr="00471D84">
              <w:rPr>
                <w:color w:val="00B0F0"/>
              </w:rPr>
              <w:t>1878</w:t>
            </w:r>
            <w:r w:rsidRPr="00471D84">
              <w:rPr>
                <w:color w:val="00B0F0"/>
                <w:vertAlign w:val="superscript"/>
              </w:rPr>
              <w:t>3</w:t>
            </w:r>
          </w:p>
        </w:tc>
      </w:tr>
      <w:tr w:rsidR="00471D84" w:rsidRPr="00471D84" w14:paraId="6ED84A4E" w14:textId="77777777" w:rsidTr="00784402">
        <w:tc>
          <w:tcPr>
            <w:tcW w:w="1255" w:type="dxa"/>
            <w:shd w:val="clear" w:color="auto" w:fill="BFBFBF" w:themeFill="background1" w:themeFillShade="BF"/>
          </w:tcPr>
          <w:p w14:paraId="13537862" w14:textId="77777777" w:rsidR="00784402" w:rsidRPr="00471D84" w:rsidRDefault="00784402" w:rsidP="00784402">
            <w:pPr>
              <w:rPr>
                <w:b/>
                <w:color w:val="00B0F0"/>
              </w:rPr>
            </w:pPr>
            <w:r w:rsidRPr="00471D84">
              <w:rPr>
                <w:b/>
                <w:color w:val="00B0F0"/>
              </w:rPr>
              <w:t>Where</w:t>
            </w:r>
          </w:p>
        </w:tc>
        <w:tc>
          <w:tcPr>
            <w:tcW w:w="3289" w:type="dxa"/>
          </w:tcPr>
          <w:p w14:paraId="043E0413" w14:textId="54D7C612" w:rsidR="00784402" w:rsidRPr="00471D84" w:rsidRDefault="00DA4DB3" w:rsidP="00784402">
            <w:pPr>
              <w:rPr>
                <w:color w:val="00B0F0"/>
                <w:vertAlign w:val="superscript"/>
              </w:rPr>
            </w:pPr>
            <w:r w:rsidRPr="00471D84">
              <w:rPr>
                <w:color w:val="00B0F0"/>
              </w:rPr>
              <w:t>New Albany, Union County, Mississippi, USA</w:t>
            </w:r>
            <w:r w:rsidRPr="00471D84">
              <w:rPr>
                <w:color w:val="00B0F0"/>
                <w:vertAlign w:val="superscript"/>
              </w:rPr>
              <w:t>2</w:t>
            </w:r>
          </w:p>
        </w:tc>
        <w:tc>
          <w:tcPr>
            <w:tcW w:w="2111" w:type="dxa"/>
            <w:tcBorders>
              <w:top w:val="nil"/>
              <w:bottom w:val="nil"/>
            </w:tcBorders>
          </w:tcPr>
          <w:p w14:paraId="5A2EF06B" w14:textId="4C4A6D1F" w:rsidR="00784402" w:rsidRPr="00471D84" w:rsidRDefault="00471D84" w:rsidP="00C831C3">
            <w:pPr>
              <w:jc w:val="center"/>
              <w:rPr>
                <w:color w:val="00B0F0"/>
              </w:rPr>
            </w:pPr>
            <w:r>
              <w:rPr>
                <w:color w:val="00B0F0"/>
              </w:rPr>
              <w:t>Tuscaloosa, AL</w:t>
            </w:r>
          </w:p>
        </w:tc>
        <w:tc>
          <w:tcPr>
            <w:tcW w:w="1530" w:type="dxa"/>
            <w:shd w:val="clear" w:color="auto" w:fill="BFBFBF" w:themeFill="background1" w:themeFillShade="BF"/>
          </w:tcPr>
          <w:p w14:paraId="55CA1675" w14:textId="77777777" w:rsidR="00784402" w:rsidRPr="00471D84" w:rsidRDefault="00784402" w:rsidP="00784402">
            <w:pPr>
              <w:rPr>
                <w:b/>
                <w:color w:val="00B0F0"/>
              </w:rPr>
            </w:pPr>
            <w:r w:rsidRPr="00471D84">
              <w:rPr>
                <w:b/>
                <w:color w:val="00B0F0"/>
              </w:rPr>
              <w:t>Where</w:t>
            </w:r>
          </w:p>
        </w:tc>
        <w:tc>
          <w:tcPr>
            <w:tcW w:w="3181" w:type="dxa"/>
          </w:tcPr>
          <w:p w14:paraId="44CC5B53" w14:textId="215FFE78" w:rsidR="00784402" w:rsidRPr="00471D84" w:rsidRDefault="00471D84" w:rsidP="00784402">
            <w:pPr>
              <w:rPr>
                <w:color w:val="00B0F0"/>
                <w:vertAlign w:val="superscript"/>
              </w:rPr>
            </w:pPr>
            <w:r w:rsidRPr="00471D84">
              <w:rPr>
                <w:color w:val="00B0F0"/>
              </w:rPr>
              <w:t>Union County, Mississippi, USA</w:t>
            </w:r>
            <w:r w:rsidRPr="00471D84">
              <w:rPr>
                <w:color w:val="00B0F0"/>
                <w:vertAlign w:val="superscript"/>
              </w:rPr>
              <w:t>3</w:t>
            </w:r>
          </w:p>
        </w:tc>
      </w:tr>
      <w:tr w:rsidR="00471D84" w:rsidRPr="00471D84" w14:paraId="3FE2F9B8" w14:textId="77777777" w:rsidTr="00784402">
        <w:tc>
          <w:tcPr>
            <w:tcW w:w="1255" w:type="dxa"/>
            <w:shd w:val="clear" w:color="auto" w:fill="BFBFBF" w:themeFill="background1" w:themeFillShade="BF"/>
          </w:tcPr>
          <w:p w14:paraId="7AA7734A" w14:textId="77777777" w:rsidR="00784402" w:rsidRPr="00471D84" w:rsidRDefault="00784402" w:rsidP="00784402">
            <w:pPr>
              <w:rPr>
                <w:b/>
                <w:color w:val="00B0F0"/>
              </w:rPr>
            </w:pPr>
            <w:r w:rsidRPr="00471D84">
              <w:rPr>
                <w:b/>
                <w:color w:val="00B0F0"/>
              </w:rPr>
              <w:t>Buried</w:t>
            </w:r>
          </w:p>
        </w:tc>
        <w:tc>
          <w:tcPr>
            <w:tcW w:w="3289" w:type="dxa"/>
          </w:tcPr>
          <w:p w14:paraId="04FEDFE3" w14:textId="7CC3DDE3" w:rsidR="00784402" w:rsidRPr="00471D84" w:rsidRDefault="00DA4DB3" w:rsidP="00784402">
            <w:pPr>
              <w:rPr>
                <w:color w:val="00B0F0"/>
                <w:vertAlign w:val="superscript"/>
              </w:rPr>
            </w:pPr>
            <w:r w:rsidRPr="00471D84">
              <w:rPr>
                <w:color w:val="00B0F0"/>
              </w:rPr>
              <w:t>Unknown</w:t>
            </w:r>
            <w:r w:rsidRPr="00471D84">
              <w:rPr>
                <w:color w:val="00B0F0"/>
                <w:vertAlign w:val="superscript"/>
              </w:rPr>
              <w:t>2</w:t>
            </w:r>
          </w:p>
        </w:tc>
        <w:tc>
          <w:tcPr>
            <w:tcW w:w="2111" w:type="dxa"/>
            <w:tcBorders>
              <w:top w:val="nil"/>
              <w:bottom w:val="nil"/>
            </w:tcBorders>
          </w:tcPr>
          <w:p w14:paraId="40DFC0A3" w14:textId="77777777" w:rsidR="00784402" w:rsidRPr="00471D84" w:rsidRDefault="00C831C3" w:rsidP="00C831C3">
            <w:pPr>
              <w:jc w:val="center"/>
              <w:rPr>
                <w:b/>
                <w:bCs/>
                <w:color w:val="00B0F0"/>
              </w:rPr>
            </w:pPr>
            <w:r w:rsidRPr="00471D84">
              <w:rPr>
                <w:b/>
                <w:bCs/>
                <w:color w:val="000000" w:themeColor="text1"/>
              </w:rPr>
              <w:t>Source:</w:t>
            </w:r>
          </w:p>
        </w:tc>
        <w:tc>
          <w:tcPr>
            <w:tcW w:w="1530" w:type="dxa"/>
            <w:shd w:val="clear" w:color="auto" w:fill="BFBFBF" w:themeFill="background1" w:themeFillShade="BF"/>
          </w:tcPr>
          <w:p w14:paraId="62EDF764" w14:textId="77777777" w:rsidR="00784402" w:rsidRPr="00471D84" w:rsidRDefault="00784402" w:rsidP="00784402">
            <w:pPr>
              <w:rPr>
                <w:b/>
                <w:color w:val="00B0F0"/>
              </w:rPr>
            </w:pPr>
            <w:r w:rsidRPr="00471D84">
              <w:rPr>
                <w:b/>
                <w:color w:val="00B0F0"/>
              </w:rPr>
              <w:t>Buried</w:t>
            </w:r>
          </w:p>
        </w:tc>
        <w:tc>
          <w:tcPr>
            <w:tcW w:w="3181" w:type="dxa"/>
          </w:tcPr>
          <w:p w14:paraId="5E38B0C9" w14:textId="667B9FA3" w:rsidR="00784402" w:rsidRPr="00471D84" w:rsidRDefault="00471D84" w:rsidP="00784402">
            <w:pPr>
              <w:rPr>
                <w:color w:val="00B0F0"/>
                <w:vertAlign w:val="superscript"/>
              </w:rPr>
            </w:pPr>
            <w:r w:rsidRPr="00471D84">
              <w:rPr>
                <w:color w:val="00B0F0"/>
              </w:rPr>
              <w:t>Unknown</w:t>
            </w:r>
            <w:r w:rsidRPr="00471D84">
              <w:rPr>
                <w:color w:val="00B0F0"/>
                <w:vertAlign w:val="superscript"/>
              </w:rPr>
              <w:t>3</w:t>
            </w:r>
          </w:p>
        </w:tc>
      </w:tr>
      <w:tr w:rsidR="00471D84" w:rsidRPr="00471D84" w14:paraId="025C6569" w14:textId="77777777" w:rsidTr="00784402">
        <w:tc>
          <w:tcPr>
            <w:tcW w:w="1255" w:type="dxa"/>
            <w:shd w:val="clear" w:color="auto" w:fill="BFBFBF" w:themeFill="background1" w:themeFillShade="BF"/>
          </w:tcPr>
          <w:p w14:paraId="0192D480" w14:textId="709CFB32" w:rsidR="004C64C3" w:rsidRPr="00471D84" w:rsidRDefault="00DA4DB3">
            <w:pPr>
              <w:rPr>
                <w:b/>
                <w:color w:val="00B0F0"/>
              </w:rPr>
            </w:pPr>
            <w:r w:rsidRPr="00471D84">
              <w:rPr>
                <w:b/>
                <w:color w:val="00B0F0"/>
              </w:rPr>
              <w:t>Sources</w:t>
            </w:r>
          </w:p>
        </w:tc>
        <w:tc>
          <w:tcPr>
            <w:tcW w:w="3289" w:type="dxa"/>
          </w:tcPr>
          <w:p w14:paraId="53AAE6D9" w14:textId="77777777" w:rsidR="004C64C3" w:rsidRPr="00471D84" w:rsidRDefault="00DA4DB3" w:rsidP="00DA4DB3">
            <w:pPr>
              <w:pStyle w:val="ListParagraph"/>
              <w:numPr>
                <w:ilvl w:val="0"/>
                <w:numId w:val="34"/>
              </w:numPr>
              <w:ind w:left="342"/>
              <w:rPr>
                <w:color w:val="00B0F0"/>
              </w:rPr>
            </w:pPr>
            <w:r w:rsidRPr="00471D84">
              <w:rPr>
                <w:color w:val="00B0F0"/>
              </w:rPr>
              <w:t>698</w:t>
            </w:r>
          </w:p>
          <w:p w14:paraId="78EEDF01" w14:textId="5F8E3DA4" w:rsidR="00DA4DB3" w:rsidRPr="00471D84" w:rsidRDefault="00000000" w:rsidP="00DA4DB3">
            <w:pPr>
              <w:pStyle w:val="ListParagraph"/>
              <w:numPr>
                <w:ilvl w:val="0"/>
                <w:numId w:val="34"/>
              </w:numPr>
              <w:ind w:left="342"/>
              <w:rPr>
                <w:color w:val="00B0F0"/>
              </w:rPr>
            </w:pPr>
            <w:hyperlink r:id="rId7" w:history="1">
              <w:r w:rsidR="00DA4DB3" w:rsidRPr="00471D84">
                <w:rPr>
                  <w:rStyle w:val="Hyperlink"/>
                  <w:color w:val="00B0F0"/>
                </w:rPr>
                <w:t>FindaGrave</w:t>
              </w:r>
            </w:hyperlink>
          </w:p>
        </w:tc>
        <w:tc>
          <w:tcPr>
            <w:tcW w:w="2111" w:type="dxa"/>
            <w:tcBorders>
              <w:top w:val="nil"/>
              <w:bottom w:val="nil"/>
            </w:tcBorders>
          </w:tcPr>
          <w:p w14:paraId="7EEE2584" w14:textId="7E6079CE" w:rsidR="004C64C3" w:rsidRPr="00471D84" w:rsidRDefault="00471D84" w:rsidP="00C831C3">
            <w:pPr>
              <w:jc w:val="center"/>
              <w:rPr>
                <w:color w:val="00B0F0"/>
              </w:rPr>
            </w:pPr>
            <w:r>
              <w:rPr>
                <w:color w:val="00B0F0"/>
              </w:rPr>
              <w:t>Ancestry.com</w:t>
            </w:r>
          </w:p>
        </w:tc>
        <w:tc>
          <w:tcPr>
            <w:tcW w:w="1530" w:type="dxa"/>
            <w:shd w:val="clear" w:color="auto" w:fill="BFBFBF" w:themeFill="background1" w:themeFillShade="BF"/>
          </w:tcPr>
          <w:p w14:paraId="112243F3" w14:textId="4CA5D7F9" w:rsidR="004C64C3" w:rsidRPr="00471D84" w:rsidRDefault="00DA4DB3">
            <w:pPr>
              <w:rPr>
                <w:b/>
                <w:color w:val="00B0F0"/>
              </w:rPr>
            </w:pPr>
            <w:r w:rsidRPr="00471D84">
              <w:rPr>
                <w:b/>
                <w:color w:val="00B0F0"/>
              </w:rPr>
              <w:t>Sources</w:t>
            </w:r>
          </w:p>
        </w:tc>
        <w:tc>
          <w:tcPr>
            <w:tcW w:w="3181" w:type="dxa"/>
          </w:tcPr>
          <w:p w14:paraId="6A9572A7" w14:textId="2EBF2A19" w:rsidR="004C64C3" w:rsidRPr="00471D84" w:rsidRDefault="00000000" w:rsidP="00471D84">
            <w:pPr>
              <w:pStyle w:val="ListParagraph"/>
              <w:numPr>
                <w:ilvl w:val="0"/>
                <w:numId w:val="34"/>
              </w:numPr>
              <w:rPr>
                <w:color w:val="00B0F0"/>
              </w:rPr>
            </w:pPr>
            <w:hyperlink r:id="rId8" w:history="1">
              <w:r w:rsidR="00471D84" w:rsidRPr="00722FCD">
                <w:rPr>
                  <w:rStyle w:val="Hyperlink"/>
                </w:rPr>
                <w:t>FindaGrave</w:t>
              </w:r>
            </w:hyperlink>
          </w:p>
        </w:tc>
      </w:tr>
    </w:tbl>
    <w:p w14:paraId="2DAB2079" w14:textId="77777777" w:rsidR="00EF4863" w:rsidRDefault="00EF4863"/>
    <w:p w14:paraId="190985B2"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78337AF8" w14:textId="77777777" w:rsidTr="00784402">
        <w:tc>
          <w:tcPr>
            <w:tcW w:w="1420" w:type="dxa"/>
            <w:shd w:val="clear" w:color="auto" w:fill="BFBFBF" w:themeFill="background1" w:themeFillShade="BF"/>
          </w:tcPr>
          <w:p w14:paraId="1D5ACFF0"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3FE7EE99"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3FB93734"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3F8794A4"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4F5E2DBF"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6B0DCDE1"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0BA0143F"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173570C2" w14:textId="77777777" w:rsidR="00784402" w:rsidRPr="00784402" w:rsidRDefault="00784402" w:rsidP="00784402">
            <w:pPr>
              <w:jc w:val="center"/>
              <w:rPr>
                <w:b/>
              </w:rPr>
            </w:pPr>
            <w:r w:rsidRPr="00784402">
              <w:rPr>
                <w:b/>
              </w:rPr>
              <w:t>Source</w:t>
            </w:r>
          </w:p>
        </w:tc>
      </w:tr>
      <w:tr w:rsidR="00784402" w14:paraId="7759FD97" w14:textId="77777777" w:rsidTr="00CF397F">
        <w:tc>
          <w:tcPr>
            <w:tcW w:w="1420" w:type="dxa"/>
          </w:tcPr>
          <w:p w14:paraId="6A017AA5" w14:textId="6F75FA89" w:rsidR="00784402" w:rsidRPr="004A5171" w:rsidRDefault="00536463">
            <w:pPr>
              <w:rPr>
                <w:color w:val="00B0F0"/>
              </w:rPr>
            </w:pPr>
            <w:r w:rsidRPr="004A5171">
              <w:rPr>
                <w:color w:val="00B0F0"/>
              </w:rPr>
              <w:t>Susanah</w:t>
            </w:r>
          </w:p>
        </w:tc>
        <w:tc>
          <w:tcPr>
            <w:tcW w:w="1420" w:type="dxa"/>
          </w:tcPr>
          <w:p w14:paraId="55CB0433" w14:textId="58FF9DE8" w:rsidR="00784402" w:rsidRPr="004A5171" w:rsidRDefault="00BC38C8">
            <w:pPr>
              <w:rPr>
                <w:color w:val="00B0F0"/>
              </w:rPr>
            </w:pPr>
            <w:r w:rsidRPr="004A5171">
              <w:rPr>
                <w:color w:val="00B0F0"/>
              </w:rPr>
              <w:t>1836</w:t>
            </w:r>
          </w:p>
        </w:tc>
        <w:tc>
          <w:tcPr>
            <w:tcW w:w="1421" w:type="dxa"/>
          </w:tcPr>
          <w:p w14:paraId="686D06D2" w14:textId="31E75978" w:rsidR="00784402" w:rsidRPr="004A5171" w:rsidRDefault="00550E50">
            <w:pPr>
              <w:rPr>
                <w:color w:val="00B0F0"/>
              </w:rPr>
            </w:pPr>
            <w:r>
              <w:rPr>
                <w:color w:val="00B0F0"/>
              </w:rPr>
              <w:t>Alabama</w:t>
            </w:r>
          </w:p>
        </w:tc>
        <w:tc>
          <w:tcPr>
            <w:tcW w:w="1421" w:type="dxa"/>
          </w:tcPr>
          <w:p w14:paraId="39AB8E84" w14:textId="4B63772C" w:rsidR="00784402" w:rsidRPr="004A5171" w:rsidRDefault="00550E50">
            <w:pPr>
              <w:rPr>
                <w:color w:val="00B0F0"/>
              </w:rPr>
            </w:pPr>
            <w:r>
              <w:rPr>
                <w:color w:val="00B0F0"/>
              </w:rPr>
              <w:t>699a, 697a</w:t>
            </w:r>
          </w:p>
        </w:tc>
        <w:tc>
          <w:tcPr>
            <w:tcW w:w="1421" w:type="dxa"/>
            <w:shd w:val="clear" w:color="auto" w:fill="FFFF00"/>
          </w:tcPr>
          <w:p w14:paraId="05872AD5" w14:textId="77777777" w:rsidR="00784402" w:rsidRPr="004A5171" w:rsidRDefault="00784402">
            <w:pPr>
              <w:rPr>
                <w:color w:val="00B0F0"/>
              </w:rPr>
            </w:pPr>
          </w:p>
        </w:tc>
        <w:tc>
          <w:tcPr>
            <w:tcW w:w="1421" w:type="dxa"/>
            <w:shd w:val="clear" w:color="auto" w:fill="FFFF00"/>
          </w:tcPr>
          <w:p w14:paraId="2D82EECB" w14:textId="77777777" w:rsidR="00784402" w:rsidRDefault="00784402"/>
        </w:tc>
        <w:tc>
          <w:tcPr>
            <w:tcW w:w="1421" w:type="dxa"/>
            <w:shd w:val="clear" w:color="auto" w:fill="FFFF00"/>
          </w:tcPr>
          <w:p w14:paraId="130FAB2E" w14:textId="77777777" w:rsidR="00784402" w:rsidRDefault="00784402"/>
        </w:tc>
        <w:tc>
          <w:tcPr>
            <w:tcW w:w="1421" w:type="dxa"/>
            <w:shd w:val="clear" w:color="auto" w:fill="FFFF00"/>
          </w:tcPr>
          <w:p w14:paraId="5B26B77C" w14:textId="77777777" w:rsidR="00784402" w:rsidRDefault="00784402"/>
        </w:tc>
      </w:tr>
      <w:tr w:rsidR="00784402" w14:paraId="025CAEE2" w14:textId="77777777" w:rsidTr="00CF397F">
        <w:tc>
          <w:tcPr>
            <w:tcW w:w="1420" w:type="dxa"/>
          </w:tcPr>
          <w:p w14:paraId="52627920" w14:textId="76C4C830" w:rsidR="00784402" w:rsidRPr="004A5171" w:rsidRDefault="00BC38C8">
            <w:pPr>
              <w:rPr>
                <w:color w:val="00B0F0"/>
              </w:rPr>
            </w:pPr>
            <w:r w:rsidRPr="004A5171">
              <w:rPr>
                <w:color w:val="00B0F0"/>
              </w:rPr>
              <w:t>Ambrose</w:t>
            </w:r>
          </w:p>
        </w:tc>
        <w:tc>
          <w:tcPr>
            <w:tcW w:w="1420" w:type="dxa"/>
          </w:tcPr>
          <w:p w14:paraId="26CD906D" w14:textId="6E6927F5" w:rsidR="00784402" w:rsidRPr="004A5171" w:rsidRDefault="00BC38C8">
            <w:pPr>
              <w:rPr>
                <w:color w:val="00B0F0"/>
              </w:rPr>
            </w:pPr>
            <w:r w:rsidRPr="004A5171">
              <w:rPr>
                <w:color w:val="00B0F0"/>
              </w:rPr>
              <w:t>1838</w:t>
            </w:r>
          </w:p>
        </w:tc>
        <w:tc>
          <w:tcPr>
            <w:tcW w:w="1421" w:type="dxa"/>
          </w:tcPr>
          <w:p w14:paraId="372A6A3C" w14:textId="431C5E43" w:rsidR="00784402" w:rsidRPr="004A5171" w:rsidRDefault="00550E50">
            <w:pPr>
              <w:rPr>
                <w:color w:val="00B0F0"/>
              </w:rPr>
            </w:pPr>
            <w:r>
              <w:rPr>
                <w:color w:val="00B0F0"/>
              </w:rPr>
              <w:t>Alabama</w:t>
            </w:r>
          </w:p>
        </w:tc>
        <w:tc>
          <w:tcPr>
            <w:tcW w:w="1421" w:type="dxa"/>
          </w:tcPr>
          <w:p w14:paraId="713A41F5" w14:textId="032414C9" w:rsidR="00784402" w:rsidRPr="004A5171" w:rsidRDefault="00550E50">
            <w:pPr>
              <w:rPr>
                <w:color w:val="00B0F0"/>
              </w:rPr>
            </w:pPr>
            <w:r>
              <w:rPr>
                <w:color w:val="00B0F0"/>
              </w:rPr>
              <w:t>699a, 697a</w:t>
            </w:r>
          </w:p>
        </w:tc>
        <w:tc>
          <w:tcPr>
            <w:tcW w:w="1421" w:type="dxa"/>
          </w:tcPr>
          <w:p w14:paraId="63013CC0" w14:textId="3D6CBCD1" w:rsidR="00784402" w:rsidRPr="004A5171" w:rsidRDefault="00BC38C8">
            <w:pPr>
              <w:rPr>
                <w:color w:val="00B0F0"/>
              </w:rPr>
            </w:pPr>
            <w:r w:rsidRPr="004A5171">
              <w:rPr>
                <w:color w:val="00B0F0"/>
              </w:rPr>
              <w:t>1928</w:t>
            </w:r>
          </w:p>
        </w:tc>
        <w:tc>
          <w:tcPr>
            <w:tcW w:w="1421" w:type="dxa"/>
            <w:shd w:val="clear" w:color="auto" w:fill="FFFF00"/>
          </w:tcPr>
          <w:p w14:paraId="41848F8E" w14:textId="77777777" w:rsidR="00784402" w:rsidRDefault="00784402"/>
        </w:tc>
        <w:tc>
          <w:tcPr>
            <w:tcW w:w="1421" w:type="dxa"/>
            <w:shd w:val="clear" w:color="auto" w:fill="FFFF00"/>
          </w:tcPr>
          <w:p w14:paraId="15841374" w14:textId="77777777" w:rsidR="00784402" w:rsidRDefault="00784402"/>
        </w:tc>
        <w:tc>
          <w:tcPr>
            <w:tcW w:w="1421" w:type="dxa"/>
            <w:shd w:val="clear" w:color="auto" w:fill="FFFF00"/>
          </w:tcPr>
          <w:p w14:paraId="06EB0CF4" w14:textId="77777777" w:rsidR="00784402" w:rsidRDefault="00784402"/>
        </w:tc>
      </w:tr>
      <w:tr w:rsidR="00784402" w14:paraId="1A84662A" w14:textId="77777777" w:rsidTr="00CF397F">
        <w:tc>
          <w:tcPr>
            <w:tcW w:w="1420" w:type="dxa"/>
          </w:tcPr>
          <w:p w14:paraId="38ADB718" w14:textId="0A896D77" w:rsidR="00784402" w:rsidRPr="004A5171" w:rsidRDefault="00BC38C8">
            <w:pPr>
              <w:rPr>
                <w:color w:val="00B0F0"/>
              </w:rPr>
            </w:pPr>
            <w:r w:rsidRPr="004A5171">
              <w:rPr>
                <w:color w:val="00B0F0"/>
              </w:rPr>
              <w:t>Melinda</w:t>
            </w:r>
          </w:p>
        </w:tc>
        <w:tc>
          <w:tcPr>
            <w:tcW w:w="1420" w:type="dxa"/>
          </w:tcPr>
          <w:p w14:paraId="7B55E6E3" w14:textId="756C356C" w:rsidR="00784402" w:rsidRPr="004A5171" w:rsidRDefault="00BC38C8">
            <w:pPr>
              <w:rPr>
                <w:color w:val="00B0F0"/>
              </w:rPr>
            </w:pPr>
            <w:r w:rsidRPr="004A5171">
              <w:rPr>
                <w:color w:val="00B0F0"/>
              </w:rPr>
              <w:t>1841</w:t>
            </w:r>
          </w:p>
        </w:tc>
        <w:tc>
          <w:tcPr>
            <w:tcW w:w="1421" w:type="dxa"/>
          </w:tcPr>
          <w:p w14:paraId="29879B23" w14:textId="32590E27" w:rsidR="00784402" w:rsidRPr="004A5171" w:rsidRDefault="00550E50">
            <w:pPr>
              <w:rPr>
                <w:color w:val="00B0F0"/>
              </w:rPr>
            </w:pPr>
            <w:r>
              <w:rPr>
                <w:color w:val="00B0F0"/>
              </w:rPr>
              <w:t>Alabama</w:t>
            </w:r>
          </w:p>
        </w:tc>
        <w:tc>
          <w:tcPr>
            <w:tcW w:w="1421" w:type="dxa"/>
          </w:tcPr>
          <w:p w14:paraId="52574D2E" w14:textId="53BE4D18" w:rsidR="00784402" w:rsidRPr="004A5171" w:rsidRDefault="00550E50">
            <w:pPr>
              <w:rPr>
                <w:color w:val="00B0F0"/>
              </w:rPr>
            </w:pPr>
            <w:r>
              <w:rPr>
                <w:color w:val="00B0F0"/>
              </w:rPr>
              <w:t>697a</w:t>
            </w:r>
          </w:p>
        </w:tc>
        <w:tc>
          <w:tcPr>
            <w:tcW w:w="1421" w:type="dxa"/>
            <w:shd w:val="clear" w:color="auto" w:fill="FFFF00"/>
          </w:tcPr>
          <w:p w14:paraId="7A38B1C7" w14:textId="77777777" w:rsidR="00784402" w:rsidRPr="004A5171" w:rsidRDefault="00784402">
            <w:pPr>
              <w:rPr>
                <w:color w:val="00B0F0"/>
              </w:rPr>
            </w:pPr>
          </w:p>
        </w:tc>
        <w:tc>
          <w:tcPr>
            <w:tcW w:w="1421" w:type="dxa"/>
            <w:shd w:val="clear" w:color="auto" w:fill="FFFF00"/>
          </w:tcPr>
          <w:p w14:paraId="6C0917DA" w14:textId="77777777" w:rsidR="00784402" w:rsidRDefault="00784402"/>
        </w:tc>
        <w:tc>
          <w:tcPr>
            <w:tcW w:w="1421" w:type="dxa"/>
            <w:shd w:val="clear" w:color="auto" w:fill="FFFF00"/>
          </w:tcPr>
          <w:p w14:paraId="33E4EA13" w14:textId="77777777" w:rsidR="00784402" w:rsidRDefault="00784402"/>
        </w:tc>
        <w:tc>
          <w:tcPr>
            <w:tcW w:w="1421" w:type="dxa"/>
            <w:shd w:val="clear" w:color="auto" w:fill="FFFF00"/>
          </w:tcPr>
          <w:p w14:paraId="6FF4B9AF" w14:textId="77777777" w:rsidR="00784402" w:rsidRDefault="00784402"/>
        </w:tc>
      </w:tr>
      <w:tr w:rsidR="00784402" w14:paraId="0E388D8B" w14:textId="77777777" w:rsidTr="00CF397F">
        <w:tc>
          <w:tcPr>
            <w:tcW w:w="1420" w:type="dxa"/>
          </w:tcPr>
          <w:p w14:paraId="645008D6" w14:textId="38FE761A" w:rsidR="00784402" w:rsidRPr="004A5171" w:rsidRDefault="00BC38C8">
            <w:pPr>
              <w:rPr>
                <w:color w:val="00B0F0"/>
              </w:rPr>
            </w:pPr>
            <w:r w:rsidRPr="004A5171">
              <w:rPr>
                <w:color w:val="00B0F0"/>
              </w:rPr>
              <w:t>Perry</w:t>
            </w:r>
          </w:p>
        </w:tc>
        <w:tc>
          <w:tcPr>
            <w:tcW w:w="1420" w:type="dxa"/>
          </w:tcPr>
          <w:p w14:paraId="6D6FE0B1" w14:textId="60C228AE" w:rsidR="00784402" w:rsidRPr="004A5171" w:rsidRDefault="00BC38C8">
            <w:pPr>
              <w:rPr>
                <w:color w:val="00B0F0"/>
              </w:rPr>
            </w:pPr>
            <w:r w:rsidRPr="004A5171">
              <w:rPr>
                <w:color w:val="00B0F0"/>
              </w:rPr>
              <w:t>1842</w:t>
            </w:r>
          </w:p>
        </w:tc>
        <w:tc>
          <w:tcPr>
            <w:tcW w:w="1421" w:type="dxa"/>
          </w:tcPr>
          <w:p w14:paraId="780BD62A" w14:textId="1B2F7C61" w:rsidR="00784402" w:rsidRPr="004A5171" w:rsidRDefault="00CF397F">
            <w:pPr>
              <w:rPr>
                <w:color w:val="00B0F0"/>
              </w:rPr>
            </w:pPr>
            <w:r>
              <w:rPr>
                <w:color w:val="00B0F0"/>
              </w:rPr>
              <w:t>Mississippi</w:t>
            </w:r>
          </w:p>
        </w:tc>
        <w:tc>
          <w:tcPr>
            <w:tcW w:w="1421" w:type="dxa"/>
          </w:tcPr>
          <w:p w14:paraId="792410CD" w14:textId="46A062DE" w:rsidR="00784402" w:rsidRPr="004A5171" w:rsidRDefault="00550E50">
            <w:pPr>
              <w:rPr>
                <w:color w:val="00B0F0"/>
              </w:rPr>
            </w:pPr>
            <w:r>
              <w:rPr>
                <w:color w:val="00B0F0"/>
              </w:rPr>
              <w:t>697a</w:t>
            </w:r>
          </w:p>
        </w:tc>
        <w:tc>
          <w:tcPr>
            <w:tcW w:w="1421" w:type="dxa"/>
            <w:shd w:val="clear" w:color="auto" w:fill="FFFF00"/>
          </w:tcPr>
          <w:p w14:paraId="77A578F0" w14:textId="77777777" w:rsidR="00784402" w:rsidRPr="004A5171" w:rsidRDefault="00784402">
            <w:pPr>
              <w:rPr>
                <w:color w:val="00B0F0"/>
              </w:rPr>
            </w:pPr>
          </w:p>
        </w:tc>
        <w:tc>
          <w:tcPr>
            <w:tcW w:w="1421" w:type="dxa"/>
            <w:shd w:val="clear" w:color="auto" w:fill="FFFF00"/>
          </w:tcPr>
          <w:p w14:paraId="221D81C1" w14:textId="77777777" w:rsidR="00784402" w:rsidRDefault="00784402"/>
        </w:tc>
        <w:tc>
          <w:tcPr>
            <w:tcW w:w="1421" w:type="dxa"/>
            <w:shd w:val="clear" w:color="auto" w:fill="FFFF00"/>
          </w:tcPr>
          <w:p w14:paraId="6107989C" w14:textId="77777777" w:rsidR="00784402" w:rsidRDefault="00784402"/>
        </w:tc>
        <w:tc>
          <w:tcPr>
            <w:tcW w:w="1421" w:type="dxa"/>
            <w:shd w:val="clear" w:color="auto" w:fill="FFFF00"/>
          </w:tcPr>
          <w:p w14:paraId="7B768E28" w14:textId="77777777" w:rsidR="00784402" w:rsidRDefault="00784402"/>
        </w:tc>
      </w:tr>
      <w:tr w:rsidR="00784402" w14:paraId="2B12CCA2" w14:textId="77777777" w:rsidTr="00CF397F">
        <w:tc>
          <w:tcPr>
            <w:tcW w:w="1420" w:type="dxa"/>
          </w:tcPr>
          <w:p w14:paraId="2A9ACE76" w14:textId="37718631" w:rsidR="00784402" w:rsidRPr="004A5171" w:rsidRDefault="00BC38C8">
            <w:pPr>
              <w:rPr>
                <w:color w:val="00B0F0"/>
              </w:rPr>
            </w:pPr>
            <w:r w:rsidRPr="004A5171">
              <w:rPr>
                <w:color w:val="00B0F0"/>
              </w:rPr>
              <w:t>Elizabeth</w:t>
            </w:r>
          </w:p>
        </w:tc>
        <w:tc>
          <w:tcPr>
            <w:tcW w:w="1420" w:type="dxa"/>
          </w:tcPr>
          <w:p w14:paraId="0FEF4ADA" w14:textId="4B777F7B" w:rsidR="00784402" w:rsidRPr="004A5171" w:rsidRDefault="00BC38C8">
            <w:pPr>
              <w:rPr>
                <w:color w:val="00B0F0"/>
              </w:rPr>
            </w:pPr>
            <w:r w:rsidRPr="004A5171">
              <w:rPr>
                <w:color w:val="00B0F0"/>
              </w:rPr>
              <w:t>1844</w:t>
            </w:r>
          </w:p>
        </w:tc>
        <w:tc>
          <w:tcPr>
            <w:tcW w:w="1421" w:type="dxa"/>
          </w:tcPr>
          <w:p w14:paraId="6A1759B2" w14:textId="6A7B9E22" w:rsidR="00784402" w:rsidRPr="004A5171" w:rsidRDefault="00CF397F">
            <w:pPr>
              <w:rPr>
                <w:color w:val="00B0F0"/>
              </w:rPr>
            </w:pPr>
            <w:r>
              <w:rPr>
                <w:color w:val="00B0F0"/>
              </w:rPr>
              <w:t>Mississippi</w:t>
            </w:r>
          </w:p>
        </w:tc>
        <w:tc>
          <w:tcPr>
            <w:tcW w:w="1421" w:type="dxa"/>
          </w:tcPr>
          <w:p w14:paraId="1CD8ECF7" w14:textId="11FDADA0" w:rsidR="00784402" w:rsidRPr="004A5171" w:rsidRDefault="00550E50">
            <w:pPr>
              <w:rPr>
                <w:color w:val="00B0F0"/>
              </w:rPr>
            </w:pPr>
            <w:r>
              <w:rPr>
                <w:color w:val="00B0F0"/>
              </w:rPr>
              <w:t>697a</w:t>
            </w:r>
          </w:p>
        </w:tc>
        <w:tc>
          <w:tcPr>
            <w:tcW w:w="1421" w:type="dxa"/>
            <w:shd w:val="clear" w:color="auto" w:fill="FFFF00"/>
          </w:tcPr>
          <w:p w14:paraId="49077767" w14:textId="77777777" w:rsidR="00784402" w:rsidRPr="004A5171" w:rsidRDefault="00784402">
            <w:pPr>
              <w:rPr>
                <w:color w:val="00B0F0"/>
              </w:rPr>
            </w:pPr>
          </w:p>
        </w:tc>
        <w:tc>
          <w:tcPr>
            <w:tcW w:w="1421" w:type="dxa"/>
            <w:shd w:val="clear" w:color="auto" w:fill="FFFF00"/>
          </w:tcPr>
          <w:p w14:paraId="3E7C82AF" w14:textId="77777777" w:rsidR="00784402" w:rsidRDefault="00784402"/>
        </w:tc>
        <w:tc>
          <w:tcPr>
            <w:tcW w:w="1421" w:type="dxa"/>
            <w:shd w:val="clear" w:color="auto" w:fill="FFFF00"/>
          </w:tcPr>
          <w:p w14:paraId="49AE4C5D" w14:textId="77777777" w:rsidR="00784402" w:rsidRDefault="00784402"/>
        </w:tc>
        <w:tc>
          <w:tcPr>
            <w:tcW w:w="1421" w:type="dxa"/>
            <w:shd w:val="clear" w:color="auto" w:fill="FFFF00"/>
          </w:tcPr>
          <w:p w14:paraId="3EB46EFE" w14:textId="77777777" w:rsidR="00784402" w:rsidRDefault="00784402"/>
        </w:tc>
      </w:tr>
      <w:tr w:rsidR="00784402" w14:paraId="32C2EFA3" w14:textId="77777777" w:rsidTr="00CF397F">
        <w:tc>
          <w:tcPr>
            <w:tcW w:w="1420" w:type="dxa"/>
          </w:tcPr>
          <w:p w14:paraId="0B412BD6" w14:textId="03CBECE8" w:rsidR="00784402" w:rsidRPr="004A5171" w:rsidRDefault="00BC38C8">
            <w:pPr>
              <w:rPr>
                <w:color w:val="00B0F0"/>
              </w:rPr>
            </w:pPr>
            <w:r w:rsidRPr="004A5171">
              <w:rPr>
                <w:color w:val="00B0F0"/>
              </w:rPr>
              <w:t>Lewis</w:t>
            </w:r>
          </w:p>
        </w:tc>
        <w:tc>
          <w:tcPr>
            <w:tcW w:w="1420" w:type="dxa"/>
          </w:tcPr>
          <w:p w14:paraId="5E3B6112" w14:textId="5FDC2D3A" w:rsidR="00784402" w:rsidRPr="004A5171" w:rsidRDefault="00BC38C8">
            <w:pPr>
              <w:rPr>
                <w:color w:val="00B0F0"/>
              </w:rPr>
            </w:pPr>
            <w:r w:rsidRPr="004A5171">
              <w:rPr>
                <w:color w:val="00B0F0"/>
              </w:rPr>
              <w:t>1850</w:t>
            </w:r>
          </w:p>
        </w:tc>
        <w:tc>
          <w:tcPr>
            <w:tcW w:w="1421" w:type="dxa"/>
          </w:tcPr>
          <w:p w14:paraId="2707CF73" w14:textId="5D1D0BBF" w:rsidR="00784402" w:rsidRPr="004A5171" w:rsidRDefault="00CF397F">
            <w:pPr>
              <w:rPr>
                <w:color w:val="00B0F0"/>
              </w:rPr>
            </w:pPr>
            <w:r>
              <w:rPr>
                <w:color w:val="00B0F0"/>
              </w:rPr>
              <w:t>Mississippi</w:t>
            </w:r>
          </w:p>
        </w:tc>
        <w:tc>
          <w:tcPr>
            <w:tcW w:w="1421" w:type="dxa"/>
          </w:tcPr>
          <w:p w14:paraId="71AE356F" w14:textId="5BDA5191" w:rsidR="00784402" w:rsidRPr="004A5171" w:rsidRDefault="00550E50">
            <w:pPr>
              <w:rPr>
                <w:color w:val="00B0F0"/>
              </w:rPr>
            </w:pPr>
            <w:r>
              <w:rPr>
                <w:color w:val="00B0F0"/>
              </w:rPr>
              <w:t>697a</w:t>
            </w:r>
            <w:r w:rsidR="00CF397F">
              <w:rPr>
                <w:color w:val="00B0F0"/>
              </w:rPr>
              <w:t xml:space="preserve">, </w:t>
            </w:r>
            <w:r w:rsidR="00CF397F" w:rsidRPr="00225E89">
              <w:rPr>
                <w:color w:val="00B0F0"/>
              </w:rPr>
              <w:t>695</w:t>
            </w:r>
          </w:p>
        </w:tc>
        <w:tc>
          <w:tcPr>
            <w:tcW w:w="1421" w:type="dxa"/>
            <w:shd w:val="clear" w:color="auto" w:fill="FFFF00"/>
          </w:tcPr>
          <w:p w14:paraId="4344C82E" w14:textId="77777777" w:rsidR="00784402" w:rsidRPr="004A5171" w:rsidRDefault="00784402">
            <w:pPr>
              <w:rPr>
                <w:color w:val="00B0F0"/>
              </w:rPr>
            </w:pPr>
          </w:p>
        </w:tc>
        <w:tc>
          <w:tcPr>
            <w:tcW w:w="1421" w:type="dxa"/>
            <w:shd w:val="clear" w:color="auto" w:fill="FFFF00"/>
          </w:tcPr>
          <w:p w14:paraId="40C05312" w14:textId="77777777" w:rsidR="00784402" w:rsidRDefault="00784402"/>
        </w:tc>
        <w:tc>
          <w:tcPr>
            <w:tcW w:w="1421" w:type="dxa"/>
            <w:shd w:val="clear" w:color="auto" w:fill="FFFF00"/>
          </w:tcPr>
          <w:p w14:paraId="2D3FA285" w14:textId="77777777" w:rsidR="00784402" w:rsidRDefault="00784402"/>
        </w:tc>
        <w:tc>
          <w:tcPr>
            <w:tcW w:w="1421" w:type="dxa"/>
            <w:shd w:val="clear" w:color="auto" w:fill="FFFF00"/>
          </w:tcPr>
          <w:p w14:paraId="7D4A9F01" w14:textId="77777777" w:rsidR="00784402" w:rsidRDefault="00784402"/>
        </w:tc>
      </w:tr>
      <w:tr w:rsidR="00784402" w14:paraId="0CEA5A09" w14:textId="77777777" w:rsidTr="00CF397F">
        <w:tc>
          <w:tcPr>
            <w:tcW w:w="1420" w:type="dxa"/>
          </w:tcPr>
          <w:p w14:paraId="7B7006DE" w14:textId="22B3737C" w:rsidR="00784402" w:rsidRPr="004A5171" w:rsidRDefault="00BC38C8">
            <w:pPr>
              <w:rPr>
                <w:color w:val="00B0F0"/>
                <w:vertAlign w:val="superscript"/>
              </w:rPr>
            </w:pPr>
            <w:r w:rsidRPr="004A5171">
              <w:rPr>
                <w:color w:val="00B0F0"/>
              </w:rPr>
              <w:t>Amanda J.</w:t>
            </w:r>
            <w:r w:rsidR="004A5171" w:rsidRPr="004A5171">
              <w:rPr>
                <w:color w:val="00B0F0"/>
                <w:vertAlign w:val="superscript"/>
              </w:rPr>
              <w:t>*</w:t>
            </w:r>
          </w:p>
        </w:tc>
        <w:tc>
          <w:tcPr>
            <w:tcW w:w="1420" w:type="dxa"/>
          </w:tcPr>
          <w:p w14:paraId="13C47DDE" w14:textId="3651E529" w:rsidR="00784402" w:rsidRPr="004A5171" w:rsidRDefault="00BC38C8">
            <w:pPr>
              <w:rPr>
                <w:color w:val="00B0F0"/>
              </w:rPr>
            </w:pPr>
            <w:r w:rsidRPr="004A5171">
              <w:rPr>
                <w:color w:val="00B0F0"/>
              </w:rPr>
              <w:t>1865</w:t>
            </w:r>
          </w:p>
        </w:tc>
        <w:tc>
          <w:tcPr>
            <w:tcW w:w="1421" w:type="dxa"/>
          </w:tcPr>
          <w:p w14:paraId="741D7401" w14:textId="62B2DE9F" w:rsidR="00784402" w:rsidRPr="004A5171" w:rsidRDefault="00CF397F">
            <w:pPr>
              <w:rPr>
                <w:color w:val="00B0F0"/>
              </w:rPr>
            </w:pPr>
            <w:r>
              <w:rPr>
                <w:color w:val="00B0F0"/>
              </w:rPr>
              <w:t>Mississippi</w:t>
            </w:r>
          </w:p>
        </w:tc>
        <w:tc>
          <w:tcPr>
            <w:tcW w:w="1421" w:type="dxa"/>
          </w:tcPr>
          <w:p w14:paraId="28F839B5" w14:textId="61781D9C" w:rsidR="00784402" w:rsidRPr="004A5171" w:rsidRDefault="00CF397F">
            <w:pPr>
              <w:rPr>
                <w:color w:val="00B0F0"/>
              </w:rPr>
            </w:pPr>
            <w:r w:rsidRPr="00225E89">
              <w:rPr>
                <w:color w:val="00B0F0"/>
              </w:rPr>
              <w:t>695</w:t>
            </w:r>
          </w:p>
        </w:tc>
        <w:tc>
          <w:tcPr>
            <w:tcW w:w="1421" w:type="dxa"/>
          </w:tcPr>
          <w:p w14:paraId="55CAAB98" w14:textId="5FB7BA4F" w:rsidR="00784402" w:rsidRPr="004A5171" w:rsidRDefault="00BC38C8">
            <w:pPr>
              <w:rPr>
                <w:color w:val="00B0F0"/>
              </w:rPr>
            </w:pPr>
            <w:r w:rsidRPr="004A5171">
              <w:rPr>
                <w:color w:val="00B0F0"/>
              </w:rPr>
              <w:t>1939</w:t>
            </w:r>
          </w:p>
        </w:tc>
        <w:tc>
          <w:tcPr>
            <w:tcW w:w="1421" w:type="dxa"/>
            <w:shd w:val="clear" w:color="auto" w:fill="FFFF00"/>
          </w:tcPr>
          <w:p w14:paraId="5B25D410" w14:textId="77777777" w:rsidR="00784402" w:rsidRDefault="00784402"/>
        </w:tc>
        <w:tc>
          <w:tcPr>
            <w:tcW w:w="1421" w:type="dxa"/>
            <w:shd w:val="clear" w:color="auto" w:fill="FFFF00"/>
          </w:tcPr>
          <w:p w14:paraId="55454E97" w14:textId="77777777" w:rsidR="00784402" w:rsidRDefault="00784402"/>
        </w:tc>
        <w:tc>
          <w:tcPr>
            <w:tcW w:w="1421" w:type="dxa"/>
            <w:shd w:val="clear" w:color="auto" w:fill="FFFF00"/>
          </w:tcPr>
          <w:p w14:paraId="5EE4DC75" w14:textId="77777777" w:rsidR="00784402" w:rsidRDefault="00784402"/>
        </w:tc>
      </w:tr>
      <w:tr w:rsidR="00784402" w14:paraId="2CC36FCF" w14:textId="77777777" w:rsidTr="00CF397F">
        <w:tc>
          <w:tcPr>
            <w:tcW w:w="1420" w:type="dxa"/>
          </w:tcPr>
          <w:p w14:paraId="158CC378" w14:textId="7354843D" w:rsidR="00784402" w:rsidRPr="00CF397F" w:rsidRDefault="00550E50">
            <w:pPr>
              <w:rPr>
                <w:color w:val="00B0F0"/>
              </w:rPr>
            </w:pPr>
            <w:r w:rsidRPr="00CF397F">
              <w:rPr>
                <w:color w:val="00B0F0"/>
              </w:rPr>
              <w:t>Levi A.</w:t>
            </w:r>
          </w:p>
        </w:tc>
        <w:tc>
          <w:tcPr>
            <w:tcW w:w="1420" w:type="dxa"/>
          </w:tcPr>
          <w:p w14:paraId="54338EE9" w14:textId="375F5AAA" w:rsidR="00784402" w:rsidRPr="00CF397F" w:rsidRDefault="00550E50">
            <w:pPr>
              <w:rPr>
                <w:color w:val="00B0F0"/>
              </w:rPr>
            </w:pPr>
            <w:r w:rsidRPr="00CF397F">
              <w:rPr>
                <w:color w:val="00B0F0"/>
              </w:rPr>
              <w:t>1873</w:t>
            </w:r>
          </w:p>
        </w:tc>
        <w:tc>
          <w:tcPr>
            <w:tcW w:w="1421" w:type="dxa"/>
          </w:tcPr>
          <w:p w14:paraId="58FE62F3" w14:textId="18B17EA7" w:rsidR="00784402" w:rsidRDefault="00CF397F">
            <w:r>
              <w:rPr>
                <w:color w:val="00B0F0"/>
              </w:rPr>
              <w:t>Mississippi</w:t>
            </w:r>
          </w:p>
        </w:tc>
        <w:tc>
          <w:tcPr>
            <w:tcW w:w="1421" w:type="dxa"/>
          </w:tcPr>
          <w:p w14:paraId="3226EA1B" w14:textId="5814E620" w:rsidR="00784402" w:rsidRDefault="00CF397F">
            <w:r w:rsidRPr="00225E89">
              <w:rPr>
                <w:color w:val="00B0F0"/>
              </w:rPr>
              <w:t>695</w:t>
            </w:r>
          </w:p>
        </w:tc>
        <w:tc>
          <w:tcPr>
            <w:tcW w:w="1421" w:type="dxa"/>
            <w:shd w:val="clear" w:color="auto" w:fill="FFFF00"/>
          </w:tcPr>
          <w:p w14:paraId="19EFE1E1" w14:textId="77777777" w:rsidR="00784402" w:rsidRDefault="00784402"/>
        </w:tc>
        <w:tc>
          <w:tcPr>
            <w:tcW w:w="1421" w:type="dxa"/>
            <w:shd w:val="clear" w:color="auto" w:fill="FFFF00"/>
          </w:tcPr>
          <w:p w14:paraId="22B946F0" w14:textId="77777777" w:rsidR="00784402" w:rsidRDefault="00784402"/>
        </w:tc>
        <w:tc>
          <w:tcPr>
            <w:tcW w:w="1421" w:type="dxa"/>
            <w:shd w:val="clear" w:color="auto" w:fill="FFFF00"/>
          </w:tcPr>
          <w:p w14:paraId="38E322A1" w14:textId="77777777" w:rsidR="00784402" w:rsidRDefault="00784402"/>
        </w:tc>
        <w:tc>
          <w:tcPr>
            <w:tcW w:w="1421" w:type="dxa"/>
            <w:shd w:val="clear" w:color="auto" w:fill="FFFF00"/>
          </w:tcPr>
          <w:p w14:paraId="7CB4523A" w14:textId="77777777" w:rsidR="00784402" w:rsidRDefault="00784402"/>
        </w:tc>
      </w:tr>
      <w:tr w:rsidR="00784402" w14:paraId="36EDFCEB" w14:textId="77777777" w:rsidTr="00CF397F">
        <w:tc>
          <w:tcPr>
            <w:tcW w:w="1420" w:type="dxa"/>
          </w:tcPr>
          <w:p w14:paraId="60A53209" w14:textId="2544D848" w:rsidR="00784402" w:rsidRPr="00CF397F" w:rsidRDefault="00CF397F">
            <w:pPr>
              <w:rPr>
                <w:color w:val="00B0F0"/>
              </w:rPr>
            </w:pPr>
            <w:r w:rsidRPr="00CF397F">
              <w:rPr>
                <w:color w:val="00B0F0"/>
              </w:rPr>
              <w:t>John W.</w:t>
            </w:r>
          </w:p>
        </w:tc>
        <w:tc>
          <w:tcPr>
            <w:tcW w:w="1420" w:type="dxa"/>
          </w:tcPr>
          <w:p w14:paraId="3C7D7B4E" w14:textId="7853D6FD" w:rsidR="00784402" w:rsidRPr="00CF397F" w:rsidRDefault="00CF397F">
            <w:pPr>
              <w:rPr>
                <w:color w:val="00B0F0"/>
              </w:rPr>
            </w:pPr>
            <w:r w:rsidRPr="00CF397F">
              <w:rPr>
                <w:color w:val="00B0F0"/>
              </w:rPr>
              <w:t>1877</w:t>
            </w:r>
          </w:p>
        </w:tc>
        <w:tc>
          <w:tcPr>
            <w:tcW w:w="1421" w:type="dxa"/>
          </w:tcPr>
          <w:p w14:paraId="34F038BA" w14:textId="02FE1A84" w:rsidR="00784402" w:rsidRDefault="00CF397F">
            <w:r>
              <w:rPr>
                <w:color w:val="00B0F0"/>
              </w:rPr>
              <w:t>Mississippi</w:t>
            </w:r>
          </w:p>
        </w:tc>
        <w:tc>
          <w:tcPr>
            <w:tcW w:w="1421" w:type="dxa"/>
          </w:tcPr>
          <w:p w14:paraId="7EBD05CB" w14:textId="34CD4E84" w:rsidR="00784402" w:rsidRDefault="00CF397F">
            <w:r w:rsidRPr="00225E89">
              <w:rPr>
                <w:color w:val="00B0F0"/>
              </w:rPr>
              <w:t>695</w:t>
            </w:r>
          </w:p>
        </w:tc>
        <w:tc>
          <w:tcPr>
            <w:tcW w:w="1421" w:type="dxa"/>
            <w:shd w:val="clear" w:color="auto" w:fill="FFFF00"/>
          </w:tcPr>
          <w:p w14:paraId="34942EDD" w14:textId="77777777" w:rsidR="00784402" w:rsidRDefault="00784402"/>
        </w:tc>
        <w:tc>
          <w:tcPr>
            <w:tcW w:w="1421" w:type="dxa"/>
            <w:shd w:val="clear" w:color="auto" w:fill="FFFF00"/>
          </w:tcPr>
          <w:p w14:paraId="33D6A057" w14:textId="77777777" w:rsidR="00784402" w:rsidRDefault="00784402"/>
        </w:tc>
        <w:tc>
          <w:tcPr>
            <w:tcW w:w="1421" w:type="dxa"/>
            <w:shd w:val="clear" w:color="auto" w:fill="FFFF00"/>
          </w:tcPr>
          <w:p w14:paraId="4BD1EB18" w14:textId="77777777" w:rsidR="00784402" w:rsidRDefault="00784402"/>
        </w:tc>
        <w:tc>
          <w:tcPr>
            <w:tcW w:w="1421" w:type="dxa"/>
            <w:shd w:val="clear" w:color="auto" w:fill="FFFF00"/>
          </w:tcPr>
          <w:p w14:paraId="4F34C81E" w14:textId="77777777" w:rsidR="00784402" w:rsidRDefault="00784402"/>
        </w:tc>
      </w:tr>
    </w:tbl>
    <w:p w14:paraId="035521D1" w14:textId="41D2F002" w:rsidR="00784402" w:rsidRPr="004A5171" w:rsidRDefault="004A5171" w:rsidP="004A5171">
      <w:pPr>
        <w:ind w:left="180" w:hanging="180"/>
        <w:rPr>
          <w:color w:val="00B0F0"/>
        </w:rPr>
      </w:pPr>
      <w:r w:rsidRPr="004A5171">
        <w:rPr>
          <w:color w:val="00B0F0"/>
        </w:rPr>
        <w:t>* Note: Other peoples’ family trees on Ancestry.com list other children born between 1850 and 1865, but there are no documents that support the inclusion of these other children.</w:t>
      </w:r>
    </w:p>
    <w:p w14:paraId="73FF0F24" w14:textId="77777777" w:rsidR="00EF4863" w:rsidRPr="00C831C3" w:rsidRDefault="00C831C3">
      <w:pPr>
        <w:rPr>
          <w:b/>
          <w:sz w:val="24"/>
        </w:rPr>
      </w:pPr>
      <w:r w:rsidRPr="00C831C3">
        <w:rPr>
          <w:b/>
          <w:sz w:val="24"/>
        </w:rPr>
        <w:t>Other Marrriages:</w:t>
      </w:r>
    </w:p>
    <w:tbl>
      <w:tblPr>
        <w:tblStyle w:val="TableGrid"/>
        <w:tblW w:w="0" w:type="auto"/>
        <w:tblLook w:val="04A0" w:firstRow="1" w:lastRow="0" w:firstColumn="1" w:lastColumn="0" w:noHBand="0" w:noVBand="1"/>
      </w:tblPr>
      <w:tblGrid>
        <w:gridCol w:w="2875"/>
        <w:gridCol w:w="4702"/>
        <w:gridCol w:w="3789"/>
      </w:tblGrid>
      <w:tr w:rsidR="00BB0D0E" w14:paraId="629459CA" w14:textId="77777777" w:rsidTr="00BB0D0E">
        <w:tc>
          <w:tcPr>
            <w:tcW w:w="2875" w:type="dxa"/>
            <w:tcBorders>
              <w:top w:val="nil"/>
              <w:left w:val="nil"/>
              <w:right w:val="nil"/>
            </w:tcBorders>
          </w:tcPr>
          <w:p w14:paraId="1AF4BC1B" w14:textId="77777777" w:rsidR="00BB0D0E" w:rsidRDefault="00BB0D0E"/>
        </w:tc>
        <w:tc>
          <w:tcPr>
            <w:tcW w:w="4702" w:type="dxa"/>
            <w:tcBorders>
              <w:top w:val="nil"/>
              <w:left w:val="nil"/>
            </w:tcBorders>
          </w:tcPr>
          <w:p w14:paraId="39E11686" w14:textId="77777777" w:rsidR="00BB0D0E" w:rsidRDefault="00BB0D0E"/>
        </w:tc>
        <w:tc>
          <w:tcPr>
            <w:tcW w:w="3789" w:type="dxa"/>
            <w:shd w:val="clear" w:color="auto" w:fill="BFBFBF" w:themeFill="background1" w:themeFillShade="BF"/>
          </w:tcPr>
          <w:p w14:paraId="0B29EDCC" w14:textId="77777777" w:rsidR="00BB0D0E" w:rsidRPr="0032356E" w:rsidRDefault="00BB0D0E" w:rsidP="00364EA8">
            <w:pPr>
              <w:rPr>
                <w:b/>
              </w:rPr>
            </w:pPr>
            <w:r w:rsidRPr="0032356E">
              <w:rPr>
                <w:b/>
              </w:rPr>
              <w:t>Sources</w:t>
            </w:r>
          </w:p>
        </w:tc>
      </w:tr>
      <w:tr w:rsidR="00BB0D0E" w14:paraId="5310E96A" w14:textId="77777777" w:rsidTr="00BB0D0E">
        <w:tc>
          <w:tcPr>
            <w:tcW w:w="2875" w:type="dxa"/>
          </w:tcPr>
          <w:p w14:paraId="70457A70" w14:textId="77777777" w:rsidR="00BB0D0E" w:rsidRDefault="00BB0D0E">
            <w:r>
              <w:t>Husband – Other wife</w:t>
            </w:r>
          </w:p>
        </w:tc>
        <w:tc>
          <w:tcPr>
            <w:tcW w:w="4702" w:type="dxa"/>
          </w:tcPr>
          <w:p w14:paraId="347715A5" w14:textId="77777777" w:rsidR="00BB0D0E" w:rsidRDefault="00BB0D0E"/>
        </w:tc>
        <w:tc>
          <w:tcPr>
            <w:tcW w:w="3789" w:type="dxa"/>
            <w:shd w:val="clear" w:color="auto" w:fill="auto"/>
          </w:tcPr>
          <w:p w14:paraId="578637A0" w14:textId="77777777" w:rsidR="00BB0D0E" w:rsidRDefault="00BB0D0E" w:rsidP="00364EA8"/>
        </w:tc>
      </w:tr>
      <w:tr w:rsidR="00C831C3" w14:paraId="5A7BA09B" w14:textId="77777777" w:rsidTr="0032356E">
        <w:tc>
          <w:tcPr>
            <w:tcW w:w="2875" w:type="dxa"/>
            <w:shd w:val="clear" w:color="auto" w:fill="BFBFBF" w:themeFill="background1" w:themeFillShade="BF"/>
          </w:tcPr>
          <w:p w14:paraId="4AD75DC0" w14:textId="77777777" w:rsidR="00C831C3" w:rsidRPr="0032356E" w:rsidRDefault="0032356E">
            <w:pPr>
              <w:rPr>
                <w:b/>
              </w:rPr>
            </w:pPr>
            <w:r w:rsidRPr="0032356E">
              <w:rPr>
                <w:b/>
              </w:rPr>
              <w:t>When</w:t>
            </w:r>
          </w:p>
        </w:tc>
        <w:tc>
          <w:tcPr>
            <w:tcW w:w="4702" w:type="dxa"/>
          </w:tcPr>
          <w:p w14:paraId="43346B36" w14:textId="77777777" w:rsidR="00C831C3" w:rsidRDefault="00C831C3"/>
        </w:tc>
        <w:tc>
          <w:tcPr>
            <w:tcW w:w="3789" w:type="dxa"/>
          </w:tcPr>
          <w:p w14:paraId="4D01D600" w14:textId="77777777" w:rsidR="00C831C3" w:rsidRDefault="00C831C3"/>
        </w:tc>
      </w:tr>
      <w:tr w:rsidR="00C831C3" w14:paraId="4F353466" w14:textId="77777777" w:rsidTr="0032356E">
        <w:tc>
          <w:tcPr>
            <w:tcW w:w="2875" w:type="dxa"/>
            <w:shd w:val="clear" w:color="auto" w:fill="BFBFBF" w:themeFill="background1" w:themeFillShade="BF"/>
          </w:tcPr>
          <w:p w14:paraId="53CD35A5" w14:textId="77777777" w:rsidR="00C831C3" w:rsidRPr="0032356E" w:rsidRDefault="0032356E">
            <w:pPr>
              <w:rPr>
                <w:b/>
              </w:rPr>
            </w:pPr>
            <w:r w:rsidRPr="0032356E">
              <w:rPr>
                <w:b/>
              </w:rPr>
              <w:t>Where</w:t>
            </w:r>
          </w:p>
        </w:tc>
        <w:tc>
          <w:tcPr>
            <w:tcW w:w="4702" w:type="dxa"/>
          </w:tcPr>
          <w:p w14:paraId="028FE4E5" w14:textId="77777777" w:rsidR="00C831C3" w:rsidRDefault="00C831C3"/>
        </w:tc>
        <w:tc>
          <w:tcPr>
            <w:tcW w:w="3789" w:type="dxa"/>
          </w:tcPr>
          <w:p w14:paraId="654CD285" w14:textId="77777777" w:rsidR="00C831C3" w:rsidRDefault="00C831C3"/>
        </w:tc>
      </w:tr>
      <w:tr w:rsidR="00C831C3" w14:paraId="079ADF3D" w14:textId="77777777" w:rsidTr="0032356E">
        <w:tc>
          <w:tcPr>
            <w:tcW w:w="2875" w:type="dxa"/>
            <w:shd w:val="clear" w:color="auto" w:fill="BFBFBF" w:themeFill="background1" w:themeFillShade="BF"/>
          </w:tcPr>
          <w:p w14:paraId="4728161B" w14:textId="77777777" w:rsidR="00C831C3" w:rsidRPr="0032356E" w:rsidRDefault="0032356E">
            <w:pPr>
              <w:rPr>
                <w:b/>
              </w:rPr>
            </w:pPr>
            <w:r w:rsidRPr="0032356E">
              <w:rPr>
                <w:b/>
              </w:rPr>
              <w:t>Other Children</w:t>
            </w:r>
          </w:p>
        </w:tc>
        <w:tc>
          <w:tcPr>
            <w:tcW w:w="4702" w:type="dxa"/>
          </w:tcPr>
          <w:p w14:paraId="67E4D69C" w14:textId="77777777" w:rsidR="00C831C3" w:rsidRDefault="00C831C3"/>
        </w:tc>
        <w:tc>
          <w:tcPr>
            <w:tcW w:w="3789" w:type="dxa"/>
          </w:tcPr>
          <w:p w14:paraId="5109FF7A" w14:textId="77777777" w:rsidR="00C831C3" w:rsidRDefault="00C831C3"/>
        </w:tc>
      </w:tr>
      <w:tr w:rsidR="00C831C3" w14:paraId="2F478895" w14:textId="77777777" w:rsidTr="0032356E">
        <w:tc>
          <w:tcPr>
            <w:tcW w:w="2875" w:type="dxa"/>
            <w:shd w:val="clear" w:color="auto" w:fill="BFBFBF" w:themeFill="background1" w:themeFillShade="BF"/>
          </w:tcPr>
          <w:p w14:paraId="5B72DA8F" w14:textId="77777777" w:rsidR="00C831C3" w:rsidRPr="0032356E" w:rsidRDefault="0032356E">
            <w:pPr>
              <w:rPr>
                <w:b/>
              </w:rPr>
            </w:pPr>
            <w:r w:rsidRPr="0032356E">
              <w:rPr>
                <w:b/>
              </w:rPr>
              <w:t>Comments</w:t>
            </w:r>
          </w:p>
        </w:tc>
        <w:tc>
          <w:tcPr>
            <w:tcW w:w="4702" w:type="dxa"/>
          </w:tcPr>
          <w:p w14:paraId="60379104" w14:textId="77777777" w:rsidR="00C831C3" w:rsidRDefault="00C831C3"/>
        </w:tc>
        <w:tc>
          <w:tcPr>
            <w:tcW w:w="3789" w:type="dxa"/>
          </w:tcPr>
          <w:p w14:paraId="4EC323F7" w14:textId="77777777" w:rsidR="00C831C3" w:rsidRDefault="00C831C3"/>
        </w:tc>
      </w:tr>
      <w:tr w:rsidR="00C831C3" w14:paraId="6D44BCDA" w14:textId="77777777" w:rsidTr="0032356E">
        <w:tc>
          <w:tcPr>
            <w:tcW w:w="2875" w:type="dxa"/>
            <w:shd w:val="clear" w:color="auto" w:fill="BFBFBF" w:themeFill="background1" w:themeFillShade="BF"/>
          </w:tcPr>
          <w:p w14:paraId="664F8B67" w14:textId="77777777" w:rsidR="00C831C3" w:rsidRPr="0032356E" w:rsidRDefault="00C831C3">
            <w:pPr>
              <w:rPr>
                <w:b/>
              </w:rPr>
            </w:pPr>
          </w:p>
        </w:tc>
        <w:tc>
          <w:tcPr>
            <w:tcW w:w="4702" w:type="dxa"/>
          </w:tcPr>
          <w:p w14:paraId="14A3CF01" w14:textId="77777777" w:rsidR="00C831C3" w:rsidRDefault="00C831C3"/>
        </w:tc>
        <w:tc>
          <w:tcPr>
            <w:tcW w:w="3789" w:type="dxa"/>
          </w:tcPr>
          <w:p w14:paraId="6B491202" w14:textId="77777777" w:rsidR="00C831C3" w:rsidRDefault="00C831C3"/>
        </w:tc>
      </w:tr>
      <w:tr w:rsidR="00C831C3" w14:paraId="1BAF8A31" w14:textId="77777777" w:rsidTr="0032356E">
        <w:tc>
          <w:tcPr>
            <w:tcW w:w="2875" w:type="dxa"/>
            <w:shd w:val="clear" w:color="auto" w:fill="BFBFBF" w:themeFill="background1" w:themeFillShade="BF"/>
          </w:tcPr>
          <w:p w14:paraId="010DE738" w14:textId="77777777" w:rsidR="00C831C3" w:rsidRPr="0032356E" w:rsidRDefault="00C831C3">
            <w:pPr>
              <w:rPr>
                <w:b/>
              </w:rPr>
            </w:pPr>
          </w:p>
        </w:tc>
        <w:tc>
          <w:tcPr>
            <w:tcW w:w="4702" w:type="dxa"/>
          </w:tcPr>
          <w:p w14:paraId="0D6BF1BD" w14:textId="77777777" w:rsidR="00C831C3" w:rsidRDefault="00C831C3"/>
        </w:tc>
        <w:tc>
          <w:tcPr>
            <w:tcW w:w="3789" w:type="dxa"/>
          </w:tcPr>
          <w:p w14:paraId="0125A174" w14:textId="77777777" w:rsidR="00C831C3" w:rsidRDefault="00C831C3"/>
        </w:tc>
      </w:tr>
    </w:tbl>
    <w:p w14:paraId="3855279F" w14:textId="77777777" w:rsidR="00C831C3" w:rsidRDefault="00C831C3"/>
    <w:tbl>
      <w:tblPr>
        <w:tblStyle w:val="TableGrid"/>
        <w:tblW w:w="0" w:type="auto"/>
        <w:tblLook w:val="04A0" w:firstRow="1" w:lastRow="0" w:firstColumn="1" w:lastColumn="0" w:noHBand="0" w:noVBand="1"/>
      </w:tblPr>
      <w:tblGrid>
        <w:gridCol w:w="2875"/>
        <w:gridCol w:w="4702"/>
        <w:gridCol w:w="3789"/>
      </w:tblGrid>
      <w:tr w:rsidR="00BB0D0E" w14:paraId="1D48696E" w14:textId="77777777" w:rsidTr="00364EA8">
        <w:tc>
          <w:tcPr>
            <w:tcW w:w="2875" w:type="dxa"/>
            <w:tcBorders>
              <w:top w:val="nil"/>
              <w:left w:val="nil"/>
              <w:right w:val="nil"/>
            </w:tcBorders>
          </w:tcPr>
          <w:p w14:paraId="35DDD3BB" w14:textId="77777777" w:rsidR="00BB0D0E" w:rsidRDefault="00BB0D0E" w:rsidP="00364EA8"/>
        </w:tc>
        <w:tc>
          <w:tcPr>
            <w:tcW w:w="4702" w:type="dxa"/>
            <w:tcBorders>
              <w:top w:val="nil"/>
              <w:left w:val="nil"/>
            </w:tcBorders>
          </w:tcPr>
          <w:p w14:paraId="1A108607" w14:textId="77777777" w:rsidR="00BB0D0E" w:rsidRDefault="00BB0D0E" w:rsidP="00364EA8"/>
        </w:tc>
        <w:tc>
          <w:tcPr>
            <w:tcW w:w="3789" w:type="dxa"/>
            <w:shd w:val="clear" w:color="auto" w:fill="BFBFBF" w:themeFill="background1" w:themeFillShade="BF"/>
          </w:tcPr>
          <w:p w14:paraId="06F26CE6" w14:textId="77777777" w:rsidR="00BB0D0E" w:rsidRPr="0032356E" w:rsidRDefault="00BB0D0E" w:rsidP="00364EA8">
            <w:pPr>
              <w:rPr>
                <w:b/>
              </w:rPr>
            </w:pPr>
            <w:r w:rsidRPr="0032356E">
              <w:rPr>
                <w:b/>
              </w:rPr>
              <w:t>Sources</w:t>
            </w:r>
          </w:p>
        </w:tc>
      </w:tr>
      <w:tr w:rsidR="00BB0D0E" w14:paraId="23026FE9" w14:textId="77777777" w:rsidTr="00364EA8">
        <w:tc>
          <w:tcPr>
            <w:tcW w:w="2875" w:type="dxa"/>
          </w:tcPr>
          <w:p w14:paraId="7E016B70" w14:textId="77777777" w:rsidR="00BB0D0E" w:rsidRDefault="00BB0D0E" w:rsidP="00364EA8">
            <w:r>
              <w:t>Wife – Other husband</w:t>
            </w:r>
          </w:p>
        </w:tc>
        <w:tc>
          <w:tcPr>
            <w:tcW w:w="4702" w:type="dxa"/>
          </w:tcPr>
          <w:p w14:paraId="178396A9" w14:textId="77777777" w:rsidR="00BB0D0E" w:rsidRDefault="00BB0D0E" w:rsidP="00364EA8"/>
        </w:tc>
        <w:tc>
          <w:tcPr>
            <w:tcW w:w="3789" w:type="dxa"/>
            <w:shd w:val="clear" w:color="auto" w:fill="auto"/>
          </w:tcPr>
          <w:p w14:paraId="2E378552" w14:textId="77777777" w:rsidR="00BB0D0E" w:rsidRDefault="00BB0D0E" w:rsidP="00364EA8"/>
        </w:tc>
      </w:tr>
      <w:tr w:rsidR="00BB0D0E" w14:paraId="0D4D4CE5" w14:textId="77777777" w:rsidTr="00364EA8">
        <w:tc>
          <w:tcPr>
            <w:tcW w:w="2875" w:type="dxa"/>
            <w:shd w:val="clear" w:color="auto" w:fill="BFBFBF" w:themeFill="background1" w:themeFillShade="BF"/>
          </w:tcPr>
          <w:p w14:paraId="2F8BFE4F" w14:textId="77777777" w:rsidR="00BB0D0E" w:rsidRPr="0032356E" w:rsidRDefault="00BB0D0E" w:rsidP="00364EA8">
            <w:pPr>
              <w:rPr>
                <w:b/>
              </w:rPr>
            </w:pPr>
            <w:r w:rsidRPr="0032356E">
              <w:rPr>
                <w:b/>
              </w:rPr>
              <w:t>When</w:t>
            </w:r>
          </w:p>
        </w:tc>
        <w:tc>
          <w:tcPr>
            <w:tcW w:w="4702" w:type="dxa"/>
          </w:tcPr>
          <w:p w14:paraId="28A7ED2D" w14:textId="77777777" w:rsidR="00BB0D0E" w:rsidRDefault="00BB0D0E" w:rsidP="00364EA8"/>
        </w:tc>
        <w:tc>
          <w:tcPr>
            <w:tcW w:w="3789" w:type="dxa"/>
          </w:tcPr>
          <w:p w14:paraId="4D428DF8" w14:textId="77777777" w:rsidR="00BB0D0E" w:rsidRDefault="00BB0D0E" w:rsidP="00364EA8"/>
        </w:tc>
      </w:tr>
      <w:tr w:rsidR="00BB0D0E" w14:paraId="111A686B" w14:textId="77777777" w:rsidTr="00364EA8">
        <w:tc>
          <w:tcPr>
            <w:tcW w:w="2875" w:type="dxa"/>
            <w:shd w:val="clear" w:color="auto" w:fill="BFBFBF" w:themeFill="background1" w:themeFillShade="BF"/>
          </w:tcPr>
          <w:p w14:paraId="698BB2F3" w14:textId="77777777" w:rsidR="00BB0D0E" w:rsidRPr="0032356E" w:rsidRDefault="00BB0D0E" w:rsidP="00364EA8">
            <w:pPr>
              <w:rPr>
                <w:b/>
              </w:rPr>
            </w:pPr>
            <w:r w:rsidRPr="0032356E">
              <w:rPr>
                <w:b/>
              </w:rPr>
              <w:t>Where</w:t>
            </w:r>
          </w:p>
        </w:tc>
        <w:tc>
          <w:tcPr>
            <w:tcW w:w="4702" w:type="dxa"/>
          </w:tcPr>
          <w:p w14:paraId="2F5CF23D" w14:textId="77777777" w:rsidR="00BB0D0E" w:rsidRDefault="00BB0D0E" w:rsidP="00364EA8"/>
        </w:tc>
        <w:tc>
          <w:tcPr>
            <w:tcW w:w="3789" w:type="dxa"/>
          </w:tcPr>
          <w:p w14:paraId="1BC5DF76" w14:textId="77777777" w:rsidR="00BB0D0E" w:rsidRDefault="00BB0D0E" w:rsidP="00364EA8"/>
        </w:tc>
      </w:tr>
      <w:tr w:rsidR="00BB0D0E" w14:paraId="5C69F1AB" w14:textId="77777777" w:rsidTr="00364EA8">
        <w:tc>
          <w:tcPr>
            <w:tcW w:w="2875" w:type="dxa"/>
            <w:shd w:val="clear" w:color="auto" w:fill="BFBFBF" w:themeFill="background1" w:themeFillShade="BF"/>
          </w:tcPr>
          <w:p w14:paraId="3D248D57" w14:textId="77777777" w:rsidR="00BB0D0E" w:rsidRPr="0032356E" w:rsidRDefault="00BB0D0E" w:rsidP="00364EA8">
            <w:pPr>
              <w:rPr>
                <w:b/>
              </w:rPr>
            </w:pPr>
            <w:r w:rsidRPr="0032356E">
              <w:rPr>
                <w:b/>
              </w:rPr>
              <w:t>Other Children</w:t>
            </w:r>
          </w:p>
        </w:tc>
        <w:tc>
          <w:tcPr>
            <w:tcW w:w="4702" w:type="dxa"/>
          </w:tcPr>
          <w:p w14:paraId="3E4F0C7C" w14:textId="77777777" w:rsidR="00BB0D0E" w:rsidRDefault="00BB0D0E" w:rsidP="00364EA8"/>
        </w:tc>
        <w:tc>
          <w:tcPr>
            <w:tcW w:w="3789" w:type="dxa"/>
          </w:tcPr>
          <w:p w14:paraId="799ECEA1" w14:textId="77777777" w:rsidR="00BB0D0E" w:rsidRDefault="00BB0D0E" w:rsidP="00364EA8"/>
        </w:tc>
      </w:tr>
      <w:tr w:rsidR="00BB0D0E" w14:paraId="3F9F8E7B" w14:textId="77777777" w:rsidTr="00364EA8">
        <w:tc>
          <w:tcPr>
            <w:tcW w:w="2875" w:type="dxa"/>
            <w:shd w:val="clear" w:color="auto" w:fill="BFBFBF" w:themeFill="background1" w:themeFillShade="BF"/>
          </w:tcPr>
          <w:p w14:paraId="67691EA3" w14:textId="77777777" w:rsidR="00BB0D0E" w:rsidRPr="0032356E" w:rsidRDefault="00BB0D0E" w:rsidP="00364EA8">
            <w:pPr>
              <w:rPr>
                <w:b/>
              </w:rPr>
            </w:pPr>
            <w:r w:rsidRPr="0032356E">
              <w:rPr>
                <w:b/>
              </w:rPr>
              <w:t>Comments</w:t>
            </w:r>
          </w:p>
        </w:tc>
        <w:tc>
          <w:tcPr>
            <w:tcW w:w="4702" w:type="dxa"/>
          </w:tcPr>
          <w:p w14:paraId="46C9342C" w14:textId="77777777" w:rsidR="00BB0D0E" w:rsidRDefault="00BB0D0E" w:rsidP="00364EA8"/>
        </w:tc>
        <w:tc>
          <w:tcPr>
            <w:tcW w:w="3789" w:type="dxa"/>
          </w:tcPr>
          <w:p w14:paraId="2FE35779" w14:textId="77777777" w:rsidR="00BB0D0E" w:rsidRDefault="00BB0D0E" w:rsidP="00364EA8"/>
        </w:tc>
      </w:tr>
      <w:tr w:rsidR="00BB0D0E" w14:paraId="470D1D49" w14:textId="77777777" w:rsidTr="00364EA8">
        <w:tc>
          <w:tcPr>
            <w:tcW w:w="2875" w:type="dxa"/>
            <w:shd w:val="clear" w:color="auto" w:fill="BFBFBF" w:themeFill="background1" w:themeFillShade="BF"/>
          </w:tcPr>
          <w:p w14:paraId="6729D022" w14:textId="77777777" w:rsidR="00BB0D0E" w:rsidRPr="0032356E" w:rsidRDefault="00BB0D0E" w:rsidP="00364EA8">
            <w:pPr>
              <w:rPr>
                <w:b/>
              </w:rPr>
            </w:pPr>
          </w:p>
        </w:tc>
        <w:tc>
          <w:tcPr>
            <w:tcW w:w="4702" w:type="dxa"/>
          </w:tcPr>
          <w:p w14:paraId="4A22A52F" w14:textId="77777777" w:rsidR="00BB0D0E" w:rsidRDefault="00BB0D0E" w:rsidP="00364EA8"/>
        </w:tc>
        <w:tc>
          <w:tcPr>
            <w:tcW w:w="3789" w:type="dxa"/>
          </w:tcPr>
          <w:p w14:paraId="2E27C714" w14:textId="77777777" w:rsidR="00BB0D0E" w:rsidRDefault="00BB0D0E" w:rsidP="00364EA8"/>
        </w:tc>
      </w:tr>
      <w:tr w:rsidR="00BB0D0E" w14:paraId="2949172A" w14:textId="77777777" w:rsidTr="00364EA8">
        <w:tc>
          <w:tcPr>
            <w:tcW w:w="2875" w:type="dxa"/>
            <w:shd w:val="clear" w:color="auto" w:fill="BFBFBF" w:themeFill="background1" w:themeFillShade="BF"/>
          </w:tcPr>
          <w:p w14:paraId="5D295D3F" w14:textId="77777777" w:rsidR="00BB0D0E" w:rsidRPr="0032356E" w:rsidRDefault="00BB0D0E" w:rsidP="00364EA8">
            <w:pPr>
              <w:rPr>
                <w:b/>
              </w:rPr>
            </w:pPr>
          </w:p>
        </w:tc>
        <w:tc>
          <w:tcPr>
            <w:tcW w:w="4702" w:type="dxa"/>
          </w:tcPr>
          <w:p w14:paraId="16EB3107" w14:textId="77777777" w:rsidR="00BB0D0E" w:rsidRDefault="00BB0D0E" w:rsidP="00364EA8"/>
        </w:tc>
        <w:tc>
          <w:tcPr>
            <w:tcW w:w="3789" w:type="dxa"/>
          </w:tcPr>
          <w:p w14:paraId="57C485AD" w14:textId="77777777" w:rsidR="00BB0D0E" w:rsidRDefault="00BB0D0E" w:rsidP="00364EA8"/>
        </w:tc>
      </w:tr>
    </w:tbl>
    <w:p w14:paraId="740A6D83" w14:textId="77777777" w:rsidR="0032356E" w:rsidRDefault="0032356E"/>
    <w:p w14:paraId="5D28518B" w14:textId="77777777" w:rsidR="0032356E" w:rsidRDefault="0032356E"/>
    <w:p w14:paraId="6ECD2287"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0A0FC77E" w14:textId="77777777" w:rsidTr="00A335BA">
        <w:tc>
          <w:tcPr>
            <w:tcW w:w="8365" w:type="dxa"/>
            <w:shd w:val="clear" w:color="auto" w:fill="BFBFBF" w:themeFill="background1" w:themeFillShade="BF"/>
          </w:tcPr>
          <w:p w14:paraId="4EB27780"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2F9F370D" w14:textId="77777777" w:rsidR="00A335BA" w:rsidRPr="00A335BA" w:rsidRDefault="00A335BA" w:rsidP="00A335BA">
            <w:pPr>
              <w:jc w:val="center"/>
              <w:rPr>
                <w:b/>
              </w:rPr>
            </w:pPr>
            <w:r w:rsidRPr="00A335BA">
              <w:rPr>
                <w:b/>
              </w:rPr>
              <w:t>Sources</w:t>
            </w:r>
          </w:p>
        </w:tc>
      </w:tr>
      <w:tr w:rsidR="00A335BA" w14:paraId="14C85136" w14:textId="77777777" w:rsidTr="00A335BA">
        <w:tc>
          <w:tcPr>
            <w:tcW w:w="8365" w:type="dxa"/>
          </w:tcPr>
          <w:p w14:paraId="1A64D11E" w14:textId="77777777" w:rsidR="00A335BA" w:rsidRDefault="00A335BA">
            <w:r>
              <w:t>Pictures (people, gravestones, houses, etc.)</w:t>
            </w:r>
          </w:p>
        </w:tc>
        <w:tc>
          <w:tcPr>
            <w:tcW w:w="3001" w:type="dxa"/>
          </w:tcPr>
          <w:p w14:paraId="28B7230C" w14:textId="77777777" w:rsidR="00A335BA" w:rsidRDefault="00A335BA"/>
        </w:tc>
      </w:tr>
      <w:tr w:rsidR="00A335BA" w14:paraId="6C3DC527" w14:textId="77777777" w:rsidTr="00A335BA">
        <w:tc>
          <w:tcPr>
            <w:tcW w:w="8365" w:type="dxa"/>
          </w:tcPr>
          <w:p w14:paraId="63E053E4" w14:textId="77777777" w:rsidR="00A335BA" w:rsidRDefault="00A335BA">
            <w:r>
              <w:t>Marriage Certificates</w:t>
            </w:r>
          </w:p>
        </w:tc>
        <w:tc>
          <w:tcPr>
            <w:tcW w:w="3001" w:type="dxa"/>
          </w:tcPr>
          <w:p w14:paraId="2FFF3269" w14:textId="77777777" w:rsidR="00A335BA" w:rsidRDefault="00A335BA"/>
        </w:tc>
      </w:tr>
      <w:tr w:rsidR="00A335BA" w14:paraId="21A75963" w14:textId="77777777" w:rsidTr="00A335BA">
        <w:tc>
          <w:tcPr>
            <w:tcW w:w="8365" w:type="dxa"/>
          </w:tcPr>
          <w:p w14:paraId="18C14F4C" w14:textId="77777777" w:rsidR="00A335BA" w:rsidRDefault="00A335BA">
            <w:r>
              <w:t>Land Deeds</w:t>
            </w:r>
          </w:p>
        </w:tc>
        <w:tc>
          <w:tcPr>
            <w:tcW w:w="3001" w:type="dxa"/>
          </w:tcPr>
          <w:p w14:paraId="4B0BE043" w14:textId="77777777" w:rsidR="00A335BA" w:rsidRDefault="00A335BA"/>
        </w:tc>
      </w:tr>
      <w:tr w:rsidR="00A335BA" w14:paraId="2AFC29E2" w14:textId="77777777" w:rsidTr="00A335BA">
        <w:tc>
          <w:tcPr>
            <w:tcW w:w="8365" w:type="dxa"/>
          </w:tcPr>
          <w:p w14:paraId="2C1CE5C9" w14:textId="77777777" w:rsidR="00A335BA" w:rsidRDefault="00A335BA">
            <w:r>
              <w:t>Slave Schedule Information</w:t>
            </w:r>
          </w:p>
        </w:tc>
        <w:tc>
          <w:tcPr>
            <w:tcW w:w="3001" w:type="dxa"/>
          </w:tcPr>
          <w:p w14:paraId="6BA81A0C" w14:textId="77777777" w:rsidR="00A335BA" w:rsidRDefault="00A335BA"/>
        </w:tc>
      </w:tr>
      <w:tr w:rsidR="00A335BA" w14:paraId="6EAAE656" w14:textId="77777777" w:rsidTr="00A335BA">
        <w:tc>
          <w:tcPr>
            <w:tcW w:w="8365" w:type="dxa"/>
          </w:tcPr>
          <w:p w14:paraId="26DF8FC1" w14:textId="77777777" w:rsidR="00A335BA" w:rsidRDefault="00A335BA">
            <w:r>
              <w:t>War Service Records</w:t>
            </w:r>
          </w:p>
        </w:tc>
        <w:tc>
          <w:tcPr>
            <w:tcW w:w="3001" w:type="dxa"/>
          </w:tcPr>
          <w:p w14:paraId="699AB1FB" w14:textId="77777777" w:rsidR="00A335BA" w:rsidRDefault="00A335BA"/>
        </w:tc>
      </w:tr>
      <w:tr w:rsidR="00A335BA" w14:paraId="28213C96" w14:textId="77777777" w:rsidTr="00A335BA">
        <w:tc>
          <w:tcPr>
            <w:tcW w:w="8365" w:type="dxa"/>
          </w:tcPr>
          <w:p w14:paraId="2D53709F" w14:textId="77777777" w:rsidR="00A335BA" w:rsidRDefault="00A335BA">
            <w:r>
              <w:t>Social Security Applications</w:t>
            </w:r>
          </w:p>
        </w:tc>
        <w:tc>
          <w:tcPr>
            <w:tcW w:w="3001" w:type="dxa"/>
          </w:tcPr>
          <w:p w14:paraId="75145581" w14:textId="77777777" w:rsidR="00A335BA" w:rsidRDefault="00A335BA"/>
        </w:tc>
      </w:tr>
      <w:tr w:rsidR="00A335BA" w14:paraId="688FA75A" w14:textId="77777777" w:rsidTr="00A335BA">
        <w:tc>
          <w:tcPr>
            <w:tcW w:w="8365" w:type="dxa"/>
          </w:tcPr>
          <w:p w14:paraId="1E1E10C0" w14:textId="77777777" w:rsidR="00A335BA" w:rsidRDefault="00A335BA">
            <w:r>
              <w:t>Newspaper Articles</w:t>
            </w:r>
          </w:p>
        </w:tc>
        <w:tc>
          <w:tcPr>
            <w:tcW w:w="3001" w:type="dxa"/>
          </w:tcPr>
          <w:p w14:paraId="02754974" w14:textId="77777777" w:rsidR="00A335BA" w:rsidRDefault="00A335BA"/>
        </w:tc>
      </w:tr>
      <w:tr w:rsidR="00A335BA" w14:paraId="1E206B75" w14:textId="77777777" w:rsidTr="00A335BA">
        <w:tc>
          <w:tcPr>
            <w:tcW w:w="8365" w:type="dxa"/>
          </w:tcPr>
          <w:p w14:paraId="6A141B16" w14:textId="77777777" w:rsidR="00A335BA" w:rsidRDefault="00A335BA">
            <w:r>
              <w:t>Where lived?</w:t>
            </w:r>
          </w:p>
        </w:tc>
        <w:tc>
          <w:tcPr>
            <w:tcW w:w="3001" w:type="dxa"/>
          </w:tcPr>
          <w:p w14:paraId="20600159" w14:textId="77777777" w:rsidR="00A335BA" w:rsidRDefault="00A335BA"/>
        </w:tc>
      </w:tr>
      <w:tr w:rsidR="007B6EE7" w14:paraId="7A396236" w14:textId="77777777" w:rsidTr="00A335BA">
        <w:tc>
          <w:tcPr>
            <w:tcW w:w="8365" w:type="dxa"/>
          </w:tcPr>
          <w:p w14:paraId="5CC71CDA" w14:textId="77777777" w:rsidR="007B6EE7" w:rsidRDefault="007B6EE7"/>
        </w:tc>
        <w:tc>
          <w:tcPr>
            <w:tcW w:w="3001" w:type="dxa"/>
          </w:tcPr>
          <w:p w14:paraId="5DAABD9F" w14:textId="77777777" w:rsidR="007B6EE7" w:rsidRDefault="007B6EE7"/>
        </w:tc>
      </w:tr>
      <w:tr w:rsidR="007B6EE7" w:rsidRPr="0052134B" w14:paraId="7A90A5C0" w14:textId="77777777" w:rsidTr="00A335BA">
        <w:tc>
          <w:tcPr>
            <w:tcW w:w="8365" w:type="dxa"/>
          </w:tcPr>
          <w:p w14:paraId="31F3659F" w14:textId="77777777" w:rsidR="007B6EE7" w:rsidRPr="0052134B" w:rsidRDefault="007B6EE7">
            <w:r w:rsidRPr="0052134B">
              <w:t>1810 US Federal Census</w:t>
            </w:r>
          </w:p>
          <w:p w14:paraId="618E5EF9" w14:textId="77777777"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14:paraId="2DDE6AF9" w14:textId="77777777"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14:paraId="48BA973E"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14:paraId="3948F59F"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14:paraId="3F03B545"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14:paraId="0C4DF01C"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14:paraId="2501260F"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14:paraId="381DD6A8" w14:textId="77777777"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14:paraId="6BC0B043" w14:textId="77777777"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14:paraId="5A36F43F" w14:textId="77777777"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14:paraId="0945031C" w14:textId="77777777"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14:paraId="37950411" w14:textId="77777777" w:rsidR="007B6EE7" w:rsidRPr="0052134B" w:rsidRDefault="007B6EE7" w:rsidP="007B6EE7">
            <w:pPr>
              <w:shd w:val="clear" w:color="auto" w:fill="FFFFFF"/>
              <w:rPr>
                <w:rFonts w:eastAsia="Times New Roman" w:cs="Arial"/>
              </w:rPr>
            </w:pPr>
            <w:r w:rsidRPr="0052134B">
              <w:rPr>
                <w:rFonts w:eastAsia="Times New Roman" w:cs="Arial"/>
              </w:rPr>
              <w:t xml:space="preserve">To facilitate data collection, the Treasury Department divided manufactured products into 25 broad categories, encompassing more than 220 kinds of goods. As the U.S. marshals and their assistants conducted the decennial census, they also visited the manufacturing </w:t>
            </w:r>
            <w:r w:rsidRPr="0052134B">
              <w:rPr>
                <w:rFonts w:eastAsia="Times New Roman" w:cs="Arial"/>
              </w:rPr>
              <w:lastRenderedPageBreak/>
              <w:t>establishments in their assigned areas to obtain economic data. These data generally consisted of the quantity and value of products manufactured.</w:t>
            </w:r>
          </w:p>
          <w:p w14:paraId="6AC9D12C" w14:textId="77777777"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14:paraId="5B6A6C62" w14:textId="77777777" w:rsidR="007B6EE7" w:rsidRPr="0052134B" w:rsidRDefault="007B6EE7" w:rsidP="007B6EE7"/>
        </w:tc>
        <w:tc>
          <w:tcPr>
            <w:tcW w:w="3001" w:type="dxa"/>
          </w:tcPr>
          <w:p w14:paraId="1CCCDEEB" w14:textId="77777777" w:rsidR="007B6EE7" w:rsidRPr="0052134B" w:rsidRDefault="007B6EE7"/>
        </w:tc>
      </w:tr>
      <w:tr w:rsidR="007B6EE7" w:rsidRPr="0052134B" w14:paraId="2BACCC00" w14:textId="77777777" w:rsidTr="00A335BA">
        <w:tc>
          <w:tcPr>
            <w:tcW w:w="8365" w:type="dxa"/>
          </w:tcPr>
          <w:p w14:paraId="1A33A26D" w14:textId="77777777" w:rsidR="007B6EE7" w:rsidRPr="0052134B" w:rsidRDefault="007B6EE7" w:rsidP="007B6EE7">
            <w:r w:rsidRPr="0052134B">
              <w:t>1820 US Federal Census</w:t>
            </w:r>
          </w:p>
          <w:p w14:paraId="49EAE3D3" w14:textId="77777777"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14:paraId="5332E048"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14:paraId="61D300B2"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14:paraId="76CEA4FF"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14:paraId="709CBFE6"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14:paraId="487ABEBC"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14:paraId="27F40698"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14:paraId="57ADB5F5"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14:paraId="3E2A4F72"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14:paraId="7836A147"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14:paraId="62D60AF7"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14:paraId="486F8E68"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14:paraId="7AB6FC1A"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14:paraId="58F266DB"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14:paraId="6660D1AC"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14:paraId="2B58A5D4"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14:paraId="02DE708A"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14:paraId="2A900C4A"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14:paraId="73344887"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14:paraId="37CF4520"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14:paraId="259BADA0"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14:paraId="60609429" w14:textId="77777777" w:rsidR="007B6EE7" w:rsidRPr="0052134B" w:rsidRDefault="007B6EE7" w:rsidP="007B6EE7"/>
        </w:tc>
        <w:tc>
          <w:tcPr>
            <w:tcW w:w="3001" w:type="dxa"/>
          </w:tcPr>
          <w:p w14:paraId="7420DC35" w14:textId="77777777" w:rsidR="007B6EE7" w:rsidRPr="0052134B" w:rsidRDefault="007B6EE7"/>
        </w:tc>
      </w:tr>
      <w:tr w:rsidR="007B6EE7" w:rsidRPr="0052134B" w14:paraId="5CF5B62B" w14:textId="77777777" w:rsidTr="00A335BA">
        <w:tc>
          <w:tcPr>
            <w:tcW w:w="8365" w:type="dxa"/>
          </w:tcPr>
          <w:p w14:paraId="1F1AE176" w14:textId="77777777" w:rsidR="007B6EE7" w:rsidRPr="0052134B" w:rsidRDefault="007B6EE7" w:rsidP="007B6EE7">
            <w:r w:rsidRPr="0052134B">
              <w:t>1830 US Federal Census</w:t>
            </w:r>
          </w:p>
          <w:p w14:paraId="65482DF4" w14:textId="77777777"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14:paraId="1D17CB6D"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14:paraId="34E3C9A6"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14:paraId="21BBAFDC"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14:paraId="38565A7F"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14:paraId="63DA903A"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14:paraId="52DBF5F5"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14:paraId="5B779FA1"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14:paraId="1733C559"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14:paraId="3826A35A"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14:paraId="3D557A21"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14:paraId="133B13F1"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14:paraId="5C78B0C2"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14:paraId="1D21E2C3"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14:paraId="380515FA"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14:paraId="3628E812"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14:paraId="5A5BC29E"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14:paraId="0D461D90"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10 to 24 years</w:t>
            </w:r>
          </w:p>
          <w:p w14:paraId="55E8E1F2"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14:paraId="6230E970"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14:paraId="09785671"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14:paraId="6898DDFA"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14:paraId="4B88B11D"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14:paraId="55FF7196"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14:paraId="43B56F58"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14:paraId="227D535E"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14:paraId="3CF4132B"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14:paraId="7A90202D"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14:paraId="062F4A19" w14:textId="77777777" w:rsidR="007B6EE7" w:rsidRPr="0052134B" w:rsidRDefault="007B6EE7" w:rsidP="007B6EE7"/>
        </w:tc>
        <w:tc>
          <w:tcPr>
            <w:tcW w:w="3001" w:type="dxa"/>
          </w:tcPr>
          <w:p w14:paraId="5F3A5C59" w14:textId="77777777" w:rsidR="007B6EE7" w:rsidRPr="0052134B" w:rsidRDefault="007B6EE7"/>
        </w:tc>
      </w:tr>
      <w:tr w:rsidR="00F12FC1" w:rsidRPr="00F12FC1" w14:paraId="4FCFD605" w14:textId="77777777" w:rsidTr="00A335BA">
        <w:tc>
          <w:tcPr>
            <w:tcW w:w="8365" w:type="dxa"/>
          </w:tcPr>
          <w:p w14:paraId="595A88C7" w14:textId="5F20ECC3" w:rsidR="007B6EE7" w:rsidRPr="00F12FC1" w:rsidRDefault="007B6EE7" w:rsidP="007B6EE7">
            <w:pPr>
              <w:rPr>
                <w:b/>
                <w:bCs/>
                <w:color w:val="00B0F0"/>
              </w:rPr>
            </w:pPr>
            <w:r w:rsidRPr="00F12FC1">
              <w:rPr>
                <w:b/>
                <w:bCs/>
                <w:color w:val="00B0F0"/>
              </w:rPr>
              <w:t>1840 US Federal Census</w:t>
            </w:r>
            <w:r w:rsidR="0044215B" w:rsidRPr="00F12FC1">
              <w:rPr>
                <w:b/>
                <w:bCs/>
                <w:color w:val="00B0F0"/>
              </w:rPr>
              <w:t>, unknown enumeration date, Tuscaloosa, AL USA</w:t>
            </w:r>
          </w:p>
          <w:p w14:paraId="4C58CD90" w14:textId="77777777" w:rsidR="0044215B" w:rsidRPr="00F12FC1" w:rsidRDefault="0044215B" w:rsidP="007B6EE7">
            <w:pPr>
              <w:rPr>
                <w:color w:val="00B0F0"/>
              </w:rPr>
            </w:pPr>
          </w:p>
          <w:p w14:paraId="068A79E3" w14:textId="61427E77" w:rsidR="0044215B" w:rsidRPr="00F12FC1" w:rsidRDefault="0044215B" w:rsidP="007B6EE7">
            <w:pPr>
              <w:rPr>
                <w:color w:val="00B0F0"/>
              </w:rPr>
            </w:pPr>
            <w:r w:rsidRPr="00F12FC1">
              <w:rPr>
                <w:color w:val="00B0F0"/>
              </w:rPr>
              <w:t>What I think is the Benjamin Parker family was living in Tuscaloosa, AL in 1840.  As I discussed in the 1850 Census comments below, I thought the Parker family moved from AL to MS sometime between 1840 and 1842.  So I think this is the correct family I am seeking.  Living in this household are:</w:t>
            </w:r>
          </w:p>
          <w:p w14:paraId="7D60B78E" w14:textId="6766C32E" w:rsidR="0044215B" w:rsidRPr="00F12FC1" w:rsidRDefault="0044215B" w:rsidP="0044215B">
            <w:pPr>
              <w:pStyle w:val="ListParagraph"/>
              <w:numPr>
                <w:ilvl w:val="0"/>
                <w:numId w:val="30"/>
              </w:numPr>
              <w:rPr>
                <w:color w:val="00B0F0"/>
              </w:rPr>
            </w:pPr>
            <w:r w:rsidRPr="00F12FC1">
              <w:rPr>
                <w:color w:val="00B0F0"/>
              </w:rPr>
              <w:t>1 male under 5 years old</w:t>
            </w:r>
            <w:r w:rsidR="00F12FC1" w:rsidRPr="00F12FC1">
              <w:rPr>
                <w:color w:val="00B0F0"/>
              </w:rPr>
              <w:t xml:space="preserve"> (Ambrose was born in 1838)</w:t>
            </w:r>
          </w:p>
          <w:p w14:paraId="316B77ED" w14:textId="2A5F7F41" w:rsidR="0044215B" w:rsidRPr="00F12FC1" w:rsidRDefault="0044215B" w:rsidP="0044215B">
            <w:pPr>
              <w:pStyle w:val="ListParagraph"/>
              <w:numPr>
                <w:ilvl w:val="0"/>
                <w:numId w:val="30"/>
              </w:numPr>
              <w:rPr>
                <w:color w:val="00B0F0"/>
              </w:rPr>
            </w:pPr>
            <w:r w:rsidRPr="00F12FC1">
              <w:rPr>
                <w:color w:val="00B0F0"/>
              </w:rPr>
              <w:t>1 male 20 to 29 years old (Benjamin would be 25 in 1840)</w:t>
            </w:r>
          </w:p>
          <w:p w14:paraId="53134A78" w14:textId="257E197F" w:rsidR="0044215B" w:rsidRPr="00F12FC1" w:rsidRDefault="0044215B" w:rsidP="0044215B">
            <w:pPr>
              <w:pStyle w:val="ListParagraph"/>
              <w:numPr>
                <w:ilvl w:val="0"/>
                <w:numId w:val="30"/>
              </w:numPr>
              <w:rPr>
                <w:color w:val="00B0F0"/>
              </w:rPr>
            </w:pPr>
            <w:r w:rsidRPr="00F12FC1">
              <w:rPr>
                <w:color w:val="00B0F0"/>
              </w:rPr>
              <w:t>1 female 5 to 9 years old</w:t>
            </w:r>
            <w:r w:rsidR="00F12FC1" w:rsidRPr="00F12FC1">
              <w:rPr>
                <w:color w:val="00B0F0"/>
              </w:rPr>
              <w:t xml:space="preserve"> (Susannah was born in 1836)</w:t>
            </w:r>
          </w:p>
          <w:p w14:paraId="481D830E" w14:textId="5F233DC7" w:rsidR="0044215B" w:rsidRPr="00F12FC1" w:rsidRDefault="0044215B" w:rsidP="0044215B">
            <w:pPr>
              <w:pStyle w:val="ListParagraph"/>
              <w:numPr>
                <w:ilvl w:val="0"/>
                <w:numId w:val="30"/>
              </w:numPr>
              <w:rPr>
                <w:color w:val="00B0F0"/>
              </w:rPr>
            </w:pPr>
            <w:r w:rsidRPr="00F12FC1">
              <w:rPr>
                <w:color w:val="00B0F0"/>
              </w:rPr>
              <w:t>1 female 20 to 29 years old (Barbara would be 28 in 1840)</w:t>
            </w:r>
          </w:p>
          <w:p w14:paraId="6FC26C31" w14:textId="77777777" w:rsidR="0044215B" w:rsidRPr="00F12FC1" w:rsidRDefault="0044215B" w:rsidP="007B6EE7">
            <w:pPr>
              <w:rPr>
                <w:color w:val="00B0F0"/>
              </w:rPr>
            </w:pPr>
          </w:p>
          <w:p w14:paraId="50D01F8B" w14:textId="0C9F62D1" w:rsidR="0044215B" w:rsidRPr="00F12FC1" w:rsidRDefault="00F12FC1" w:rsidP="007B6EE7">
            <w:pPr>
              <w:rPr>
                <w:color w:val="00B0F0"/>
              </w:rPr>
            </w:pPr>
            <w:r w:rsidRPr="00F12FC1">
              <w:rPr>
                <w:color w:val="00B0F0"/>
              </w:rPr>
              <w:t>The Parkers have no slaves.</w:t>
            </w:r>
          </w:p>
          <w:p w14:paraId="039EF9DF" w14:textId="77777777" w:rsidR="007B6EE7" w:rsidRPr="00F12FC1" w:rsidRDefault="007B6EE7" w:rsidP="00F12FC1">
            <w:pPr>
              <w:shd w:val="clear" w:color="auto" w:fill="FFFFFF"/>
              <w:rPr>
                <w:color w:val="00B0F0"/>
              </w:rPr>
            </w:pPr>
          </w:p>
        </w:tc>
        <w:tc>
          <w:tcPr>
            <w:tcW w:w="3001" w:type="dxa"/>
          </w:tcPr>
          <w:p w14:paraId="37773CB3" w14:textId="77777777" w:rsidR="007B6EE7" w:rsidRPr="00F12FC1" w:rsidRDefault="0044215B">
            <w:pPr>
              <w:rPr>
                <w:color w:val="00B0F0"/>
              </w:rPr>
            </w:pPr>
            <w:r w:rsidRPr="00F12FC1">
              <w:rPr>
                <w:color w:val="00B0F0"/>
              </w:rPr>
              <w:t>699a - Federal Census_1840_Benjamin Parker - Barbara Snider Family_Page 1</w:t>
            </w:r>
          </w:p>
          <w:p w14:paraId="345D0A92" w14:textId="77777777" w:rsidR="0044215B" w:rsidRPr="00F12FC1" w:rsidRDefault="0044215B">
            <w:pPr>
              <w:rPr>
                <w:color w:val="00B0F0"/>
              </w:rPr>
            </w:pPr>
          </w:p>
          <w:p w14:paraId="7350A5B4" w14:textId="77777777" w:rsidR="0044215B" w:rsidRPr="00F12FC1" w:rsidRDefault="0044215B">
            <w:pPr>
              <w:rPr>
                <w:color w:val="00B0F0"/>
              </w:rPr>
            </w:pPr>
            <w:r w:rsidRPr="00F12FC1">
              <w:rPr>
                <w:color w:val="00B0F0"/>
              </w:rPr>
              <w:t>And</w:t>
            </w:r>
          </w:p>
          <w:p w14:paraId="13496301" w14:textId="77777777" w:rsidR="0044215B" w:rsidRPr="00F12FC1" w:rsidRDefault="0044215B">
            <w:pPr>
              <w:rPr>
                <w:color w:val="00B0F0"/>
              </w:rPr>
            </w:pPr>
          </w:p>
          <w:p w14:paraId="04E4925E" w14:textId="35F31212" w:rsidR="0044215B" w:rsidRPr="00F12FC1" w:rsidRDefault="0044215B">
            <w:pPr>
              <w:rPr>
                <w:color w:val="00B0F0"/>
              </w:rPr>
            </w:pPr>
            <w:r w:rsidRPr="00F12FC1">
              <w:rPr>
                <w:color w:val="00B0F0"/>
              </w:rPr>
              <w:t>699b - Federal Census_1840_Benjamin Parker - Barbara Snider Family_Page 2</w:t>
            </w:r>
          </w:p>
        </w:tc>
      </w:tr>
      <w:tr w:rsidR="007B6EE7" w:rsidRPr="0052134B" w14:paraId="62676EE0" w14:textId="77777777" w:rsidTr="00A335BA">
        <w:tc>
          <w:tcPr>
            <w:tcW w:w="8365" w:type="dxa"/>
          </w:tcPr>
          <w:p w14:paraId="73526EA8" w14:textId="5879877F" w:rsidR="007B6EE7" w:rsidRPr="00A37AAF" w:rsidRDefault="007B6EE7" w:rsidP="007B6EE7">
            <w:pPr>
              <w:rPr>
                <w:b/>
                <w:bCs/>
                <w:color w:val="00B0F0"/>
              </w:rPr>
            </w:pPr>
            <w:r w:rsidRPr="00A37AAF">
              <w:rPr>
                <w:b/>
                <w:bCs/>
                <w:color w:val="00B0F0"/>
              </w:rPr>
              <w:t>1850 US Federal Census</w:t>
            </w:r>
            <w:r w:rsidR="007806E1" w:rsidRPr="00A37AAF">
              <w:rPr>
                <w:b/>
                <w:bCs/>
                <w:color w:val="00B0F0"/>
              </w:rPr>
              <w:t>, enumerated October 14, 1850 in Pontotoc County, MS USA</w:t>
            </w:r>
          </w:p>
          <w:p w14:paraId="19DB8927" w14:textId="77777777" w:rsidR="007806E1" w:rsidRPr="00A37AAF" w:rsidRDefault="007806E1" w:rsidP="007B6EE7">
            <w:pPr>
              <w:rPr>
                <w:color w:val="00B0F0"/>
              </w:rPr>
            </w:pPr>
          </w:p>
          <w:p w14:paraId="4932E52F" w14:textId="7C018E69" w:rsidR="007806E1" w:rsidRPr="00A37AAF" w:rsidRDefault="007806E1" w:rsidP="007B6EE7">
            <w:pPr>
              <w:rPr>
                <w:color w:val="00B0F0"/>
              </w:rPr>
            </w:pPr>
            <w:r w:rsidRPr="00A37AAF">
              <w:rPr>
                <w:color w:val="00B0F0"/>
              </w:rPr>
              <w:t>In 1850, we find the Benjamin Parker family living in Pontotoc County, MS.  They live next door to the Duncan family, consisting of James Duncan (62), his wife Elizabeth (59), 8 children ranging in ages from 3 to 36, and a farmer living with them – John Riggins.  I mention the Duncan family only because I believe that Melinda Parker listed below in the 1850 – 1880 Federal Censuses married a Duncan.</w:t>
            </w:r>
          </w:p>
          <w:p w14:paraId="29E63BAB" w14:textId="77777777" w:rsidR="007806E1" w:rsidRPr="00A37AAF" w:rsidRDefault="007806E1" w:rsidP="007B6EE7">
            <w:pPr>
              <w:rPr>
                <w:color w:val="00B0F0"/>
              </w:rPr>
            </w:pPr>
          </w:p>
          <w:p w14:paraId="1180A209" w14:textId="2F0D8341" w:rsidR="007806E1" w:rsidRPr="00A37AAF" w:rsidRDefault="007806E1" w:rsidP="007B6EE7">
            <w:pPr>
              <w:rPr>
                <w:color w:val="00B0F0"/>
              </w:rPr>
            </w:pPr>
            <w:r w:rsidRPr="00A37AAF">
              <w:rPr>
                <w:color w:val="00B0F0"/>
              </w:rPr>
              <w:t>Back to the Parkers – Benjamin (36</w:t>
            </w:r>
            <w:r w:rsidR="00543D87" w:rsidRPr="00A37AAF">
              <w:rPr>
                <w:color w:val="00B0F0"/>
              </w:rPr>
              <w:t xml:space="preserve"> – implied birth year of 1814</w:t>
            </w:r>
            <w:r w:rsidRPr="00A37AAF">
              <w:rPr>
                <w:color w:val="00B0F0"/>
              </w:rPr>
              <w:t>) and Barbara (38</w:t>
            </w:r>
            <w:r w:rsidR="00543D87" w:rsidRPr="00A37AAF">
              <w:rPr>
                <w:color w:val="00B0F0"/>
              </w:rPr>
              <w:t xml:space="preserve"> – implied birth year of 1812</w:t>
            </w:r>
            <w:r w:rsidRPr="00A37AAF">
              <w:rPr>
                <w:color w:val="00B0F0"/>
              </w:rPr>
              <w:t xml:space="preserve">) look to be husband and wife.  I typically go backward in time as I </w:t>
            </w:r>
            <w:r w:rsidR="00543D87" w:rsidRPr="00A37AAF">
              <w:rPr>
                <w:color w:val="00B0F0"/>
              </w:rPr>
              <w:t>create these documents, so I do the more recent Census documents and work my way backwards into the past.  So at this point, I already know that in the 1870 Federal Census, the woman presumed to be Benjamin’s wife is named Martha and she is 55 years old in 1870.  So she should be about 35 years old in 1850.  In the 1870 Census, Martha is listed as born in TN and here in the 1850 Census she is listed as born in SC.  Benjamin is also listed in the 1850 Census as born in SC, while in the 1870 Census he is listed as born in TN.  Who knows?</w:t>
            </w:r>
          </w:p>
          <w:p w14:paraId="715E345C" w14:textId="77777777" w:rsidR="00543D87" w:rsidRPr="00A37AAF" w:rsidRDefault="00543D87" w:rsidP="007B6EE7">
            <w:pPr>
              <w:rPr>
                <w:color w:val="00B0F0"/>
              </w:rPr>
            </w:pPr>
          </w:p>
          <w:p w14:paraId="4536B128" w14:textId="773CDE12" w:rsidR="00543D87" w:rsidRPr="00A37AAF" w:rsidRDefault="00543D87" w:rsidP="007B6EE7">
            <w:pPr>
              <w:rPr>
                <w:color w:val="00B0F0"/>
              </w:rPr>
            </w:pPr>
            <w:r w:rsidRPr="00A37AAF">
              <w:rPr>
                <w:color w:val="00B0F0"/>
              </w:rPr>
              <w:t>Living with Benjamin and Barbara are the following:</w:t>
            </w:r>
          </w:p>
          <w:p w14:paraId="75D0D925" w14:textId="5F9C0A4E" w:rsidR="00543D87" w:rsidRPr="00A37AAF" w:rsidRDefault="00543D87" w:rsidP="00543D87">
            <w:pPr>
              <w:pStyle w:val="ListParagraph"/>
              <w:numPr>
                <w:ilvl w:val="0"/>
                <w:numId w:val="30"/>
              </w:numPr>
              <w:rPr>
                <w:color w:val="00B0F0"/>
              </w:rPr>
            </w:pPr>
            <w:r w:rsidRPr="00A37AAF">
              <w:rPr>
                <w:color w:val="00B0F0"/>
              </w:rPr>
              <w:t>Susannah, female, 14 years old, born in AL</w:t>
            </w:r>
            <w:r w:rsidR="00F679B3">
              <w:rPr>
                <w:color w:val="00B0F0"/>
              </w:rPr>
              <w:t>.</w:t>
            </w:r>
          </w:p>
          <w:p w14:paraId="23016FCA" w14:textId="00442E34" w:rsidR="00543D87" w:rsidRPr="00A37AAF" w:rsidRDefault="00543D87" w:rsidP="00543D87">
            <w:pPr>
              <w:pStyle w:val="ListParagraph"/>
              <w:numPr>
                <w:ilvl w:val="0"/>
                <w:numId w:val="30"/>
              </w:numPr>
              <w:rPr>
                <w:color w:val="00B0F0"/>
              </w:rPr>
            </w:pPr>
            <w:r w:rsidRPr="00A37AAF">
              <w:rPr>
                <w:color w:val="00B0F0"/>
              </w:rPr>
              <w:t>Ambrose, male, 12 years old, born in AL</w:t>
            </w:r>
            <w:r w:rsidR="00F679B3">
              <w:rPr>
                <w:color w:val="00B0F0"/>
              </w:rPr>
              <w:t>.</w:t>
            </w:r>
          </w:p>
          <w:p w14:paraId="69A01E04" w14:textId="52AD2887" w:rsidR="00543D87" w:rsidRPr="00A37AAF" w:rsidRDefault="00543D87" w:rsidP="00543D87">
            <w:pPr>
              <w:pStyle w:val="ListParagraph"/>
              <w:numPr>
                <w:ilvl w:val="0"/>
                <w:numId w:val="30"/>
              </w:numPr>
              <w:rPr>
                <w:color w:val="00B0F0"/>
              </w:rPr>
            </w:pPr>
            <w:r w:rsidRPr="00A37AAF">
              <w:rPr>
                <w:color w:val="00B0F0"/>
              </w:rPr>
              <w:t>Melinda, female, 10 years old, born in AL</w:t>
            </w:r>
            <w:r w:rsidR="00F679B3">
              <w:rPr>
                <w:color w:val="00B0F0"/>
              </w:rPr>
              <w:t>.</w:t>
            </w:r>
          </w:p>
          <w:p w14:paraId="423F1EAE" w14:textId="57F8A041" w:rsidR="00543D87" w:rsidRPr="00A37AAF" w:rsidRDefault="00543D87" w:rsidP="00543D87">
            <w:pPr>
              <w:pStyle w:val="ListParagraph"/>
              <w:numPr>
                <w:ilvl w:val="0"/>
                <w:numId w:val="30"/>
              </w:numPr>
              <w:rPr>
                <w:color w:val="00B0F0"/>
              </w:rPr>
            </w:pPr>
            <w:r w:rsidRPr="00A37AAF">
              <w:rPr>
                <w:color w:val="00B0F0"/>
              </w:rPr>
              <w:t>Perry, male, 8 years old, born in MS</w:t>
            </w:r>
            <w:r w:rsidR="00F679B3">
              <w:rPr>
                <w:color w:val="00B0F0"/>
              </w:rPr>
              <w:t>.</w:t>
            </w:r>
          </w:p>
          <w:p w14:paraId="69FB3507" w14:textId="7828C456" w:rsidR="00543D87" w:rsidRPr="00A37AAF" w:rsidRDefault="00543D87" w:rsidP="00543D87">
            <w:pPr>
              <w:pStyle w:val="ListParagraph"/>
              <w:numPr>
                <w:ilvl w:val="0"/>
                <w:numId w:val="30"/>
              </w:numPr>
              <w:rPr>
                <w:color w:val="00B0F0"/>
              </w:rPr>
            </w:pPr>
            <w:r w:rsidRPr="00A37AAF">
              <w:rPr>
                <w:color w:val="00B0F0"/>
              </w:rPr>
              <w:t>Elizabeth, female, 6 years old, born in MS</w:t>
            </w:r>
            <w:r w:rsidR="00F679B3">
              <w:rPr>
                <w:color w:val="00B0F0"/>
              </w:rPr>
              <w:t>.</w:t>
            </w:r>
          </w:p>
          <w:p w14:paraId="05F500F4" w14:textId="4F011891" w:rsidR="00543D87" w:rsidRPr="00A37AAF" w:rsidRDefault="00543D87" w:rsidP="00543D87">
            <w:pPr>
              <w:pStyle w:val="ListParagraph"/>
              <w:numPr>
                <w:ilvl w:val="0"/>
                <w:numId w:val="30"/>
              </w:numPr>
              <w:rPr>
                <w:color w:val="00B0F0"/>
              </w:rPr>
            </w:pPr>
            <w:r w:rsidRPr="00A37AAF">
              <w:rPr>
                <w:color w:val="00B0F0"/>
              </w:rPr>
              <w:t>Lewis, male, 2 years old, born in MS</w:t>
            </w:r>
            <w:r w:rsidR="00F679B3">
              <w:rPr>
                <w:color w:val="00B0F0"/>
              </w:rPr>
              <w:t>.</w:t>
            </w:r>
          </w:p>
          <w:p w14:paraId="1A268243" w14:textId="77777777" w:rsidR="00543D87" w:rsidRPr="00A37AAF" w:rsidRDefault="00543D87" w:rsidP="00543D87">
            <w:pPr>
              <w:rPr>
                <w:color w:val="00B0F0"/>
              </w:rPr>
            </w:pPr>
          </w:p>
          <w:p w14:paraId="586AF303" w14:textId="69E3AF61" w:rsidR="00543D87" w:rsidRPr="00A37AAF" w:rsidRDefault="00543D87" w:rsidP="00543D87">
            <w:pPr>
              <w:rPr>
                <w:color w:val="00B0F0"/>
              </w:rPr>
            </w:pPr>
            <w:r w:rsidRPr="00A37AAF">
              <w:rPr>
                <w:color w:val="00B0F0"/>
              </w:rPr>
              <w:lastRenderedPageBreak/>
              <w:t>So it appears that the Parker family moved from AL to MS somewhere between 8 and 10 years ago.  So if I search for the Parker family in the 1840 Census, I should probably look in AL, not MS.</w:t>
            </w:r>
          </w:p>
          <w:p w14:paraId="53F0D4D0" w14:textId="77777777" w:rsidR="00543D87" w:rsidRPr="00A37AAF" w:rsidRDefault="00543D87" w:rsidP="00543D87">
            <w:pPr>
              <w:rPr>
                <w:color w:val="00B0F0"/>
              </w:rPr>
            </w:pPr>
          </w:p>
          <w:p w14:paraId="651BF2F3" w14:textId="794A4DC8" w:rsidR="00543D87" w:rsidRPr="00A37AAF" w:rsidRDefault="00543D87" w:rsidP="00543D87">
            <w:pPr>
              <w:rPr>
                <w:color w:val="00B0F0"/>
              </w:rPr>
            </w:pPr>
            <w:r w:rsidRPr="00A37AAF">
              <w:rPr>
                <w:color w:val="00B0F0"/>
              </w:rPr>
              <w:t>The Parkers are not listed as having any value of real estate, so I don’t think they would have any slaves.</w:t>
            </w:r>
            <w:r w:rsidR="00A37AAF" w:rsidRPr="00A37AAF">
              <w:rPr>
                <w:color w:val="00B0F0"/>
              </w:rPr>
              <w:t xml:space="preserve">  I checked the slave schedules for 1850 and there is no Parker listed in Pontotoc County, MS with slaves.</w:t>
            </w:r>
          </w:p>
          <w:p w14:paraId="36E0B4D4" w14:textId="77777777" w:rsidR="000D22B2" w:rsidRPr="00A37AAF" w:rsidRDefault="000D22B2" w:rsidP="000D22B2">
            <w:pPr>
              <w:shd w:val="clear" w:color="auto" w:fill="FFFFFF"/>
              <w:rPr>
                <w:rFonts w:eastAsia="Times New Roman" w:cs="Arial"/>
                <w:color w:val="00B0F0"/>
              </w:rPr>
            </w:pPr>
          </w:p>
        </w:tc>
        <w:tc>
          <w:tcPr>
            <w:tcW w:w="3001" w:type="dxa"/>
          </w:tcPr>
          <w:p w14:paraId="502D7715" w14:textId="12D01625" w:rsidR="007B6EE7" w:rsidRPr="00A37AAF" w:rsidRDefault="007806E1">
            <w:pPr>
              <w:rPr>
                <w:color w:val="00B0F0"/>
              </w:rPr>
            </w:pPr>
            <w:r w:rsidRPr="00A37AAF">
              <w:rPr>
                <w:color w:val="00B0F0"/>
              </w:rPr>
              <w:lastRenderedPageBreak/>
              <w:t>697a - Federal Census_1850_Benjamin Parker - Martha Unknown Family Page 1</w:t>
            </w:r>
          </w:p>
          <w:p w14:paraId="204CBD20" w14:textId="77777777" w:rsidR="007806E1" w:rsidRPr="00A37AAF" w:rsidRDefault="007806E1">
            <w:pPr>
              <w:rPr>
                <w:color w:val="00B0F0"/>
              </w:rPr>
            </w:pPr>
          </w:p>
          <w:p w14:paraId="742A589F" w14:textId="77777777" w:rsidR="007806E1" w:rsidRPr="00A37AAF" w:rsidRDefault="007806E1">
            <w:pPr>
              <w:rPr>
                <w:color w:val="00B0F0"/>
              </w:rPr>
            </w:pPr>
            <w:r w:rsidRPr="00A37AAF">
              <w:rPr>
                <w:color w:val="00B0F0"/>
              </w:rPr>
              <w:t xml:space="preserve">And </w:t>
            </w:r>
          </w:p>
          <w:p w14:paraId="0DCE237C" w14:textId="77777777" w:rsidR="007806E1" w:rsidRPr="00A37AAF" w:rsidRDefault="007806E1">
            <w:pPr>
              <w:rPr>
                <w:color w:val="00B0F0"/>
              </w:rPr>
            </w:pPr>
          </w:p>
          <w:p w14:paraId="65860B2B" w14:textId="4D97D45B" w:rsidR="007806E1" w:rsidRPr="00A37AAF" w:rsidRDefault="007806E1">
            <w:pPr>
              <w:rPr>
                <w:color w:val="00B0F0"/>
              </w:rPr>
            </w:pPr>
            <w:r w:rsidRPr="00A37AAF">
              <w:rPr>
                <w:color w:val="00B0F0"/>
              </w:rPr>
              <w:t>697b - Federal Census_1850_Benjamin Parker - Martha Unknown Family Page 2</w:t>
            </w:r>
          </w:p>
        </w:tc>
      </w:tr>
      <w:tr w:rsidR="007B6EE7" w:rsidRPr="0052134B" w14:paraId="6BA844D7" w14:textId="77777777" w:rsidTr="00A335BA">
        <w:tc>
          <w:tcPr>
            <w:tcW w:w="8365" w:type="dxa"/>
          </w:tcPr>
          <w:p w14:paraId="351563B0" w14:textId="77777777" w:rsidR="007B6EE7" w:rsidRPr="00265C5E" w:rsidRDefault="007B6EE7" w:rsidP="007B6EE7">
            <w:pPr>
              <w:rPr>
                <w:b/>
                <w:bCs/>
                <w:color w:val="00B0F0"/>
              </w:rPr>
            </w:pPr>
            <w:r w:rsidRPr="00265C5E">
              <w:rPr>
                <w:b/>
                <w:bCs/>
                <w:color w:val="00B0F0"/>
              </w:rPr>
              <w:t>1860 US Federal Census</w:t>
            </w:r>
          </w:p>
          <w:p w14:paraId="2B5560FE" w14:textId="77777777" w:rsidR="007B6EE7" w:rsidRPr="00265C5E" w:rsidRDefault="007B6EE7" w:rsidP="00265C5E">
            <w:pPr>
              <w:shd w:val="clear" w:color="auto" w:fill="FFFFFF"/>
              <w:rPr>
                <w:rFonts w:ascii="Arial" w:eastAsia="Times New Roman" w:hAnsi="Arial" w:cs="Arial"/>
                <w:color w:val="00B0F0"/>
                <w:sz w:val="19"/>
                <w:szCs w:val="19"/>
              </w:rPr>
            </w:pPr>
          </w:p>
          <w:p w14:paraId="35F011D7" w14:textId="7846B5F3" w:rsidR="00265C5E" w:rsidRPr="00265C5E" w:rsidRDefault="00265C5E" w:rsidP="00265C5E">
            <w:pPr>
              <w:shd w:val="clear" w:color="auto" w:fill="FFFFFF"/>
              <w:rPr>
                <w:rFonts w:ascii="Arial" w:eastAsia="Times New Roman" w:hAnsi="Arial" w:cs="Arial"/>
                <w:color w:val="00B0F0"/>
                <w:sz w:val="19"/>
                <w:szCs w:val="19"/>
              </w:rPr>
            </w:pPr>
            <w:r w:rsidRPr="00265C5E">
              <w:rPr>
                <w:rFonts w:ascii="Arial" w:eastAsia="Times New Roman" w:hAnsi="Arial" w:cs="Arial"/>
                <w:color w:val="00B0F0"/>
                <w:sz w:val="19"/>
                <w:szCs w:val="19"/>
              </w:rPr>
              <w:t xml:space="preserve">I have not been able to find an 1860 Federal Census for the Benjamin Parker family yet </w:t>
            </w:r>
            <w:r w:rsidRPr="00DB655F">
              <w:rPr>
                <w:rFonts w:ascii="Arial" w:eastAsia="Times New Roman" w:hAnsi="Arial" w:cs="Arial"/>
                <w:b/>
                <w:bCs/>
                <w:color w:val="00B0F0"/>
                <w:sz w:val="19"/>
                <w:szCs w:val="19"/>
              </w:rPr>
              <w:t>[John Note: 14-Mar-2024].</w:t>
            </w:r>
          </w:p>
          <w:p w14:paraId="494D104B" w14:textId="726ED26E" w:rsidR="00265C5E" w:rsidRPr="00265C5E" w:rsidRDefault="00265C5E" w:rsidP="00265C5E">
            <w:pPr>
              <w:shd w:val="clear" w:color="auto" w:fill="FFFFFF"/>
              <w:rPr>
                <w:rFonts w:ascii="Arial" w:eastAsia="Times New Roman" w:hAnsi="Arial" w:cs="Arial"/>
                <w:color w:val="00B0F0"/>
                <w:sz w:val="19"/>
                <w:szCs w:val="19"/>
              </w:rPr>
            </w:pPr>
          </w:p>
        </w:tc>
        <w:tc>
          <w:tcPr>
            <w:tcW w:w="3001" w:type="dxa"/>
          </w:tcPr>
          <w:p w14:paraId="2C76FBD7" w14:textId="77777777" w:rsidR="007B6EE7" w:rsidRPr="0052134B" w:rsidRDefault="007B6EE7"/>
        </w:tc>
      </w:tr>
      <w:tr w:rsidR="000D22B2" w:rsidRPr="0052134B" w14:paraId="0B0EA9D9" w14:textId="77777777" w:rsidTr="00A335BA">
        <w:tc>
          <w:tcPr>
            <w:tcW w:w="8365" w:type="dxa"/>
          </w:tcPr>
          <w:p w14:paraId="3165CEDD" w14:textId="77777777" w:rsidR="000D22B2" w:rsidRPr="00A37AAF" w:rsidRDefault="000D22B2" w:rsidP="007B6EE7">
            <w:pPr>
              <w:rPr>
                <w:b/>
                <w:bCs/>
                <w:color w:val="00B0F0"/>
              </w:rPr>
            </w:pPr>
            <w:r w:rsidRPr="00A37AAF">
              <w:rPr>
                <w:b/>
                <w:bCs/>
                <w:color w:val="00B0F0"/>
              </w:rPr>
              <w:t>1860 Slave Schedule</w:t>
            </w:r>
          </w:p>
          <w:p w14:paraId="29BDB759" w14:textId="77777777" w:rsidR="000D22B2" w:rsidRDefault="000D22B2" w:rsidP="007B6EE7"/>
          <w:p w14:paraId="2F7906CC" w14:textId="15BF1BD9" w:rsidR="000D22B2" w:rsidRDefault="00A37AAF" w:rsidP="007B6EE7">
            <w:r w:rsidRPr="00A37AAF">
              <w:rPr>
                <w:color w:val="00B0F0"/>
              </w:rPr>
              <w:t>I checked the slave schedules for 18</w:t>
            </w:r>
            <w:r>
              <w:rPr>
                <w:color w:val="00B0F0"/>
              </w:rPr>
              <w:t>6</w:t>
            </w:r>
            <w:r w:rsidRPr="00A37AAF">
              <w:rPr>
                <w:color w:val="00B0F0"/>
              </w:rPr>
              <w:t xml:space="preserve">0 and there is no </w:t>
            </w:r>
            <w:r>
              <w:rPr>
                <w:color w:val="00B0F0"/>
              </w:rPr>
              <w:t xml:space="preserve">Benjamin </w:t>
            </w:r>
            <w:r w:rsidRPr="00A37AAF">
              <w:rPr>
                <w:color w:val="00B0F0"/>
              </w:rPr>
              <w:t xml:space="preserve">Parker </w:t>
            </w:r>
            <w:r>
              <w:rPr>
                <w:color w:val="00B0F0"/>
              </w:rPr>
              <w:t>that fits with my Benjamin Parker in either Pontotoc County or Tippah County, MS</w:t>
            </w:r>
          </w:p>
          <w:p w14:paraId="51068544" w14:textId="77777777" w:rsidR="000D22B2" w:rsidRPr="0052134B" w:rsidRDefault="000D22B2" w:rsidP="007B6EE7"/>
        </w:tc>
        <w:tc>
          <w:tcPr>
            <w:tcW w:w="3001" w:type="dxa"/>
          </w:tcPr>
          <w:p w14:paraId="023374A6" w14:textId="77777777" w:rsidR="000D22B2" w:rsidRPr="0052134B" w:rsidRDefault="000D22B2"/>
        </w:tc>
      </w:tr>
      <w:tr w:rsidR="00454B53" w:rsidRPr="0052134B" w14:paraId="3FBB6731" w14:textId="77777777" w:rsidTr="00A335BA">
        <w:tc>
          <w:tcPr>
            <w:tcW w:w="8365" w:type="dxa"/>
          </w:tcPr>
          <w:p w14:paraId="4915465B" w14:textId="77777777" w:rsidR="00454B53" w:rsidRPr="00B84131" w:rsidRDefault="00454B53" w:rsidP="00454B53">
            <w:pPr>
              <w:rPr>
                <w:color w:val="00B0F0"/>
              </w:rPr>
            </w:pPr>
            <w:r w:rsidRPr="00B84131">
              <w:rPr>
                <w:b/>
                <w:bCs/>
                <w:color w:val="00B0F0"/>
              </w:rPr>
              <w:t>1870 US Federal Census, enumerated September 8, 1870 in Ripley, Range Three Township 6, Tippah County, MS USA</w:t>
            </w:r>
          </w:p>
          <w:p w14:paraId="5038FC6E" w14:textId="77777777" w:rsidR="00454B53" w:rsidRPr="00B84131" w:rsidRDefault="00454B53" w:rsidP="00454B53">
            <w:pPr>
              <w:rPr>
                <w:color w:val="00B0F0"/>
              </w:rPr>
            </w:pPr>
          </w:p>
          <w:p w14:paraId="3538ECF7" w14:textId="58DB5DFE" w:rsidR="00454B53" w:rsidRPr="00B84131" w:rsidRDefault="00454B53" w:rsidP="00454B53">
            <w:pPr>
              <w:rPr>
                <w:color w:val="00B0F0"/>
              </w:rPr>
            </w:pPr>
            <w:r w:rsidRPr="00B84131">
              <w:rPr>
                <w:color w:val="00B0F0"/>
              </w:rPr>
              <w:t>It took a while, but I finally found the same family as I did for the 1880 Federal Census for the Benjamin Parker family.  In 1870, they were in 2 separate households.  In 1870, I find Benjamin Parker (60), as a farmer.  He has no value of real estate or personal estate listed.  He says (or the census taker says) that he was born in TN.  His presumed wife i</w:t>
            </w:r>
            <w:r w:rsidR="00F33AA3">
              <w:rPr>
                <w:color w:val="00B0F0"/>
              </w:rPr>
              <w:t>s</w:t>
            </w:r>
            <w:r w:rsidRPr="00B84131">
              <w:rPr>
                <w:color w:val="00B0F0"/>
              </w:rPr>
              <w:t xml:space="preserve"> Martha (55), keeping house and also born in TN.  </w:t>
            </w:r>
            <w:r w:rsidR="00924B56">
              <w:rPr>
                <w:b/>
                <w:bCs/>
                <w:color w:val="00B0F0"/>
              </w:rPr>
              <w:t xml:space="preserve">[John Note: I am just not sure about “Martha” being the correct name.  I was hoping for “Rosy / Rosey”, although I don’t know if that is correct either.  Earlier Census documents and FindaGrave list a “Barbara Snider” as Benjamin Harrison Parker’s wife.]  </w:t>
            </w:r>
            <w:r w:rsidRPr="00B84131">
              <w:rPr>
                <w:color w:val="00B0F0"/>
              </w:rPr>
              <w:t>Living with them are Luc (</w:t>
            </w:r>
            <w:r w:rsidR="00924B56">
              <w:rPr>
                <w:color w:val="00B0F0"/>
              </w:rPr>
              <w:t xml:space="preserve">I think it should be </w:t>
            </w:r>
            <w:r w:rsidRPr="00B84131">
              <w:rPr>
                <w:color w:val="00B0F0"/>
              </w:rPr>
              <w:t>L</w:t>
            </w:r>
            <w:r w:rsidR="00F33AA3">
              <w:rPr>
                <w:color w:val="00B0F0"/>
              </w:rPr>
              <w:t>e</w:t>
            </w:r>
            <w:r w:rsidRPr="00B84131">
              <w:rPr>
                <w:color w:val="00B0F0"/>
              </w:rPr>
              <w:t>e) Duncan (18), also keeping house, born in MS.  There is also a Kate Duncan (2), living with them.  I don’t know if Kate is L</w:t>
            </w:r>
            <w:r w:rsidR="00F33AA3">
              <w:rPr>
                <w:color w:val="00B0F0"/>
              </w:rPr>
              <w:t>ee</w:t>
            </w:r>
            <w:r w:rsidRPr="00B84131">
              <w:rPr>
                <w:color w:val="00B0F0"/>
              </w:rPr>
              <w:t xml:space="preserve">’s daughter or sister.  The name “Duncan” is what started me thinking this was the right family, since I had found Malinda Duncan living with Benjamin Parker in the 1880 Census.  What sold me was that living next door to Benjamin Parker was another </w:t>
            </w:r>
            <w:r w:rsidR="00F33AA3">
              <w:rPr>
                <w:color w:val="00B0F0"/>
              </w:rPr>
              <w:t xml:space="preserve">Duncan </w:t>
            </w:r>
            <w:r w:rsidRPr="00B84131">
              <w:rPr>
                <w:color w:val="00B0F0"/>
              </w:rPr>
              <w:t>family.</w:t>
            </w:r>
          </w:p>
          <w:p w14:paraId="63E793E0" w14:textId="77777777" w:rsidR="00454B53" w:rsidRPr="00B84131" w:rsidRDefault="00454B53" w:rsidP="00454B53">
            <w:pPr>
              <w:rPr>
                <w:color w:val="00B0F0"/>
              </w:rPr>
            </w:pPr>
          </w:p>
          <w:p w14:paraId="4620D18A" w14:textId="77777777" w:rsidR="00454B53" w:rsidRDefault="00454B53" w:rsidP="00454B53">
            <w:pPr>
              <w:rPr>
                <w:color w:val="00B0F0"/>
              </w:rPr>
            </w:pPr>
            <w:r w:rsidRPr="00B84131">
              <w:rPr>
                <w:color w:val="00B0F0"/>
              </w:rPr>
              <w:t xml:space="preserve">That family is Melinda Duncan (30), Keeping house, born in MS.  In her house are Parallu (?) (7), born in MS and John (5), also born in MS.  </w:t>
            </w:r>
            <w:r>
              <w:rPr>
                <w:color w:val="00B0F0"/>
              </w:rPr>
              <w:t>Parallu (?) must be Sarah P. Duncan in the 1880 Federal Census.</w:t>
            </w:r>
          </w:p>
          <w:p w14:paraId="74137AD0" w14:textId="77777777" w:rsidR="00454B53" w:rsidRDefault="00454B53" w:rsidP="00454B53">
            <w:pPr>
              <w:rPr>
                <w:color w:val="00B0F0"/>
              </w:rPr>
            </w:pPr>
          </w:p>
          <w:p w14:paraId="2A5B7C0B" w14:textId="558A937E" w:rsidR="00454B53" w:rsidRPr="00B84131" w:rsidRDefault="00454B53" w:rsidP="00454B53">
            <w:pPr>
              <w:rPr>
                <w:color w:val="00B0F0"/>
              </w:rPr>
            </w:pPr>
            <w:r w:rsidRPr="00B84131">
              <w:rPr>
                <w:color w:val="00B0F0"/>
              </w:rPr>
              <w:t>So it looks like the Parkers are helping their daughter-in-law (L</w:t>
            </w:r>
            <w:r w:rsidR="00F33AA3">
              <w:rPr>
                <w:color w:val="00B0F0"/>
              </w:rPr>
              <w:t>ee</w:t>
            </w:r>
            <w:r w:rsidRPr="00B84131">
              <w:rPr>
                <w:color w:val="00B0F0"/>
              </w:rPr>
              <w:t>) and maybe her daughter Kate.</w:t>
            </w:r>
            <w:r>
              <w:rPr>
                <w:color w:val="00B0F0"/>
              </w:rPr>
              <w:t xml:space="preserve">  Amanda Parker may not have been born at this time, so she is not listed in the Benjamin Parker household.</w:t>
            </w:r>
          </w:p>
          <w:p w14:paraId="6DB78023" w14:textId="79C9AD96" w:rsidR="00454B53" w:rsidRPr="0052134B" w:rsidRDefault="00454B53" w:rsidP="00454B53">
            <w:pPr>
              <w:shd w:val="clear" w:color="auto" w:fill="FFFFFF"/>
              <w:rPr>
                <w:rFonts w:ascii="Arial" w:eastAsia="Times New Roman" w:hAnsi="Arial" w:cs="Arial"/>
                <w:sz w:val="19"/>
                <w:szCs w:val="19"/>
              </w:rPr>
            </w:pPr>
          </w:p>
        </w:tc>
        <w:tc>
          <w:tcPr>
            <w:tcW w:w="3001" w:type="dxa"/>
          </w:tcPr>
          <w:p w14:paraId="33BB9E79" w14:textId="12B27CDA" w:rsidR="00454B53" w:rsidRPr="0052134B" w:rsidRDefault="00454B53" w:rsidP="00454B53">
            <w:r w:rsidRPr="006A4DAF">
              <w:rPr>
                <w:color w:val="00B0F0"/>
              </w:rPr>
              <w:t>696 - Federal Census_1870_Benjamin Parker - Amanda Parker Family</w:t>
            </w:r>
          </w:p>
        </w:tc>
      </w:tr>
      <w:tr w:rsidR="00454B53" w:rsidRPr="0052134B" w14:paraId="15ABAAF7" w14:textId="77777777" w:rsidTr="00A335BA">
        <w:tc>
          <w:tcPr>
            <w:tcW w:w="8365" w:type="dxa"/>
          </w:tcPr>
          <w:p w14:paraId="1CA58AD9" w14:textId="77777777" w:rsidR="00454B53" w:rsidRPr="00225E89" w:rsidRDefault="00454B53" w:rsidP="00454B53">
            <w:pPr>
              <w:rPr>
                <w:color w:val="00B0F0"/>
              </w:rPr>
            </w:pPr>
            <w:r w:rsidRPr="00225E89">
              <w:rPr>
                <w:b/>
                <w:bCs/>
                <w:color w:val="00B0F0"/>
              </w:rPr>
              <w:t>1880 US Federal Census, enumerated June 22, 1880 in Union County, MS USA</w:t>
            </w:r>
          </w:p>
          <w:p w14:paraId="15CC55D1" w14:textId="77777777" w:rsidR="00454B53" w:rsidRPr="00225E89" w:rsidRDefault="00454B53" w:rsidP="00454B53">
            <w:pPr>
              <w:rPr>
                <w:color w:val="00B0F0"/>
              </w:rPr>
            </w:pPr>
          </w:p>
          <w:p w14:paraId="3C772B97" w14:textId="77777777" w:rsidR="00724489" w:rsidRDefault="00454B53" w:rsidP="00454B53">
            <w:pPr>
              <w:rPr>
                <w:color w:val="00B0F0"/>
              </w:rPr>
            </w:pPr>
            <w:r w:rsidRPr="00225E89">
              <w:rPr>
                <w:color w:val="00B0F0"/>
              </w:rPr>
              <w:t xml:space="preserve">Ok, this one is a little bit of a stretch, </w:t>
            </w:r>
            <w:r w:rsidR="00124FCE">
              <w:rPr>
                <w:color w:val="00B0F0"/>
              </w:rPr>
              <w:t>and I don’t know if it’s correct</w:t>
            </w:r>
            <w:r w:rsidRPr="00225E89">
              <w:rPr>
                <w:color w:val="00B0F0"/>
              </w:rPr>
              <w:t xml:space="preserve">. </w:t>
            </w:r>
            <w:r w:rsidR="00124FCE">
              <w:rPr>
                <w:color w:val="00B0F0"/>
              </w:rPr>
              <w:t xml:space="preserve"> The issue I am having is that there seem to be 2 Amanda J. Parkers born in Union County, MS from about 1865 to 1870.  It’s hard to know when you have the correct one!  From some emails my mother collected, I think Amanda’s mother was named Rosy/Rosey Torrance, but I don’t have anything other than an email to support that.  </w:t>
            </w:r>
            <w:r w:rsidRPr="00225E89">
              <w:rPr>
                <w:color w:val="00B0F0"/>
              </w:rPr>
              <w:t xml:space="preserve"> I am looking for an Amanda Parker that was born in Mississippi around </w:t>
            </w:r>
            <w:r w:rsidR="00724489">
              <w:rPr>
                <w:color w:val="00B0F0"/>
              </w:rPr>
              <w:t xml:space="preserve">1865 - </w:t>
            </w:r>
            <w:r w:rsidRPr="00225E89">
              <w:rPr>
                <w:color w:val="00B0F0"/>
              </w:rPr>
              <w:t xml:space="preserve">1870 or so.  I think her middle initial is “J” based on her </w:t>
            </w:r>
            <w:hyperlink r:id="rId9" w:history="1">
              <w:r w:rsidRPr="00225E89">
                <w:rPr>
                  <w:rStyle w:val="Hyperlink"/>
                  <w:color w:val="00B0F0"/>
                </w:rPr>
                <w:t>FindaGrave</w:t>
              </w:r>
            </w:hyperlink>
            <w:r w:rsidRPr="00225E89">
              <w:rPr>
                <w:color w:val="00B0F0"/>
              </w:rPr>
              <w:t xml:space="preserve"> page.  </w:t>
            </w:r>
          </w:p>
          <w:p w14:paraId="45372AAC" w14:textId="77777777" w:rsidR="00724489" w:rsidRDefault="00724489" w:rsidP="00454B53">
            <w:pPr>
              <w:rPr>
                <w:color w:val="00B0F0"/>
              </w:rPr>
            </w:pPr>
          </w:p>
          <w:p w14:paraId="1AFFC9AA" w14:textId="60B22959" w:rsidR="00724489" w:rsidRDefault="00724489" w:rsidP="00454B53">
            <w:pPr>
              <w:rPr>
                <w:color w:val="00B0F0"/>
              </w:rPr>
            </w:pPr>
            <w:r>
              <w:rPr>
                <w:color w:val="00B0F0"/>
              </w:rPr>
              <w:lastRenderedPageBreak/>
              <w:t xml:space="preserve">As I said above, there seem to be 2 Amanda Parkers.  One was born in April 1870, married J. H. Allford in December 1889, and died in Texas in 1971.  </w:t>
            </w:r>
            <w:r w:rsidR="00127EEC">
              <w:rPr>
                <w:color w:val="00B0F0"/>
              </w:rPr>
              <w:t>My Amanda Parker</w:t>
            </w:r>
            <w:r>
              <w:rPr>
                <w:color w:val="00B0F0"/>
              </w:rPr>
              <w:t xml:space="preserve"> was born about 1865, married Edward Levi Pike (who died or abandoned her), then married James R. Crapps, and died in Philadelphia, MS in 1939.</w:t>
            </w:r>
            <w:r w:rsidR="00127EEC">
              <w:rPr>
                <w:color w:val="00B0F0"/>
              </w:rPr>
              <w:t xml:space="preserve"> </w:t>
            </w:r>
          </w:p>
          <w:p w14:paraId="66A69390" w14:textId="5E2AF364" w:rsidR="00127EEC" w:rsidRDefault="00127EEC" w:rsidP="00127EEC">
            <w:pPr>
              <w:pStyle w:val="ListParagraph"/>
              <w:numPr>
                <w:ilvl w:val="0"/>
                <w:numId w:val="36"/>
              </w:numPr>
              <w:rPr>
                <w:color w:val="00B0F0"/>
              </w:rPr>
            </w:pPr>
            <w:r w:rsidRPr="00127EEC">
              <w:rPr>
                <w:color w:val="00B0F0"/>
              </w:rPr>
              <w:t>In the 1930 U. S. Census, she states that her father was born in the US and her mother in Mississippi.</w:t>
            </w:r>
          </w:p>
          <w:p w14:paraId="317FBCF1" w14:textId="7B657EFB" w:rsidR="00127EEC" w:rsidRDefault="00127EEC" w:rsidP="00127EEC">
            <w:pPr>
              <w:pStyle w:val="ListParagraph"/>
              <w:numPr>
                <w:ilvl w:val="0"/>
                <w:numId w:val="36"/>
              </w:numPr>
              <w:rPr>
                <w:color w:val="00B0F0"/>
              </w:rPr>
            </w:pPr>
            <w:r>
              <w:rPr>
                <w:color w:val="00B0F0"/>
              </w:rPr>
              <w:t>In the 1920 U. S. Census, she states that her father and mother were born in Mississippi.</w:t>
            </w:r>
          </w:p>
          <w:p w14:paraId="5406AD54" w14:textId="38EB7920" w:rsidR="00127EEC" w:rsidRDefault="00127EEC" w:rsidP="00127EEC">
            <w:pPr>
              <w:pStyle w:val="ListParagraph"/>
              <w:numPr>
                <w:ilvl w:val="0"/>
                <w:numId w:val="36"/>
              </w:numPr>
              <w:rPr>
                <w:color w:val="00B0F0"/>
              </w:rPr>
            </w:pPr>
            <w:r>
              <w:rPr>
                <w:color w:val="00B0F0"/>
              </w:rPr>
              <w:t xml:space="preserve">In the 1910 U. S. Census, she again </w:t>
            </w:r>
            <w:r w:rsidRPr="00127EEC">
              <w:rPr>
                <w:color w:val="00B0F0"/>
              </w:rPr>
              <w:t>states that her father was born in the US and her mother in Mississippi.</w:t>
            </w:r>
            <w:r>
              <w:rPr>
                <w:color w:val="00B0F0"/>
              </w:rPr>
              <w:t xml:space="preserve"> In this census, she also says she and James Crapps have been married for 20 years (married in 1890).</w:t>
            </w:r>
          </w:p>
          <w:p w14:paraId="60284E4C" w14:textId="0A090422" w:rsidR="00127EEC" w:rsidRDefault="00127EEC" w:rsidP="00127EEC">
            <w:pPr>
              <w:pStyle w:val="ListParagraph"/>
              <w:numPr>
                <w:ilvl w:val="0"/>
                <w:numId w:val="36"/>
              </w:numPr>
              <w:rPr>
                <w:color w:val="00B0F0"/>
              </w:rPr>
            </w:pPr>
            <w:r>
              <w:rPr>
                <w:color w:val="00B0F0"/>
              </w:rPr>
              <w:t xml:space="preserve">In the 1900 U. S. Census, she again states </w:t>
            </w:r>
            <w:r>
              <w:rPr>
                <w:color w:val="00B0F0"/>
              </w:rPr>
              <w:t>that her father and mother were born in Mississippi.</w:t>
            </w:r>
          </w:p>
          <w:p w14:paraId="18AB26C1" w14:textId="57262A3A" w:rsidR="00127EEC" w:rsidRPr="00127EEC" w:rsidRDefault="00127EEC" w:rsidP="00127EEC">
            <w:pPr>
              <w:pStyle w:val="ListParagraph"/>
              <w:numPr>
                <w:ilvl w:val="0"/>
                <w:numId w:val="36"/>
              </w:numPr>
              <w:rPr>
                <w:color w:val="00B0F0"/>
              </w:rPr>
            </w:pPr>
            <w:r>
              <w:rPr>
                <w:color w:val="00B0F0"/>
              </w:rPr>
              <w:t>There is no 1890 U. S. Census, since they burned in a fire and in the 1880 Census, she would have only been about 13 years old or so.</w:t>
            </w:r>
          </w:p>
          <w:p w14:paraId="26A4D966" w14:textId="77777777" w:rsidR="00724489" w:rsidRDefault="00724489" w:rsidP="00454B53">
            <w:pPr>
              <w:rPr>
                <w:color w:val="00B0F0"/>
              </w:rPr>
            </w:pPr>
          </w:p>
          <w:p w14:paraId="5B04E221" w14:textId="61E844D0" w:rsidR="00454B53" w:rsidRPr="00225E89" w:rsidRDefault="00454B53" w:rsidP="00454B53">
            <w:pPr>
              <w:rPr>
                <w:color w:val="00B0F0"/>
              </w:rPr>
            </w:pPr>
            <w:r w:rsidRPr="00225E89">
              <w:rPr>
                <w:color w:val="00B0F0"/>
              </w:rPr>
              <w:t>When I do a search for this person on Ancestry.com in the 1880 US Federal Census, I find an Amanda J. Parker, living in Union County, MS.  In the household with her are:</w:t>
            </w:r>
          </w:p>
          <w:p w14:paraId="6563F676" w14:textId="77777777" w:rsidR="00454B53" w:rsidRPr="00225E89" w:rsidRDefault="00454B53" w:rsidP="00454B53">
            <w:pPr>
              <w:pStyle w:val="ListParagraph"/>
              <w:numPr>
                <w:ilvl w:val="0"/>
                <w:numId w:val="31"/>
              </w:numPr>
              <w:rPr>
                <w:color w:val="00B0F0"/>
              </w:rPr>
            </w:pPr>
            <w:r w:rsidRPr="00225E89">
              <w:rPr>
                <w:color w:val="00B0F0"/>
              </w:rPr>
              <w:t>Malinda Duncan, female, 39 years old, widowed, born in MS, father born in MS, mother born in MS</w:t>
            </w:r>
          </w:p>
          <w:p w14:paraId="46F2EAFA" w14:textId="77777777" w:rsidR="00454B53" w:rsidRPr="00225E89" w:rsidRDefault="00454B53" w:rsidP="00454B53">
            <w:pPr>
              <w:pStyle w:val="ListParagraph"/>
              <w:numPr>
                <w:ilvl w:val="0"/>
                <w:numId w:val="31"/>
              </w:numPr>
              <w:rPr>
                <w:color w:val="00B0F0"/>
              </w:rPr>
            </w:pPr>
            <w:r w:rsidRPr="00225E89">
              <w:rPr>
                <w:color w:val="00B0F0"/>
              </w:rPr>
              <w:t>Sarah P. Duncan, female, 18 years old, Malinda’s daughter, born in AL, father born in SC, mother born in SC</w:t>
            </w:r>
          </w:p>
          <w:p w14:paraId="702D580D" w14:textId="77777777" w:rsidR="00454B53" w:rsidRPr="00225E89" w:rsidRDefault="00454B53" w:rsidP="00454B53">
            <w:pPr>
              <w:pStyle w:val="ListParagraph"/>
              <w:numPr>
                <w:ilvl w:val="0"/>
                <w:numId w:val="31"/>
              </w:numPr>
              <w:rPr>
                <w:color w:val="00B0F0"/>
              </w:rPr>
            </w:pPr>
            <w:r w:rsidRPr="00225E89">
              <w:rPr>
                <w:color w:val="00B0F0"/>
              </w:rPr>
              <w:t>John H. Duncan, male, 16 years old, Malinda’s son, born in MS, father born in MS, mother born in AL</w:t>
            </w:r>
          </w:p>
          <w:p w14:paraId="1697E5C2" w14:textId="77777777" w:rsidR="00454B53" w:rsidRPr="00225E89" w:rsidRDefault="00454B53" w:rsidP="00454B53">
            <w:pPr>
              <w:pStyle w:val="ListParagraph"/>
              <w:numPr>
                <w:ilvl w:val="0"/>
                <w:numId w:val="31"/>
              </w:numPr>
              <w:rPr>
                <w:color w:val="00B0F0"/>
              </w:rPr>
            </w:pPr>
            <w:r w:rsidRPr="00225E89">
              <w:rPr>
                <w:color w:val="00B0F0"/>
              </w:rPr>
              <w:t>Benjamin Parker, male, 64 years old, Malinda’s father, widowed, born in MS, father born in MS, mother born in MS</w:t>
            </w:r>
          </w:p>
          <w:p w14:paraId="5C5600D7" w14:textId="77777777" w:rsidR="00454B53" w:rsidRPr="00225E89" w:rsidRDefault="00454B53" w:rsidP="00454B53">
            <w:pPr>
              <w:pStyle w:val="ListParagraph"/>
              <w:numPr>
                <w:ilvl w:val="0"/>
                <w:numId w:val="31"/>
              </w:numPr>
              <w:rPr>
                <w:color w:val="00B0F0"/>
              </w:rPr>
            </w:pPr>
            <w:r w:rsidRPr="00225E89">
              <w:rPr>
                <w:color w:val="00B0F0"/>
              </w:rPr>
              <w:t>Lewis Parker, male, 30 years old, Malinda’s brother, born in SC, father born in SC, mother born in SC</w:t>
            </w:r>
          </w:p>
          <w:p w14:paraId="6A6B2F3D" w14:textId="77777777" w:rsidR="00454B53" w:rsidRPr="00225E89" w:rsidRDefault="00454B53" w:rsidP="00454B53">
            <w:pPr>
              <w:pStyle w:val="ListParagraph"/>
              <w:numPr>
                <w:ilvl w:val="0"/>
                <w:numId w:val="31"/>
              </w:numPr>
              <w:rPr>
                <w:color w:val="00B0F0"/>
              </w:rPr>
            </w:pPr>
            <w:r w:rsidRPr="00225E89">
              <w:rPr>
                <w:color w:val="00B0F0"/>
              </w:rPr>
              <w:t>Amanda J. Parker, female, 10 years old, Malinda’s sister, born in MS, father born in SC, mother born in SC</w:t>
            </w:r>
          </w:p>
          <w:p w14:paraId="2D003005" w14:textId="77777777" w:rsidR="00454B53" w:rsidRPr="00225E89" w:rsidRDefault="00454B53" w:rsidP="00454B53">
            <w:pPr>
              <w:pStyle w:val="ListParagraph"/>
              <w:numPr>
                <w:ilvl w:val="0"/>
                <w:numId w:val="31"/>
              </w:numPr>
              <w:rPr>
                <w:color w:val="00B0F0"/>
              </w:rPr>
            </w:pPr>
            <w:r w:rsidRPr="00225E89">
              <w:rPr>
                <w:color w:val="00B0F0"/>
              </w:rPr>
              <w:t>Levi A. Parker, male, 7 years old, Malinda’s brother, born in MS, father born in SC, mother born in AL</w:t>
            </w:r>
          </w:p>
          <w:p w14:paraId="7B3F0921" w14:textId="77777777" w:rsidR="00454B53" w:rsidRPr="00225E89" w:rsidRDefault="00454B53" w:rsidP="00454B53">
            <w:pPr>
              <w:pStyle w:val="ListParagraph"/>
              <w:numPr>
                <w:ilvl w:val="0"/>
                <w:numId w:val="31"/>
              </w:numPr>
              <w:rPr>
                <w:color w:val="00B0F0"/>
              </w:rPr>
            </w:pPr>
            <w:r w:rsidRPr="00225E89">
              <w:rPr>
                <w:color w:val="00B0F0"/>
              </w:rPr>
              <w:t>John W. Parker, male, 3 years old, Malinda’s brother, born in MS, father born in SC, mother born in AL</w:t>
            </w:r>
          </w:p>
          <w:p w14:paraId="3C4E249C" w14:textId="77777777" w:rsidR="00454B53" w:rsidRPr="00225E89" w:rsidRDefault="00454B53" w:rsidP="00454B53">
            <w:pPr>
              <w:rPr>
                <w:color w:val="00B0F0"/>
              </w:rPr>
            </w:pPr>
            <w:r w:rsidRPr="00225E89">
              <w:rPr>
                <w:color w:val="00B0F0"/>
              </w:rPr>
              <w:t>I am not really sure what the census taker was thinking when he wrote down all of this data about where people were born – NOTHING MATCHES!  I think this data is almost useless.  However, at least we have a set of brothers and sisters that stretch from 3 years old to 39 years old.  That should make it easier to move back to 1870, 1860, 1850, etc.</w:t>
            </w:r>
          </w:p>
          <w:p w14:paraId="1CDF449F" w14:textId="77777777" w:rsidR="00454B53" w:rsidRPr="00225E89" w:rsidRDefault="00454B53" w:rsidP="00454B53">
            <w:pPr>
              <w:rPr>
                <w:color w:val="00B0F0"/>
              </w:rPr>
            </w:pPr>
          </w:p>
          <w:p w14:paraId="3C585A55" w14:textId="77777777" w:rsidR="00454B53" w:rsidRPr="00225E89" w:rsidRDefault="00454B53" w:rsidP="00454B53">
            <w:pPr>
              <w:rPr>
                <w:color w:val="00B0F0"/>
              </w:rPr>
            </w:pPr>
            <w:r w:rsidRPr="00225E89">
              <w:rPr>
                <w:color w:val="00B0F0"/>
              </w:rPr>
              <w:t>A couple of notes:</w:t>
            </w:r>
          </w:p>
          <w:p w14:paraId="248E4F2A" w14:textId="77777777" w:rsidR="00454B53" w:rsidRPr="00225E89" w:rsidRDefault="00454B53" w:rsidP="00454B53">
            <w:pPr>
              <w:pStyle w:val="ListParagraph"/>
              <w:numPr>
                <w:ilvl w:val="0"/>
                <w:numId w:val="32"/>
              </w:numPr>
              <w:rPr>
                <w:color w:val="00B0F0"/>
              </w:rPr>
            </w:pPr>
            <w:r w:rsidRPr="00225E89">
              <w:rPr>
                <w:color w:val="00B0F0"/>
              </w:rPr>
              <w:t>Benjamin’s wife must have died within the last 3 years since John W. Parker is 3 years old.  So we are looking for a wife who died around 1877 +/- 1 year.</w:t>
            </w:r>
          </w:p>
          <w:p w14:paraId="027FC166" w14:textId="77777777" w:rsidR="00454B53" w:rsidRPr="00225E89" w:rsidRDefault="00454B53" w:rsidP="00454B53">
            <w:pPr>
              <w:pStyle w:val="ListParagraph"/>
              <w:numPr>
                <w:ilvl w:val="0"/>
                <w:numId w:val="32"/>
              </w:numPr>
              <w:rPr>
                <w:color w:val="00B0F0"/>
              </w:rPr>
            </w:pPr>
            <w:r w:rsidRPr="00225E89">
              <w:rPr>
                <w:color w:val="00B0F0"/>
              </w:rPr>
              <w:t>Malinda Duncan’s husband must have died no more than 16 to 17 years ago, since John H. Duncan is 16 years old – so sometime around 1863 to 1864.  Maybe died in the Civil War?</w:t>
            </w:r>
            <w:r>
              <w:rPr>
                <w:color w:val="00B0F0"/>
              </w:rPr>
              <w:t xml:space="preserve">  Or has died more recently, but less than 17 years ago.</w:t>
            </w:r>
          </w:p>
          <w:p w14:paraId="7A2B0FF0" w14:textId="77777777" w:rsidR="00454B53" w:rsidRPr="00225E89" w:rsidRDefault="00454B53" w:rsidP="00454B53">
            <w:pPr>
              <w:rPr>
                <w:color w:val="00B0F0"/>
              </w:rPr>
            </w:pPr>
          </w:p>
          <w:p w14:paraId="610F58A2" w14:textId="77777777" w:rsidR="00454B53" w:rsidRPr="00225E89" w:rsidRDefault="00454B53" w:rsidP="00454B53">
            <w:pPr>
              <w:rPr>
                <w:color w:val="00B0F0"/>
              </w:rPr>
            </w:pPr>
            <w:r w:rsidRPr="00225E89">
              <w:rPr>
                <w:color w:val="00B0F0"/>
              </w:rPr>
              <w:t>At any rate, I feel pretty good that this is our Amanda J. Parker.  If the 1870 census shows that the mother was named “Rosy” or something similar, this would nail it down.</w:t>
            </w:r>
          </w:p>
          <w:p w14:paraId="2E326DC5" w14:textId="77D760B2" w:rsidR="00454B53" w:rsidRPr="0052134B" w:rsidRDefault="00454B53" w:rsidP="00454B53">
            <w:pPr>
              <w:shd w:val="clear" w:color="auto" w:fill="FFFFFF"/>
              <w:rPr>
                <w:rFonts w:eastAsia="Times New Roman" w:cs="Arial"/>
              </w:rPr>
            </w:pPr>
          </w:p>
        </w:tc>
        <w:tc>
          <w:tcPr>
            <w:tcW w:w="3001" w:type="dxa"/>
          </w:tcPr>
          <w:p w14:paraId="5FA9F1BC" w14:textId="2D5C3979" w:rsidR="00454B53" w:rsidRPr="0052134B" w:rsidRDefault="00454B53" w:rsidP="00454B53">
            <w:r w:rsidRPr="00225E89">
              <w:rPr>
                <w:color w:val="00B0F0"/>
              </w:rPr>
              <w:lastRenderedPageBreak/>
              <w:t>695 - Federal Census_1880_Benjamin Parker - Amanda Parker Family</w:t>
            </w:r>
          </w:p>
        </w:tc>
      </w:tr>
      <w:tr w:rsidR="00A335BA" w:rsidRPr="0052134B" w14:paraId="75712B6F" w14:textId="77777777" w:rsidTr="00A335BA">
        <w:tc>
          <w:tcPr>
            <w:tcW w:w="8365" w:type="dxa"/>
          </w:tcPr>
          <w:p w14:paraId="75CA8E42" w14:textId="77777777" w:rsidR="00825162" w:rsidRPr="0052134B" w:rsidRDefault="00825162">
            <w:r w:rsidRPr="0052134B">
              <w:t>1890 US Federal Census</w:t>
            </w:r>
          </w:p>
          <w:p w14:paraId="76C07395"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10"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xml:space="preserve"> in January 1921. For more information about the </w:t>
            </w:r>
            <w:r w:rsidRPr="0052134B">
              <w:rPr>
                <w:rFonts w:asciiTheme="minorHAnsi" w:hAnsiTheme="minorHAnsi" w:cs="Arial"/>
                <w:sz w:val="22"/>
                <w:szCs w:val="22"/>
              </w:rPr>
              <w:lastRenderedPageBreak/>
              <w:t>fire, the National Archives published an article, </w:t>
            </w:r>
            <w:hyperlink r:id="rId11"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14:paraId="501F13D6"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14:paraId="5348EA8F"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14:paraId="2F5B466B"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14:paraId="5BA941DF"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14:paraId="07510166"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14:paraId="49AF636C"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14:paraId="6885F701"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p w14:paraId="7661DA38" w14:textId="77777777" w:rsidR="00A335BA" w:rsidRPr="0052134B" w:rsidRDefault="00A335BA" w:rsidP="00825162">
            <w:pPr>
              <w:ind w:left="720"/>
            </w:pPr>
          </w:p>
        </w:tc>
        <w:tc>
          <w:tcPr>
            <w:tcW w:w="3001" w:type="dxa"/>
          </w:tcPr>
          <w:p w14:paraId="22FD9606" w14:textId="77777777" w:rsidR="00A335BA" w:rsidRPr="0052134B" w:rsidRDefault="00000000">
            <w:hyperlink r:id="rId12" w:history="1">
              <w:r w:rsidR="004D7841" w:rsidRPr="00FC73E7">
                <w:rPr>
                  <w:rStyle w:val="Hyperlink"/>
                </w:rPr>
                <w:t>U. S. Census Information</w:t>
              </w:r>
            </w:hyperlink>
          </w:p>
        </w:tc>
      </w:tr>
      <w:tr w:rsidR="00A335BA" w:rsidRPr="0052134B" w14:paraId="39BA6C45" w14:textId="77777777" w:rsidTr="00A335BA">
        <w:tc>
          <w:tcPr>
            <w:tcW w:w="8365" w:type="dxa"/>
          </w:tcPr>
          <w:p w14:paraId="119C3790" w14:textId="7B25B275" w:rsidR="00A335BA" w:rsidRPr="0072157E" w:rsidRDefault="00C92B12">
            <w:pPr>
              <w:rPr>
                <w:rFonts w:cstheme="minorHAnsi"/>
                <w:b/>
                <w:bCs/>
                <w:color w:val="00B0F0"/>
              </w:rPr>
            </w:pPr>
            <w:r w:rsidRPr="0072157E">
              <w:rPr>
                <w:rFonts w:cstheme="minorHAnsi"/>
                <w:b/>
                <w:bCs/>
                <w:color w:val="00B0F0"/>
              </w:rPr>
              <w:t>1900 US Federal Census</w:t>
            </w:r>
            <w:r w:rsidR="009E61EC" w:rsidRPr="0072157E">
              <w:rPr>
                <w:rFonts w:cstheme="minorHAnsi"/>
                <w:b/>
                <w:bCs/>
                <w:color w:val="00B0F0"/>
              </w:rPr>
              <w:t>, enumerated June 22, 1900 in Beat 3, Township 6, Union County, MS, USA</w:t>
            </w:r>
          </w:p>
          <w:p w14:paraId="7EC613AA" w14:textId="77777777" w:rsidR="009E61EC" w:rsidRPr="0072157E" w:rsidRDefault="009E61EC">
            <w:pPr>
              <w:rPr>
                <w:rFonts w:cstheme="minorHAnsi"/>
                <w:color w:val="00B0F0"/>
              </w:rPr>
            </w:pPr>
          </w:p>
          <w:p w14:paraId="0CA6B7D4" w14:textId="2FFEA72C" w:rsidR="00C92B12" w:rsidRPr="0072157E" w:rsidRDefault="009E61EC" w:rsidP="009E61EC">
            <w:pPr>
              <w:shd w:val="clear" w:color="auto" w:fill="FFFFFF"/>
              <w:rPr>
                <w:rFonts w:eastAsia="Times New Roman" w:cstheme="minorHAnsi"/>
                <w:color w:val="00B0F0"/>
              </w:rPr>
            </w:pPr>
            <w:r w:rsidRPr="0072157E">
              <w:rPr>
                <w:rFonts w:eastAsia="Times New Roman" w:cstheme="minorHAnsi"/>
                <w:color w:val="00B0F0"/>
              </w:rPr>
              <w:t>OMG, I can’t believe I found Benjamin Parker again, 20 years after the 1880 Census!  Wow.  In 1900, Benjamin is living in Union County, MS with a large family around him.  He’s a widowed grandfather (85 years old, listed as born in July 1814).The head of the household is John Duncan</w:t>
            </w:r>
            <w:r w:rsidR="00C952B9" w:rsidRPr="0072157E">
              <w:rPr>
                <w:rFonts w:eastAsia="Times New Roman" w:cstheme="minorHAnsi"/>
                <w:color w:val="00B0F0"/>
              </w:rPr>
              <w:t xml:space="preserve"> (36 – listed as born in February 1864)</w:t>
            </w:r>
            <w:r w:rsidRPr="0072157E">
              <w:rPr>
                <w:rFonts w:eastAsia="Times New Roman" w:cstheme="minorHAnsi"/>
                <w:color w:val="00B0F0"/>
              </w:rPr>
              <w:t>, Malinda Duncan’s son, and Benjamin Parker’s grandson.</w:t>
            </w:r>
            <w:r w:rsidR="00C952B9" w:rsidRPr="0072157E">
              <w:rPr>
                <w:rFonts w:eastAsia="Times New Roman" w:cstheme="minorHAnsi"/>
                <w:color w:val="00B0F0"/>
              </w:rPr>
              <w:t xml:space="preserve"> John’s wife is Dollie (30 – listed as born in November 1869).  We know that Melinda is widowed at this time, and since John in her son, born in February 1864, we know Melinda’s husband was alive up to about May 1863). A possible Civil War death?  We shall have to see.</w:t>
            </w:r>
          </w:p>
          <w:p w14:paraId="1CAC02EC" w14:textId="77777777" w:rsidR="00C952B9" w:rsidRPr="0072157E" w:rsidRDefault="00C952B9" w:rsidP="009E61EC">
            <w:pPr>
              <w:shd w:val="clear" w:color="auto" w:fill="FFFFFF"/>
              <w:rPr>
                <w:rFonts w:eastAsia="Times New Roman" w:cstheme="minorHAnsi"/>
                <w:color w:val="00B0F0"/>
              </w:rPr>
            </w:pPr>
          </w:p>
          <w:p w14:paraId="1F47A962" w14:textId="754712EF" w:rsidR="00C952B9" w:rsidRPr="0072157E" w:rsidRDefault="00C952B9" w:rsidP="009E61EC">
            <w:pPr>
              <w:shd w:val="clear" w:color="auto" w:fill="FFFFFF"/>
              <w:rPr>
                <w:rFonts w:eastAsia="Times New Roman" w:cstheme="minorHAnsi"/>
                <w:color w:val="00B0F0"/>
              </w:rPr>
            </w:pPr>
            <w:r w:rsidRPr="0072157E">
              <w:rPr>
                <w:rFonts w:eastAsia="Times New Roman" w:cstheme="minorHAnsi"/>
                <w:color w:val="00B0F0"/>
              </w:rPr>
              <w:t xml:space="preserve">John is a farmer who owns his own farm, and is listed as born in MS, his father in MS, and his mother in AL.  Dollie was born in MS, and her parents in AL.  </w:t>
            </w:r>
            <w:r w:rsidR="00F00235" w:rsidRPr="0072157E">
              <w:rPr>
                <w:rFonts w:eastAsia="Times New Roman" w:cstheme="minorHAnsi"/>
                <w:color w:val="00B0F0"/>
              </w:rPr>
              <w:t xml:space="preserve">John and Dollie have had 5 children and 4 of them are living at this time.  </w:t>
            </w:r>
            <w:r w:rsidRPr="0072157E">
              <w:rPr>
                <w:rFonts w:eastAsia="Times New Roman" w:cstheme="minorHAnsi"/>
                <w:color w:val="00B0F0"/>
              </w:rPr>
              <w:t>Living with John and Dollie are:</w:t>
            </w:r>
          </w:p>
          <w:p w14:paraId="1C10D353" w14:textId="1D300E83" w:rsidR="00C952B9" w:rsidRPr="0072157E" w:rsidRDefault="00C952B9"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 xml:space="preserve">Hampton, son, </w:t>
            </w:r>
            <w:r w:rsidR="00F00235" w:rsidRPr="0072157E">
              <w:rPr>
                <w:rFonts w:eastAsia="Times New Roman" w:cstheme="minorHAnsi"/>
                <w:color w:val="00B0F0"/>
              </w:rPr>
              <w:t>13 years old, born December 1886, born in MS.</w:t>
            </w:r>
          </w:p>
          <w:p w14:paraId="7FEC90BF" w14:textId="57A975EE" w:rsidR="00F00235" w:rsidRPr="0072157E"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Etta, daughter, 11 years old, born December 1888, born in MS.</w:t>
            </w:r>
          </w:p>
          <w:p w14:paraId="19E4838B" w14:textId="1B1E0A19" w:rsidR="00F00235" w:rsidRPr="0072157E"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Jettie, daughter, 8 years old, born November 1891, born in MS.</w:t>
            </w:r>
          </w:p>
          <w:p w14:paraId="020E6980" w14:textId="3B3E4404" w:rsidR="00F00235" w:rsidRPr="0072157E"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Lee, daughter, 1 year old, born December 1898, born in MS.</w:t>
            </w:r>
          </w:p>
          <w:p w14:paraId="586E1D93" w14:textId="6CD2986C" w:rsidR="00F00235" w:rsidRPr="0072157E"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Benjamin Parker, grandfather, widowed, 85 years old, born July 1814, born in SC as were his parents.</w:t>
            </w:r>
          </w:p>
          <w:p w14:paraId="1F728B15" w14:textId="013EB11A" w:rsidR="00F00235" w:rsidRPr="0072157E"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Melinda Duncan, mother, widowed, 59 years old, born July 1840, born in AL.  Melinda has had 2 children and 1 of them are living at this time.</w:t>
            </w:r>
          </w:p>
          <w:p w14:paraId="36D035E0" w14:textId="408DE386" w:rsidR="00F00235" w:rsidRPr="0072157E"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Robert M. Young, brother-in-law, 27 years old, born June 1872, born in MS, single, never married (maybe a brother of Dollie?  Maybe her maiden name was Young?</w:t>
            </w:r>
            <w:r w:rsidR="0072157E" w:rsidRPr="0072157E">
              <w:rPr>
                <w:rFonts w:eastAsia="Times New Roman" w:cstheme="minorHAnsi"/>
                <w:color w:val="00B0F0"/>
              </w:rPr>
              <w:t xml:space="preserve"> Doesn’t matter as I am not tracing her family!</w:t>
            </w:r>
            <w:r w:rsidRPr="0072157E">
              <w:rPr>
                <w:rFonts w:eastAsia="Times New Roman" w:cstheme="minorHAnsi"/>
                <w:color w:val="00B0F0"/>
              </w:rPr>
              <w:t>)</w:t>
            </w:r>
          </w:p>
          <w:p w14:paraId="0479EF2F" w14:textId="6BBBECE0" w:rsidR="00F00235" w:rsidRDefault="00F00235" w:rsidP="00C952B9">
            <w:pPr>
              <w:pStyle w:val="ListParagraph"/>
              <w:numPr>
                <w:ilvl w:val="0"/>
                <w:numId w:val="33"/>
              </w:numPr>
              <w:shd w:val="clear" w:color="auto" w:fill="FFFFFF"/>
              <w:rPr>
                <w:rFonts w:eastAsia="Times New Roman" w:cstheme="minorHAnsi"/>
                <w:color w:val="00B0F0"/>
              </w:rPr>
            </w:pPr>
            <w:r w:rsidRPr="0072157E">
              <w:rPr>
                <w:rFonts w:eastAsia="Times New Roman" w:cstheme="minorHAnsi"/>
                <w:color w:val="00B0F0"/>
              </w:rPr>
              <w:t>Jim Duncan, servant, 18 years old, born May 1882, born in MS</w:t>
            </w:r>
          </w:p>
          <w:p w14:paraId="35FE95B5" w14:textId="77777777" w:rsidR="0072157E" w:rsidRDefault="0072157E" w:rsidP="0072157E">
            <w:pPr>
              <w:shd w:val="clear" w:color="auto" w:fill="FFFFFF"/>
              <w:rPr>
                <w:rFonts w:eastAsia="Times New Roman" w:cstheme="minorHAnsi"/>
                <w:color w:val="00B0F0"/>
              </w:rPr>
            </w:pPr>
          </w:p>
          <w:p w14:paraId="259A48EC" w14:textId="6E7DFC0E" w:rsidR="0072157E" w:rsidRPr="0072157E" w:rsidRDefault="0072157E" w:rsidP="0072157E">
            <w:pPr>
              <w:shd w:val="clear" w:color="auto" w:fill="FFFFFF"/>
              <w:rPr>
                <w:rFonts w:eastAsia="Times New Roman" w:cstheme="minorHAnsi"/>
                <w:color w:val="00B0F0"/>
              </w:rPr>
            </w:pPr>
            <w:r>
              <w:rPr>
                <w:rFonts w:eastAsia="Times New Roman" w:cstheme="minorHAnsi"/>
                <w:color w:val="00B0F0"/>
              </w:rPr>
              <w:t>I think it’s going to be highly unlikely that I find Benjamin Parker still living by the time of the 1910 Federal Census, but I will check for Melinda Duncan first.  If he is still living, he should be with her.  [John Note: I checked the 1910 US Federal Census, and saved it to Melinda Duncan in Ancestry.com.  She is still living in John Duncan’s household in Union County, MS, but there is no Benjamin Parker.  So it looks like Benjamin Parker has died between 1900 and 1910.</w:t>
            </w:r>
          </w:p>
          <w:p w14:paraId="133CB756" w14:textId="703C2238" w:rsidR="009E61EC" w:rsidRPr="0072157E" w:rsidRDefault="009E61EC" w:rsidP="009E61EC">
            <w:pPr>
              <w:shd w:val="clear" w:color="auto" w:fill="FFFFFF"/>
              <w:rPr>
                <w:rFonts w:eastAsia="Times New Roman" w:cstheme="minorHAnsi"/>
                <w:color w:val="00B0F0"/>
              </w:rPr>
            </w:pPr>
          </w:p>
        </w:tc>
        <w:tc>
          <w:tcPr>
            <w:tcW w:w="3001" w:type="dxa"/>
          </w:tcPr>
          <w:p w14:paraId="1B52274D" w14:textId="00DBD43E" w:rsidR="00A335BA" w:rsidRPr="0072157E" w:rsidRDefault="009E61EC">
            <w:pPr>
              <w:rPr>
                <w:rFonts w:cstheme="minorHAnsi"/>
                <w:color w:val="00B0F0"/>
              </w:rPr>
            </w:pPr>
            <w:r w:rsidRPr="0072157E">
              <w:rPr>
                <w:rFonts w:cstheme="minorHAnsi"/>
                <w:color w:val="00B0F0"/>
              </w:rPr>
              <w:lastRenderedPageBreak/>
              <w:t>698 - Federal Census_1900_Benjamin Parker in Grandsons Household</w:t>
            </w:r>
          </w:p>
        </w:tc>
      </w:tr>
      <w:tr w:rsidR="0072157E" w:rsidRPr="0072157E" w14:paraId="1993EC1D" w14:textId="77777777" w:rsidTr="00A335BA">
        <w:tc>
          <w:tcPr>
            <w:tcW w:w="8365" w:type="dxa"/>
          </w:tcPr>
          <w:p w14:paraId="32EFE894" w14:textId="77777777" w:rsidR="00A335BA" w:rsidRPr="0072157E" w:rsidRDefault="0072157E">
            <w:pPr>
              <w:rPr>
                <w:b/>
                <w:bCs/>
                <w:color w:val="00B0F0"/>
              </w:rPr>
            </w:pPr>
            <w:r w:rsidRPr="0072157E">
              <w:rPr>
                <w:b/>
                <w:bCs/>
                <w:color w:val="00B0F0"/>
              </w:rPr>
              <w:t>Death of Benjamin Parker</w:t>
            </w:r>
          </w:p>
          <w:p w14:paraId="5D2E0EC2" w14:textId="77777777" w:rsidR="0072157E" w:rsidRPr="0072157E" w:rsidRDefault="0072157E">
            <w:pPr>
              <w:rPr>
                <w:color w:val="00B0F0"/>
              </w:rPr>
            </w:pPr>
          </w:p>
          <w:p w14:paraId="4E64A8E4" w14:textId="041DBC22" w:rsidR="0072157E" w:rsidRPr="0072157E" w:rsidRDefault="0072157E">
            <w:pPr>
              <w:rPr>
                <w:color w:val="00B0F0"/>
              </w:rPr>
            </w:pPr>
            <w:r w:rsidRPr="0072157E">
              <w:rPr>
                <w:color w:val="00B0F0"/>
              </w:rPr>
              <w:t xml:space="preserve">As mentioned above, Bemjamin Parker died between 1900 and 1910. </w:t>
            </w:r>
            <w:r w:rsidR="00DA4DB3">
              <w:rPr>
                <w:color w:val="00B0F0"/>
              </w:rPr>
              <w:t xml:space="preserve">I think I found his memorial on </w:t>
            </w:r>
            <w:hyperlink r:id="rId13" w:history="1">
              <w:r w:rsidR="00DA4DB3" w:rsidRPr="00DA4DB3">
                <w:rPr>
                  <w:rStyle w:val="Hyperlink"/>
                </w:rPr>
                <w:t>FindaGrave</w:t>
              </w:r>
            </w:hyperlink>
            <w:r w:rsidR="00DA4DB3">
              <w:rPr>
                <w:color w:val="00B0F0"/>
              </w:rPr>
              <w:t>.  It seems to fit what I know from the Census documents.</w:t>
            </w:r>
          </w:p>
          <w:p w14:paraId="38645543" w14:textId="1B958452" w:rsidR="0072157E" w:rsidRPr="0072157E" w:rsidRDefault="0072157E">
            <w:pPr>
              <w:rPr>
                <w:color w:val="00B0F0"/>
              </w:rPr>
            </w:pPr>
          </w:p>
        </w:tc>
        <w:tc>
          <w:tcPr>
            <w:tcW w:w="3001" w:type="dxa"/>
          </w:tcPr>
          <w:p w14:paraId="7C27AFE5" w14:textId="41A5F322" w:rsidR="00A335BA" w:rsidRPr="0072157E" w:rsidRDefault="00000000">
            <w:pPr>
              <w:rPr>
                <w:color w:val="00B0F0"/>
              </w:rPr>
            </w:pPr>
            <w:hyperlink r:id="rId14" w:history="1">
              <w:r w:rsidR="00DA4DB3" w:rsidRPr="00DA4DB3">
                <w:rPr>
                  <w:rStyle w:val="Hyperlink"/>
                </w:rPr>
                <w:t>FindaGrave</w:t>
              </w:r>
            </w:hyperlink>
          </w:p>
        </w:tc>
      </w:tr>
      <w:tr w:rsidR="00A335BA" w:rsidRPr="0052134B" w14:paraId="0BFFB23E" w14:textId="77777777" w:rsidTr="00A335BA">
        <w:tc>
          <w:tcPr>
            <w:tcW w:w="8365" w:type="dxa"/>
          </w:tcPr>
          <w:p w14:paraId="5AD5DB31" w14:textId="77777777" w:rsidR="00A335BA" w:rsidRPr="0052134B" w:rsidRDefault="00A335BA"/>
        </w:tc>
        <w:tc>
          <w:tcPr>
            <w:tcW w:w="3001" w:type="dxa"/>
          </w:tcPr>
          <w:p w14:paraId="5946CBA7" w14:textId="77777777" w:rsidR="00A335BA" w:rsidRPr="0052134B" w:rsidRDefault="00A335BA"/>
        </w:tc>
      </w:tr>
      <w:tr w:rsidR="00A335BA" w:rsidRPr="0052134B" w14:paraId="0F753BE9" w14:textId="77777777" w:rsidTr="00A335BA">
        <w:tc>
          <w:tcPr>
            <w:tcW w:w="8365" w:type="dxa"/>
          </w:tcPr>
          <w:p w14:paraId="6B65AF91" w14:textId="77777777" w:rsidR="00A335BA" w:rsidRPr="0052134B" w:rsidRDefault="00A335BA"/>
        </w:tc>
        <w:tc>
          <w:tcPr>
            <w:tcW w:w="3001" w:type="dxa"/>
          </w:tcPr>
          <w:p w14:paraId="370D2C9C" w14:textId="77777777" w:rsidR="00A335BA" w:rsidRPr="0052134B" w:rsidRDefault="00A335BA"/>
        </w:tc>
      </w:tr>
      <w:tr w:rsidR="00A335BA" w:rsidRPr="0052134B" w14:paraId="357D32C2" w14:textId="77777777" w:rsidTr="00A335BA">
        <w:tc>
          <w:tcPr>
            <w:tcW w:w="8365" w:type="dxa"/>
          </w:tcPr>
          <w:p w14:paraId="1F8807F4" w14:textId="77777777" w:rsidR="00A335BA" w:rsidRPr="0052134B" w:rsidRDefault="00A335BA"/>
        </w:tc>
        <w:tc>
          <w:tcPr>
            <w:tcW w:w="3001" w:type="dxa"/>
          </w:tcPr>
          <w:p w14:paraId="40A5D8DB" w14:textId="77777777" w:rsidR="00A335BA" w:rsidRPr="0052134B" w:rsidRDefault="00A335BA"/>
        </w:tc>
      </w:tr>
      <w:tr w:rsidR="00A335BA" w:rsidRPr="0052134B" w14:paraId="3E74D629" w14:textId="77777777" w:rsidTr="00A335BA">
        <w:tc>
          <w:tcPr>
            <w:tcW w:w="8365" w:type="dxa"/>
          </w:tcPr>
          <w:p w14:paraId="1F111738" w14:textId="77777777" w:rsidR="00A335BA" w:rsidRPr="0052134B" w:rsidRDefault="00A335BA"/>
        </w:tc>
        <w:tc>
          <w:tcPr>
            <w:tcW w:w="3001" w:type="dxa"/>
          </w:tcPr>
          <w:p w14:paraId="6DB4718B" w14:textId="77777777" w:rsidR="00A335BA" w:rsidRPr="0052134B" w:rsidRDefault="00A335BA"/>
        </w:tc>
      </w:tr>
      <w:tr w:rsidR="00A335BA" w:rsidRPr="0052134B" w14:paraId="3BB0A6C3" w14:textId="77777777" w:rsidTr="00A335BA">
        <w:tc>
          <w:tcPr>
            <w:tcW w:w="8365" w:type="dxa"/>
          </w:tcPr>
          <w:p w14:paraId="2348B5B1" w14:textId="77777777" w:rsidR="00A335BA" w:rsidRPr="0052134B" w:rsidRDefault="00A335BA"/>
        </w:tc>
        <w:tc>
          <w:tcPr>
            <w:tcW w:w="3001" w:type="dxa"/>
          </w:tcPr>
          <w:p w14:paraId="376F1620" w14:textId="77777777" w:rsidR="00A335BA" w:rsidRPr="0052134B" w:rsidRDefault="00A335BA"/>
        </w:tc>
      </w:tr>
    </w:tbl>
    <w:p w14:paraId="45789267" w14:textId="77777777" w:rsidR="0032356E" w:rsidRDefault="0032356E"/>
    <w:sectPr w:rsidR="0032356E" w:rsidSect="0001279B">
      <w:headerReference w:type="default" r:id="rId1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66271" w14:textId="77777777" w:rsidR="0001279B" w:rsidRDefault="0001279B" w:rsidP="00944F24">
      <w:pPr>
        <w:spacing w:after="0" w:line="240" w:lineRule="auto"/>
      </w:pPr>
      <w:r>
        <w:separator/>
      </w:r>
    </w:p>
  </w:endnote>
  <w:endnote w:type="continuationSeparator" w:id="0">
    <w:p w14:paraId="34F1D08D" w14:textId="77777777" w:rsidR="0001279B" w:rsidRDefault="0001279B" w:rsidP="0094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3E480" w14:textId="77777777" w:rsidR="0001279B" w:rsidRDefault="0001279B" w:rsidP="00944F24">
      <w:pPr>
        <w:spacing w:after="0" w:line="240" w:lineRule="auto"/>
      </w:pPr>
      <w:r>
        <w:separator/>
      </w:r>
    </w:p>
  </w:footnote>
  <w:footnote w:type="continuationSeparator" w:id="0">
    <w:p w14:paraId="3CB3AF5E" w14:textId="77777777" w:rsidR="0001279B" w:rsidRDefault="0001279B" w:rsidP="00944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1E42" w14:textId="5BEAD336" w:rsidR="00944F24" w:rsidRDefault="00944F24">
    <w:pPr>
      <w:pStyle w:val="Header"/>
    </w:pPr>
    <w:r>
      <w:t>FT-0</w:t>
    </w:r>
    <w:r w:rsidR="00454B53">
      <w:t>64</w:t>
    </w:r>
    <w:r>
      <w:ptab w:relativeTo="margin" w:alignment="center" w:leader="none"/>
    </w:r>
    <w:r>
      <w:t>Version 01</w:t>
    </w:r>
    <w:r>
      <w:ptab w:relativeTo="margin" w:alignment="right" w:leader="none"/>
    </w:r>
    <w:r w:rsidR="00454B53">
      <w:t>14</w:t>
    </w:r>
    <w:r>
      <w:t>-</w:t>
    </w:r>
    <w:r w:rsidR="00454B53">
      <w:t>Mar</w:t>
    </w:r>
    <w:r>
      <w:t>-2024</w:t>
    </w:r>
  </w:p>
  <w:p w14:paraId="6057A469" w14:textId="77777777" w:rsidR="00944F24" w:rsidRDefault="00944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A001C"/>
    <w:multiLevelType w:val="hybridMultilevel"/>
    <w:tmpl w:val="DE8AE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60AFC"/>
    <w:multiLevelType w:val="hybridMultilevel"/>
    <w:tmpl w:val="35D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206BB3"/>
    <w:multiLevelType w:val="hybridMultilevel"/>
    <w:tmpl w:val="2308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131A7"/>
    <w:multiLevelType w:val="hybridMultilevel"/>
    <w:tmpl w:val="EDEA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F670C6"/>
    <w:multiLevelType w:val="hybridMultilevel"/>
    <w:tmpl w:val="565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F72D0"/>
    <w:multiLevelType w:val="hybridMultilevel"/>
    <w:tmpl w:val="D96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A15C2A"/>
    <w:multiLevelType w:val="hybridMultilevel"/>
    <w:tmpl w:val="D6F0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466068">
    <w:abstractNumId w:val="13"/>
  </w:num>
  <w:num w:numId="2" w16cid:durableId="52436049">
    <w:abstractNumId w:val="31"/>
  </w:num>
  <w:num w:numId="3" w16cid:durableId="1021083492">
    <w:abstractNumId w:val="15"/>
  </w:num>
  <w:num w:numId="4" w16cid:durableId="1159540409">
    <w:abstractNumId w:val="17"/>
  </w:num>
  <w:num w:numId="5" w16cid:durableId="1875726844">
    <w:abstractNumId w:val="20"/>
  </w:num>
  <w:num w:numId="6" w16cid:durableId="817458821">
    <w:abstractNumId w:val="34"/>
  </w:num>
  <w:num w:numId="7" w16cid:durableId="143278106">
    <w:abstractNumId w:val="12"/>
  </w:num>
  <w:num w:numId="8" w16cid:durableId="201477381">
    <w:abstractNumId w:val="27"/>
  </w:num>
  <w:num w:numId="9" w16cid:durableId="62726296">
    <w:abstractNumId w:val="0"/>
  </w:num>
  <w:num w:numId="10" w16cid:durableId="1874148499">
    <w:abstractNumId w:val="25"/>
  </w:num>
  <w:num w:numId="11" w16cid:durableId="1330720633">
    <w:abstractNumId w:val="14"/>
  </w:num>
  <w:num w:numId="12" w16cid:durableId="1601256437">
    <w:abstractNumId w:val="26"/>
  </w:num>
  <w:num w:numId="13" w16cid:durableId="1677227125">
    <w:abstractNumId w:val="16"/>
  </w:num>
  <w:num w:numId="14" w16cid:durableId="1771970207">
    <w:abstractNumId w:val="1"/>
  </w:num>
  <w:num w:numId="15" w16cid:durableId="2033267022">
    <w:abstractNumId w:val="11"/>
  </w:num>
  <w:num w:numId="16" w16cid:durableId="1054885653">
    <w:abstractNumId w:val="5"/>
  </w:num>
  <w:num w:numId="17" w16cid:durableId="814644456">
    <w:abstractNumId w:val="10"/>
  </w:num>
  <w:num w:numId="18" w16cid:durableId="153108104">
    <w:abstractNumId w:val="3"/>
  </w:num>
  <w:num w:numId="19" w16cid:durableId="998389919">
    <w:abstractNumId w:val="19"/>
  </w:num>
  <w:num w:numId="20" w16cid:durableId="65692048">
    <w:abstractNumId w:val="23"/>
  </w:num>
  <w:num w:numId="21" w16cid:durableId="1444305438">
    <w:abstractNumId w:val="30"/>
  </w:num>
  <w:num w:numId="22" w16cid:durableId="621033776">
    <w:abstractNumId w:val="29"/>
  </w:num>
  <w:num w:numId="23" w16cid:durableId="822045593">
    <w:abstractNumId w:val="4"/>
  </w:num>
  <w:num w:numId="24" w16cid:durableId="1310094807">
    <w:abstractNumId w:val="22"/>
  </w:num>
  <w:num w:numId="25" w16cid:durableId="1521817855">
    <w:abstractNumId w:val="7"/>
  </w:num>
  <w:num w:numId="26" w16cid:durableId="249777320">
    <w:abstractNumId w:val="32"/>
    <w:lvlOverride w:ilvl="0">
      <w:startOverride w:val="15"/>
    </w:lvlOverride>
  </w:num>
  <w:num w:numId="27" w16cid:durableId="1713575371">
    <w:abstractNumId w:val="33"/>
    <w:lvlOverride w:ilvl="0">
      <w:startOverride w:val="21"/>
    </w:lvlOverride>
  </w:num>
  <w:num w:numId="28" w16cid:durableId="1983733305">
    <w:abstractNumId w:val="18"/>
    <w:lvlOverride w:ilvl="0">
      <w:startOverride w:val="29"/>
    </w:lvlOverride>
  </w:num>
  <w:num w:numId="29" w16cid:durableId="529606813">
    <w:abstractNumId w:val="28"/>
    <w:lvlOverride w:ilvl="0">
      <w:startOverride w:val="34"/>
    </w:lvlOverride>
  </w:num>
  <w:num w:numId="30" w16cid:durableId="476580249">
    <w:abstractNumId w:val="35"/>
  </w:num>
  <w:num w:numId="31" w16cid:durableId="1663965028">
    <w:abstractNumId w:val="8"/>
  </w:num>
  <w:num w:numId="32" w16cid:durableId="1466773531">
    <w:abstractNumId w:val="24"/>
  </w:num>
  <w:num w:numId="33" w16cid:durableId="1555116069">
    <w:abstractNumId w:val="21"/>
  </w:num>
  <w:num w:numId="34" w16cid:durableId="1230464387">
    <w:abstractNumId w:val="9"/>
  </w:num>
  <w:num w:numId="35" w16cid:durableId="2141922242">
    <w:abstractNumId w:val="2"/>
  </w:num>
  <w:num w:numId="36" w16cid:durableId="1817842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63"/>
    <w:rsid w:val="0001279B"/>
    <w:rsid w:val="00015451"/>
    <w:rsid w:val="000D22B2"/>
    <w:rsid w:val="00124FCE"/>
    <w:rsid w:val="00127EEC"/>
    <w:rsid w:val="001515F7"/>
    <w:rsid w:val="00157FE0"/>
    <w:rsid w:val="0021371B"/>
    <w:rsid w:val="00265C5E"/>
    <w:rsid w:val="002936E3"/>
    <w:rsid w:val="002E3378"/>
    <w:rsid w:val="002E6CFE"/>
    <w:rsid w:val="002E7009"/>
    <w:rsid w:val="002F7C42"/>
    <w:rsid w:val="0032356E"/>
    <w:rsid w:val="0040745D"/>
    <w:rsid w:val="00437A91"/>
    <w:rsid w:val="0044215B"/>
    <w:rsid w:val="00454B53"/>
    <w:rsid w:val="00471D84"/>
    <w:rsid w:val="004A5171"/>
    <w:rsid w:val="004C64C3"/>
    <w:rsid w:val="004D48B5"/>
    <w:rsid w:val="004D7841"/>
    <w:rsid w:val="00502CCC"/>
    <w:rsid w:val="0052134B"/>
    <w:rsid w:val="00536463"/>
    <w:rsid w:val="00543D87"/>
    <w:rsid w:val="00550E50"/>
    <w:rsid w:val="0055180E"/>
    <w:rsid w:val="00571BE1"/>
    <w:rsid w:val="00672A78"/>
    <w:rsid w:val="0072157E"/>
    <w:rsid w:val="00722FCD"/>
    <w:rsid w:val="00724489"/>
    <w:rsid w:val="00767F85"/>
    <w:rsid w:val="007806E1"/>
    <w:rsid w:val="00784402"/>
    <w:rsid w:val="007B6EE7"/>
    <w:rsid w:val="00825162"/>
    <w:rsid w:val="00833FB3"/>
    <w:rsid w:val="00924B56"/>
    <w:rsid w:val="00944F24"/>
    <w:rsid w:val="00974B47"/>
    <w:rsid w:val="00995450"/>
    <w:rsid w:val="009E61EC"/>
    <w:rsid w:val="00A277B8"/>
    <w:rsid w:val="00A335BA"/>
    <w:rsid w:val="00A37AAF"/>
    <w:rsid w:val="00A87099"/>
    <w:rsid w:val="00A9311A"/>
    <w:rsid w:val="00AC791E"/>
    <w:rsid w:val="00B33108"/>
    <w:rsid w:val="00B34213"/>
    <w:rsid w:val="00B73B9B"/>
    <w:rsid w:val="00BB0D0E"/>
    <w:rsid w:val="00BC38C8"/>
    <w:rsid w:val="00C831C3"/>
    <w:rsid w:val="00C92B12"/>
    <w:rsid w:val="00C952B9"/>
    <w:rsid w:val="00CA4B5C"/>
    <w:rsid w:val="00CF397F"/>
    <w:rsid w:val="00D83237"/>
    <w:rsid w:val="00D93307"/>
    <w:rsid w:val="00DA4DB3"/>
    <w:rsid w:val="00DB655F"/>
    <w:rsid w:val="00DD4281"/>
    <w:rsid w:val="00E15263"/>
    <w:rsid w:val="00EF4863"/>
    <w:rsid w:val="00F00235"/>
    <w:rsid w:val="00F12FC1"/>
    <w:rsid w:val="00F33AA3"/>
    <w:rsid w:val="00F679B3"/>
    <w:rsid w:val="00F96C41"/>
    <w:rsid w:val="00FD6BD9"/>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5565"/>
  <w15:docId w15:val="{EC0B2752-4A6B-41DF-B616-634EA2E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44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F24"/>
  </w:style>
  <w:style w:type="paragraph" w:styleId="Footer">
    <w:name w:val="footer"/>
    <w:basedOn w:val="Normal"/>
    <w:link w:val="FooterChar"/>
    <w:uiPriority w:val="99"/>
    <w:unhideWhenUsed/>
    <w:rsid w:val="00944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F24"/>
  </w:style>
  <w:style w:type="paragraph" w:styleId="ListParagraph">
    <w:name w:val="List Paragraph"/>
    <w:basedOn w:val="Normal"/>
    <w:uiPriority w:val="34"/>
    <w:qFormat/>
    <w:rsid w:val="00944F24"/>
    <w:pPr>
      <w:ind w:left="720"/>
      <w:contextualSpacing/>
    </w:pPr>
  </w:style>
  <w:style w:type="character" w:styleId="UnresolvedMention">
    <w:name w:val="Unresolved Mention"/>
    <w:basedOn w:val="DefaultParagraphFont"/>
    <w:uiPriority w:val="99"/>
    <w:semiHidden/>
    <w:unhideWhenUsed/>
    <w:rsid w:val="00DA4DB3"/>
    <w:rPr>
      <w:color w:val="605E5C"/>
      <w:shd w:val="clear" w:color="auto" w:fill="E1DFDD"/>
    </w:rPr>
  </w:style>
  <w:style w:type="character" w:styleId="FollowedHyperlink">
    <w:name w:val="FollowedHyperlink"/>
    <w:basedOn w:val="DefaultParagraphFont"/>
    <w:uiPriority w:val="99"/>
    <w:semiHidden/>
    <w:unhideWhenUsed/>
    <w:rsid w:val="00F33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263144866/barbara-parker" TargetMode="External"/><Relationship Id="rId13" Type="http://schemas.openxmlformats.org/officeDocument/2006/relationships/hyperlink" Target="https://www.findagrave.com/memorial/263144815/benjamin-harrison-parker" TargetMode="External"/><Relationship Id="rId3" Type="http://schemas.openxmlformats.org/officeDocument/2006/relationships/settings" Target="settings.xml"/><Relationship Id="rId7" Type="http://schemas.openxmlformats.org/officeDocument/2006/relationships/hyperlink" Target="https://www.findagrave.com/memorial/263144815/benjamin-harrison-parker" TargetMode="External"/><Relationship Id="rId12" Type="http://schemas.openxmlformats.org/officeDocument/2006/relationships/hyperlink" Target="https://www.census.gov/history/www/genealogy/decennial_census_records/availability_of_1890_censu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s.gov/publications/prologue/1996/spring/1890-census-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hyperlink" Target="https://www.findagrave.com/memorial/66935856/amanda-j-crapps" TargetMode="External"/><Relationship Id="rId14" Type="http://schemas.openxmlformats.org/officeDocument/2006/relationships/hyperlink" Target="https://www.findagrave.com/memorial/263144815/benjamin-harrison-par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8</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11</cp:revision>
  <dcterms:created xsi:type="dcterms:W3CDTF">2024-03-15T04:59:00Z</dcterms:created>
  <dcterms:modified xsi:type="dcterms:W3CDTF">2024-04-11T04:09:00Z</dcterms:modified>
</cp:coreProperties>
</file>