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F0C7C" w14:textId="77777777" w:rsidR="00F92FE0" w:rsidRPr="00225B17" w:rsidRDefault="00F92FE0" w:rsidP="00F92FE0">
      <w:pPr>
        <w:jc w:val="center"/>
        <w:rPr>
          <w:rFonts w:ascii="Century Gothic" w:hAnsi="Century Gothic" w:cs="Estrangelo Edessa"/>
          <w:b/>
          <w:sz w:val="36"/>
          <w:szCs w:val="36"/>
        </w:rPr>
      </w:pPr>
      <w:r w:rsidRPr="00225B17">
        <w:rPr>
          <w:rFonts w:ascii="Century Gothic" w:hAnsi="Century Gothic" w:cs="Estrangelo Edessa"/>
          <w:b/>
          <w:sz w:val="36"/>
          <w:szCs w:val="36"/>
        </w:rPr>
        <w:t>JENNIFER ROSS, MSW, LCSW</w:t>
      </w:r>
    </w:p>
    <w:p w14:paraId="493EA246" w14:textId="77777777" w:rsidR="00F92FE0" w:rsidRDefault="00F92FE0" w:rsidP="00F92FE0">
      <w:pPr>
        <w:rPr>
          <w:sz w:val="28"/>
          <w:szCs w:val="28"/>
        </w:rPr>
      </w:pPr>
    </w:p>
    <w:p w14:paraId="02E43E3C" w14:textId="77777777" w:rsidR="00225B17" w:rsidRDefault="00225B17" w:rsidP="00225B17">
      <w:pPr>
        <w:rPr>
          <w:rFonts w:ascii="Helvetica" w:hAnsi="Helvetica"/>
          <w:b/>
          <w:sz w:val="24"/>
          <w:szCs w:val="24"/>
        </w:rPr>
      </w:pPr>
      <w:r>
        <w:rPr>
          <w:rFonts w:ascii="Helvetica" w:hAnsi="Helvetica"/>
          <w:b/>
          <w:sz w:val="24"/>
          <w:szCs w:val="24"/>
        </w:rPr>
        <w:t>FOR YOUR INFORMATION:</w:t>
      </w:r>
    </w:p>
    <w:p w14:paraId="09343F5E" w14:textId="77777777" w:rsidR="00225B17" w:rsidRDefault="00225B17" w:rsidP="00225B17">
      <w:pPr>
        <w:rPr>
          <w:rFonts w:ascii="Helvetica" w:hAnsi="Helvetica"/>
          <w:b/>
          <w:sz w:val="24"/>
          <w:szCs w:val="24"/>
        </w:rPr>
      </w:pPr>
    </w:p>
    <w:p w14:paraId="346FBC23" w14:textId="77777777" w:rsidR="00225B17" w:rsidRDefault="00225B17" w:rsidP="00225B17">
      <w:pPr>
        <w:rPr>
          <w:rFonts w:ascii="Helvetica" w:hAnsi="Helvetica"/>
          <w:sz w:val="24"/>
          <w:szCs w:val="24"/>
        </w:rPr>
      </w:pPr>
      <w:r w:rsidRPr="00225B17">
        <w:rPr>
          <w:rFonts w:ascii="Helvetica" w:hAnsi="Helvetica"/>
          <w:b/>
          <w:sz w:val="24"/>
          <w:szCs w:val="24"/>
          <w:u w:val="single"/>
        </w:rPr>
        <w:t>Location</w:t>
      </w:r>
      <w:r>
        <w:rPr>
          <w:rFonts w:ascii="Helvetica" w:hAnsi="Helvetica"/>
          <w:b/>
          <w:sz w:val="24"/>
          <w:szCs w:val="24"/>
          <w:u w:val="single"/>
        </w:rPr>
        <w:t>:</w:t>
      </w:r>
    </w:p>
    <w:p w14:paraId="3D916405" w14:textId="77777777" w:rsidR="00225B17" w:rsidRDefault="00225B17" w:rsidP="00225B17">
      <w:pPr>
        <w:rPr>
          <w:rFonts w:ascii="Helvetica" w:hAnsi="Helvetica"/>
          <w:sz w:val="24"/>
          <w:szCs w:val="24"/>
        </w:rPr>
      </w:pPr>
    </w:p>
    <w:p w14:paraId="0DB6F231" w14:textId="77777777" w:rsidR="00225B17" w:rsidRDefault="00594089" w:rsidP="00225B17">
      <w:pPr>
        <w:rPr>
          <w:rFonts w:ascii="Helvetica" w:hAnsi="Helvetica"/>
          <w:sz w:val="24"/>
          <w:szCs w:val="24"/>
        </w:rPr>
      </w:pPr>
      <w:r>
        <w:rPr>
          <w:rFonts w:ascii="Helvetica" w:hAnsi="Helvetica"/>
          <w:sz w:val="24"/>
          <w:szCs w:val="24"/>
        </w:rPr>
        <w:tab/>
      </w:r>
      <w:r>
        <w:rPr>
          <w:rFonts w:ascii="Helvetica" w:hAnsi="Helvetica"/>
          <w:sz w:val="24"/>
          <w:szCs w:val="24"/>
        </w:rPr>
        <w:tab/>
        <w:t>601 Ewing St. – Suite B-5</w:t>
      </w:r>
      <w:r w:rsidR="00225B17">
        <w:rPr>
          <w:rFonts w:ascii="Helvetica" w:hAnsi="Helvetica"/>
          <w:sz w:val="24"/>
          <w:szCs w:val="24"/>
        </w:rPr>
        <w:t xml:space="preserve">  </w:t>
      </w:r>
      <w:proofErr w:type="gramStart"/>
      <w:r w:rsidR="00225B17">
        <w:rPr>
          <w:rFonts w:ascii="Helvetica" w:hAnsi="Helvetica"/>
          <w:sz w:val="24"/>
          <w:szCs w:val="24"/>
        </w:rPr>
        <w:t>-   Princeton</w:t>
      </w:r>
      <w:proofErr w:type="gramEnd"/>
      <w:r w:rsidR="00225B17">
        <w:rPr>
          <w:rFonts w:ascii="Helvetica" w:hAnsi="Helvetica"/>
          <w:sz w:val="24"/>
          <w:szCs w:val="24"/>
        </w:rPr>
        <w:t>, NJ,   08540</w:t>
      </w:r>
    </w:p>
    <w:p w14:paraId="3E75FFD8" w14:textId="77777777" w:rsidR="00225B17" w:rsidRDefault="00225B17" w:rsidP="00225B17">
      <w:pPr>
        <w:rPr>
          <w:rFonts w:ascii="Helvetica" w:hAnsi="Helvetica"/>
          <w:sz w:val="24"/>
          <w:szCs w:val="24"/>
        </w:rPr>
      </w:pPr>
    </w:p>
    <w:p w14:paraId="4FE4C43B" w14:textId="77777777" w:rsidR="00225B17" w:rsidRDefault="00225B17" w:rsidP="00225B17">
      <w:pPr>
        <w:rPr>
          <w:rFonts w:ascii="Helvetica" w:hAnsi="Helvetica"/>
          <w:sz w:val="24"/>
          <w:szCs w:val="24"/>
        </w:rPr>
      </w:pPr>
    </w:p>
    <w:p w14:paraId="1648DF35" w14:textId="77777777" w:rsidR="00225B17" w:rsidRDefault="00225B17" w:rsidP="00225B17">
      <w:pPr>
        <w:rPr>
          <w:rFonts w:ascii="Helvetica" w:hAnsi="Helvetica"/>
          <w:sz w:val="24"/>
          <w:szCs w:val="24"/>
        </w:rPr>
      </w:pPr>
      <w:r>
        <w:rPr>
          <w:rFonts w:ascii="Helvetica" w:hAnsi="Helvetica"/>
          <w:sz w:val="24"/>
          <w:szCs w:val="24"/>
        </w:rPr>
        <w:t>Ms. Ross can be reached by calling (609) 688-8611.  Voicemail is checked every 3-4 hours.  Return calls will be made as soon as possible, the latest by the next day.  For crisis and emergency situations, Ms. Ross can be reached by cell-phone, (609) 915 -9522.  In the case of emergency that requires immediate attention, your local emergency room should be utilized.</w:t>
      </w:r>
    </w:p>
    <w:p w14:paraId="04A7AA95" w14:textId="77777777" w:rsidR="00225B17" w:rsidRDefault="00225B17" w:rsidP="00225B17">
      <w:pPr>
        <w:rPr>
          <w:rFonts w:ascii="Helvetica" w:hAnsi="Helvetica"/>
          <w:sz w:val="24"/>
          <w:szCs w:val="24"/>
        </w:rPr>
      </w:pPr>
    </w:p>
    <w:p w14:paraId="2F47BDB1" w14:textId="77777777" w:rsidR="00225B17" w:rsidRDefault="00225B17" w:rsidP="00225B17">
      <w:pPr>
        <w:rPr>
          <w:rFonts w:ascii="Helvetica" w:hAnsi="Helvetica"/>
          <w:sz w:val="24"/>
          <w:szCs w:val="24"/>
        </w:rPr>
      </w:pPr>
      <w:r>
        <w:rPr>
          <w:rFonts w:ascii="Helvetica" w:hAnsi="Helvetica"/>
          <w:b/>
          <w:sz w:val="24"/>
          <w:szCs w:val="24"/>
          <w:u w:val="single"/>
        </w:rPr>
        <w:t>Fees and Insurance</w:t>
      </w:r>
    </w:p>
    <w:p w14:paraId="6E45058A" w14:textId="77777777" w:rsidR="00225B17" w:rsidRDefault="00225B17" w:rsidP="00225B17">
      <w:pPr>
        <w:rPr>
          <w:rFonts w:ascii="Helvetica" w:hAnsi="Helvetica"/>
          <w:sz w:val="24"/>
          <w:szCs w:val="24"/>
        </w:rPr>
      </w:pPr>
    </w:p>
    <w:p w14:paraId="68F281F5" w14:textId="77777777" w:rsidR="00225B17" w:rsidRDefault="00225B17" w:rsidP="00225B17">
      <w:pPr>
        <w:rPr>
          <w:rFonts w:ascii="Helvetica" w:hAnsi="Helvetica"/>
          <w:sz w:val="24"/>
          <w:szCs w:val="24"/>
        </w:rPr>
      </w:pPr>
      <w:r>
        <w:rPr>
          <w:rFonts w:ascii="Helvetica" w:hAnsi="Helvetica"/>
          <w:sz w:val="24"/>
          <w:szCs w:val="24"/>
        </w:rPr>
        <w:t>Your fee for ea</w:t>
      </w:r>
      <w:r w:rsidR="005F27D5">
        <w:rPr>
          <w:rFonts w:ascii="Helvetica" w:hAnsi="Helvetica"/>
          <w:sz w:val="24"/>
          <w:szCs w:val="24"/>
        </w:rPr>
        <w:t>c</w:t>
      </w:r>
      <w:r w:rsidR="00594089">
        <w:rPr>
          <w:rFonts w:ascii="Helvetica" w:hAnsi="Helvetica"/>
          <w:sz w:val="24"/>
          <w:szCs w:val="24"/>
        </w:rPr>
        <w:t>h 50 – 55 minute session is $185</w:t>
      </w:r>
      <w:bookmarkStart w:id="0" w:name="_GoBack"/>
      <w:bookmarkEnd w:id="0"/>
      <w:r>
        <w:rPr>
          <w:rFonts w:ascii="Helvetica" w:hAnsi="Helvetica"/>
          <w:sz w:val="24"/>
          <w:szCs w:val="24"/>
        </w:rPr>
        <w:t>.  As individual insurance carriers vary greatly</w:t>
      </w:r>
      <w:r w:rsidR="001B02F9">
        <w:rPr>
          <w:rFonts w:ascii="Helvetica" w:hAnsi="Helvetica"/>
          <w:sz w:val="24"/>
          <w:szCs w:val="24"/>
        </w:rPr>
        <w:t>, it</w:t>
      </w:r>
      <w:r>
        <w:rPr>
          <w:rFonts w:ascii="Helvetica" w:hAnsi="Helvetica"/>
          <w:sz w:val="24"/>
          <w:szCs w:val="24"/>
        </w:rPr>
        <w:t xml:space="preserve"> is necessary for you to contact your insurance carrier to set up authorizations if necessary and find out your co</w:t>
      </w:r>
      <w:r w:rsidR="0080096C">
        <w:rPr>
          <w:rFonts w:ascii="Helvetica" w:hAnsi="Helvetica"/>
          <w:sz w:val="24"/>
          <w:szCs w:val="24"/>
        </w:rPr>
        <w:t>-</w:t>
      </w:r>
      <w:r>
        <w:rPr>
          <w:rFonts w:ascii="Helvetica" w:hAnsi="Helvetica"/>
          <w:sz w:val="24"/>
          <w:szCs w:val="24"/>
        </w:rPr>
        <w:t xml:space="preserve">payment </w:t>
      </w:r>
      <w:r w:rsidR="001B02F9">
        <w:rPr>
          <w:rFonts w:ascii="Helvetica" w:hAnsi="Helvetica"/>
          <w:sz w:val="24"/>
          <w:szCs w:val="24"/>
        </w:rPr>
        <w:t>schedule</w:t>
      </w:r>
      <w:r>
        <w:rPr>
          <w:rFonts w:ascii="Helvetica" w:hAnsi="Helvetica"/>
          <w:sz w:val="24"/>
          <w:szCs w:val="24"/>
        </w:rPr>
        <w:t>, if I am in your network.  If I am not</w:t>
      </w:r>
      <w:r w:rsidR="0080096C">
        <w:rPr>
          <w:rFonts w:ascii="Helvetica" w:hAnsi="Helvetica"/>
          <w:sz w:val="24"/>
          <w:szCs w:val="24"/>
        </w:rPr>
        <w:t>,</w:t>
      </w:r>
      <w:r>
        <w:rPr>
          <w:rFonts w:ascii="Helvetica" w:hAnsi="Helvetica"/>
          <w:sz w:val="24"/>
          <w:szCs w:val="24"/>
        </w:rPr>
        <w:t xml:space="preserve"> a statement will be provided for you that you can file for reimbursement.</w:t>
      </w:r>
      <w:r w:rsidR="0080096C">
        <w:rPr>
          <w:rFonts w:ascii="Helvetica" w:hAnsi="Helvetica"/>
          <w:sz w:val="24"/>
          <w:szCs w:val="24"/>
        </w:rPr>
        <w:t xml:space="preserve">  In order to keep costs at a minimum it is requested that all fees are paid at the time of service.</w:t>
      </w:r>
    </w:p>
    <w:p w14:paraId="3A70738A" w14:textId="77777777" w:rsidR="00225B17" w:rsidRDefault="00225B17" w:rsidP="00225B17">
      <w:pPr>
        <w:rPr>
          <w:rFonts w:ascii="Helvetica" w:hAnsi="Helvetica"/>
          <w:sz w:val="24"/>
          <w:szCs w:val="24"/>
        </w:rPr>
      </w:pPr>
    </w:p>
    <w:p w14:paraId="070D3F51" w14:textId="77777777" w:rsidR="00225B17" w:rsidRDefault="00225B17" w:rsidP="00225B17">
      <w:pPr>
        <w:rPr>
          <w:rFonts w:ascii="Helvetica" w:hAnsi="Helvetica"/>
          <w:sz w:val="24"/>
          <w:szCs w:val="24"/>
        </w:rPr>
      </w:pPr>
      <w:r>
        <w:rPr>
          <w:rFonts w:ascii="Helvetica" w:hAnsi="Helvetica"/>
          <w:sz w:val="24"/>
          <w:szCs w:val="24"/>
        </w:rPr>
        <w:t>Insurance</w:t>
      </w:r>
      <w:r w:rsidR="0080096C">
        <w:rPr>
          <w:rFonts w:ascii="Helvetica" w:hAnsi="Helvetica"/>
          <w:sz w:val="24"/>
          <w:szCs w:val="24"/>
        </w:rPr>
        <w:t xml:space="preserve"> </w:t>
      </w:r>
      <w:r w:rsidR="001B02F9">
        <w:rPr>
          <w:rFonts w:ascii="Helvetica" w:hAnsi="Helvetica"/>
          <w:sz w:val="24"/>
          <w:szCs w:val="24"/>
        </w:rPr>
        <w:t>Companies that</w:t>
      </w:r>
      <w:r>
        <w:rPr>
          <w:rFonts w:ascii="Helvetica" w:hAnsi="Helvetica"/>
          <w:sz w:val="24"/>
          <w:szCs w:val="24"/>
        </w:rPr>
        <w:t xml:space="preserve"> I participate with are</w:t>
      </w:r>
      <w:r w:rsidR="0080096C">
        <w:rPr>
          <w:rFonts w:ascii="Helvetica" w:hAnsi="Helvetica"/>
          <w:sz w:val="24"/>
          <w:szCs w:val="24"/>
        </w:rPr>
        <w:t>:</w:t>
      </w:r>
    </w:p>
    <w:p w14:paraId="2242B329" w14:textId="77777777" w:rsidR="0080096C" w:rsidRDefault="0080096C" w:rsidP="00225B17">
      <w:pPr>
        <w:rPr>
          <w:rFonts w:ascii="Helvetica" w:hAnsi="Helvetica"/>
          <w:sz w:val="24"/>
          <w:szCs w:val="24"/>
        </w:rPr>
      </w:pPr>
      <w:r>
        <w:rPr>
          <w:rFonts w:ascii="Helvetica" w:hAnsi="Helvetica"/>
          <w:sz w:val="24"/>
          <w:szCs w:val="24"/>
        </w:rPr>
        <w:t>Aetna</w:t>
      </w:r>
    </w:p>
    <w:p w14:paraId="73DFF03A" w14:textId="77777777" w:rsidR="005F27D5" w:rsidRDefault="005F27D5" w:rsidP="00225B17">
      <w:pPr>
        <w:rPr>
          <w:rFonts w:ascii="Helvetica" w:hAnsi="Helvetica"/>
          <w:sz w:val="24"/>
          <w:szCs w:val="24"/>
        </w:rPr>
      </w:pPr>
      <w:r>
        <w:rPr>
          <w:rFonts w:ascii="Helvetica" w:hAnsi="Helvetica"/>
          <w:sz w:val="24"/>
          <w:szCs w:val="24"/>
        </w:rPr>
        <w:t>Medicare</w:t>
      </w:r>
    </w:p>
    <w:p w14:paraId="710FD415" w14:textId="77777777" w:rsidR="00225B17" w:rsidRDefault="00225B17" w:rsidP="00225B17">
      <w:pPr>
        <w:rPr>
          <w:rFonts w:ascii="Helvetica" w:hAnsi="Helvetica"/>
          <w:sz w:val="24"/>
          <w:szCs w:val="24"/>
          <w:u w:val="single"/>
        </w:rPr>
      </w:pPr>
    </w:p>
    <w:p w14:paraId="074822F1" w14:textId="77777777" w:rsidR="0080096C" w:rsidRDefault="0080096C" w:rsidP="00225B17">
      <w:pPr>
        <w:rPr>
          <w:rFonts w:ascii="Helvetica" w:hAnsi="Helvetica"/>
          <w:sz w:val="24"/>
          <w:szCs w:val="24"/>
        </w:rPr>
      </w:pPr>
      <w:r>
        <w:rPr>
          <w:rFonts w:ascii="Helvetica" w:hAnsi="Helvetica"/>
          <w:b/>
          <w:sz w:val="24"/>
          <w:szCs w:val="24"/>
          <w:u w:val="single"/>
        </w:rPr>
        <w:t>Cancelled appointments</w:t>
      </w:r>
    </w:p>
    <w:p w14:paraId="75712E05" w14:textId="77777777" w:rsidR="0080096C" w:rsidRDefault="0080096C" w:rsidP="00225B17">
      <w:pPr>
        <w:rPr>
          <w:rFonts w:ascii="Helvetica" w:hAnsi="Helvetica"/>
          <w:sz w:val="24"/>
          <w:szCs w:val="24"/>
        </w:rPr>
      </w:pPr>
    </w:p>
    <w:p w14:paraId="11FF780C" w14:textId="77777777" w:rsidR="0080096C" w:rsidRDefault="0080096C" w:rsidP="00225B17">
      <w:pPr>
        <w:rPr>
          <w:rFonts w:ascii="Helvetica" w:hAnsi="Helvetica"/>
          <w:sz w:val="24"/>
          <w:szCs w:val="24"/>
        </w:rPr>
      </w:pPr>
      <w:r>
        <w:rPr>
          <w:rFonts w:ascii="Helvetica" w:hAnsi="Helvetica"/>
          <w:sz w:val="24"/>
          <w:szCs w:val="24"/>
        </w:rPr>
        <w:t xml:space="preserve">If you are unable to keep a </w:t>
      </w:r>
      <w:r w:rsidR="001B02F9">
        <w:rPr>
          <w:rFonts w:ascii="Helvetica" w:hAnsi="Helvetica"/>
          <w:sz w:val="24"/>
          <w:szCs w:val="24"/>
        </w:rPr>
        <w:t>scheduled</w:t>
      </w:r>
      <w:r>
        <w:rPr>
          <w:rFonts w:ascii="Helvetica" w:hAnsi="Helvetica"/>
          <w:sz w:val="24"/>
          <w:szCs w:val="24"/>
        </w:rPr>
        <w:t xml:space="preserve"> appointment, 24 hours </w:t>
      </w:r>
      <w:r w:rsidR="001B02F9">
        <w:rPr>
          <w:rFonts w:ascii="Helvetica" w:hAnsi="Helvetica"/>
          <w:sz w:val="24"/>
          <w:szCs w:val="24"/>
        </w:rPr>
        <w:t>notice</w:t>
      </w:r>
      <w:r>
        <w:rPr>
          <w:rFonts w:ascii="Helvetica" w:hAnsi="Helvetica"/>
          <w:sz w:val="24"/>
          <w:szCs w:val="24"/>
        </w:rPr>
        <w:t xml:space="preserve"> of your intention to cancel is required.  </w:t>
      </w:r>
      <w:r>
        <w:rPr>
          <w:rFonts w:ascii="Helvetica" w:hAnsi="Helvetica"/>
          <w:b/>
          <w:sz w:val="24"/>
          <w:szCs w:val="24"/>
        </w:rPr>
        <w:t xml:space="preserve">Payment in full will be </w:t>
      </w:r>
      <w:r w:rsidR="001B02F9">
        <w:rPr>
          <w:rFonts w:ascii="Helvetica" w:hAnsi="Helvetica"/>
          <w:b/>
          <w:sz w:val="24"/>
          <w:szCs w:val="24"/>
        </w:rPr>
        <w:t>requested</w:t>
      </w:r>
      <w:r>
        <w:rPr>
          <w:rFonts w:ascii="Helvetica" w:hAnsi="Helvetica"/>
          <w:b/>
          <w:sz w:val="24"/>
          <w:szCs w:val="24"/>
        </w:rPr>
        <w:t xml:space="preserve"> for sessions missed without sufficient notification.  </w:t>
      </w:r>
      <w:r>
        <w:rPr>
          <w:rFonts w:ascii="Helvetica" w:hAnsi="Helvetica"/>
          <w:sz w:val="24"/>
          <w:szCs w:val="24"/>
        </w:rPr>
        <w:t>Your cooperation with this policy is appreciated.</w:t>
      </w:r>
    </w:p>
    <w:p w14:paraId="10AD0C26" w14:textId="77777777" w:rsidR="0080096C" w:rsidRDefault="0080096C" w:rsidP="00225B17">
      <w:pPr>
        <w:rPr>
          <w:rFonts w:ascii="Helvetica" w:hAnsi="Helvetica"/>
          <w:sz w:val="24"/>
          <w:szCs w:val="24"/>
        </w:rPr>
      </w:pPr>
    </w:p>
    <w:p w14:paraId="59B7D296" w14:textId="77777777" w:rsidR="0080096C" w:rsidRDefault="0080096C" w:rsidP="00225B17">
      <w:pPr>
        <w:rPr>
          <w:rFonts w:ascii="Helvetica" w:hAnsi="Helvetica"/>
          <w:b/>
          <w:sz w:val="24"/>
          <w:szCs w:val="24"/>
          <w:u w:val="single"/>
        </w:rPr>
      </w:pPr>
      <w:r>
        <w:rPr>
          <w:rFonts w:ascii="Helvetica" w:hAnsi="Helvetica"/>
          <w:b/>
          <w:sz w:val="24"/>
          <w:szCs w:val="24"/>
          <w:u w:val="single"/>
        </w:rPr>
        <w:t>Confidentiality</w:t>
      </w:r>
    </w:p>
    <w:p w14:paraId="7C16BAF3" w14:textId="77777777" w:rsidR="0080096C" w:rsidRDefault="0080096C" w:rsidP="00225B17">
      <w:pPr>
        <w:rPr>
          <w:rFonts w:ascii="Helvetica" w:hAnsi="Helvetica"/>
          <w:sz w:val="24"/>
          <w:szCs w:val="24"/>
        </w:rPr>
      </w:pPr>
      <w:r>
        <w:rPr>
          <w:rFonts w:ascii="Helvetica" w:hAnsi="Helvetica"/>
          <w:sz w:val="24"/>
          <w:szCs w:val="24"/>
        </w:rPr>
        <w:t xml:space="preserve">No information concerning any aspect of treatment </w:t>
      </w:r>
      <w:r w:rsidR="001B02F9">
        <w:rPr>
          <w:rFonts w:ascii="Helvetica" w:hAnsi="Helvetica"/>
          <w:sz w:val="24"/>
          <w:szCs w:val="24"/>
        </w:rPr>
        <w:t>will</w:t>
      </w:r>
      <w:r>
        <w:rPr>
          <w:rFonts w:ascii="Helvetica" w:hAnsi="Helvetica"/>
          <w:sz w:val="24"/>
          <w:szCs w:val="24"/>
        </w:rPr>
        <w:t xml:space="preserve"> be released without the knowledge and permission of the client or guardian.  Except in circumstances where there is known risk of danger to self or other or known abuse or neglect of a minor.</w:t>
      </w:r>
    </w:p>
    <w:p w14:paraId="0F0F0327" w14:textId="77777777" w:rsidR="0080096C" w:rsidRPr="0080096C" w:rsidRDefault="0080096C" w:rsidP="00225B17">
      <w:pPr>
        <w:rPr>
          <w:rFonts w:ascii="Helvetica" w:hAnsi="Helvetica"/>
          <w:sz w:val="24"/>
          <w:szCs w:val="24"/>
        </w:rPr>
      </w:pPr>
      <w:r>
        <w:rPr>
          <w:rFonts w:ascii="Helvetica" w:hAnsi="Helvetica"/>
          <w:sz w:val="24"/>
          <w:szCs w:val="24"/>
        </w:rPr>
        <w:t>If you have questions concerning Ms. Ross’ practice, insurance matters or any other concerns, please call.  Thank you for the opportunity to serve you.</w:t>
      </w:r>
    </w:p>
    <w:p w14:paraId="4DF8A0D8" w14:textId="77777777" w:rsidR="00225B17" w:rsidRPr="00225B17" w:rsidRDefault="00225B17" w:rsidP="00225B17">
      <w:pPr>
        <w:rPr>
          <w:rFonts w:ascii="Helvetica" w:hAnsi="Helvetica"/>
          <w:b/>
          <w:sz w:val="24"/>
          <w:szCs w:val="24"/>
        </w:rPr>
      </w:pPr>
    </w:p>
    <w:sectPr w:rsidR="00225B17" w:rsidRPr="00225B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7E"/>
    <w:rsid w:val="000049C2"/>
    <w:rsid w:val="00021947"/>
    <w:rsid w:val="000531BA"/>
    <w:rsid w:val="000839FE"/>
    <w:rsid w:val="001B02F9"/>
    <w:rsid w:val="0020337E"/>
    <w:rsid w:val="00225B17"/>
    <w:rsid w:val="00251898"/>
    <w:rsid w:val="00272BB3"/>
    <w:rsid w:val="002A3D5C"/>
    <w:rsid w:val="002C6E7A"/>
    <w:rsid w:val="002D054E"/>
    <w:rsid w:val="0032304C"/>
    <w:rsid w:val="0042763B"/>
    <w:rsid w:val="005400B2"/>
    <w:rsid w:val="0057034B"/>
    <w:rsid w:val="00594089"/>
    <w:rsid w:val="005F27D5"/>
    <w:rsid w:val="00604DFA"/>
    <w:rsid w:val="006B45F1"/>
    <w:rsid w:val="007709B1"/>
    <w:rsid w:val="007A0528"/>
    <w:rsid w:val="0080096C"/>
    <w:rsid w:val="00845C60"/>
    <w:rsid w:val="008765BA"/>
    <w:rsid w:val="0090589E"/>
    <w:rsid w:val="00986E9F"/>
    <w:rsid w:val="00991B37"/>
    <w:rsid w:val="009B4916"/>
    <w:rsid w:val="009C7CB8"/>
    <w:rsid w:val="00AF23DD"/>
    <w:rsid w:val="00BA7443"/>
    <w:rsid w:val="00C06224"/>
    <w:rsid w:val="00C17137"/>
    <w:rsid w:val="00C318EB"/>
    <w:rsid w:val="00D26670"/>
    <w:rsid w:val="00DC4C08"/>
    <w:rsid w:val="00F92FE0"/>
    <w:rsid w:val="00FA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124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E0"/>
  </w:style>
  <w:style w:type="paragraph" w:styleId="Heading1">
    <w:name w:val="heading 1"/>
    <w:basedOn w:val="Normal"/>
    <w:next w:val="Normal"/>
    <w:qFormat/>
    <w:rsid w:val="00F92FE0"/>
    <w:pPr>
      <w:keepNext/>
      <w:spacing w:line="360" w:lineRule="auto"/>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E0"/>
  </w:style>
  <w:style w:type="paragraph" w:styleId="Heading1">
    <w:name w:val="heading 1"/>
    <w:basedOn w:val="Normal"/>
    <w:next w:val="Normal"/>
    <w:qFormat/>
    <w:rsid w:val="00F92FE0"/>
    <w:pPr>
      <w:keepNext/>
      <w:spacing w:line="360" w:lineRule="auto"/>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750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JENNIFER ROSS, MSW, LCSW</vt:lpstr>
    </vt:vector>
  </TitlesOfParts>
  <Company>FIRST TO MARKET</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ROSS, MSW, LCSW</dc:title>
  <dc:subject/>
  <dc:creator>RICHARD GALGANO</dc:creator>
  <cp:keywords/>
  <dc:description/>
  <cp:lastModifiedBy>Jenn Galgano</cp:lastModifiedBy>
  <cp:revision>2</cp:revision>
  <cp:lastPrinted>2015-01-29T08:14:00Z</cp:lastPrinted>
  <dcterms:created xsi:type="dcterms:W3CDTF">2018-11-05T02:12:00Z</dcterms:created>
  <dcterms:modified xsi:type="dcterms:W3CDTF">2018-11-05T02:12:00Z</dcterms:modified>
</cp:coreProperties>
</file>