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850D4F" w:rsidRPr="0030457A" w14:paraId="0878D644" w14:textId="77777777" w:rsidTr="00850D4F">
        <w:tc>
          <w:tcPr>
            <w:tcW w:w="4505" w:type="dxa"/>
          </w:tcPr>
          <w:p w14:paraId="514BCF90" w14:textId="77777777" w:rsidR="00850D4F" w:rsidRDefault="00850D4F">
            <w:r>
              <w:rPr>
                <w:noProof/>
              </w:rPr>
              <w:drawing>
                <wp:inline distT="0" distB="0" distL="0" distR="0" wp14:anchorId="195B4DB9" wp14:editId="5EC1841A">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6466B142" w14:textId="77777777" w:rsidR="00850D4F" w:rsidRPr="0030457A" w:rsidRDefault="00850D4F" w:rsidP="00850D4F">
            <w:pPr>
              <w:jc w:val="right"/>
              <w:rPr>
                <w:rFonts w:ascii="Mendl Sans Dawn" w:hAnsi="Mendl Sans Dawn"/>
              </w:rPr>
            </w:pPr>
            <w:r w:rsidRPr="0030457A">
              <w:rPr>
                <w:rFonts w:ascii="Mendl Sans Dawn" w:hAnsi="Mendl Sans Dawn"/>
              </w:rPr>
              <w:t>Für Rückfragen:</w:t>
            </w:r>
          </w:p>
          <w:p w14:paraId="52AB2B09" w14:textId="45CF312C" w:rsidR="00850D4F" w:rsidRPr="0030457A" w:rsidRDefault="00850D4F" w:rsidP="00850D4F">
            <w:pPr>
              <w:jc w:val="right"/>
              <w:rPr>
                <w:rFonts w:ascii="Mendl Sans Dawn" w:hAnsi="Mendl Sans Dawn"/>
                <w:b/>
                <w:bCs/>
              </w:rPr>
            </w:pPr>
            <w:r w:rsidRPr="0030457A">
              <w:rPr>
                <w:rFonts w:ascii="Mendl Sans Dawn" w:hAnsi="Mendl Sans Dawn"/>
                <w:b/>
                <w:bCs/>
              </w:rPr>
              <w:t>Axel Glasmacher</w:t>
            </w:r>
            <w:r w:rsidR="00B33D4D">
              <w:rPr>
                <w:rFonts w:ascii="Mendl Sans Dawn" w:hAnsi="Mendl Sans Dawn"/>
                <w:b/>
                <w:bCs/>
              </w:rPr>
              <w:t xml:space="preserve"> (Prof. Dr.)</w:t>
            </w:r>
          </w:p>
          <w:p w14:paraId="0B9ECDFE" w14:textId="77777777" w:rsidR="00850D4F" w:rsidRPr="0030457A" w:rsidRDefault="00850D4F" w:rsidP="00850D4F">
            <w:pPr>
              <w:jc w:val="right"/>
              <w:rPr>
                <w:rFonts w:ascii="Mendl Sans Dawn" w:hAnsi="Mendl Sans Dawn"/>
                <w:b/>
                <w:bCs/>
              </w:rPr>
            </w:pPr>
            <w:r w:rsidRPr="0030457A">
              <w:rPr>
                <w:rFonts w:ascii="Mendl Sans Dawn" w:hAnsi="Mendl Sans Dawn"/>
                <w:b/>
                <w:bCs/>
              </w:rPr>
              <w:t>Dialog-Gesundheit-Klima e.V.</w:t>
            </w:r>
          </w:p>
          <w:p w14:paraId="665134F4" w14:textId="77777777" w:rsidR="00850D4F" w:rsidRDefault="00850D4F" w:rsidP="00850D4F">
            <w:pPr>
              <w:jc w:val="right"/>
              <w:rPr>
                <w:rFonts w:ascii="Mendl Sans Dawn" w:hAnsi="Mendl Sans Dawn"/>
              </w:rPr>
            </w:pPr>
            <w:r w:rsidRPr="0030457A">
              <w:rPr>
                <w:rFonts w:ascii="Mendl Sans Dawn" w:hAnsi="Mendl Sans Dawn"/>
              </w:rPr>
              <w:t>Waldstr. 37, 53347 Alfter</w:t>
            </w:r>
          </w:p>
          <w:p w14:paraId="546970DF" w14:textId="77777777" w:rsidR="00850D4F" w:rsidRDefault="00850D4F" w:rsidP="00D22697">
            <w:pPr>
              <w:jc w:val="right"/>
              <w:rPr>
                <w:rFonts w:ascii="Mendl Sans Dawn" w:hAnsi="Mendl Sans Dawn"/>
              </w:rPr>
            </w:pPr>
            <w:r w:rsidRPr="0030457A">
              <w:rPr>
                <w:rFonts w:ascii="Mendl Sans Dawn" w:hAnsi="Mendl Sans Dawn"/>
              </w:rPr>
              <w:t xml:space="preserve">eMail: </w:t>
            </w:r>
            <w:hyperlink r:id="rId6" w:history="1">
              <w:r w:rsidR="00D22697" w:rsidRPr="008C3635">
                <w:rPr>
                  <w:rStyle w:val="Hyperlink"/>
                  <w:rFonts w:ascii="Mendl Sans Dawn" w:hAnsi="Mendl Sans Dawn"/>
                </w:rPr>
                <w:t>presse@dialog-gesundheit-klima.de</w:t>
              </w:r>
            </w:hyperlink>
          </w:p>
          <w:p w14:paraId="6C1BFAFE" w14:textId="77777777" w:rsidR="00D22697" w:rsidRPr="0030457A" w:rsidRDefault="00D22697" w:rsidP="00D22697">
            <w:pPr>
              <w:jc w:val="right"/>
              <w:rPr>
                <w:rFonts w:ascii="Mendl Sans Dawn" w:hAnsi="Mendl Sans Dawn"/>
              </w:rPr>
            </w:pPr>
          </w:p>
        </w:tc>
      </w:tr>
    </w:tbl>
    <w:p w14:paraId="1EC0A913" w14:textId="77777777" w:rsidR="00D26D2C" w:rsidRDefault="00D26D2C"/>
    <w:p w14:paraId="6023047C" w14:textId="1550CB9E" w:rsidR="00850D4F" w:rsidRPr="00850D4F" w:rsidRDefault="00850D4F">
      <w:pPr>
        <w:rPr>
          <w:rFonts w:ascii="Mendl Sans Dusk Light" w:hAnsi="Mendl Sans Dusk Light"/>
          <w:sz w:val="72"/>
          <w:szCs w:val="96"/>
        </w:rPr>
      </w:pPr>
      <w:r w:rsidRPr="00850D4F">
        <w:rPr>
          <w:rFonts w:ascii="Mendl Sans Dusk Light" w:hAnsi="Mendl Sans Dusk Light"/>
          <w:sz w:val="72"/>
          <w:szCs w:val="96"/>
        </w:rPr>
        <w:t>Presse</w:t>
      </w:r>
      <w:r w:rsidR="00D22697">
        <w:rPr>
          <w:rFonts w:ascii="Mendl Sans Dusk Light" w:hAnsi="Mendl Sans Dusk Light"/>
          <w:sz w:val="72"/>
          <w:szCs w:val="96"/>
        </w:rPr>
        <w:t>-M</w:t>
      </w:r>
      <w:r w:rsidRPr="00850D4F">
        <w:rPr>
          <w:rFonts w:ascii="Mendl Sans Dusk Light" w:hAnsi="Mendl Sans Dusk Light"/>
          <w:sz w:val="72"/>
          <w:szCs w:val="96"/>
        </w:rPr>
        <w:t>itteilung</w:t>
      </w:r>
    </w:p>
    <w:p w14:paraId="3A6FE6EF" w14:textId="77777777" w:rsidR="00850D4F" w:rsidRPr="0030457A" w:rsidRDefault="00850D4F">
      <w:pPr>
        <w:rPr>
          <w:rFonts w:ascii="Mendl Sans Dusk Light" w:hAnsi="Mendl Sans Dusk Light"/>
          <w:sz w:val="24"/>
          <w:szCs w:val="28"/>
        </w:rPr>
      </w:pPr>
    </w:p>
    <w:p w14:paraId="71FB2926" w14:textId="602A16D5" w:rsidR="0030457A" w:rsidRPr="0030457A" w:rsidRDefault="00A23C52">
      <w:pPr>
        <w:rPr>
          <w:rFonts w:ascii="Mendl Sans Dusk Light" w:hAnsi="Mendl Sans Dusk Light"/>
          <w:sz w:val="24"/>
          <w:szCs w:val="28"/>
        </w:rPr>
      </w:pPr>
      <w:r>
        <w:rPr>
          <w:rFonts w:ascii="Mendl Sans Dusk Light" w:hAnsi="Mendl Sans Dusk Light"/>
          <w:sz w:val="24"/>
          <w:szCs w:val="28"/>
        </w:rPr>
        <w:t>Zum Hitzaktionstag am 4. Juni 2025</w:t>
      </w:r>
    </w:p>
    <w:p w14:paraId="4B669E33" w14:textId="573B6E0C" w:rsidR="0030457A" w:rsidRPr="00B92A57" w:rsidRDefault="00A23C52">
      <w:pPr>
        <w:rPr>
          <w:rFonts w:ascii="Mendl Sans Dusk Light" w:hAnsi="Mendl Sans Dusk Light"/>
          <w:b/>
          <w:bCs/>
          <w:sz w:val="40"/>
          <w:szCs w:val="44"/>
        </w:rPr>
      </w:pPr>
      <w:r w:rsidRPr="00AA7C2E">
        <w:rPr>
          <w:rFonts w:ascii="Mendl Sans Dusk Light" w:hAnsi="Mendl Sans Dusk Light"/>
          <w:b/>
          <w:bCs/>
          <w:sz w:val="36"/>
          <w:szCs w:val="40"/>
        </w:rPr>
        <w:t>Wie schütze ich mich in einer Hitzewelle?</w:t>
      </w:r>
    </w:p>
    <w:p w14:paraId="3ACFED0F" w14:textId="02574B78" w:rsidR="0030457A" w:rsidRDefault="00A23C52">
      <w:pPr>
        <w:rPr>
          <w:rFonts w:ascii="Mendl Sans Dusk Light" w:hAnsi="Mendl Sans Dusk Light"/>
          <w:sz w:val="24"/>
          <w:szCs w:val="28"/>
        </w:rPr>
      </w:pPr>
      <w:r w:rsidRPr="00A23C52">
        <w:rPr>
          <w:rFonts w:ascii="Mendl Sans Dusk Light" w:hAnsi="Mendl Sans Dusk Light"/>
          <w:sz w:val="24"/>
          <w:szCs w:val="28"/>
        </w:rPr>
        <w:t xml:space="preserve">Informationsveranstaltung </w:t>
      </w:r>
      <w:r>
        <w:rPr>
          <w:rFonts w:ascii="Mendl Sans Dusk Light" w:hAnsi="Mendl Sans Dusk Light"/>
          <w:sz w:val="24"/>
          <w:szCs w:val="28"/>
        </w:rPr>
        <w:t>im Rathaus Alfter</w:t>
      </w:r>
    </w:p>
    <w:p w14:paraId="17FDC7F9" w14:textId="77777777" w:rsidR="00A23C52" w:rsidRPr="0030457A" w:rsidRDefault="00A23C52">
      <w:pPr>
        <w:rPr>
          <w:rFonts w:ascii="Mendl Sans Dusk Light" w:hAnsi="Mendl Sans Dusk Light"/>
          <w:sz w:val="24"/>
          <w:szCs w:val="28"/>
        </w:rPr>
      </w:pPr>
    </w:p>
    <w:p w14:paraId="7143B0B5" w14:textId="0406EFB5" w:rsidR="00A23C52" w:rsidRPr="00A23C52" w:rsidRDefault="00A23C52" w:rsidP="00A23C52">
      <w:pPr>
        <w:rPr>
          <w:rFonts w:ascii="Mendl Sans Dusk Light" w:hAnsi="Mendl Sans Dusk Light"/>
          <w:sz w:val="24"/>
          <w:szCs w:val="28"/>
        </w:rPr>
      </w:pPr>
      <w:r w:rsidRPr="00A23C52">
        <w:rPr>
          <w:rFonts w:ascii="Mendl Sans Dusk Light" w:hAnsi="Mendl Sans Dusk Light"/>
          <w:b/>
          <w:bCs/>
          <w:sz w:val="24"/>
          <w:szCs w:val="28"/>
        </w:rPr>
        <w:t xml:space="preserve">Alfter, </w:t>
      </w:r>
      <w:r w:rsidR="00B84C0B">
        <w:rPr>
          <w:rFonts w:ascii="Mendl Sans Dusk Light" w:hAnsi="Mendl Sans Dusk Light"/>
          <w:b/>
          <w:bCs/>
          <w:sz w:val="24"/>
          <w:szCs w:val="28"/>
        </w:rPr>
        <w:t>26</w:t>
      </w:r>
      <w:r w:rsidRPr="00A23C52">
        <w:rPr>
          <w:rFonts w:ascii="Mendl Sans Dusk Light" w:hAnsi="Mendl Sans Dusk Light"/>
          <w:b/>
          <w:bCs/>
          <w:sz w:val="24"/>
          <w:szCs w:val="28"/>
        </w:rPr>
        <w:t xml:space="preserve">. Mai 2025 </w:t>
      </w:r>
      <w:r w:rsidRPr="00A23C52">
        <w:rPr>
          <w:rFonts w:ascii="Mendl Sans Dusk Light" w:hAnsi="Mendl Sans Dusk Light"/>
          <w:sz w:val="24"/>
          <w:szCs w:val="28"/>
        </w:rPr>
        <w:t xml:space="preserve">– Hitze ist eines der größten Gesundheitsrisiken des Klimawandels – und sie wird in den kommenden Jahren </w:t>
      </w:r>
      <w:r>
        <w:rPr>
          <w:rFonts w:ascii="Mendl Sans Dusk Light" w:hAnsi="Mendl Sans Dusk Light"/>
          <w:sz w:val="24"/>
          <w:szCs w:val="28"/>
        </w:rPr>
        <w:t xml:space="preserve">insbesondere in Deutschland </w:t>
      </w:r>
      <w:r w:rsidRPr="00A23C52">
        <w:rPr>
          <w:rFonts w:ascii="Mendl Sans Dusk Light" w:hAnsi="Mendl Sans Dusk Light"/>
          <w:sz w:val="24"/>
          <w:szCs w:val="28"/>
        </w:rPr>
        <w:t>weiter zunehmen. Besonders ältere Menschen, chronisch Kranke, kleine Kinder und Menschen mit körperlich anstrengender Arbeit sind gefährdet. Doch wie kann man sich wirksam schützen?</w:t>
      </w:r>
    </w:p>
    <w:p w14:paraId="4CDF0E15" w14:textId="77777777" w:rsidR="00A23C52" w:rsidRPr="00A23C52" w:rsidRDefault="00A23C52" w:rsidP="00A23C52">
      <w:pPr>
        <w:rPr>
          <w:rFonts w:ascii="Mendl Sans Dusk Light" w:hAnsi="Mendl Sans Dusk Light"/>
          <w:sz w:val="24"/>
          <w:szCs w:val="28"/>
        </w:rPr>
      </w:pPr>
    </w:p>
    <w:p w14:paraId="242C1EE9" w14:textId="77777777" w:rsidR="00A23C52" w:rsidRPr="00A23C52" w:rsidRDefault="00A23C52" w:rsidP="00A23C52">
      <w:pPr>
        <w:rPr>
          <w:rFonts w:ascii="Mendl Sans Dusk Light" w:hAnsi="Mendl Sans Dusk Light"/>
          <w:sz w:val="24"/>
          <w:szCs w:val="28"/>
        </w:rPr>
      </w:pPr>
      <w:r w:rsidRPr="00A23C52">
        <w:rPr>
          <w:rFonts w:ascii="Mendl Sans Dusk Light" w:hAnsi="Mendl Sans Dusk Light"/>
          <w:sz w:val="24"/>
          <w:szCs w:val="28"/>
        </w:rPr>
        <w:t xml:space="preserve">Antworten auf diese Frage bietet eine </w:t>
      </w:r>
      <w:r w:rsidRPr="00B84C0B">
        <w:rPr>
          <w:rFonts w:ascii="Mendl Sans Dusk Light" w:hAnsi="Mendl Sans Dusk Light"/>
          <w:b/>
          <w:bCs/>
          <w:sz w:val="24"/>
          <w:szCs w:val="28"/>
        </w:rPr>
        <w:t>öffentliche Veranstaltung anlässlich des bundesweiten Hitzeaktionstags am Mittwoch, den 4. Juni 2025, von 17:00 bis 18:00 Uhr im Ratssaal der Gemeinde Alfter (Am Rathaus 7, 53347 Alfter). Unter dem Titel „Wie komme ich gut durch die nächste Hitzewelle?“</w:t>
      </w:r>
      <w:r w:rsidRPr="00A23C52">
        <w:rPr>
          <w:rFonts w:ascii="Mendl Sans Dusk Light" w:hAnsi="Mendl Sans Dusk Light"/>
          <w:sz w:val="24"/>
          <w:szCs w:val="28"/>
        </w:rPr>
        <w:t xml:space="preserve"> erwartet die Besucher ein kompaktes Informationsangebot mit fundierten Vorträgen und alltagstauglichen Tipps.</w:t>
      </w:r>
    </w:p>
    <w:p w14:paraId="4BAA9DF8" w14:textId="77777777" w:rsidR="00A23C52" w:rsidRPr="00A23C52" w:rsidRDefault="00A23C52" w:rsidP="00A23C52">
      <w:pPr>
        <w:rPr>
          <w:rFonts w:ascii="Mendl Sans Dusk Light" w:hAnsi="Mendl Sans Dusk Light"/>
          <w:sz w:val="24"/>
          <w:szCs w:val="28"/>
        </w:rPr>
      </w:pPr>
    </w:p>
    <w:p w14:paraId="6B7B1E50" w14:textId="77777777" w:rsidR="00A23C52" w:rsidRPr="00A23C52" w:rsidRDefault="00A23C52" w:rsidP="00A23C52">
      <w:pPr>
        <w:rPr>
          <w:rFonts w:ascii="Mendl Sans Dusk Light" w:hAnsi="Mendl Sans Dusk Light"/>
          <w:sz w:val="24"/>
          <w:szCs w:val="28"/>
        </w:rPr>
      </w:pPr>
      <w:r w:rsidRPr="00A23C52">
        <w:rPr>
          <w:rFonts w:ascii="Mendl Sans Dusk Light" w:hAnsi="Mendl Sans Dusk Light"/>
          <w:sz w:val="24"/>
          <w:szCs w:val="28"/>
        </w:rPr>
        <w:t>Nach einem Grußwort von Luise Wiechert, 1. stellvertretende Bürgermeisterin der Gemeinde Alfter, sprechen die beiden Mediziner Dr. Sabina Glasmacher (Allgemeinmedizin, Psychotherapie) und Prof. Dr. Axel Glasmacher (Innere Medizin) über gesundheitliche Risiken durch Hitze und geben konkrete Empfehlungen zum Schutz.</w:t>
      </w:r>
    </w:p>
    <w:p w14:paraId="6D46E07D" w14:textId="77777777" w:rsidR="00A23C52" w:rsidRPr="00A23C52" w:rsidRDefault="00A23C52" w:rsidP="00A23C52">
      <w:pPr>
        <w:rPr>
          <w:rFonts w:ascii="Mendl Sans Dusk Light" w:hAnsi="Mendl Sans Dusk Light"/>
          <w:sz w:val="24"/>
          <w:szCs w:val="28"/>
        </w:rPr>
      </w:pPr>
    </w:p>
    <w:p w14:paraId="5F9EEF9F" w14:textId="00A61625" w:rsidR="00A23C52" w:rsidRPr="00A23C52" w:rsidRDefault="00A23C52" w:rsidP="00A23C52">
      <w:pPr>
        <w:rPr>
          <w:rFonts w:ascii="Mendl Sans Dusk Light" w:hAnsi="Mendl Sans Dusk Light"/>
          <w:sz w:val="24"/>
          <w:szCs w:val="28"/>
        </w:rPr>
      </w:pPr>
      <w:r w:rsidRPr="00A23C52">
        <w:rPr>
          <w:rFonts w:ascii="Mendl Sans Dusk Light" w:hAnsi="Mendl Sans Dusk Light"/>
          <w:sz w:val="24"/>
          <w:szCs w:val="28"/>
        </w:rPr>
        <w:t>Die Veranstaltung richtet sich besonders an</w:t>
      </w:r>
      <w:r w:rsidR="00277F94">
        <w:rPr>
          <w:rFonts w:ascii="Mendl Sans Dusk Light" w:hAnsi="Mendl Sans Dusk Light"/>
          <w:sz w:val="24"/>
          <w:szCs w:val="28"/>
        </w:rPr>
        <w:t xml:space="preserve"> ä</w:t>
      </w:r>
      <w:r w:rsidRPr="00A23C52">
        <w:rPr>
          <w:rFonts w:ascii="Mendl Sans Dusk Light" w:hAnsi="Mendl Sans Dusk Light"/>
          <w:sz w:val="24"/>
          <w:szCs w:val="28"/>
        </w:rPr>
        <w:t>ltere Menschen und deren Angehörige</w:t>
      </w:r>
      <w:r w:rsidR="00277F94">
        <w:rPr>
          <w:rFonts w:ascii="Mendl Sans Dusk Light" w:hAnsi="Mendl Sans Dusk Light"/>
          <w:sz w:val="24"/>
          <w:szCs w:val="28"/>
        </w:rPr>
        <w:t xml:space="preserve">, </w:t>
      </w:r>
      <w:r w:rsidRPr="00A23C52">
        <w:rPr>
          <w:rFonts w:ascii="Mendl Sans Dusk Light" w:hAnsi="Mendl Sans Dusk Light"/>
          <w:sz w:val="24"/>
          <w:szCs w:val="28"/>
        </w:rPr>
        <w:t>Menschen mit chronischen Erkrankungen</w:t>
      </w:r>
      <w:r w:rsidR="00277F94">
        <w:rPr>
          <w:rFonts w:ascii="Mendl Sans Dusk Light" w:hAnsi="Mendl Sans Dusk Light"/>
          <w:sz w:val="24"/>
          <w:szCs w:val="28"/>
        </w:rPr>
        <w:t xml:space="preserve">, </w:t>
      </w:r>
      <w:r w:rsidRPr="00A23C52">
        <w:rPr>
          <w:rFonts w:ascii="Mendl Sans Dusk Light" w:hAnsi="Mendl Sans Dusk Light"/>
          <w:sz w:val="24"/>
          <w:szCs w:val="28"/>
        </w:rPr>
        <w:t xml:space="preserve">Eltern </w:t>
      </w:r>
      <w:r w:rsidR="00277F94">
        <w:rPr>
          <w:rFonts w:ascii="Mendl Sans Dusk Light" w:hAnsi="Mendl Sans Dusk Light"/>
          <w:sz w:val="24"/>
          <w:szCs w:val="28"/>
        </w:rPr>
        <w:t xml:space="preserve">nicht nur </w:t>
      </w:r>
      <w:r w:rsidRPr="00A23C52">
        <w:rPr>
          <w:rFonts w:ascii="Mendl Sans Dusk Light" w:hAnsi="Mendl Sans Dusk Light"/>
          <w:sz w:val="24"/>
          <w:szCs w:val="28"/>
        </w:rPr>
        <w:t>kleiner Kinder</w:t>
      </w:r>
      <w:r w:rsidR="00277F94">
        <w:rPr>
          <w:rFonts w:ascii="Mendl Sans Dusk Light" w:hAnsi="Mendl Sans Dusk Light"/>
          <w:sz w:val="24"/>
          <w:szCs w:val="28"/>
        </w:rPr>
        <w:t xml:space="preserve">, </w:t>
      </w:r>
      <w:r w:rsidRPr="00A23C52">
        <w:rPr>
          <w:rFonts w:ascii="Mendl Sans Dusk Light" w:hAnsi="Mendl Sans Dusk Light"/>
          <w:sz w:val="24"/>
          <w:szCs w:val="28"/>
        </w:rPr>
        <w:t>Berufstätige, die bei Hitze draußen arbeiten – und ihre Arbeitgeber</w:t>
      </w:r>
      <w:r w:rsidR="00277F94">
        <w:rPr>
          <w:rFonts w:ascii="Mendl Sans Dusk Light" w:hAnsi="Mendl Sans Dusk Light"/>
          <w:sz w:val="24"/>
          <w:szCs w:val="28"/>
        </w:rPr>
        <w:t>.</w:t>
      </w:r>
    </w:p>
    <w:p w14:paraId="6F5B8B8A" w14:textId="77777777" w:rsidR="00A23C52" w:rsidRPr="00A23C52" w:rsidRDefault="00A23C52" w:rsidP="00A23C52">
      <w:pPr>
        <w:rPr>
          <w:rFonts w:ascii="Mendl Sans Dusk Light" w:hAnsi="Mendl Sans Dusk Light"/>
          <w:sz w:val="24"/>
          <w:szCs w:val="28"/>
        </w:rPr>
      </w:pPr>
    </w:p>
    <w:p w14:paraId="260512BD" w14:textId="49E503E6" w:rsidR="00A23C52" w:rsidRPr="00A23C52" w:rsidRDefault="00A23C52" w:rsidP="00A23C52">
      <w:pPr>
        <w:rPr>
          <w:rFonts w:ascii="Mendl Sans Dusk Light" w:hAnsi="Mendl Sans Dusk Light"/>
          <w:sz w:val="24"/>
          <w:szCs w:val="28"/>
        </w:rPr>
      </w:pPr>
      <w:r w:rsidRPr="00A23C52">
        <w:rPr>
          <w:rFonts w:ascii="Mendl Sans Dusk Light" w:hAnsi="Mendl Sans Dusk Light"/>
          <w:sz w:val="24"/>
          <w:szCs w:val="28"/>
        </w:rPr>
        <w:t xml:space="preserve">Neben </w:t>
      </w:r>
      <w:r>
        <w:rPr>
          <w:rFonts w:ascii="Mendl Sans Dusk Light" w:hAnsi="Mendl Sans Dusk Light"/>
          <w:sz w:val="24"/>
          <w:szCs w:val="28"/>
        </w:rPr>
        <w:t xml:space="preserve">verständlich aufbereitetem </w:t>
      </w:r>
      <w:r w:rsidRPr="00A23C52">
        <w:rPr>
          <w:rFonts w:ascii="Mendl Sans Dusk Light" w:hAnsi="Mendl Sans Dusk Light"/>
          <w:sz w:val="24"/>
          <w:szCs w:val="28"/>
        </w:rPr>
        <w:t>medizinischem Fachwissen gibt es praktisches Infomaterial zum Mitnehmen sowie Raum für Fragen und Austausch. Die Teilnahme ist kostenlos, eine Anmeldung ist nicht erforderlich.</w:t>
      </w:r>
    </w:p>
    <w:p w14:paraId="2BAC9BD4" w14:textId="77777777" w:rsidR="00A23C52" w:rsidRPr="00A23C52" w:rsidRDefault="00A23C52" w:rsidP="00A23C52">
      <w:pPr>
        <w:rPr>
          <w:rFonts w:ascii="Mendl Sans Dusk Light" w:hAnsi="Mendl Sans Dusk Light"/>
          <w:sz w:val="24"/>
          <w:szCs w:val="28"/>
        </w:rPr>
      </w:pPr>
    </w:p>
    <w:p w14:paraId="2EB23BFF" w14:textId="36308E88" w:rsidR="0030457A" w:rsidRDefault="00A23C52" w:rsidP="00A23C52">
      <w:pPr>
        <w:rPr>
          <w:rFonts w:ascii="Mendl Sans Dusk Light" w:hAnsi="Mendl Sans Dusk Light"/>
          <w:sz w:val="24"/>
          <w:szCs w:val="28"/>
        </w:rPr>
      </w:pPr>
      <w:r w:rsidRPr="00A23C52">
        <w:rPr>
          <w:rFonts w:ascii="Mendl Sans Dusk Light" w:hAnsi="Mendl Sans Dusk Light"/>
          <w:sz w:val="24"/>
          <w:szCs w:val="28"/>
        </w:rPr>
        <w:t>Veranstalter ist der neu gegründete Verein Dialog-Gesundheit-Klima e.V.</w:t>
      </w:r>
    </w:p>
    <w:p w14:paraId="06B478F6" w14:textId="77777777" w:rsidR="00D22697" w:rsidRPr="00242665" w:rsidRDefault="00D22697" w:rsidP="00D22697">
      <w:pPr>
        <w:rPr>
          <w:rFonts w:ascii="Mendl Sans Dusk" w:hAnsi="Mendl Sans Dusk"/>
          <w:sz w:val="24"/>
          <w:szCs w:val="28"/>
        </w:rPr>
      </w:pPr>
    </w:p>
    <w:p w14:paraId="5491283E" w14:textId="77777777" w:rsidR="00D22697" w:rsidRPr="00242665" w:rsidRDefault="00D22697" w:rsidP="00D22697">
      <w:pPr>
        <w:rPr>
          <w:rFonts w:ascii="Mendl Sans Dusk" w:hAnsi="Mendl Sans Dusk"/>
          <w:sz w:val="24"/>
          <w:szCs w:val="28"/>
        </w:rPr>
      </w:pPr>
    </w:p>
    <w:p w14:paraId="01B4CF99" w14:textId="77777777" w:rsidR="005E584B" w:rsidRDefault="005E584B">
      <w:pPr>
        <w:rPr>
          <w:rFonts w:ascii="Mendl Sans Dusk" w:hAnsi="Mendl Sans Dusk"/>
          <w:b/>
          <w:bCs/>
          <w:sz w:val="20"/>
          <w:szCs w:val="20"/>
        </w:rPr>
      </w:pPr>
      <w:r>
        <w:rPr>
          <w:rFonts w:ascii="Mendl Sans Dusk" w:hAnsi="Mendl Sans Dusk"/>
          <w:b/>
          <w:bCs/>
          <w:sz w:val="20"/>
          <w:szCs w:val="20"/>
        </w:rPr>
        <w:br w:type="page"/>
      </w:r>
    </w:p>
    <w:p w14:paraId="04997347" w14:textId="77777777" w:rsidR="00AD1B0C" w:rsidRDefault="00AD1B0C" w:rsidP="00D22697">
      <w:pPr>
        <w:rPr>
          <w:rFonts w:ascii="Mendl Sans Dusk" w:hAnsi="Mendl Sans Dusk"/>
          <w:b/>
          <w:bCs/>
          <w:sz w:val="20"/>
          <w:szCs w:val="20"/>
        </w:rPr>
      </w:pPr>
    </w:p>
    <w:p w14:paraId="1D8A86FB" w14:textId="77777777" w:rsidR="00AD1B0C" w:rsidRDefault="00AD1B0C" w:rsidP="00D22697">
      <w:pPr>
        <w:rPr>
          <w:rFonts w:ascii="Mendl Sans Dusk" w:hAnsi="Mendl Sans Dusk"/>
          <w:b/>
          <w:bCs/>
          <w:sz w:val="20"/>
          <w:szCs w:val="20"/>
        </w:rPr>
      </w:pPr>
    </w:p>
    <w:p w14:paraId="25E9C758" w14:textId="0DE822C5" w:rsidR="00D22697" w:rsidRPr="00242665" w:rsidRDefault="00D22697" w:rsidP="00D22697">
      <w:pPr>
        <w:rPr>
          <w:rFonts w:ascii="Mendl Sans Dusk" w:hAnsi="Mendl Sans Dusk"/>
          <w:b/>
          <w:bCs/>
          <w:sz w:val="20"/>
          <w:szCs w:val="20"/>
        </w:rPr>
      </w:pPr>
      <w:r w:rsidRPr="00242665">
        <w:rPr>
          <w:rFonts w:ascii="Mendl Sans Dusk" w:hAnsi="Mendl Sans Dusk"/>
          <w:b/>
          <w:bCs/>
          <w:sz w:val="20"/>
          <w:szCs w:val="20"/>
        </w:rPr>
        <w:t>Dialog-Gesundheit-Klima e.V.</w:t>
      </w:r>
    </w:p>
    <w:p w14:paraId="14F47E1E" w14:textId="1F80F7E3" w:rsidR="00B84C0B" w:rsidRPr="00AD1B0C" w:rsidRDefault="00D22697" w:rsidP="00D22697">
      <w:pPr>
        <w:rPr>
          <w:rFonts w:ascii="Mendl Sans Dusk" w:hAnsi="Mendl Sans Dusk"/>
          <w:sz w:val="20"/>
          <w:szCs w:val="20"/>
        </w:rPr>
      </w:pPr>
      <w:r w:rsidRPr="00242665">
        <w:rPr>
          <w:rFonts w:ascii="Mendl Sans Dusk" w:hAnsi="Mendl Sans Dusk"/>
          <w:sz w:val="20"/>
          <w:szCs w:val="20"/>
        </w:rPr>
        <w:t xml:space="preserve">Der gemeinnützige Verein wurde Ende 2024 gegründet und kümmert sich in Alfter um die Auswirkungen des Klimawandels auf Menschen und Natur, insbesondere um die schwerwiegenden Folgen für die Gesundheit. Durch den Dialog mit Menschen aus allen Bereichen der Gesellschaft und außerhalb der politischen Parteien möchte der Verein zur Sicherung unserer Zukunft und Gesundheit beitragen. Vorsitzende ist </w:t>
      </w:r>
      <w:r w:rsidR="00B84C0B">
        <w:rPr>
          <w:rFonts w:ascii="Mendl Sans Dusk" w:hAnsi="Mendl Sans Dusk"/>
          <w:sz w:val="20"/>
          <w:szCs w:val="20"/>
        </w:rPr>
        <w:t xml:space="preserve">Dr. </w:t>
      </w:r>
      <w:r w:rsidRPr="00242665">
        <w:rPr>
          <w:rFonts w:ascii="Mendl Sans Dusk" w:hAnsi="Mendl Sans Dusk"/>
          <w:sz w:val="20"/>
          <w:szCs w:val="20"/>
        </w:rPr>
        <w:t xml:space="preserve">Sabina Glasmacher. Weitere Informationen unter </w:t>
      </w:r>
      <w:hyperlink r:id="rId7" w:history="1">
        <w:r w:rsidRPr="00242665">
          <w:rPr>
            <w:rStyle w:val="Hyperlink"/>
            <w:rFonts w:ascii="Mendl Sans Dusk" w:hAnsi="Mendl Sans Dusk"/>
            <w:sz w:val="20"/>
            <w:szCs w:val="20"/>
          </w:rPr>
          <w:t>www.dialog-gesundheit-klima.de</w:t>
        </w:r>
      </w:hyperlink>
      <w:r w:rsidR="00AD1B0C">
        <w:t xml:space="preserve"> </w:t>
      </w:r>
      <w:r w:rsidR="00AD1B0C" w:rsidRPr="00AD1B0C">
        <w:rPr>
          <w:rFonts w:ascii="Mendl Sans Dusk" w:hAnsi="Mendl Sans Dusk"/>
          <w:sz w:val="20"/>
          <w:szCs w:val="20"/>
        </w:rPr>
        <w:t xml:space="preserve">und </w:t>
      </w:r>
      <w:hyperlink r:id="rId8" w:history="1">
        <w:r w:rsidR="00AD1B0C" w:rsidRPr="00EE6098">
          <w:rPr>
            <w:rStyle w:val="Hyperlink"/>
            <w:rFonts w:ascii="Mendl Sans Dusk" w:hAnsi="Mendl Sans Dusk"/>
            <w:sz w:val="20"/>
            <w:szCs w:val="20"/>
          </w:rPr>
          <w:t>www.dialog-gesundheit-klima.de/klima-und-gesundheit</w:t>
        </w:r>
      </w:hyperlink>
      <w:r w:rsidR="00AD1B0C">
        <w:rPr>
          <w:rFonts w:ascii="Mendl Sans Dusk" w:hAnsi="Mendl Sans Dusk"/>
          <w:sz w:val="20"/>
          <w:szCs w:val="20"/>
        </w:rPr>
        <w:t xml:space="preserve">. </w:t>
      </w:r>
    </w:p>
    <w:p w14:paraId="7FDF2AF0" w14:textId="2BE7CC26" w:rsidR="00B84C0B" w:rsidRDefault="00B84C0B" w:rsidP="00B84C0B">
      <w:pPr>
        <w:spacing w:before="120"/>
        <w:rPr>
          <w:rFonts w:ascii="Mendl Sans Dusk" w:hAnsi="Mendl Sans Dusk"/>
          <w:sz w:val="20"/>
          <w:szCs w:val="20"/>
        </w:rPr>
      </w:pPr>
      <w:r w:rsidRPr="00B84C0B">
        <w:rPr>
          <w:rFonts w:ascii="Mendl Sans Dusk" w:hAnsi="Mendl Sans Dusk"/>
          <w:sz w:val="20"/>
          <w:szCs w:val="20"/>
        </w:rPr>
        <w:t xml:space="preserve">Informationen für Medien unter </w:t>
      </w:r>
      <w:hyperlink r:id="rId9" w:history="1">
        <w:r w:rsidRPr="00EE6098">
          <w:rPr>
            <w:rStyle w:val="Hyperlink"/>
            <w:rFonts w:ascii="Mendl Sans Dusk" w:hAnsi="Mendl Sans Dusk"/>
            <w:sz w:val="20"/>
            <w:szCs w:val="20"/>
          </w:rPr>
          <w:t>www.dialog-gesundheit-klima.de/medien-portal</w:t>
        </w:r>
      </w:hyperlink>
      <w:r>
        <w:rPr>
          <w:rFonts w:ascii="Mendl Sans Dusk" w:hAnsi="Mendl Sans Dusk"/>
          <w:sz w:val="20"/>
          <w:szCs w:val="20"/>
        </w:rPr>
        <w:t>.</w:t>
      </w:r>
    </w:p>
    <w:p w14:paraId="3BB90A38" w14:textId="77777777" w:rsidR="00B84C0B" w:rsidRDefault="00B84C0B" w:rsidP="00D22697">
      <w:pPr>
        <w:rPr>
          <w:rFonts w:ascii="Mendl Sans Dusk" w:hAnsi="Mendl Sans Dusk"/>
          <w:sz w:val="20"/>
          <w:szCs w:val="20"/>
        </w:rPr>
      </w:pPr>
    </w:p>
    <w:p w14:paraId="243ED417" w14:textId="44214531" w:rsidR="00230956" w:rsidRPr="00242665" w:rsidRDefault="00230956" w:rsidP="00D22697">
      <w:pPr>
        <w:rPr>
          <w:rFonts w:ascii="Mendl Sans Dusk" w:hAnsi="Mendl Sans Dusk"/>
          <w:sz w:val="20"/>
          <w:szCs w:val="21"/>
        </w:rPr>
      </w:pPr>
    </w:p>
    <w:p w14:paraId="7C74E0DB" w14:textId="62793348" w:rsidR="00A23C52" w:rsidRPr="00242665" w:rsidRDefault="00242665" w:rsidP="00D22697">
      <w:pPr>
        <w:rPr>
          <w:rFonts w:ascii="Mendl Sans Dusk" w:hAnsi="Mendl Sans Dusk"/>
          <w:b/>
          <w:bCs/>
          <w:sz w:val="20"/>
          <w:szCs w:val="21"/>
        </w:rPr>
      </w:pPr>
      <w:r w:rsidRPr="00242665">
        <w:rPr>
          <w:rFonts w:ascii="Mendl Sans Dusk" w:hAnsi="Mendl Sans Dusk"/>
          <w:b/>
          <w:bCs/>
          <w:sz w:val="20"/>
          <w:szCs w:val="21"/>
        </w:rPr>
        <w:t>Hitzeaktionstag</w:t>
      </w:r>
    </w:p>
    <w:p w14:paraId="4F4C78FA" w14:textId="6EA25849" w:rsidR="00242665" w:rsidRDefault="00242665" w:rsidP="00242665">
      <w:pPr>
        <w:rPr>
          <w:rFonts w:ascii="Mendl Sans Dusk" w:hAnsi="Mendl Sans Dusk"/>
          <w:sz w:val="20"/>
          <w:szCs w:val="21"/>
        </w:rPr>
      </w:pPr>
      <w:r>
        <w:rPr>
          <w:rFonts w:ascii="Mendl Sans Dusk" w:hAnsi="Mendl Sans Dusk"/>
          <w:sz w:val="20"/>
          <w:szCs w:val="21"/>
        </w:rPr>
        <w:t xml:space="preserve">Die </w:t>
      </w:r>
      <w:r w:rsidRPr="00242665">
        <w:rPr>
          <w:rFonts w:ascii="Mendl Sans Dusk" w:hAnsi="Mendl Sans Dusk"/>
          <w:sz w:val="20"/>
          <w:szCs w:val="21"/>
        </w:rPr>
        <w:t xml:space="preserve">Deutsche Allianz Klimawandel und Gesundheit </w:t>
      </w:r>
      <w:r w:rsidR="00B92A57">
        <w:rPr>
          <w:rFonts w:ascii="Mendl Sans Dusk" w:hAnsi="Mendl Sans Dusk"/>
          <w:sz w:val="20"/>
          <w:szCs w:val="21"/>
        </w:rPr>
        <w:t xml:space="preserve">(KLUG) </w:t>
      </w:r>
      <w:r>
        <w:rPr>
          <w:rFonts w:ascii="Mendl Sans Dusk" w:hAnsi="Mendl Sans Dusk"/>
          <w:sz w:val="20"/>
          <w:szCs w:val="21"/>
        </w:rPr>
        <w:t>organisiert gemeinsam mit einem breiten Bündnis von Partnern (Bundesgesundheitsministerium, Ärztekammern, Krankenkassen, wissenschaftliche Fachgesellschaften und viele mehr) seit 2023 den Hitzeaktionstag. D</w:t>
      </w:r>
      <w:r w:rsidRPr="00242665">
        <w:rPr>
          <w:rFonts w:ascii="Mendl Sans Dusk" w:hAnsi="Mendl Sans Dusk"/>
          <w:sz w:val="20"/>
          <w:szCs w:val="21"/>
        </w:rPr>
        <w:t xml:space="preserve">ie Organisationen </w:t>
      </w:r>
      <w:r>
        <w:rPr>
          <w:rFonts w:ascii="Mendl Sans Dusk" w:hAnsi="Mendl Sans Dusk"/>
          <w:sz w:val="20"/>
          <w:szCs w:val="21"/>
        </w:rPr>
        <w:t xml:space="preserve">weisen </w:t>
      </w:r>
      <w:r w:rsidRPr="00242665">
        <w:rPr>
          <w:rFonts w:ascii="Mendl Sans Dusk" w:hAnsi="Mendl Sans Dusk"/>
          <w:sz w:val="20"/>
          <w:szCs w:val="21"/>
        </w:rPr>
        <w:t>auf die Wichtigkeit von Hitzeschutz in Deutschland hin</w:t>
      </w:r>
      <w:r>
        <w:rPr>
          <w:rFonts w:ascii="Mendl Sans Dusk" w:hAnsi="Mendl Sans Dusk"/>
          <w:sz w:val="20"/>
          <w:szCs w:val="21"/>
        </w:rPr>
        <w:t xml:space="preserve"> und fordern </w:t>
      </w:r>
      <w:r w:rsidRPr="00242665">
        <w:rPr>
          <w:rFonts w:ascii="Mendl Sans Dusk" w:hAnsi="Mendl Sans Dusk"/>
          <w:sz w:val="20"/>
          <w:szCs w:val="21"/>
        </w:rPr>
        <w:t>einen besseren Umgang mit Hitzeereignissen</w:t>
      </w:r>
      <w:r w:rsidR="0032638E">
        <w:rPr>
          <w:rFonts w:ascii="Mendl Sans Dusk" w:hAnsi="Mendl Sans Dusk"/>
          <w:sz w:val="20"/>
          <w:szCs w:val="21"/>
        </w:rPr>
        <w:t xml:space="preserve"> auf allen Ebenen des Gesundheits</w:t>
      </w:r>
      <w:r w:rsidR="00AD1B0C">
        <w:rPr>
          <w:rFonts w:ascii="Mendl Sans Dusk" w:hAnsi="Mendl Sans Dusk"/>
          <w:sz w:val="20"/>
          <w:szCs w:val="21"/>
        </w:rPr>
        <w:t>-</w:t>
      </w:r>
      <w:r w:rsidR="0032638E">
        <w:rPr>
          <w:rFonts w:ascii="Mendl Sans Dusk" w:hAnsi="Mendl Sans Dusk"/>
          <w:sz w:val="20"/>
          <w:szCs w:val="21"/>
        </w:rPr>
        <w:t>wesens</w:t>
      </w:r>
      <w:r>
        <w:rPr>
          <w:rFonts w:ascii="Mendl Sans Dusk" w:hAnsi="Mendl Sans Dusk"/>
          <w:sz w:val="20"/>
          <w:szCs w:val="21"/>
        </w:rPr>
        <w:t xml:space="preserve">. </w:t>
      </w:r>
      <w:r w:rsidR="0032638E">
        <w:rPr>
          <w:rFonts w:ascii="Mendl Sans Dusk" w:hAnsi="Mendl Sans Dusk"/>
          <w:sz w:val="20"/>
          <w:szCs w:val="21"/>
        </w:rPr>
        <w:t xml:space="preserve">Zum Aktionstag finden bundesweit viele Veranstaltungen statt. </w:t>
      </w:r>
      <w:r w:rsidR="00B84C0B">
        <w:rPr>
          <w:rFonts w:ascii="Mendl Sans Dusk" w:hAnsi="Mendl Sans Dusk"/>
          <w:sz w:val="20"/>
          <w:szCs w:val="21"/>
        </w:rPr>
        <w:t xml:space="preserve">Weitere </w:t>
      </w:r>
      <w:r w:rsidR="00B92A57">
        <w:rPr>
          <w:rFonts w:ascii="Mendl Sans Dusk" w:hAnsi="Mendl Sans Dusk"/>
          <w:sz w:val="20"/>
          <w:szCs w:val="21"/>
        </w:rPr>
        <w:t xml:space="preserve">Informationen unter </w:t>
      </w:r>
      <w:hyperlink r:id="rId10" w:history="1">
        <w:r w:rsidR="00B92A57" w:rsidRPr="00CD4004">
          <w:rPr>
            <w:rStyle w:val="Hyperlink"/>
            <w:rFonts w:ascii="Mendl Sans Dusk" w:hAnsi="Mendl Sans Dusk"/>
            <w:sz w:val="20"/>
            <w:szCs w:val="21"/>
          </w:rPr>
          <w:t>www.hitzeaktionstag.de</w:t>
        </w:r>
      </w:hyperlink>
      <w:r w:rsidR="00B92A57">
        <w:rPr>
          <w:rFonts w:ascii="Mendl Sans Dusk" w:hAnsi="Mendl Sans Dusk"/>
          <w:sz w:val="20"/>
          <w:szCs w:val="21"/>
        </w:rPr>
        <w:t>.</w:t>
      </w:r>
    </w:p>
    <w:p w14:paraId="1C3BB654" w14:textId="77777777" w:rsidR="00B92A57" w:rsidRDefault="00B92A57" w:rsidP="00242665">
      <w:pPr>
        <w:rPr>
          <w:rFonts w:ascii="Mendl Sans Dusk" w:hAnsi="Mendl Sans Dusk"/>
          <w:sz w:val="20"/>
          <w:szCs w:val="21"/>
        </w:rPr>
      </w:pPr>
    </w:p>
    <w:p w14:paraId="3A3D6FF0" w14:textId="77777777" w:rsidR="00B84C0B" w:rsidRPr="00242665" w:rsidRDefault="00B84C0B" w:rsidP="00242665">
      <w:pPr>
        <w:rPr>
          <w:rFonts w:ascii="Mendl Sans Dusk" w:hAnsi="Mendl Sans Dusk"/>
          <w:sz w:val="20"/>
          <w:szCs w:val="21"/>
        </w:rPr>
      </w:pPr>
    </w:p>
    <w:p w14:paraId="7C33AA78" w14:textId="749BFB85" w:rsidR="00242665" w:rsidRPr="00AA7C2E" w:rsidRDefault="00AA7C2E">
      <w:pPr>
        <w:rPr>
          <w:rFonts w:ascii="Mendl Sans Dusk" w:hAnsi="Mendl Sans Dusk"/>
          <w:b/>
          <w:bCs/>
          <w:sz w:val="20"/>
          <w:szCs w:val="21"/>
        </w:rPr>
      </w:pPr>
      <w:r w:rsidRPr="00AA7C2E">
        <w:rPr>
          <w:rFonts w:ascii="Mendl Sans Dusk" w:hAnsi="Mendl Sans Dusk"/>
          <w:b/>
          <w:bCs/>
          <w:sz w:val="20"/>
          <w:szCs w:val="21"/>
        </w:rPr>
        <w:t>Gefahren durch Hitzewellen</w:t>
      </w:r>
    </w:p>
    <w:p w14:paraId="097F1678" w14:textId="2B537675" w:rsidR="00277F94" w:rsidRDefault="00AA7C2E">
      <w:pPr>
        <w:rPr>
          <w:rFonts w:ascii="Mendl Sans Dusk" w:hAnsi="Mendl Sans Dusk"/>
          <w:sz w:val="20"/>
          <w:szCs w:val="21"/>
        </w:rPr>
      </w:pPr>
      <w:r>
        <w:rPr>
          <w:rFonts w:ascii="Mendl Sans Dusk" w:hAnsi="Mendl Sans Dusk"/>
          <w:sz w:val="20"/>
          <w:szCs w:val="21"/>
        </w:rPr>
        <w:t xml:space="preserve">Die menschengemachte Erderhitzung führt zu einem raschen Anstieg der Temperaturen in Europa – nach der Arktis der Kontinent, der sich am schnellsten erwärmt. </w:t>
      </w:r>
      <w:r w:rsidR="005E584B">
        <w:rPr>
          <w:rFonts w:ascii="Mendl Sans Dusk" w:hAnsi="Mendl Sans Dusk"/>
          <w:sz w:val="20"/>
          <w:szCs w:val="21"/>
        </w:rPr>
        <w:t>In den letzten beiden</w:t>
      </w:r>
      <w:r>
        <w:rPr>
          <w:rFonts w:ascii="Mendl Sans Dusk" w:hAnsi="Mendl Sans Dusk"/>
          <w:sz w:val="20"/>
          <w:szCs w:val="21"/>
        </w:rPr>
        <w:t xml:space="preserve"> Sommer</w:t>
      </w:r>
      <w:r w:rsidR="005E584B">
        <w:rPr>
          <w:rFonts w:ascii="Mendl Sans Dusk" w:hAnsi="Mendl Sans Dusk"/>
          <w:sz w:val="20"/>
          <w:szCs w:val="21"/>
        </w:rPr>
        <w:t>n,</w:t>
      </w:r>
      <w:r>
        <w:rPr>
          <w:rFonts w:ascii="Mendl Sans Dusk" w:hAnsi="Mendl Sans Dusk"/>
          <w:sz w:val="20"/>
          <w:szCs w:val="21"/>
        </w:rPr>
        <w:t xml:space="preserve"> 2023 und 2024</w:t>
      </w:r>
      <w:r w:rsidR="005E584B">
        <w:rPr>
          <w:rFonts w:ascii="Mendl Sans Dusk" w:hAnsi="Mendl Sans Dusk"/>
          <w:sz w:val="20"/>
          <w:szCs w:val="21"/>
        </w:rPr>
        <w:t>,</w:t>
      </w:r>
      <w:r>
        <w:rPr>
          <w:rFonts w:ascii="Mendl Sans Dusk" w:hAnsi="Mendl Sans Dusk"/>
          <w:sz w:val="20"/>
          <w:szCs w:val="21"/>
        </w:rPr>
        <w:t xml:space="preserve"> lagen </w:t>
      </w:r>
      <w:r w:rsidR="0032638E">
        <w:rPr>
          <w:rFonts w:ascii="Mendl Sans Dusk" w:hAnsi="Mendl Sans Dusk"/>
          <w:sz w:val="20"/>
          <w:szCs w:val="21"/>
        </w:rPr>
        <w:t xml:space="preserve">die Temperaturen </w:t>
      </w:r>
      <w:r>
        <w:rPr>
          <w:rFonts w:ascii="Mendl Sans Dusk" w:hAnsi="Mendl Sans Dusk"/>
          <w:sz w:val="20"/>
          <w:szCs w:val="21"/>
        </w:rPr>
        <w:t xml:space="preserve">in Deutschland durchschnittlich </w:t>
      </w:r>
      <w:r w:rsidR="0032638E">
        <w:rPr>
          <w:rFonts w:ascii="Mendl Sans Dusk" w:hAnsi="Mendl Sans Dusk"/>
          <w:sz w:val="20"/>
          <w:szCs w:val="21"/>
        </w:rPr>
        <w:t>mehr als 2</w:t>
      </w:r>
      <w:r>
        <w:rPr>
          <w:rFonts w:ascii="Mendl Sans Dusk" w:hAnsi="Mendl Sans Dusk"/>
          <w:sz w:val="20"/>
          <w:szCs w:val="21"/>
        </w:rPr>
        <w:t xml:space="preserve"> °C über der Referenzperiode 1961-1990</w:t>
      </w:r>
      <w:r w:rsidR="00277F94">
        <w:rPr>
          <w:rFonts w:ascii="Mendl Sans Dusk" w:hAnsi="Mendl Sans Dusk"/>
          <w:sz w:val="20"/>
          <w:szCs w:val="21"/>
        </w:rPr>
        <w:t xml:space="preserve"> und weitere Anstiege si</w:t>
      </w:r>
      <w:r w:rsidR="0032638E">
        <w:rPr>
          <w:rFonts w:ascii="Mendl Sans Dusk" w:hAnsi="Mendl Sans Dusk"/>
          <w:sz w:val="20"/>
          <w:szCs w:val="21"/>
        </w:rPr>
        <w:t>nd</w:t>
      </w:r>
      <w:r w:rsidR="00277F94">
        <w:rPr>
          <w:rFonts w:ascii="Mendl Sans Dusk" w:hAnsi="Mendl Sans Dusk"/>
          <w:sz w:val="20"/>
          <w:szCs w:val="21"/>
        </w:rPr>
        <w:t xml:space="preserve"> sicher anzunehmen</w:t>
      </w:r>
      <w:r>
        <w:rPr>
          <w:rFonts w:ascii="Mendl Sans Dusk" w:hAnsi="Mendl Sans Dusk"/>
          <w:sz w:val="20"/>
          <w:szCs w:val="21"/>
        </w:rPr>
        <w:t xml:space="preserve">. Damit nehmen auch die Hitzewellen mit </w:t>
      </w:r>
      <w:r w:rsidR="00277F94">
        <w:rPr>
          <w:rFonts w:ascii="Mendl Sans Dusk" w:hAnsi="Mendl Sans Dusk"/>
          <w:sz w:val="20"/>
          <w:szCs w:val="21"/>
        </w:rPr>
        <w:t xml:space="preserve">lang anhaltenden </w:t>
      </w:r>
      <w:r>
        <w:rPr>
          <w:rFonts w:ascii="Mendl Sans Dusk" w:hAnsi="Mendl Sans Dusk"/>
          <w:sz w:val="20"/>
          <w:szCs w:val="21"/>
        </w:rPr>
        <w:t>hohen Tages- und Nachttemperaturen sowie hoher Luftfeuchtigkeit zu</w:t>
      </w:r>
      <w:r w:rsidR="00277F94">
        <w:rPr>
          <w:rFonts w:ascii="Mendl Sans Dusk" w:hAnsi="Mendl Sans Dusk"/>
          <w:sz w:val="20"/>
          <w:szCs w:val="21"/>
        </w:rPr>
        <w:t xml:space="preserve">, die für viele Menschen eine große Gesundheitsgefährdung </w:t>
      </w:r>
      <w:r w:rsidR="0032638E">
        <w:rPr>
          <w:rFonts w:ascii="Mendl Sans Dusk" w:hAnsi="Mendl Sans Dusk"/>
          <w:sz w:val="20"/>
          <w:szCs w:val="21"/>
        </w:rPr>
        <w:t>darstellen</w:t>
      </w:r>
      <w:r>
        <w:rPr>
          <w:rFonts w:ascii="Mendl Sans Dusk" w:hAnsi="Mendl Sans Dusk"/>
          <w:sz w:val="20"/>
          <w:szCs w:val="21"/>
        </w:rPr>
        <w:t xml:space="preserve">. </w:t>
      </w:r>
      <w:r w:rsidR="005E7111" w:rsidRPr="005E7111">
        <w:rPr>
          <w:rFonts w:ascii="Mendl Sans Dusk" w:hAnsi="Mendl Sans Dusk"/>
          <w:sz w:val="20"/>
          <w:szCs w:val="21"/>
        </w:rPr>
        <w:t>Das Robert-Koch-Institut  berechnet die Zahl hitzebedingten Todesfälle für 2023 auf 3.100 und für 2024 auf 2.800. In besonders heißen Jahren stieg die Zahl der Todesfälle auf bis 8.000 Personen pro Jahr.</w:t>
      </w:r>
    </w:p>
    <w:p w14:paraId="556606BC" w14:textId="2F039073" w:rsidR="00AA7C2E" w:rsidRDefault="00277F94" w:rsidP="00B84C0B">
      <w:pPr>
        <w:spacing w:before="120"/>
        <w:rPr>
          <w:rFonts w:ascii="Mendl Sans Dusk" w:hAnsi="Mendl Sans Dusk"/>
          <w:sz w:val="20"/>
          <w:szCs w:val="21"/>
        </w:rPr>
      </w:pPr>
      <w:r w:rsidRPr="00277F94">
        <w:rPr>
          <w:rFonts w:ascii="Mendl Sans Dusk" w:hAnsi="Mendl Sans Dusk"/>
          <w:b/>
          <w:bCs/>
          <w:sz w:val="20"/>
          <w:szCs w:val="21"/>
        </w:rPr>
        <w:t>Quelle</w:t>
      </w:r>
      <w:r>
        <w:rPr>
          <w:rFonts w:ascii="Mendl Sans Dusk" w:hAnsi="Mendl Sans Dusk"/>
          <w:sz w:val="20"/>
          <w:szCs w:val="21"/>
        </w:rPr>
        <w:t xml:space="preserve">: Robert-Koch-Institut: An der Heiden M. Hitzebedingte Mortalität in Deutschland 2023 und 2024. Epidemiologisches Bulletin, Nr. 19/2025, 7. Mai 2025, Seite 3-9. </w:t>
      </w:r>
      <w:hyperlink r:id="rId11" w:history="1">
        <w:r w:rsidRPr="00CD4004">
          <w:rPr>
            <w:rStyle w:val="Hyperlink"/>
            <w:rFonts w:ascii="Mendl Sans Dusk" w:hAnsi="Mendl Sans Dusk"/>
            <w:sz w:val="20"/>
            <w:szCs w:val="21"/>
          </w:rPr>
          <w:t>www.rki.de/DE/Aktuelles/Publikationen/Epidemiologisches-Bulletin/epidemiologisches-bulletin-node.html</w:t>
        </w:r>
      </w:hyperlink>
    </w:p>
    <w:p w14:paraId="637B5758" w14:textId="77777777" w:rsidR="00277F94" w:rsidRDefault="00277F94">
      <w:pPr>
        <w:rPr>
          <w:rFonts w:ascii="Mendl Sans Dusk" w:hAnsi="Mendl Sans Dusk"/>
          <w:sz w:val="20"/>
          <w:szCs w:val="21"/>
        </w:rPr>
      </w:pPr>
    </w:p>
    <w:p w14:paraId="6CE74B60" w14:textId="1BB37519" w:rsidR="005E584B" w:rsidRDefault="005E584B">
      <w:pPr>
        <w:rPr>
          <w:rFonts w:ascii="Mendl Sans Dusk" w:hAnsi="Mendl Sans Dusk"/>
          <w:sz w:val="20"/>
          <w:szCs w:val="21"/>
        </w:rPr>
      </w:pPr>
      <w:r>
        <w:rPr>
          <w:rFonts w:ascii="Mendl Sans Dusk" w:hAnsi="Mendl Sans Dusk"/>
          <w:sz w:val="20"/>
          <w:szCs w:val="21"/>
        </w:rPr>
        <w:t>Weitere Quellen und wissenschaftliche Literatur gerne auf Anfrage</w:t>
      </w:r>
      <w:r w:rsidR="00B84C0B">
        <w:rPr>
          <w:rFonts w:ascii="Mendl Sans Dusk" w:hAnsi="Mendl Sans Dusk"/>
          <w:sz w:val="20"/>
          <w:szCs w:val="21"/>
        </w:rPr>
        <w:t xml:space="preserve"> (</w:t>
      </w:r>
      <w:hyperlink r:id="rId12" w:history="1">
        <w:r w:rsidR="00B84C0B" w:rsidRPr="00EE6098">
          <w:rPr>
            <w:rStyle w:val="Hyperlink"/>
            <w:rFonts w:ascii="Mendl Sans Dusk" w:hAnsi="Mendl Sans Dusk"/>
            <w:sz w:val="20"/>
            <w:szCs w:val="21"/>
          </w:rPr>
          <w:t>presse@dialog-gesundheit-klima.de</w:t>
        </w:r>
      </w:hyperlink>
      <w:r w:rsidR="00B84C0B">
        <w:rPr>
          <w:rFonts w:ascii="Mendl Sans Dusk" w:hAnsi="Mendl Sans Dusk"/>
          <w:sz w:val="20"/>
          <w:szCs w:val="21"/>
        </w:rPr>
        <w:t xml:space="preserve">). </w:t>
      </w:r>
    </w:p>
    <w:p w14:paraId="275B3686" w14:textId="77777777" w:rsidR="00B84C0B" w:rsidRPr="00242665" w:rsidRDefault="00B84C0B">
      <w:pPr>
        <w:rPr>
          <w:rFonts w:ascii="Mendl Sans Dusk" w:hAnsi="Mendl Sans Dusk"/>
          <w:sz w:val="20"/>
          <w:szCs w:val="21"/>
        </w:rPr>
      </w:pPr>
    </w:p>
    <w:sectPr w:rsidR="00B84C0B" w:rsidRPr="00242665" w:rsidSect="00850D4F">
      <w:pgSz w:w="11900" w:h="16820" w:code="1"/>
      <w:pgMar w:top="67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awn">
    <w:altName w:val="Calibri"/>
    <w:panose1 w:val="020B0504020004020C04"/>
    <w:charset w:val="4D"/>
    <w:family w:val="swiss"/>
    <w:pitch w:val="variable"/>
    <w:sig w:usb0="A00000EF" w:usb1="4000205B" w:usb2="00000000" w:usb3="00000000" w:csb0="00000013" w:csb1="00000000"/>
  </w:font>
  <w:font w:name="Mendl Sans Dusk Light">
    <w:altName w:val="Calibri"/>
    <w:panose1 w:val="020B0404020004020204"/>
    <w:charset w:val="4D"/>
    <w:family w:val="swiss"/>
    <w:pitch w:val="variable"/>
    <w:sig w:usb0="A00000EF" w:usb1="4000205B" w:usb2="00000000" w:usb3="00000000" w:csb0="00000013" w:csb1="00000000"/>
  </w:font>
  <w:font w:name="Mendl Sans Dusk">
    <w:altName w:val="Calibri"/>
    <w:panose1 w:val="020B0504020004020204"/>
    <w:charset w:val="4D"/>
    <w:family w:val="swiss"/>
    <w:pitch w:val="variable"/>
    <w:sig w:usb0="A00000EF" w:usb1="4000205B"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31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2"/>
  <w:mirrorMargins/>
  <w:proofState w:spelling="clean" w:grammar="clean"/>
  <w:attachedTemplate r:id="rId1"/>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10"/>
    <w:rsid w:val="00016C52"/>
    <w:rsid w:val="00022DBA"/>
    <w:rsid w:val="00026ABD"/>
    <w:rsid w:val="00042E0E"/>
    <w:rsid w:val="00074CD7"/>
    <w:rsid w:val="000B34F0"/>
    <w:rsid w:val="000D367C"/>
    <w:rsid w:val="00105135"/>
    <w:rsid w:val="00111892"/>
    <w:rsid w:val="0013699E"/>
    <w:rsid w:val="00142E09"/>
    <w:rsid w:val="00145D6B"/>
    <w:rsid w:val="00150037"/>
    <w:rsid w:val="0015649E"/>
    <w:rsid w:val="001632BF"/>
    <w:rsid w:val="0016671E"/>
    <w:rsid w:val="001E7206"/>
    <w:rsid w:val="0020544C"/>
    <w:rsid w:val="00230956"/>
    <w:rsid w:val="00232B6F"/>
    <w:rsid w:val="0023383E"/>
    <w:rsid w:val="00240570"/>
    <w:rsid w:val="00242665"/>
    <w:rsid w:val="00244E0B"/>
    <w:rsid w:val="00247474"/>
    <w:rsid w:val="00253D20"/>
    <w:rsid w:val="00255EA5"/>
    <w:rsid w:val="002566FC"/>
    <w:rsid w:val="002742EF"/>
    <w:rsid w:val="002747F7"/>
    <w:rsid w:val="002759EF"/>
    <w:rsid w:val="00277F94"/>
    <w:rsid w:val="002A5633"/>
    <w:rsid w:val="002D0CB3"/>
    <w:rsid w:val="002D20C7"/>
    <w:rsid w:val="003012DF"/>
    <w:rsid w:val="00301806"/>
    <w:rsid w:val="00303EDA"/>
    <w:rsid w:val="0030457A"/>
    <w:rsid w:val="003063B5"/>
    <w:rsid w:val="0032638E"/>
    <w:rsid w:val="00360179"/>
    <w:rsid w:val="003620A2"/>
    <w:rsid w:val="00365179"/>
    <w:rsid w:val="003706D3"/>
    <w:rsid w:val="003A5CB1"/>
    <w:rsid w:val="003C53E8"/>
    <w:rsid w:val="003D0CA2"/>
    <w:rsid w:val="00410EE0"/>
    <w:rsid w:val="004157D6"/>
    <w:rsid w:val="00424D2E"/>
    <w:rsid w:val="00426F57"/>
    <w:rsid w:val="00476E9C"/>
    <w:rsid w:val="004974F9"/>
    <w:rsid w:val="004A3E3B"/>
    <w:rsid w:val="004A7705"/>
    <w:rsid w:val="004B197A"/>
    <w:rsid w:val="004B4C91"/>
    <w:rsid w:val="004C7ABA"/>
    <w:rsid w:val="004E3581"/>
    <w:rsid w:val="004E492F"/>
    <w:rsid w:val="00517320"/>
    <w:rsid w:val="00527DAD"/>
    <w:rsid w:val="00533FC4"/>
    <w:rsid w:val="005406C3"/>
    <w:rsid w:val="00542493"/>
    <w:rsid w:val="0054268D"/>
    <w:rsid w:val="00550E7A"/>
    <w:rsid w:val="005575B7"/>
    <w:rsid w:val="00561CAC"/>
    <w:rsid w:val="00567B4B"/>
    <w:rsid w:val="00570764"/>
    <w:rsid w:val="005C425C"/>
    <w:rsid w:val="005D0B08"/>
    <w:rsid w:val="005E584B"/>
    <w:rsid w:val="005E7111"/>
    <w:rsid w:val="00604607"/>
    <w:rsid w:val="00610E64"/>
    <w:rsid w:val="00614015"/>
    <w:rsid w:val="00634CB1"/>
    <w:rsid w:val="00672531"/>
    <w:rsid w:val="00694109"/>
    <w:rsid w:val="006E0749"/>
    <w:rsid w:val="006F6511"/>
    <w:rsid w:val="00700368"/>
    <w:rsid w:val="00700E96"/>
    <w:rsid w:val="007158A2"/>
    <w:rsid w:val="00736B5A"/>
    <w:rsid w:val="00740155"/>
    <w:rsid w:val="0074049A"/>
    <w:rsid w:val="0078302F"/>
    <w:rsid w:val="00787395"/>
    <w:rsid w:val="00790BDB"/>
    <w:rsid w:val="007A0981"/>
    <w:rsid w:val="007A1221"/>
    <w:rsid w:val="007C1E9C"/>
    <w:rsid w:val="007D5515"/>
    <w:rsid w:val="007E3665"/>
    <w:rsid w:val="00802BF6"/>
    <w:rsid w:val="00850D4F"/>
    <w:rsid w:val="008947A5"/>
    <w:rsid w:val="008A21C0"/>
    <w:rsid w:val="008E23E7"/>
    <w:rsid w:val="00902320"/>
    <w:rsid w:val="009143D1"/>
    <w:rsid w:val="00924ED3"/>
    <w:rsid w:val="009334D3"/>
    <w:rsid w:val="00950819"/>
    <w:rsid w:val="00965E6F"/>
    <w:rsid w:val="009723F6"/>
    <w:rsid w:val="0098039D"/>
    <w:rsid w:val="009A1B9A"/>
    <w:rsid w:val="009B4975"/>
    <w:rsid w:val="009C27E7"/>
    <w:rsid w:val="009F135B"/>
    <w:rsid w:val="009F5E8A"/>
    <w:rsid w:val="00A108DE"/>
    <w:rsid w:val="00A23C52"/>
    <w:rsid w:val="00A41BE3"/>
    <w:rsid w:val="00A61363"/>
    <w:rsid w:val="00A66D46"/>
    <w:rsid w:val="00A9298A"/>
    <w:rsid w:val="00AA7C2E"/>
    <w:rsid w:val="00AB21C4"/>
    <w:rsid w:val="00AD1B0C"/>
    <w:rsid w:val="00AF070A"/>
    <w:rsid w:val="00B2211B"/>
    <w:rsid w:val="00B33D4D"/>
    <w:rsid w:val="00B41C50"/>
    <w:rsid w:val="00B757B8"/>
    <w:rsid w:val="00B84C0B"/>
    <w:rsid w:val="00B92A57"/>
    <w:rsid w:val="00B97C82"/>
    <w:rsid w:val="00BB228C"/>
    <w:rsid w:val="00BB3407"/>
    <w:rsid w:val="00BC0F94"/>
    <w:rsid w:val="00BC2BA2"/>
    <w:rsid w:val="00BD142C"/>
    <w:rsid w:val="00BD1C5F"/>
    <w:rsid w:val="00BF0F06"/>
    <w:rsid w:val="00C05B30"/>
    <w:rsid w:val="00C174EA"/>
    <w:rsid w:val="00C17A49"/>
    <w:rsid w:val="00C328B8"/>
    <w:rsid w:val="00C565EE"/>
    <w:rsid w:val="00C8537C"/>
    <w:rsid w:val="00CA4CFA"/>
    <w:rsid w:val="00CE1377"/>
    <w:rsid w:val="00D135B5"/>
    <w:rsid w:val="00D21ECE"/>
    <w:rsid w:val="00D22697"/>
    <w:rsid w:val="00D2418B"/>
    <w:rsid w:val="00D26D2C"/>
    <w:rsid w:val="00D35C3F"/>
    <w:rsid w:val="00D45601"/>
    <w:rsid w:val="00D4578B"/>
    <w:rsid w:val="00D45BEF"/>
    <w:rsid w:val="00D54E43"/>
    <w:rsid w:val="00D97436"/>
    <w:rsid w:val="00DA00DE"/>
    <w:rsid w:val="00DB404C"/>
    <w:rsid w:val="00DB577D"/>
    <w:rsid w:val="00DD2322"/>
    <w:rsid w:val="00DF033A"/>
    <w:rsid w:val="00DF18B0"/>
    <w:rsid w:val="00E00735"/>
    <w:rsid w:val="00E01EF6"/>
    <w:rsid w:val="00E26CBA"/>
    <w:rsid w:val="00E9534B"/>
    <w:rsid w:val="00E95DEF"/>
    <w:rsid w:val="00EA29D6"/>
    <w:rsid w:val="00EB7B4D"/>
    <w:rsid w:val="00EC0C47"/>
    <w:rsid w:val="00EE2AC6"/>
    <w:rsid w:val="00F11A02"/>
    <w:rsid w:val="00F310EC"/>
    <w:rsid w:val="00F34FF8"/>
    <w:rsid w:val="00F60E46"/>
    <w:rsid w:val="00F66892"/>
    <w:rsid w:val="00F95350"/>
    <w:rsid w:val="00FA5910"/>
    <w:rsid w:val="00FB69B7"/>
    <w:rsid w:val="00FE5FC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2258"/>
  <w15:chartTrackingRefBased/>
  <w15:docId w15:val="{875624C3-8701-7546-B3BE-305D6F33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4897">
      <w:bodyDiv w:val="1"/>
      <w:marLeft w:val="0"/>
      <w:marRight w:val="0"/>
      <w:marTop w:val="0"/>
      <w:marBottom w:val="0"/>
      <w:divBdr>
        <w:top w:val="none" w:sz="0" w:space="0" w:color="auto"/>
        <w:left w:val="none" w:sz="0" w:space="0" w:color="auto"/>
        <w:bottom w:val="none" w:sz="0" w:space="0" w:color="auto"/>
        <w:right w:val="none" w:sz="0" w:space="0" w:color="auto"/>
      </w:divBdr>
    </w:div>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log-gesundheit-klima.de/klima-und-gesund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alog-gesundheit-klima.de" TargetMode="External"/><Relationship Id="rId12" Type="http://schemas.openxmlformats.org/officeDocument/2006/relationships/hyperlink" Target="mailto:presse@dialog-gesundheit-kli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e@dialog-gesundheit-klima.de" TargetMode="External"/><Relationship Id="rId11" Type="http://schemas.openxmlformats.org/officeDocument/2006/relationships/hyperlink" Target="http://www.rki.de/DE/Aktuelles/Publikationen/Epidemiologisches-Bulletin/epidemiologisches-bulletin-node.html" TargetMode="External"/><Relationship Id="rId5" Type="http://schemas.openxmlformats.org/officeDocument/2006/relationships/image" Target="media/image1.jpeg"/><Relationship Id="rId10" Type="http://schemas.openxmlformats.org/officeDocument/2006/relationships/hyperlink" Target="http://www.hitzeaktionstag.de" TargetMode="External"/><Relationship Id="rId4" Type="http://schemas.openxmlformats.org/officeDocument/2006/relationships/webSettings" Target="webSettings.xml"/><Relationship Id="rId9" Type="http://schemas.openxmlformats.org/officeDocument/2006/relationships/hyperlink" Target="http://www.dialog-gesundheit-klima.de/medien-porta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xel_glasmacher/Library/Group%20Containers/UBF8T346G9.Office/User%20Content.localized/Templates.localized/Presse%20DGK%20TEMPLATE%202025-05-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DGK TEMPLATE 2025-05-07.dotx</Template>
  <TotalTime>0</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AG Life Science Consulting</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2</cp:revision>
  <cp:lastPrinted>2025-05-13T13:07:00Z</cp:lastPrinted>
  <dcterms:created xsi:type="dcterms:W3CDTF">2025-06-10T20:54:00Z</dcterms:created>
  <dcterms:modified xsi:type="dcterms:W3CDTF">2025-06-10T20:54:00Z</dcterms:modified>
</cp:coreProperties>
</file>