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gridCol w:w="4505"/>
      </w:tblGrid>
      <w:tr w:rsidR="00EC0246" w14:paraId="393C2CCB" w14:textId="77777777" w:rsidTr="00160548">
        <w:trPr>
          <w:trHeight w:val="1701"/>
        </w:trPr>
        <w:tc>
          <w:tcPr>
            <w:tcW w:w="4505" w:type="dxa"/>
          </w:tcPr>
          <w:p w14:paraId="5E140EF8" w14:textId="77777777" w:rsidR="00EC0246" w:rsidRDefault="00EC0246" w:rsidP="00160548">
            <w:pPr>
              <w:jc w:val="both"/>
            </w:pPr>
            <w:r>
              <w:rPr>
                <w:noProof/>
              </w:rPr>
              <w:drawing>
                <wp:inline distT="0" distB="0" distL="0" distR="0" wp14:anchorId="0A7F65F2" wp14:editId="5476A697">
                  <wp:extent cx="2076991" cy="1244813"/>
                  <wp:effectExtent l="0" t="0" r="6350" b="0"/>
                  <wp:docPr id="220482748" name="Picture 1" descr="A logo with a person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82748" name="Picture 1" descr="A logo with a person in a circl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8553" cy="1263729"/>
                          </a:xfrm>
                          <a:prstGeom prst="rect">
                            <a:avLst/>
                          </a:prstGeom>
                        </pic:spPr>
                      </pic:pic>
                    </a:graphicData>
                  </a:graphic>
                </wp:inline>
              </w:drawing>
            </w:r>
          </w:p>
        </w:tc>
        <w:tc>
          <w:tcPr>
            <w:tcW w:w="4505" w:type="dxa"/>
            <w:vAlign w:val="center"/>
          </w:tcPr>
          <w:p w14:paraId="76C2D1A0" w14:textId="77777777" w:rsidR="00EC0246" w:rsidRPr="00CD32A8" w:rsidRDefault="00EC0246" w:rsidP="007920F8">
            <w:pPr>
              <w:jc w:val="right"/>
              <w:rPr>
                <w:rFonts w:ascii="Mendl Sans Dusk" w:hAnsi="Mendl Sans Dusk"/>
                <w:b/>
                <w:bCs/>
                <w:szCs w:val="22"/>
              </w:rPr>
            </w:pPr>
            <w:r w:rsidRPr="00CD32A8">
              <w:rPr>
                <w:rFonts w:ascii="Mendl Sans Dusk" w:hAnsi="Mendl Sans Dusk"/>
                <w:b/>
                <w:bCs/>
                <w:szCs w:val="22"/>
              </w:rPr>
              <w:t>Dialog-Gesundheit-Klima e.V.</w:t>
            </w:r>
          </w:p>
          <w:p w14:paraId="2AF0D379" w14:textId="77777777" w:rsidR="00EC0246" w:rsidRPr="006602FD" w:rsidRDefault="00EC0246" w:rsidP="007920F8">
            <w:pPr>
              <w:jc w:val="right"/>
              <w:rPr>
                <w:rFonts w:ascii="Mendl Sans Dusk" w:hAnsi="Mendl Sans Dusk"/>
                <w:szCs w:val="22"/>
              </w:rPr>
            </w:pPr>
            <w:r w:rsidRPr="006602FD">
              <w:rPr>
                <w:rFonts w:ascii="Mendl Sans Dusk" w:hAnsi="Mendl Sans Dusk"/>
                <w:szCs w:val="22"/>
              </w:rPr>
              <w:t>Waldstr. 37, 53347 Alfter</w:t>
            </w:r>
          </w:p>
          <w:p w14:paraId="73ED9575" w14:textId="77777777" w:rsidR="00EC0246" w:rsidRPr="006602FD" w:rsidRDefault="00EC0246" w:rsidP="007920F8">
            <w:pPr>
              <w:jc w:val="right"/>
              <w:rPr>
                <w:rFonts w:ascii="Mendl Sans Dusk" w:hAnsi="Mendl Sans Dusk"/>
                <w:szCs w:val="22"/>
              </w:rPr>
            </w:pPr>
            <w:r w:rsidRPr="006602FD">
              <w:rPr>
                <w:rFonts w:ascii="Mendl Sans Dusk" w:hAnsi="Mendl Sans Dusk"/>
                <w:szCs w:val="22"/>
              </w:rPr>
              <w:t xml:space="preserve">eMail: </w:t>
            </w:r>
            <w:hyperlink r:id="rId6" w:history="1">
              <w:r w:rsidRPr="006602FD">
                <w:rPr>
                  <w:rStyle w:val="Hyperlink"/>
                  <w:rFonts w:ascii="Mendl Sans Dusk" w:hAnsi="Mendl Sans Dusk"/>
                  <w:szCs w:val="22"/>
                </w:rPr>
                <w:t>presse@dialog-gesundheit-klima.de</w:t>
              </w:r>
            </w:hyperlink>
          </w:p>
          <w:p w14:paraId="7C8B94CC" w14:textId="77777777" w:rsidR="00EC0246" w:rsidRPr="006602FD" w:rsidRDefault="00EC0246" w:rsidP="007920F8">
            <w:pPr>
              <w:jc w:val="right"/>
              <w:rPr>
                <w:rFonts w:ascii="Mendl Sans Dusk" w:hAnsi="Mendl Sans Dusk"/>
                <w:b/>
                <w:bCs/>
                <w:szCs w:val="22"/>
              </w:rPr>
            </w:pPr>
            <w:r w:rsidRPr="006602FD">
              <w:rPr>
                <w:rFonts w:ascii="Mendl Sans Dusk" w:hAnsi="Mendl Sans Dusk"/>
                <w:b/>
                <w:bCs/>
                <w:szCs w:val="22"/>
              </w:rPr>
              <w:t>Für Rückfragen:</w:t>
            </w:r>
          </w:p>
          <w:p w14:paraId="11D85A83" w14:textId="64E4362A" w:rsidR="00EC0246" w:rsidRPr="006602FD" w:rsidRDefault="00EC0246" w:rsidP="007920F8">
            <w:pPr>
              <w:jc w:val="right"/>
              <w:rPr>
                <w:rFonts w:ascii="Mendl Sans Dusk" w:hAnsi="Mendl Sans Dusk"/>
                <w:szCs w:val="22"/>
              </w:rPr>
            </w:pPr>
            <w:r w:rsidRPr="006602FD">
              <w:rPr>
                <w:rFonts w:ascii="Mendl Sans Dusk" w:hAnsi="Mendl Sans Dusk"/>
                <w:szCs w:val="22"/>
              </w:rPr>
              <w:t>Michael Schroerlücke</w:t>
            </w:r>
          </w:p>
          <w:p w14:paraId="7001CEA7" w14:textId="25836B70" w:rsidR="00EC0246" w:rsidRDefault="00EC0246" w:rsidP="007920F8">
            <w:pPr>
              <w:jc w:val="right"/>
              <w:rPr>
                <w:b/>
                <w:bCs/>
              </w:rPr>
            </w:pPr>
            <w:proofErr w:type="gramStart"/>
            <w:r w:rsidRPr="006602FD">
              <w:rPr>
                <w:rFonts w:ascii="Mendl Sans Dusk" w:hAnsi="Mendl Sans Dusk"/>
                <w:szCs w:val="22"/>
              </w:rPr>
              <w:t>eMail</w:t>
            </w:r>
            <w:proofErr w:type="gramEnd"/>
            <w:r w:rsidRPr="006602FD">
              <w:rPr>
                <w:rFonts w:ascii="Mendl Sans Dusk" w:hAnsi="Mendl Sans Dusk"/>
                <w:szCs w:val="22"/>
              </w:rPr>
              <w:t xml:space="preserve">: </w:t>
            </w:r>
            <w:hyperlink r:id="rId7" w:history="1">
              <w:r w:rsidRPr="006602FD">
                <w:rPr>
                  <w:rStyle w:val="Hyperlink"/>
                  <w:rFonts w:ascii="Mendl Sans Dusk" w:hAnsi="Mendl Sans Dusk"/>
                  <w:szCs w:val="22"/>
                </w:rPr>
                <w:t>schroerluecke@t-online.de</w:t>
              </w:r>
            </w:hyperlink>
          </w:p>
        </w:tc>
        <w:tc>
          <w:tcPr>
            <w:tcW w:w="4505" w:type="dxa"/>
            <w:vAlign w:val="center"/>
          </w:tcPr>
          <w:p w14:paraId="36F6E857" w14:textId="77777777" w:rsidR="00EC0246" w:rsidRPr="00160548" w:rsidRDefault="00EC0246" w:rsidP="00160548">
            <w:pPr>
              <w:jc w:val="both"/>
            </w:pPr>
          </w:p>
        </w:tc>
      </w:tr>
    </w:tbl>
    <w:p w14:paraId="589EC87A" w14:textId="77777777" w:rsidR="00162D77" w:rsidRPr="00162D77" w:rsidRDefault="00162D77" w:rsidP="00160548">
      <w:pPr>
        <w:jc w:val="both"/>
        <w:rPr>
          <w:rFonts w:ascii="Mendl Sans Dusk Light" w:hAnsi="Mendl Sans Dusk Light"/>
          <w:sz w:val="16"/>
          <w:szCs w:val="16"/>
        </w:rPr>
      </w:pPr>
      <w:r w:rsidRPr="00162D77">
        <w:rPr>
          <w:rFonts w:ascii="Mendl Sans Dusk Light" w:hAnsi="Mendl Sans Dusk Light"/>
          <w:sz w:val="16"/>
          <w:szCs w:val="16"/>
        </w:rPr>
        <w:t>Dialog-Gesundheit-Klima e.V.</w:t>
      </w:r>
    </w:p>
    <w:p w14:paraId="5E7DC969" w14:textId="77777777" w:rsidR="00162D77" w:rsidRPr="00162D77" w:rsidRDefault="00162D77" w:rsidP="00160548">
      <w:pPr>
        <w:jc w:val="both"/>
        <w:rPr>
          <w:rFonts w:ascii="Mendl Sans Dusk Light" w:hAnsi="Mendl Sans Dusk Light"/>
          <w:sz w:val="16"/>
          <w:szCs w:val="16"/>
        </w:rPr>
      </w:pPr>
      <w:r w:rsidRPr="00162D77">
        <w:rPr>
          <w:rFonts w:ascii="Mendl Sans Dusk Light" w:hAnsi="Mendl Sans Dusk Light"/>
          <w:sz w:val="16"/>
          <w:szCs w:val="16"/>
        </w:rPr>
        <w:t>Waldstraße 37 • 53347 Alfter</w:t>
      </w:r>
    </w:p>
    <w:p w14:paraId="202D3DE4" w14:textId="77777777" w:rsidR="00C45AA2" w:rsidRDefault="00C45AA2" w:rsidP="00160548">
      <w:pPr>
        <w:jc w:val="both"/>
        <w:rPr>
          <w:rFonts w:ascii="Mendl Sans Dusk" w:hAnsi="Mendl Sans Dusk"/>
        </w:rPr>
      </w:pPr>
    </w:p>
    <w:p w14:paraId="07A449BD" w14:textId="61A1953C" w:rsidR="002E247D" w:rsidRPr="00160548" w:rsidRDefault="00782600" w:rsidP="00160548">
      <w:pPr>
        <w:jc w:val="both"/>
        <w:rPr>
          <w:rFonts w:ascii="Mendl Sans Dusk" w:hAnsi="Mendl Sans Dusk"/>
          <w:sz w:val="26"/>
          <w:szCs w:val="32"/>
        </w:rPr>
      </w:pPr>
      <w:r>
        <w:rPr>
          <w:rFonts w:ascii="Mendl Sans Dusk" w:hAnsi="Mendl Sans Dusk"/>
          <w:sz w:val="26"/>
          <w:szCs w:val="32"/>
        </w:rPr>
        <w:t xml:space="preserve">Einladungen zur </w:t>
      </w:r>
      <w:r w:rsidR="002E247D" w:rsidRPr="00160548">
        <w:rPr>
          <w:rFonts w:ascii="Mendl Sans Dusk" w:hAnsi="Mendl Sans Dusk"/>
          <w:sz w:val="26"/>
          <w:szCs w:val="32"/>
        </w:rPr>
        <w:t>Presse-</w:t>
      </w:r>
      <w:r w:rsidR="00EF00C2" w:rsidRPr="00160548">
        <w:rPr>
          <w:rFonts w:ascii="Mendl Sans Dusk" w:hAnsi="Mendl Sans Dusk"/>
          <w:sz w:val="26"/>
          <w:szCs w:val="32"/>
        </w:rPr>
        <w:t xml:space="preserve">Konferenz </w:t>
      </w:r>
      <w:r w:rsidR="00CD32A8">
        <w:rPr>
          <w:rFonts w:ascii="Mendl Sans Dusk" w:hAnsi="Mendl Sans Dusk"/>
          <w:sz w:val="26"/>
          <w:szCs w:val="32"/>
        </w:rPr>
        <w:t xml:space="preserve">(23.09., 11 h) </w:t>
      </w:r>
    </w:p>
    <w:p w14:paraId="1FD956AB" w14:textId="48374073" w:rsidR="002E247D" w:rsidRDefault="00CD32A8" w:rsidP="00160548">
      <w:pPr>
        <w:jc w:val="both"/>
        <w:rPr>
          <w:rFonts w:ascii="Mendl Sans Dusk" w:hAnsi="Mendl Sans Dusk"/>
        </w:rPr>
      </w:pPr>
      <w:r w:rsidRPr="00CD32A8">
        <w:rPr>
          <w:rFonts w:ascii="Mendl Sans Dusk" w:hAnsi="Mendl Sans Dusk"/>
          <w:b/>
          <w:bCs/>
          <w:sz w:val="30"/>
          <w:szCs w:val="40"/>
        </w:rPr>
        <w:t>ÖPNV nachhaltig finanzieren und fahrscheinfrei nutzen</w:t>
      </w:r>
    </w:p>
    <w:p w14:paraId="2BED6FDE" w14:textId="02AC06B5" w:rsidR="00E10AD0" w:rsidRPr="00E10AD0" w:rsidRDefault="002E247D" w:rsidP="00C45AA2">
      <w:pPr>
        <w:jc w:val="right"/>
        <w:rPr>
          <w:rFonts w:ascii="Mendl Sans Dusk" w:hAnsi="Mendl Sans Dusk"/>
        </w:rPr>
      </w:pPr>
      <w:r>
        <w:rPr>
          <w:rFonts w:ascii="Mendl Sans Dusk" w:hAnsi="Mendl Sans Dusk"/>
        </w:rPr>
        <w:t xml:space="preserve">Alfter, </w:t>
      </w:r>
      <w:r w:rsidR="00397EA5">
        <w:rPr>
          <w:rFonts w:ascii="Mendl Sans Dusk" w:hAnsi="Mendl Sans Dusk"/>
        </w:rPr>
        <w:t>1</w:t>
      </w:r>
      <w:r w:rsidR="00EF00C2">
        <w:rPr>
          <w:rFonts w:ascii="Mendl Sans Dusk" w:hAnsi="Mendl Sans Dusk"/>
        </w:rPr>
        <w:t>8</w:t>
      </w:r>
      <w:r w:rsidR="00397EA5">
        <w:rPr>
          <w:rFonts w:ascii="Mendl Sans Dusk" w:hAnsi="Mendl Sans Dusk"/>
        </w:rPr>
        <w:t>. September</w:t>
      </w:r>
      <w:r>
        <w:rPr>
          <w:rFonts w:ascii="Mendl Sans Dusk" w:hAnsi="Mendl Sans Dusk"/>
        </w:rPr>
        <w:t xml:space="preserve"> 2025</w:t>
      </w:r>
    </w:p>
    <w:p w14:paraId="5C25E581" w14:textId="77777777" w:rsidR="00C45AA2" w:rsidRPr="00D127B4" w:rsidRDefault="00C45AA2" w:rsidP="00160548">
      <w:pPr>
        <w:jc w:val="both"/>
        <w:rPr>
          <w:rFonts w:ascii="Mendl Sans Dusk" w:hAnsi="Mendl Sans Dusk"/>
          <w:sz w:val="20"/>
          <w:szCs w:val="21"/>
        </w:rPr>
      </w:pPr>
    </w:p>
    <w:p w14:paraId="06DE04E1" w14:textId="77498FFD" w:rsidR="006B7D65" w:rsidRPr="00D127B4" w:rsidRDefault="006B7D65" w:rsidP="00160548">
      <w:pPr>
        <w:jc w:val="both"/>
        <w:rPr>
          <w:rFonts w:ascii="Mendl Sans Dusk" w:hAnsi="Mendl Sans Dusk"/>
          <w:sz w:val="20"/>
          <w:szCs w:val="21"/>
        </w:rPr>
      </w:pPr>
      <w:r w:rsidRPr="00D127B4">
        <w:rPr>
          <w:rFonts w:ascii="Mendl Sans Dusk" w:hAnsi="Mendl Sans Dusk"/>
          <w:sz w:val="20"/>
          <w:szCs w:val="21"/>
        </w:rPr>
        <w:t>Sehr geehrte Damen und Herren,</w:t>
      </w:r>
    </w:p>
    <w:p w14:paraId="0E6DD82D" w14:textId="77777777" w:rsidR="006B7D65" w:rsidRPr="00D127B4" w:rsidRDefault="006B7D65" w:rsidP="00160548">
      <w:pPr>
        <w:jc w:val="both"/>
        <w:rPr>
          <w:rFonts w:ascii="Mendl Sans Dusk" w:hAnsi="Mendl Sans Dusk"/>
          <w:sz w:val="20"/>
          <w:szCs w:val="21"/>
        </w:rPr>
      </w:pPr>
    </w:p>
    <w:p w14:paraId="3E4B9086" w14:textId="46ECFD34" w:rsidR="00EF00C2" w:rsidRPr="00D127B4" w:rsidRDefault="00EF00C2" w:rsidP="00160548">
      <w:pPr>
        <w:jc w:val="both"/>
        <w:rPr>
          <w:rFonts w:ascii="Mendl Sans Dusk" w:hAnsi="Mendl Sans Dusk"/>
          <w:sz w:val="20"/>
          <w:szCs w:val="21"/>
        </w:rPr>
      </w:pPr>
      <w:r w:rsidRPr="00D127B4">
        <w:rPr>
          <w:rFonts w:ascii="Mendl Sans Dusk" w:hAnsi="Mendl Sans Dusk"/>
          <w:sz w:val="20"/>
          <w:szCs w:val="21"/>
        </w:rPr>
        <w:t>der Verkehrssektor bleibt das Sorgenkind im deutschen Klimaschutz: Die CO₂-Emissionen sinken nicht in ausreichendem Maße. Im Gegenteil – die jüngsten politischen Entscheidungen zur Erhöhung der Pendlerpauschale und zur Fortführung der Agrardiesel-Subventionen drohen die Emissionen sogar weiter ansteigen zu lassen. Gleichzeitig steht die Finanzierung des Deutschlandtickets immer noch auf wackligen Füßen. Es wird deutlich: Ohne neue, nachhaltige Finanzierungsmodelle für den öffentlichen Nahverkehr ist die Verkehrswende nicht zu schaffen.</w:t>
      </w:r>
    </w:p>
    <w:p w14:paraId="74C972EA" w14:textId="77777777" w:rsidR="009A1DA1" w:rsidRPr="00D127B4" w:rsidRDefault="009A1DA1" w:rsidP="00160548">
      <w:pPr>
        <w:jc w:val="both"/>
        <w:rPr>
          <w:rFonts w:ascii="Mendl Sans Dusk" w:hAnsi="Mendl Sans Dusk"/>
          <w:sz w:val="20"/>
          <w:szCs w:val="21"/>
        </w:rPr>
      </w:pPr>
    </w:p>
    <w:p w14:paraId="31A40C68" w14:textId="77777777" w:rsidR="00F3175B" w:rsidRPr="00D127B4" w:rsidRDefault="00F3175B" w:rsidP="00F3175B">
      <w:pPr>
        <w:jc w:val="both"/>
        <w:rPr>
          <w:rFonts w:ascii="Mendl Sans Dusk" w:hAnsi="Mendl Sans Dusk"/>
          <w:sz w:val="20"/>
          <w:szCs w:val="21"/>
        </w:rPr>
      </w:pPr>
      <w:r w:rsidRPr="00D127B4">
        <w:rPr>
          <w:rFonts w:ascii="Mendl Sans Dusk" w:hAnsi="Mendl Sans Dusk"/>
          <w:sz w:val="20"/>
          <w:szCs w:val="21"/>
        </w:rPr>
        <w:t xml:space="preserve">Das Konzept des beitragsfinanzierten ÖPNV (ähnlich der GEZ) bietet einen konkreten Lösungsansatz: Ein gesetzlich geregelter Beitrag, den alle Erwachsenen und Betriebe entrichten, könnte das Deutschlandticket ersetzen und den Ausbau des Nahverkehrs dauerhaft sichern. </w:t>
      </w:r>
    </w:p>
    <w:p w14:paraId="73F441E3" w14:textId="77777777" w:rsidR="00EF00C2" w:rsidRPr="00D127B4" w:rsidRDefault="00EF00C2" w:rsidP="00160548">
      <w:pPr>
        <w:jc w:val="both"/>
        <w:rPr>
          <w:rFonts w:ascii="Mendl Sans Dusk" w:hAnsi="Mendl Sans Dusk"/>
          <w:sz w:val="20"/>
          <w:szCs w:val="21"/>
        </w:rPr>
      </w:pPr>
    </w:p>
    <w:p w14:paraId="582796EA" w14:textId="0AA57824" w:rsidR="006B7D65" w:rsidRPr="00D127B4" w:rsidRDefault="00EF00C2" w:rsidP="00160548">
      <w:pPr>
        <w:jc w:val="both"/>
        <w:rPr>
          <w:rFonts w:ascii="Mendl Sans Dusk" w:hAnsi="Mendl Sans Dusk"/>
          <w:sz w:val="20"/>
          <w:szCs w:val="21"/>
        </w:rPr>
      </w:pPr>
      <w:r w:rsidRPr="00D127B4">
        <w:rPr>
          <w:rFonts w:ascii="Mendl Sans Dusk" w:hAnsi="Mendl Sans Dusk"/>
          <w:sz w:val="20"/>
          <w:szCs w:val="21"/>
        </w:rPr>
        <w:t xml:space="preserve">Im Rahmen unserer Pressekonferenz möchten wir Ihnen </w:t>
      </w:r>
      <w:r w:rsidR="00F3175B" w:rsidRPr="00D127B4">
        <w:rPr>
          <w:rFonts w:ascii="Mendl Sans Dusk" w:hAnsi="Mendl Sans Dusk"/>
          <w:sz w:val="20"/>
          <w:szCs w:val="21"/>
        </w:rPr>
        <w:t>das Konzept</w:t>
      </w:r>
      <w:r w:rsidRPr="00D127B4">
        <w:rPr>
          <w:rFonts w:ascii="Mendl Sans Dusk" w:hAnsi="Mendl Sans Dusk"/>
          <w:sz w:val="20"/>
          <w:szCs w:val="21"/>
        </w:rPr>
        <w:t xml:space="preserve"> vorstellen und mit Ihnen ins Gespräch kommen.</w:t>
      </w:r>
    </w:p>
    <w:p w14:paraId="69C568A8" w14:textId="77777777" w:rsidR="00EF00C2" w:rsidRPr="00D127B4" w:rsidRDefault="00EF00C2" w:rsidP="00160548">
      <w:pPr>
        <w:jc w:val="both"/>
        <w:rPr>
          <w:rFonts w:ascii="Mendl Sans Dusk" w:hAnsi="Mendl Sans Dusk"/>
          <w:sz w:val="20"/>
          <w:szCs w:val="21"/>
        </w:rPr>
      </w:pPr>
    </w:p>
    <w:p w14:paraId="043AD28B" w14:textId="3521C8D2" w:rsidR="00EF00C2" w:rsidRPr="00D127B4" w:rsidRDefault="00EF00C2" w:rsidP="00160548">
      <w:pPr>
        <w:shd w:val="clear" w:color="auto" w:fill="DAE9F7" w:themeFill="text2" w:themeFillTint="1A"/>
        <w:jc w:val="both"/>
        <w:rPr>
          <w:rFonts w:ascii="Mendl Sans Dusk" w:hAnsi="Mendl Sans Dusk"/>
          <w:b/>
          <w:bCs/>
          <w:sz w:val="20"/>
          <w:szCs w:val="21"/>
        </w:rPr>
      </w:pPr>
      <w:r w:rsidRPr="00D127B4">
        <w:rPr>
          <w:rFonts w:ascii="Mendl Sans Dusk" w:hAnsi="Mendl Sans Dusk"/>
          <w:b/>
          <w:bCs/>
          <w:sz w:val="20"/>
          <w:szCs w:val="21"/>
        </w:rPr>
        <w:t xml:space="preserve">Presse-Konferenz: </w:t>
      </w:r>
      <w:r w:rsidRPr="00D127B4">
        <w:rPr>
          <w:rFonts w:ascii="Mendl Sans Dusk" w:hAnsi="Mendl Sans Dusk"/>
          <w:b/>
          <w:bCs/>
          <w:sz w:val="20"/>
          <w:szCs w:val="21"/>
        </w:rPr>
        <w:tab/>
      </w:r>
      <w:r w:rsidR="007F51B1" w:rsidRPr="00D127B4">
        <w:rPr>
          <w:rFonts w:ascii="Mendl Sans Dusk" w:hAnsi="Mendl Sans Dusk"/>
          <w:b/>
          <w:bCs/>
          <w:sz w:val="20"/>
          <w:szCs w:val="21"/>
        </w:rPr>
        <w:t>ÖPNV nachhaltig finanzieren und fahrscheinfrei nutzen</w:t>
      </w:r>
    </w:p>
    <w:p w14:paraId="3D50CBED" w14:textId="74D6861E" w:rsidR="005C1B3D" w:rsidRPr="00D127B4" w:rsidRDefault="005C1B3D" w:rsidP="00160548">
      <w:pPr>
        <w:shd w:val="clear" w:color="auto" w:fill="DAE9F7" w:themeFill="text2" w:themeFillTint="1A"/>
        <w:jc w:val="both"/>
        <w:rPr>
          <w:rFonts w:ascii="Mendl Sans Dusk" w:hAnsi="Mendl Sans Dusk"/>
          <w:b/>
          <w:bCs/>
          <w:sz w:val="20"/>
          <w:szCs w:val="21"/>
        </w:rPr>
      </w:pPr>
      <w:r w:rsidRPr="00D127B4">
        <w:rPr>
          <w:rFonts w:ascii="Mendl Sans Dusk" w:hAnsi="Mendl Sans Dusk"/>
          <w:b/>
          <w:bCs/>
          <w:sz w:val="20"/>
          <w:szCs w:val="21"/>
        </w:rPr>
        <w:tab/>
      </w:r>
      <w:r w:rsidRPr="00D127B4">
        <w:rPr>
          <w:rFonts w:ascii="Mendl Sans Dusk" w:hAnsi="Mendl Sans Dusk"/>
          <w:b/>
          <w:bCs/>
          <w:sz w:val="20"/>
          <w:szCs w:val="21"/>
        </w:rPr>
        <w:tab/>
      </w:r>
      <w:r w:rsidRPr="00D127B4">
        <w:rPr>
          <w:rFonts w:ascii="Mendl Sans Dusk" w:hAnsi="Mendl Sans Dusk"/>
          <w:b/>
          <w:bCs/>
          <w:sz w:val="20"/>
          <w:szCs w:val="21"/>
        </w:rPr>
        <w:tab/>
        <w:t>mit Michael Schroerlücke (ÖPNV-Experte und Buchautor)</w:t>
      </w:r>
    </w:p>
    <w:p w14:paraId="6C57A2A3" w14:textId="22E9B990" w:rsidR="00EF00C2" w:rsidRPr="00D127B4" w:rsidRDefault="00EF00C2" w:rsidP="00160548">
      <w:pPr>
        <w:shd w:val="clear" w:color="auto" w:fill="DAE9F7" w:themeFill="text2" w:themeFillTint="1A"/>
        <w:jc w:val="both"/>
        <w:rPr>
          <w:rFonts w:ascii="Mendl Sans Dusk" w:hAnsi="Mendl Sans Dusk"/>
          <w:b/>
          <w:bCs/>
          <w:sz w:val="20"/>
          <w:szCs w:val="21"/>
        </w:rPr>
      </w:pPr>
      <w:r w:rsidRPr="00D127B4">
        <w:rPr>
          <w:rFonts w:ascii="Mendl Sans Dusk" w:hAnsi="Mendl Sans Dusk"/>
          <w:b/>
          <w:bCs/>
          <w:sz w:val="20"/>
          <w:szCs w:val="21"/>
        </w:rPr>
        <w:t>Zeitpunkt:</w:t>
      </w:r>
      <w:r w:rsidRPr="00D127B4">
        <w:rPr>
          <w:rFonts w:ascii="Mendl Sans Dusk" w:hAnsi="Mendl Sans Dusk"/>
          <w:b/>
          <w:bCs/>
          <w:sz w:val="20"/>
          <w:szCs w:val="21"/>
        </w:rPr>
        <w:tab/>
      </w:r>
      <w:r w:rsidRPr="00D127B4">
        <w:rPr>
          <w:rFonts w:ascii="Mendl Sans Dusk" w:hAnsi="Mendl Sans Dusk"/>
          <w:b/>
          <w:bCs/>
          <w:sz w:val="20"/>
          <w:szCs w:val="21"/>
        </w:rPr>
        <w:tab/>
      </w:r>
      <w:r w:rsidR="005C1B3D" w:rsidRPr="00D127B4">
        <w:rPr>
          <w:rFonts w:ascii="Mendl Sans Dusk" w:hAnsi="Mendl Sans Dusk"/>
          <w:b/>
          <w:bCs/>
          <w:sz w:val="20"/>
          <w:szCs w:val="21"/>
        </w:rPr>
        <w:t>Dienstag, 23.09.2025, 11:00-11:30 h</w:t>
      </w:r>
    </w:p>
    <w:p w14:paraId="27530CBA" w14:textId="4F35B47C" w:rsidR="005C1B3D" w:rsidRPr="00D127B4" w:rsidRDefault="005C1B3D" w:rsidP="00160548">
      <w:pPr>
        <w:shd w:val="clear" w:color="auto" w:fill="DAE9F7" w:themeFill="text2" w:themeFillTint="1A"/>
        <w:jc w:val="both"/>
        <w:rPr>
          <w:rFonts w:ascii="Mendl Sans Dusk" w:hAnsi="Mendl Sans Dusk"/>
          <w:sz w:val="16"/>
          <w:szCs w:val="18"/>
        </w:rPr>
      </w:pPr>
      <w:r w:rsidRPr="00D127B4">
        <w:rPr>
          <w:rFonts w:ascii="Mendl Sans Dusk" w:hAnsi="Mendl Sans Dusk"/>
          <w:b/>
          <w:bCs/>
          <w:sz w:val="20"/>
          <w:szCs w:val="21"/>
        </w:rPr>
        <w:t>Zoom-Link:</w:t>
      </w:r>
      <w:r w:rsidR="00D127B4">
        <w:rPr>
          <w:rFonts w:ascii="Mendl Sans Dusk" w:hAnsi="Mendl Sans Dusk"/>
          <w:b/>
          <w:bCs/>
          <w:sz w:val="20"/>
          <w:szCs w:val="21"/>
        </w:rPr>
        <w:tab/>
      </w:r>
      <w:r w:rsidRPr="00D127B4">
        <w:rPr>
          <w:rFonts w:ascii="Mendl Sans Dusk" w:hAnsi="Mendl Sans Dusk"/>
          <w:b/>
          <w:bCs/>
          <w:sz w:val="20"/>
          <w:szCs w:val="21"/>
        </w:rPr>
        <w:tab/>
      </w:r>
      <w:hyperlink r:id="rId8" w:history="1">
        <w:r w:rsidR="00D127B4" w:rsidRPr="00D127B4">
          <w:rPr>
            <w:rStyle w:val="Hyperlink"/>
            <w:rFonts w:ascii="Mendl Sans Dusk" w:hAnsi="Mendl Sans Dusk"/>
            <w:sz w:val="16"/>
            <w:szCs w:val="18"/>
          </w:rPr>
          <w:t>https://us02web.zoom.us/j/88204790212?pwd=UbSB1AbDYZti81GvUbZyi5j6bSZdWx.1</w:t>
        </w:r>
      </w:hyperlink>
    </w:p>
    <w:p w14:paraId="59E21BC6" w14:textId="6FA0FF4B" w:rsidR="005C1B3D" w:rsidRPr="00D127B4" w:rsidRDefault="005C1B3D" w:rsidP="00160548">
      <w:pPr>
        <w:shd w:val="clear" w:color="auto" w:fill="DAE9F7" w:themeFill="text2" w:themeFillTint="1A"/>
        <w:jc w:val="both"/>
        <w:rPr>
          <w:rFonts w:ascii="Mendl Sans Dusk" w:hAnsi="Mendl Sans Dusk"/>
          <w:b/>
          <w:bCs/>
          <w:sz w:val="20"/>
          <w:szCs w:val="21"/>
        </w:rPr>
      </w:pPr>
      <w:r w:rsidRPr="00D127B4">
        <w:rPr>
          <w:rFonts w:ascii="Mendl Sans Dusk" w:hAnsi="Mendl Sans Dusk"/>
          <w:b/>
          <w:bCs/>
          <w:sz w:val="20"/>
          <w:szCs w:val="21"/>
        </w:rPr>
        <w:t>Anmeldung:</w:t>
      </w:r>
      <w:r w:rsidRPr="00D127B4">
        <w:rPr>
          <w:rFonts w:ascii="Mendl Sans Dusk" w:hAnsi="Mendl Sans Dusk"/>
          <w:sz w:val="20"/>
          <w:szCs w:val="21"/>
        </w:rPr>
        <w:t xml:space="preserve"> </w:t>
      </w:r>
      <w:r w:rsidRPr="00D127B4">
        <w:rPr>
          <w:rFonts w:ascii="Mendl Sans Dusk" w:hAnsi="Mendl Sans Dusk"/>
          <w:sz w:val="20"/>
          <w:szCs w:val="21"/>
        </w:rPr>
        <w:tab/>
      </w:r>
      <w:r w:rsidRPr="00D127B4">
        <w:rPr>
          <w:rFonts w:ascii="Mendl Sans Dusk" w:hAnsi="Mendl Sans Dusk"/>
          <w:sz w:val="20"/>
          <w:szCs w:val="21"/>
        </w:rPr>
        <w:tab/>
        <w:t xml:space="preserve">Erbeten unter </w:t>
      </w:r>
      <w:hyperlink r:id="rId9" w:history="1">
        <w:r w:rsidRPr="00D127B4">
          <w:rPr>
            <w:rStyle w:val="Hyperlink"/>
            <w:rFonts w:ascii="Mendl Sans Dusk" w:hAnsi="Mendl Sans Dusk"/>
            <w:sz w:val="20"/>
            <w:szCs w:val="21"/>
          </w:rPr>
          <w:t>presse@dialog-gesundheit-klima.de</w:t>
        </w:r>
      </w:hyperlink>
      <w:r w:rsidRPr="00D127B4">
        <w:rPr>
          <w:rFonts w:ascii="Mendl Sans Dusk" w:hAnsi="Mendl Sans Dusk"/>
          <w:sz w:val="20"/>
          <w:szCs w:val="21"/>
        </w:rPr>
        <w:t>, aber nicht erforderlich</w:t>
      </w:r>
    </w:p>
    <w:p w14:paraId="0F7BD24D" w14:textId="4908E7BB" w:rsidR="005C1B3D" w:rsidRPr="00D127B4" w:rsidRDefault="005C1B3D" w:rsidP="00160548">
      <w:pPr>
        <w:shd w:val="clear" w:color="auto" w:fill="DAE9F7" w:themeFill="text2" w:themeFillTint="1A"/>
        <w:jc w:val="both"/>
        <w:rPr>
          <w:rFonts w:ascii="Mendl Sans Dusk" w:hAnsi="Mendl Sans Dusk"/>
          <w:sz w:val="20"/>
          <w:szCs w:val="21"/>
        </w:rPr>
      </w:pPr>
      <w:r w:rsidRPr="00D127B4">
        <w:rPr>
          <w:rFonts w:ascii="Mendl Sans Dusk" w:hAnsi="Mendl Sans Dusk"/>
          <w:b/>
          <w:bCs/>
          <w:sz w:val="20"/>
          <w:szCs w:val="21"/>
        </w:rPr>
        <w:t>Host und Moderation:</w:t>
      </w:r>
      <w:r w:rsidRPr="00D127B4">
        <w:rPr>
          <w:rFonts w:ascii="Mendl Sans Dusk" w:hAnsi="Mendl Sans Dusk"/>
          <w:sz w:val="20"/>
          <w:szCs w:val="21"/>
        </w:rPr>
        <w:tab/>
        <w:t>Dialog-Gesundheit-Klima e.V., Axel Glasmacher</w:t>
      </w:r>
    </w:p>
    <w:p w14:paraId="254C746C" w14:textId="77777777" w:rsidR="005C1B3D" w:rsidRPr="00D127B4" w:rsidRDefault="005C1B3D" w:rsidP="00160548">
      <w:pPr>
        <w:jc w:val="both"/>
        <w:rPr>
          <w:rFonts w:ascii="Mendl Sans Dusk" w:hAnsi="Mendl Sans Dusk"/>
          <w:sz w:val="20"/>
          <w:szCs w:val="21"/>
        </w:rPr>
      </w:pPr>
    </w:p>
    <w:p w14:paraId="5DD5162B" w14:textId="1D9B1D0F" w:rsidR="00735A1F" w:rsidRPr="00D127B4" w:rsidRDefault="00392253" w:rsidP="00160548">
      <w:pPr>
        <w:jc w:val="both"/>
        <w:rPr>
          <w:rFonts w:ascii="Mendl Sans Dusk" w:hAnsi="Mendl Sans Dusk"/>
          <w:sz w:val="20"/>
          <w:szCs w:val="21"/>
        </w:rPr>
      </w:pPr>
      <w:r w:rsidRPr="00D127B4">
        <w:rPr>
          <w:rFonts w:ascii="Mendl Sans Dusk" w:hAnsi="Mendl Sans Dusk"/>
          <w:sz w:val="20"/>
          <w:szCs w:val="21"/>
        </w:rPr>
        <w:t>Das Konzept w</w:t>
      </w:r>
      <w:r w:rsidR="00E10AD0" w:rsidRPr="00D127B4">
        <w:rPr>
          <w:rFonts w:ascii="Mendl Sans Dusk" w:hAnsi="Mendl Sans Dusk"/>
          <w:sz w:val="20"/>
          <w:szCs w:val="21"/>
        </w:rPr>
        <w:t>i</w:t>
      </w:r>
      <w:r w:rsidRPr="00D127B4">
        <w:rPr>
          <w:rFonts w:ascii="Mendl Sans Dusk" w:hAnsi="Mendl Sans Dusk"/>
          <w:sz w:val="20"/>
          <w:szCs w:val="21"/>
        </w:rPr>
        <w:t xml:space="preserve">rd in </w:t>
      </w:r>
      <w:r w:rsidR="00E10AD0" w:rsidRPr="00D127B4">
        <w:rPr>
          <w:rFonts w:ascii="Mendl Sans Dusk" w:hAnsi="Mendl Sans Dusk"/>
          <w:sz w:val="20"/>
          <w:szCs w:val="21"/>
        </w:rPr>
        <w:t>dem</w:t>
      </w:r>
      <w:r w:rsidRPr="00D127B4">
        <w:rPr>
          <w:rFonts w:ascii="Mendl Sans Dusk" w:hAnsi="Mendl Sans Dusk"/>
          <w:sz w:val="20"/>
          <w:szCs w:val="21"/>
        </w:rPr>
        <w:t xml:space="preserve"> Buch </w:t>
      </w:r>
      <w:r w:rsidR="00E10AD0" w:rsidRPr="00D127B4">
        <w:rPr>
          <w:rFonts w:ascii="Mendl Sans Dusk" w:hAnsi="Mendl Sans Dusk"/>
          <w:i/>
          <w:iCs/>
          <w:sz w:val="20"/>
          <w:szCs w:val="21"/>
        </w:rPr>
        <w:t>„</w:t>
      </w:r>
      <w:bookmarkStart w:id="0" w:name="OLE_LINK2"/>
      <w:r w:rsidR="00E10AD0" w:rsidRPr="00D127B4">
        <w:rPr>
          <w:rFonts w:ascii="Mendl Sans Dusk" w:hAnsi="Mendl Sans Dusk"/>
          <w:b/>
          <w:bCs/>
          <w:i/>
          <w:iCs/>
          <w:sz w:val="20"/>
          <w:szCs w:val="21"/>
        </w:rPr>
        <w:t>Einfach mitfahren – Busse und Bahnen nachhaltig finanzieren und fahrscheinfrei nutzen</w:t>
      </w:r>
      <w:bookmarkEnd w:id="0"/>
      <w:r w:rsidR="00E10AD0" w:rsidRPr="00D127B4">
        <w:rPr>
          <w:rFonts w:ascii="Mendl Sans Dusk" w:hAnsi="Mendl Sans Dusk"/>
          <w:i/>
          <w:iCs/>
          <w:sz w:val="20"/>
          <w:szCs w:val="21"/>
        </w:rPr>
        <w:t>“</w:t>
      </w:r>
      <w:r w:rsidR="00E10AD0" w:rsidRPr="00D127B4">
        <w:rPr>
          <w:rFonts w:ascii="Mendl Sans Dusk" w:hAnsi="Mendl Sans Dusk"/>
          <w:sz w:val="20"/>
          <w:szCs w:val="21"/>
        </w:rPr>
        <w:t xml:space="preserve"> das ich mit dem 2024 verstorbenen Jurist Robert de la Haye verfasst habe, untersucht die Beitragsfinanzierung als ein solidarisches Finanzierungsmodell, das ohne Fahrscheine den Verkehrsunternehmen verlässliche Einnahmen garantiert. Es zeigt die Schwächen des bisherigen Systems auf und entwirft eine fundierte Vision für den ÖPNV. In der Anlage finden Sie weitere Informationen </w:t>
      </w:r>
      <w:r w:rsidR="00160548" w:rsidRPr="00D127B4">
        <w:rPr>
          <w:rFonts w:ascii="Mendl Sans Dusk" w:hAnsi="Mendl Sans Dusk"/>
          <w:sz w:val="20"/>
          <w:szCs w:val="21"/>
        </w:rPr>
        <w:t>zum Buch</w:t>
      </w:r>
      <w:r w:rsidR="00E10AD0" w:rsidRPr="00D127B4">
        <w:rPr>
          <w:rFonts w:ascii="Mendl Sans Dusk" w:hAnsi="Mendl Sans Dusk"/>
          <w:sz w:val="20"/>
          <w:szCs w:val="21"/>
        </w:rPr>
        <w:t>.</w:t>
      </w:r>
    </w:p>
    <w:p w14:paraId="3A30131A" w14:textId="77777777" w:rsidR="00735A1F" w:rsidRPr="00D127B4" w:rsidRDefault="00735A1F" w:rsidP="00160548">
      <w:pPr>
        <w:jc w:val="both"/>
        <w:rPr>
          <w:rFonts w:ascii="Mendl Sans Dusk" w:hAnsi="Mendl Sans Dusk"/>
          <w:sz w:val="20"/>
          <w:szCs w:val="21"/>
        </w:rPr>
      </w:pPr>
    </w:p>
    <w:p w14:paraId="5AA093F4" w14:textId="52C066AE" w:rsidR="00D53C50" w:rsidRPr="00D127B4" w:rsidRDefault="00D53C50" w:rsidP="00160548">
      <w:pPr>
        <w:jc w:val="both"/>
        <w:rPr>
          <w:rFonts w:ascii="Mendl Sans Dusk" w:hAnsi="Mendl Sans Dusk"/>
          <w:sz w:val="20"/>
          <w:szCs w:val="21"/>
        </w:rPr>
      </w:pPr>
      <w:r w:rsidRPr="00D127B4">
        <w:rPr>
          <w:rFonts w:ascii="Mendl Sans Dusk" w:hAnsi="Mendl Sans Dusk"/>
          <w:sz w:val="20"/>
          <w:szCs w:val="21"/>
        </w:rPr>
        <w:t xml:space="preserve">Für Rückfragen stehe ich Ihnen gerne jederzeit zur Verfügung. </w:t>
      </w:r>
    </w:p>
    <w:p w14:paraId="7DA10478" w14:textId="50AF3340" w:rsidR="00D53C50" w:rsidRPr="00D127B4" w:rsidRDefault="00D53C50" w:rsidP="00160548">
      <w:pPr>
        <w:jc w:val="both"/>
        <w:rPr>
          <w:rFonts w:ascii="Mendl Sans Dusk" w:hAnsi="Mendl Sans Dusk"/>
          <w:sz w:val="20"/>
          <w:szCs w:val="21"/>
        </w:rPr>
      </w:pPr>
      <w:r w:rsidRPr="00D127B4">
        <w:rPr>
          <w:rFonts w:ascii="Mendl Sans Dusk" w:hAnsi="Mendl Sans Dusk"/>
          <w:sz w:val="20"/>
          <w:szCs w:val="21"/>
        </w:rPr>
        <w:t>Mit bestem Dank und freundlichen Grüßen</w:t>
      </w:r>
    </w:p>
    <w:p w14:paraId="4785A7B8" w14:textId="099A54D8" w:rsidR="006E0647" w:rsidRPr="00D127B4" w:rsidRDefault="006E0647" w:rsidP="00160548">
      <w:pPr>
        <w:jc w:val="both"/>
        <w:rPr>
          <w:rFonts w:ascii="Mendl Sans Dusk" w:hAnsi="Mendl Sans Dusk"/>
          <w:sz w:val="20"/>
          <w:szCs w:val="21"/>
        </w:rPr>
      </w:pPr>
    </w:p>
    <w:p w14:paraId="6AA655AA" w14:textId="53CFD95B" w:rsidR="00D53C50" w:rsidRPr="00D127B4" w:rsidRDefault="00D53C50" w:rsidP="00160548">
      <w:pPr>
        <w:jc w:val="both"/>
        <w:rPr>
          <w:rFonts w:ascii="Mendl Sans Dusk" w:hAnsi="Mendl Sans Dusk"/>
          <w:sz w:val="20"/>
          <w:szCs w:val="21"/>
        </w:rPr>
      </w:pPr>
      <w:r w:rsidRPr="00D127B4">
        <w:rPr>
          <w:rFonts w:ascii="Mendl Sans Dusk" w:hAnsi="Mendl Sans Dusk"/>
          <w:sz w:val="20"/>
          <w:szCs w:val="21"/>
        </w:rPr>
        <w:t>Michael Schroerlücke</w:t>
      </w:r>
    </w:p>
    <w:p w14:paraId="1BF25947" w14:textId="77777777" w:rsidR="00D53C50" w:rsidRDefault="00D53C50" w:rsidP="00160548">
      <w:pPr>
        <w:jc w:val="both"/>
        <w:rPr>
          <w:rFonts w:ascii="Mendl Sans Dusk" w:hAnsi="Mendl Sans Dusk"/>
        </w:rPr>
      </w:pPr>
    </w:p>
    <w:p w14:paraId="7D7F9D55" w14:textId="34E264CC" w:rsidR="006E0647" w:rsidRPr="00EC0246" w:rsidRDefault="006E0647" w:rsidP="00160548">
      <w:pPr>
        <w:jc w:val="both"/>
        <w:rPr>
          <w:rFonts w:ascii="Mendl Sans Dusk" w:hAnsi="Mendl Sans Dusk"/>
          <w:b/>
          <w:bCs/>
          <w:sz w:val="18"/>
          <w:szCs w:val="18"/>
        </w:rPr>
      </w:pPr>
      <w:r w:rsidRPr="00EC0246">
        <w:rPr>
          <w:rFonts w:ascii="Mendl Sans Dusk" w:hAnsi="Mendl Sans Dusk"/>
          <w:b/>
          <w:bCs/>
          <w:sz w:val="18"/>
          <w:szCs w:val="18"/>
        </w:rPr>
        <w:t>Anlagen:</w:t>
      </w:r>
    </w:p>
    <w:p w14:paraId="2077EECB" w14:textId="7F32CC34" w:rsidR="006E0647" w:rsidRPr="00E10AD0" w:rsidRDefault="006E0647" w:rsidP="00160548">
      <w:pPr>
        <w:pStyle w:val="ListParagraph"/>
        <w:numPr>
          <w:ilvl w:val="0"/>
          <w:numId w:val="1"/>
        </w:numPr>
        <w:jc w:val="both"/>
        <w:rPr>
          <w:rFonts w:ascii="Mendl Sans Dusk" w:hAnsi="Mendl Sans Dusk"/>
          <w:sz w:val="18"/>
          <w:szCs w:val="18"/>
        </w:rPr>
      </w:pPr>
      <w:r w:rsidRPr="00E10AD0">
        <w:rPr>
          <w:rFonts w:ascii="Mendl Sans Dusk" w:hAnsi="Mendl Sans Dusk"/>
          <w:sz w:val="18"/>
          <w:szCs w:val="18"/>
        </w:rPr>
        <w:t>Information</w:t>
      </w:r>
      <w:r w:rsidR="00E10AD0">
        <w:rPr>
          <w:rFonts w:ascii="Mendl Sans Dusk" w:hAnsi="Mendl Sans Dusk"/>
          <w:sz w:val="18"/>
          <w:szCs w:val="18"/>
        </w:rPr>
        <w:t>en zum ticketlosen, beitragsfinanzierten ÖPNV</w:t>
      </w:r>
    </w:p>
    <w:p w14:paraId="5361C357" w14:textId="6E7553BC" w:rsidR="00E10AD0" w:rsidRPr="00E10AD0" w:rsidRDefault="00E10AD0" w:rsidP="00160548">
      <w:pPr>
        <w:pStyle w:val="ListParagraph"/>
        <w:numPr>
          <w:ilvl w:val="0"/>
          <w:numId w:val="1"/>
        </w:numPr>
        <w:jc w:val="both"/>
        <w:rPr>
          <w:rFonts w:ascii="Mendl Sans Dusk" w:hAnsi="Mendl Sans Dusk"/>
          <w:sz w:val="18"/>
          <w:szCs w:val="18"/>
        </w:rPr>
      </w:pPr>
      <w:r>
        <w:rPr>
          <w:rFonts w:ascii="Mendl Sans Dusk" w:hAnsi="Mendl Sans Dusk"/>
          <w:sz w:val="18"/>
          <w:szCs w:val="18"/>
        </w:rPr>
        <w:t xml:space="preserve">Informationen zum Buch </w:t>
      </w:r>
      <w:r w:rsidR="00160548" w:rsidRPr="00160548">
        <w:rPr>
          <w:rFonts w:ascii="Mendl Sans Dusk" w:hAnsi="Mendl Sans Dusk"/>
          <w:b/>
          <w:bCs/>
          <w:i/>
          <w:iCs/>
          <w:sz w:val="18"/>
          <w:szCs w:val="18"/>
        </w:rPr>
        <w:t>Einfach mitfahren</w:t>
      </w:r>
      <w:r w:rsidR="00160548">
        <w:rPr>
          <w:rFonts w:ascii="Mendl Sans Dusk" w:hAnsi="Mendl Sans Dusk"/>
          <w:b/>
          <w:bCs/>
          <w:i/>
          <w:iCs/>
          <w:sz w:val="18"/>
          <w:szCs w:val="18"/>
        </w:rPr>
        <w:t>:</w:t>
      </w:r>
      <w:r w:rsidR="00160548" w:rsidRPr="00160548">
        <w:rPr>
          <w:rFonts w:ascii="Mendl Sans Dusk" w:hAnsi="Mendl Sans Dusk"/>
          <w:b/>
          <w:bCs/>
          <w:i/>
          <w:iCs/>
          <w:sz w:val="18"/>
          <w:szCs w:val="18"/>
        </w:rPr>
        <w:t xml:space="preserve"> Busse und Bahnen nachhaltig finanzieren und fahrscheinfrei nutzen</w:t>
      </w:r>
    </w:p>
    <w:p w14:paraId="73EE6F20" w14:textId="261A33E2" w:rsidR="00563D0D" w:rsidRPr="00563D0D" w:rsidRDefault="00563D0D" w:rsidP="00160548">
      <w:pPr>
        <w:jc w:val="both"/>
        <w:rPr>
          <w:rFonts w:ascii="Mendl Sans Dusk" w:hAnsi="Mendl Sans Dusk"/>
          <w:b/>
          <w:bCs/>
          <w:sz w:val="18"/>
          <w:szCs w:val="18"/>
        </w:rPr>
      </w:pPr>
      <w:r w:rsidRPr="00563D0D">
        <w:rPr>
          <w:rFonts w:ascii="Mendl Sans Dusk" w:hAnsi="Mendl Sans Dusk"/>
          <w:b/>
          <w:bCs/>
          <w:sz w:val="18"/>
          <w:szCs w:val="18"/>
        </w:rPr>
        <w:t>Links:</w:t>
      </w:r>
    </w:p>
    <w:p w14:paraId="13CE2212" w14:textId="50878E68" w:rsidR="00160548" w:rsidRPr="00563D0D" w:rsidRDefault="00160548" w:rsidP="00160548">
      <w:pPr>
        <w:jc w:val="both"/>
        <w:rPr>
          <w:rFonts w:ascii="Mendl Sans Dusk" w:hAnsi="Mendl Sans Dusk"/>
          <w:sz w:val="18"/>
          <w:szCs w:val="18"/>
        </w:rPr>
      </w:pPr>
      <w:r>
        <w:rPr>
          <w:rFonts w:ascii="Mendl Sans Dusk" w:hAnsi="Mendl Sans Dusk"/>
          <w:sz w:val="18"/>
          <w:szCs w:val="18"/>
        </w:rPr>
        <w:t xml:space="preserve">- Pressematerialien zum Buch: </w:t>
      </w:r>
      <w:hyperlink r:id="rId10" w:history="1">
        <w:r w:rsidRPr="00E52970">
          <w:rPr>
            <w:rStyle w:val="Hyperlink"/>
            <w:rFonts w:ascii="Mendl Sans Dusk" w:hAnsi="Mendl Sans Dusk"/>
            <w:sz w:val="18"/>
            <w:szCs w:val="18"/>
          </w:rPr>
          <w:t>https://dialog-gesundheit-klima.de/medien-portal</w:t>
        </w:r>
      </w:hyperlink>
      <w:r>
        <w:rPr>
          <w:rFonts w:ascii="Mendl Sans Dusk" w:hAnsi="Mendl Sans Dusk"/>
          <w:sz w:val="18"/>
          <w:szCs w:val="18"/>
        </w:rPr>
        <w:t xml:space="preserve"> </w:t>
      </w:r>
    </w:p>
    <w:p w14:paraId="3C1C600B" w14:textId="24D83EDF" w:rsidR="00563D0D" w:rsidRPr="009A1DA1" w:rsidRDefault="00563D0D" w:rsidP="00160548">
      <w:pPr>
        <w:jc w:val="both"/>
        <w:rPr>
          <w:rFonts w:ascii="Mendl Sans Dusk" w:hAnsi="Mendl Sans Dusk"/>
          <w:sz w:val="18"/>
          <w:szCs w:val="18"/>
          <w:lang w:val="en-GB"/>
        </w:rPr>
      </w:pPr>
      <w:r w:rsidRPr="009A1DA1">
        <w:rPr>
          <w:rFonts w:ascii="Mendl Sans Dusk" w:hAnsi="Mendl Sans Dusk"/>
          <w:sz w:val="18"/>
          <w:szCs w:val="18"/>
          <w:lang w:val="en-GB"/>
        </w:rPr>
        <w:t xml:space="preserve">- Download Rezensionsexemplar (ePub): </w:t>
      </w:r>
      <w:hyperlink r:id="rId11" w:history="1">
        <w:r w:rsidRPr="009A1DA1">
          <w:rPr>
            <w:rStyle w:val="Hyperlink"/>
            <w:rFonts w:ascii="Mendl Sans Dusk" w:hAnsi="Mendl Sans Dusk"/>
            <w:sz w:val="18"/>
            <w:szCs w:val="18"/>
            <w:lang w:val="en-GB"/>
          </w:rPr>
          <w:t>https://we.tl/t-YNHaLg0yRa</w:t>
        </w:r>
      </w:hyperlink>
      <w:r w:rsidRPr="009A1DA1">
        <w:rPr>
          <w:rFonts w:ascii="Mendl Sans Dusk" w:hAnsi="Mendl Sans Dusk"/>
          <w:sz w:val="18"/>
          <w:szCs w:val="18"/>
          <w:lang w:val="en-GB"/>
        </w:rPr>
        <w:t xml:space="preserve"> (WeTransfer).</w:t>
      </w:r>
    </w:p>
    <w:p w14:paraId="2153BACC" w14:textId="2CC89435" w:rsidR="00563D0D" w:rsidRDefault="00563D0D" w:rsidP="00160548">
      <w:pPr>
        <w:jc w:val="both"/>
        <w:rPr>
          <w:rFonts w:ascii="Mendl Sans Dusk" w:hAnsi="Mendl Sans Dusk"/>
          <w:sz w:val="18"/>
          <w:szCs w:val="18"/>
        </w:rPr>
      </w:pPr>
      <w:r>
        <w:rPr>
          <w:rFonts w:ascii="Mendl Sans Dusk" w:hAnsi="Mendl Sans Dusk"/>
          <w:sz w:val="18"/>
          <w:szCs w:val="18"/>
        </w:rPr>
        <w:t xml:space="preserve">- </w:t>
      </w:r>
      <w:r w:rsidRPr="00563D0D">
        <w:rPr>
          <w:rFonts w:ascii="Mendl Sans Dusk" w:hAnsi="Mendl Sans Dusk"/>
          <w:sz w:val="18"/>
          <w:szCs w:val="18"/>
        </w:rPr>
        <w:t>Webseite zum Buch:</w:t>
      </w:r>
      <w:r>
        <w:rPr>
          <w:rFonts w:ascii="Mendl Sans Dusk" w:hAnsi="Mendl Sans Dusk"/>
          <w:sz w:val="18"/>
          <w:szCs w:val="18"/>
        </w:rPr>
        <w:t xml:space="preserve"> </w:t>
      </w:r>
      <w:hyperlink r:id="rId12" w:history="1">
        <w:r w:rsidRPr="00E52970">
          <w:rPr>
            <w:rStyle w:val="Hyperlink"/>
            <w:rFonts w:ascii="Mendl Sans Dusk" w:hAnsi="Mendl Sans Dusk"/>
            <w:sz w:val="18"/>
            <w:szCs w:val="18"/>
          </w:rPr>
          <w:t>https://dialog-gesundheit-klima.de/einfach-mitfahren</w:t>
        </w:r>
      </w:hyperlink>
    </w:p>
    <w:p w14:paraId="36470F4D" w14:textId="6BC20BC0" w:rsidR="00160548" w:rsidRPr="00EC0246" w:rsidRDefault="00563D0D">
      <w:pPr>
        <w:jc w:val="both"/>
        <w:rPr>
          <w:rFonts w:ascii="Mendl Sans Dusk" w:hAnsi="Mendl Sans Dusk"/>
          <w:sz w:val="18"/>
          <w:szCs w:val="18"/>
        </w:rPr>
      </w:pPr>
      <w:r>
        <w:rPr>
          <w:rFonts w:ascii="Mendl Sans Dusk" w:hAnsi="Mendl Sans Dusk"/>
          <w:sz w:val="18"/>
          <w:szCs w:val="18"/>
        </w:rPr>
        <w:t xml:space="preserve">- </w:t>
      </w:r>
      <w:r w:rsidRPr="00563D0D">
        <w:rPr>
          <w:rFonts w:ascii="Mendl Sans Dusk" w:hAnsi="Mendl Sans Dusk"/>
          <w:sz w:val="18"/>
          <w:szCs w:val="18"/>
        </w:rPr>
        <w:t>Pressebilder zum Download:</w:t>
      </w:r>
      <w:r>
        <w:rPr>
          <w:rFonts w:ascii="Mendl Sans Dusk" w:hAnsi="Mendl Sans Dusk"/>
          <w:sz w:val="18"/>
          <w:szCs w:val="18"/>
        </w:rPr>
        <w:t xml:space="preserve"> </w:t>
      </w:r>
      <w:hyperlink r:id="rId13" w:history="1">
        <w:r w:rsidRPr="00E52970">
          <w:rPr>
            <w:rStyle w:val="Hyperlink"/>
            <w:rFonts w:ascii="Mendl Sans Dusk" w:hAnsi="Mendl Sans Dusk"/>
            <w:sz w:val="18"/>
            <w:szCs w:val="18"/>
          </w:rPr>
          <w:t>https://dialog-gesundheit-klima.de/medien-downloads</w:t>
        </w:r>
      </w:hyperlink>
      <w:r>
        <w:rPr>
          <w:rFonts w:ascii="Mendl Sans Dusk" w:hAnsi="Mendl Sans Dusk"/>
          <w:sz w:val="18"/>
          <w:szCs w:val="18"/>
        </w:rPr>
        <w:t xml:space="preserve"> </w:t>
      </w:r>
    </w:p>
    <w:sectPr w:rsidR="00160548" w:rsidRPr="00EC0246" w:rsidSect="00735A1F">
      <w:pgSz w:w="11900" w:h="16820" w:code="1"/>
      <w:pgMar w:top="670" w:right="1440" w:bottom="123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ndl Sans Dusk">
    <w:altName w:val="Calibri"/>
    <w:panose1 w:val="020B0504020004020204"/>
    <w:charset w:val="4D"/>
    <w:family w:val="swiss"/>
    <w:pitch w:val="variable"/>
    <w:sig w:usb0="A00000EF" w:usb1="4000205B"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endl Sans Dusk Light">
    <w:panose1 w:val="020B0404020004020204"/>
    <w:charset w:val="4D"/>
    <w:family w:val="swiss"/>
    <w:pitch w:val="variable"/>
    <w:sig w:usb0="A00000EF" w:usb1="4000205B"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B5FC2"/>
    <w:multiLevelType w:val="hybridMultilevel"/>
    <w:tmpl w:val="6E08ADD6"/>
    <w:lvl w:ilvl="0" w:tplc="63CA95BA">
      <w:numFmt w:val="bullet"/>
      <w:lvlText w:val="-"/>
      <w:lvlJc w:val="left"/>
      <w:pPr>
        <w:ind w:left="360" w:hanging="360"/>
      </w:pPr>
      <w:rPr>
        <w:rFonts w:ascii="Mendl Sans Dusk" w:eastAsiaTheme="minorEastAsia" w:hAnsi="Mendl Sans Dusk"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28877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16"/>
  <w:mirrorMargins/>
  <w:proofState w:spelling="clean" w:grammar="clean"/>
  <w:attachedTemplate r:id="rId1"/>
  <w:defaultTabStop w:val="720"/>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58"/>
    <w:rsid w:val="00011A8E"/>
    <w:rsid w:val="00016C52"/>
    <w:rsid w:val="00022DBA"/>
    <w:rsid w:val="00026ABD"/>
    <w:rsid w:val="00042E0E"/>
    <w:rsid w:val="00074CD7"/>
    <w:rsid w:val="000B34F0"/>
    <w:rsid w:val="000D367C"/>
    <w:rsid w:val="00105135"/>
    <w:rsid w:val="00111892"/>
    <w:rsid w:val="0013699E"/>
    <w:rsid w:val="00142E09"/>
    <w:rsid w:val="00145D6B"/>
    <w:rsid w:val="00150037"/>
    <w:rsid w:val="00150665"/>
    <w:rsid w:val="0015649E"/>
    <w:rsid w:val="00160548"/>
    <w:rsid w:val="00162D77"/>
    <w:rsid w:val="001632BF"/>
    <w:rsid w:val="0016671E"/>
    <w:rsid w:val="0019025A"/>
    <w:rsid w:val="00200A6A"/>
    <w:rsid w:val="0020544C"/>
    <w:rsid w:val="00232B6F"/>
    <w:rsid w:val="0023383E"/>
    <w:rsid w:val="00240570"/>
    <w:rsid w:val="00243006"/>
    <w:rsid w:val="00244E0B"/>
    <w:rsid w:val="00247474"/>
    <w:rsid w:val="00253D20"/>
    <w:rsid w:val="00255EA5"/>
    <w:rsid w:val="002566FC"/>
    <w:rsid w:val="002742EF"/>
    <w:rsid w:val="002747F7"/>
    <w:rsid w:val="002759EF"/>
    <w:rsid w:val="00292A61"/>
    <w:rsid w:val="002A5633"/>
    <w:rsid w:val="002B5BC2"/>
    <w:rsid w:val="002D0CB3"/>
    <w:rsid w:val="002D20C7"/>
    <w:rsid w:val="002D4142"/>
    <w:rsid w:val="002E247D"/>
    <w:rsid w:val="003012DF"/>
    <w:rsid w:val="00301806"/>
    <w:rsid w:val="00303EDA"/>
    <w:rsid w:val="003063B5"/>
    <w:rsid w:val="00310E76"/>
    <w:rsid w:val="003142BB"/>
    <w:rsid w:val="00360179"/>
    <w:rsid w:val="003620A2"/>
    <w:rsid w:val="00365179"/>
    <w:rsid w:val="003706D3"/>
    <w:rsid w:val="00392253"/>
    <w:rsid w:val="00397EA5"/>
    <w:rsid w:val="003A5CB1"/>
    <w:rsid w:val="003C53E8"/>
    <w:rsid w:val="003D0CA2"/>
    <w:rsid w:val="003D213F"/>
    <w:rsid w:val="00407FC8"/>
    <w:rsid w:val="00410EE0"/>
    <w:rsid w:val="004157D6"/>
    <w:rsid w:val="00424D2E"/>
    <w:rsid w:val="00426F57"/>
    <w:rsid w:val="004725CF"/>
    <w:rsid w:val="00476E9C"/>
    <w:rsid w:val="004974F9"/>
    <w:rsid w:val="004A3E3B"/>
    <w:rsid w:val="004A7705"/>
    <w:rsid w:val="004B10A1"/>
    <w:rsid w:val="004B116E"/>
    <w:rsid w:val="004B197A"/>
    <w:rsid w:val="004C488B"/>
    <w:rsid w:val="004C7ABA"/>
    <w:rsid w:val="004E3581"/>
    <w:rsid w:val="004E492F"/>
    <w:rsid w:val="00527DAD"/>
    <w:rsid w:val="00533FC4"/>
    <w:rsid w:val="005406C3"/>
    <w:rsid w:val="00542493"/>
    <w:rsid w:val="0054268D"/>
    <w:rsid w:val="00550E7A"/>
    <w:rsid w:val="00561CAC"/>
    <w:rsid w:val="00563D0D"/>
    <w:rsid w:val="00567018"/>
    <w:rsid w:val="00567B4B"/>
    <w:rsid w:val="00570764"/>
    <w:rsid w:val="005C1B3D"/>
    <w:rsid w:val="005C425C"/>
    <w:rsid w:val="005D0B08"/>
    <w:rsid w:val="006045CE"/>
    <w:rsid w:val="00610E64"/>
    <w:rsid w:val="00614015"/>
    <w:rsid w:val="00634CB1"/>
    <w:rsid w:val="00636C56"/>
    <w:rsid w:val="006416F6"/>
    <w:rsid w:val="0064565C"/>
    <w:rsid w:val="00672531"/>
    <w:rsid w:val="00694109"/>
    <w:rsid w:val="006B40E8"/>
    <w:rsid w:val="006B7D65"/>
    <w:rsid w:val="006D3DE5"/>
    <w:rsid w:val="006E0647"/>
    <w:rsid w:val="006E0749"/>
    <w:rsid w:val="00700368"/>
    <w:rsid w:val="00700E96"/>
    <w:rsid w:val="007158A2"/>
    <w:rsid w:val="00721BBF"/>
    <w:rsid w:val="00735A1F"/>
    <w:rsid w:val="00736B5A"/>
    <w:rsid w:val="00740155"/>
    <w:rsid w:val="00782600"/>
    <w:rsid w:val="0078302F"/>
    <w:rsid w:val="00787395"/>
    <w:rsid w:val="00790BDB"/>
    <w:rsid w:val="007920F8"/>
    <w:rsid w:val="00793101"/>
    <w:rsid w:val="00793ACF"/>
    <w:rsid w:val="007A0981"/>
    <w:rsid w:val="007A1221"/>
    <w:rsid w:val="007C1E9C"/>
    <w:rsid w:val="007D5515"/>
    <w:rsid w:val="007F51B1"/>
    <w:rsid w:val="00850D4F"/>
    <w:rsid w:val="008A21C0"/>
    <w:rsid w:val="008E23E7"/>
    <w:rsid w:val="00902320"/>
    <w:rsid w:val="00903388"/>
    <w:rsid w:val="009143D1"/>
    <w:rsid w:val="00924ED3"/>
    <w:rsid w:val="009334D3"/>
    <w:rsid w:val="00950819"/>
    <w:rsid w:val="00965E6F"/>
    <w:rsid w:val="009723F6"/>
    <w:rsid w:val="0099325D"/>
    <w:rsid w:val="009A1B9A"/>
    <w:rsid w:val="009A1DA1"/>
    <w:rsid w:val="009A715F"/>
    <w:rsid w:val="009C27E7"/>
    <w:rsid w:val="009C6C0A"/>
    <w:rsid w:val="009D2A58"/>
    <w:rsid w:val="009F135B"/>
    <w:rsid w:val="009F3FC2"/>
    <w:rsid w:val="009F5E8A"/>
    <w:rsid w:val="00A108DE"/>
    <w:rsid w:val="00A41BE3"/>
    <w:rsid w:val="00A61363"/>
    <w:rsid w:val="00A66D46"/>
    <w:rsid w:val="00A9298A"/>
    <w:rsid w:val="00AB21C4"/>
    <w:rsid w:val="00AF070A"/>
    <w:rsid w:val="00B07C3D"/>
    <w:rsid w:val="00B2211B"/>
    <w:rsid w:val="00B41C50"/>
    <w:rsid w:val="00B72729"/>
    <w:rsid w:val="00B73808"/>
    <w:rsid w:val="00B757B8"/>
    <w:rsid w:val="00B97C82"/>
    <w:rsid w:val="00BB3407"/>
    <w:rsid w:val="00BC0F94"/>
    <w:rsid w:val="00BC2BA2"/>
    <w:rsid w:val="00BD142C"/>
    <w:rsid w:val="00BD1C5F"/>
    <w:rsid w:val="00BF0705"/>
    <w:rsid w:val="00BF0F06"/>
    <w:rsid w:val="00C05B30"/>
    <w:rsid w:val="00C174EA"/>
    <w:rsid w:val="00C17A49"/>
    <w:rsid w:val="00C328B8"/>
    <w:rsid w:val="00C45AA2"/>
    <w:rsid w:val="00C565EE"/>
    <w:rsid w:val="00CA4CFA"/>
    <w:rsid w:val="00CD32A8"/>
    <w:rsid w:val="00CE1377"/>
    <w:rsid w:val="00CF103E"/>
    <w:rsid w:val="00D127B4"/>
    <w:rsid w:val="00D135B5"/>
    <w:rsid w:val="00D21ECE"/>
    <w:rsid w:val="00D2418B"/>
    <w:rsid w:val="00D26D2C"/>
    <w:rsid w:val="00D35C3F"/>
    <w:rsid w:val="00D45601"/>
    <w:rsid w:val="00D4578B"/>
    <w:rsid w:val="00D45BEF"/>
    <w:rsid w:val="00D53C50"/>
    <w:rsid w:val="00D54E43"/>
    <w:rsid w:val="00D97436"/>
    <w:rsid w:val="00DA00DE"/>
    <w:rsid w:val="00DB404C"/>
    <w:rsid w:val="00DB577D"/>
    <w:rsid w:val="00DC5816"/>
    <w:rsid w:val="00DD2322"/>
    <w:rsid w:val="00DE4BEA"/>
    <w:rsid w:val="00DF18B0"/>
    <w:rsid w:val="00DF2242"/>
    <w:rsid w:val="00E00735"/>
    <w:rsid w:val="00E01EF6"/>
    <w:rsid w:val="00E10AD0"/>
    <w:rsid w:val="00E11FB1"/>
    <w:rsid w:val="00E26CBA"/>
    <w:rsid w:val="00E57AB3"/>
    <w:rsid w:val="00E75EFD"/>
    <w:rsid w:val="00E820F2"/>
    <w:rsid w:val="00E9534B"/>
    <w:rsid w:val="00E95DEF"/>
    <w:rsid w:val="00EA29D6"/>
    <w:rsid w:val="00EB7B4D"/>
    <w:rsid w:val="00EC0246"/>
    <w:rsid w:val="00EC0C47"/>
    <w:rsid w:val="00EE2AC6"/>
    <w:rsid w:val="00EF00C2"/>
    <w:rsid w:val="00F11A02"/>
    <w:rsid w:val="00F310EC"/>
    <w:rsid w:val="00F3175B"/>
    <w:rsid w:val="00F34FF8"/>
    <w:rsid w:val="00F60E46"/>
    <w:rsid w:val="00F66892"/>
    <w:rsid w:val="00F95350"/>
    <w:rsid w:val="00FB69B7"/>
    <w:rsid w:val="00FD2809"/>
    <w:rsid w:val="00FE5F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20AF"/>
  <w15:chartTrackingRefBased/>
  <w15:docId w15:val="{E7B1BB62-0C36-5E4B-BEC2-56251F18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paragraph" w:styleId="Heading1">
    <w:name w:val="heading 1"/>
    <w:basedOn w:val="Normal"/>
    <w:next w:val="Normal"/>
    <w:link w:val="Heading1Char"/>
    <w:uiPriority w:val="9"/>
    <w:qFormat/>
    <w:rsid w:val="00E26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C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C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C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C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CBA"/>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E26CBA"/>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E26CBA"/>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E26CBA"/>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E26CBA"/>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E26CBA"/>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E26C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C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C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6CBA"/>
    <w:rPr>
      <w:rFonts w:eastAsiaTheme="minorEastAsia"/>
      <w:i/>
      <w:iCs/>
      <w:color w:val="404040" w:themeColor="text1" w:themeTint="BF"/>
      <w:sz w:val="22"/>
    </w:rPr>
  </w:style>
  <w:style w:type="paragraph" w:styleId="ListParagraph">
    <w:name w:val="List Paragraph"/>
    <w:basedOn w:val="Normal"/>
    <w:uiPriority w:val="34"/>
    <w:qFormat/>
    <w:rsid w:val="00E26CBA"/>
    <w:pPr>
      <w:ind w:left="720"/>
      <w:contextualSpacing/>
    </w:pPr>
  </w:style>
  <w:style w:type="character" w:styleId="IntenseEmphasis">
    <w:name w:val="Intense Emphasis"/>
    <w:basedOn w:val="DefaultParagraphFont"/>
    <w:uiPriority w:val="21"/>
    <w:qFormat/>
    <w:rsid w:val="00E26CBA"/>
    <w:rPr>
      <w:i/>
      <w:iCs/>
      <w:color w:val="0F4761" w:themeColor="accent1" w:themeShade="BF"/>
    </w:rPr>
  </w:style>
  <w:style w:type="paragraph" w:styleId="IntenseQuote">
    <w:name w:val="Intense Quote"/>
    <w:basedOn w:val="Normal"/>
    <w:next w:val="Normal"/>
    <w:link w:val="IntenseQuoteChar"/>
    <w:uiPriority w:val="30"/>
    <w:qFormat/>
    <w:rsid w:val="00E26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CBA"/>
    <w:rPr>
      <w:rFonts w:eastAsiaTheme="minorEastAsia"/>
      <w:i/>
      <w:iCs/>
      <w:color w:val="0F4761" w:themeColor="accent1" w:themeShade="BF"/>
      <w:sz w:val="22"/>
    </w:rPr>
  </w:style>
  <w:style w:type="character" w:styleId="IntenseReference">
    <w:name w:val="Intense Reference"/>
    <w:basedOn w:val="DefaultParagraphFont"/>
    <w:uiPriority w:val="32"/>
    <w:qFormat/>
    <w:rsid w:val="00E26CBA"/>
    <w:rPr>
      <w:b/>
      <w:bCs/>
      <w:smallCaps/>
      <w:color w:val="0F4761" w:themeColor="accent1" w:themeShade="BF"/>
      <w:spacing w:val="5"/>
    </w:rPr>
  </w:style>
  <w:style w:type="table" w:styleId="TableGrid">
    <w:name w:val="Table Grid"/>
    <w:basedOn w:val="TableNormal"/>
    <w:uiPriority w:val="39"/>
    <w:rsid w:val="0085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D4F"/>
    <w:rPr>
      <w:color w:val="467886" w:themeColor="hyperlink"/>
      <w:u w:val="single"/>
    </w:rPr>
  </w:style>
  <w:style w:type="character" w:styleId="UnresolvedMention">
    <w:name w:val="Unresolved Mention"/>
    <w:basedOn w:val="DefaultParagraphFont"/>
    <w:uiPriority w:val="99"/>
    <w:semiHidden/>
    <w:unhideWhenUsed/>
    <w:rsid w:val="00850D4F"/>
    <w:rPr>
      <w:color w:val="605E5C"/>
      <w:shd w:val="clear" w:color="auto" w:fill="E1DFDD"/>
    </w:rPr>
  </w:style>
  <w:style w:type="character" w:styleId="FollowedHyperlink">
    <w:name w:val="FollowedHyperlink"/>
    <w:basedOn w:val="DefaultParagraphFont"/>
    <w:uiPriority w:val="99"/>
    <w:semiHidden/>
    <w:unhideWhenUsed/>
    <w:rsid w:val="00850D4F"/>
    <w:rPr>
      <w:color w:val="96607D" w:themeColor="followedHyperlink"/>
      <w:u w:val="single"/>
    </w:rPr>
  </w:style>
  <w:style w:type="paragraph" w:styleId="Revision">
    <w:name w:val="Revision"/>
    <w:hidden/>
    <w:uiPriority w:val="99"/>
    <w:semiHidden/>
    <w:rsid w:val="002E247D"/>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551">
      <w:bodyDiv w:val="1"/>
      <w:marLeft w:val="0"/>
      <w:marRight w:val="0"/>
      <w:marTop w:val="0"/>
      <w:marBottom w:val="0"/>
      <w:divBdr>
        <w:top w:val="none" w:sz="0" w:space="0" w:color="auto"/>
        <w:left w:val="none" w:sz="0" w:space="0" w:color="auto"/>
        <w:bottom w:val="none" w:sz="0" w:space="0" w:color="auto"/>
        <w:right w:val="none" w:sz="0" w:space="0" w:color="auto"/>
      </w:divBdr>
    </w:div>
    <w:div w:id="184839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204790212?pwd=UbSB1AbDYZti81GvUbZyi5j6bSZdWx.1" TargetMode="External"/><Relationship Id="rId13" Type="http://schemas.openxmlformats.org/officeDocument/2006/relationships/hyperlink" Target="https://dialog-gesundheit-klima.de/medien-downloads" TargetMode="External"/><Relationship Id="rId3" Type="http://schemas.openxmlformats.org/officeDocument/2006/relationships/settings" Target="settings.xml"/><Relationship Id="rId7" Type="http://schemas.openxmlformats.org/officeDocument/2006/relationships/hyperlink" Target="mailto:schroerluecke@t-online.de" TargetMode="External"/><Relationship Id="rId12" Type="http://schemas.openxmlformats.org/officeDocument/2006/relationships/hyperlink" Target="https://dialog-gesundheit-klima.de/einfach-mitfah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e@dialog-gesundheit-klima.de" TargetMode="External"/><Relationship Id="rId11" Type="http://schemas.openxmlformats.org/officeDocument/2006/relationships/hyperlink" Target="https://we.tl/t-YNHaLg0yRa"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dialog-gesundheit-klima.de/medien-portal" TargetMode="External"/><Relationship Id="rId4" Type="http://schemas.openxmlformats.org/officeDocument/2006/relationships/webSettings" Target="webSettings.xml"/><Relationship Id="rId9" Type="http://schemas.openxmlformats.org/officeDocument/2006/relationships/hyperlink" Target="mailto:presse@dialog-gesundheit-klima.de?subject=Anmeldung%20zur%20Presse-Konferenz%20am%2023.09.,%2011:00%20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xel_glasmacher/Library/Mobile%20Documents/com~apple~CloudDocs/Documents/Axel/Vereine/Verein%20DGK/Logo%20Vorlagen/Vorlagen/Briefkopf%20DGK%202025-04-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Briefkopf DGK 2025-04-22.dotx</Template>
  <TotalTime>1</TotalTime>
  <Pages>1</Pages>
  <Words>511</Words>
  <Characters>2913</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AG Life Science Consulting</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Glasmacher</dc:creator>
  <cp:keywords/>
  <dc:description/>
  <cp:lastModifiedBy>Axel Glasmacher</cp:lastModifiedBy>
  <cp:revision>2</cp:revision>
  <cp:lastPrinted>2025-09-16T13:17:00Z</cp:lastPrinted>
  <dcterms:created xsi:type="dcterms:W3CDTF">2025-09-18T14:37:00Z</dcterms:created>
  <dcterms:modified xsi:type="dcterms:W3CDTF">2025-09-18T14:37:00Z</dcterms:modified>
</cp:coreProperties>
</file>