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gridCol w:w="4505"/>
      </w:tblGrid>
      <w:tr w:rsidR="00FD6193" w:rsidRPr="0030457A" w14:paraId="0E04F27C" w14:textId="77777777" w:rsidTr="009B5394">
        <w:tc>
          <w:tcPr>
            <w:tcW w:w="4505" w:type="dxa"/>
          </w:tcPr>
          <w:p w14:paraId="2B78F186" w14:textId="77777777" w:rsidR="00FD6193" w:rsidRDefault="00FD6193" w:rsidP="00FD6193">
            <w:pPr>
              <w:spacing w:line="276" w:lineRule="auto"/>
              <w:jc w:val="both"/>
            </w:pPr>
            <w:r>
              <w:rPr>
                <w:noProof/>
              </w:rPr>
              <w:drawing>
                <wp:inline distT="0" distB="0" distL="0" distR="0" wp14:anchorId="767C29B7" wp14:editId="145956DB">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2A4227EF" w14:textId="77777777" w:rsidR="00FD6193" w:rsidRPr="006602FD" w:rsidRDefault="00FD6193" w:rsidP="00FD6193">
            <w:pPr>
              <w:jc w:val="right"/>
              <w:rPr>
                <w:rFonts w:ascii="Mendl Sans Dusk" w:hAnsi="Mendl Sans Dusk"/>
                <w:szCs w:val="22"/>
              </w:rPr>
            </w:pPr>
            <w:r w:rsidRPr="006602FD">
              <w:rPr>
                <w:rFonts w:ascii="Mendl Sans Dusk" w:hAnsi="Mendl Sans Dusk"/>
                <w:szCs w:val="22"/>
              </w:rPr>
              <w:t>Dialog-Gesundheit-Klima e.V.</w:t>
            </w:r>
          </w:p>
          <w:p w14:paraId="4702BA50" w14:textId="77777777" w:rsidR="00FD6193" w:rsidRPr="006602FD" w:rsidRDefault="00FD6193" w:rsidP="00FD6193">
            <w:pPr>
              <w:jc w:val="right"/>
              <w:rPr>
                <w:rFonts w:ascii="Mendl Sans Dusk" w:hAnsi="Mendl Sans Dusk"/>
                <w:szCs w:val="22"/>
              </w:rPr>
            </w:pPr>
            <w:r w:rsidRPr="006602FD">
              <w:rPr>
                <w:rFonts w:ascii="Mendl Sans Dusk" w:hAnsi="Mendl Sans Dusk"/>
                <w:szCs w:val="22"/>
              </w:rPr>
              <w:t>Waldstr. 37, 53347 Alfter</w:t>
            </w:r>
          </w:p>
          <w:p w14:paraId="4EB27BA2" w14:textId="77777777" w:rsidR="00FD6193" w:rsidRPr="006602FD" w:rsidRDefault="00FD6193" w:rsidP="00FD6193">
            <w:pPr>
              <w:jc w:val="right"/>
              <w:rPr>
                <w:rFonts w:ascii="Mendl Sans Dusk" w:hAnsi="Mendl Sans Dusk"/>
                <w:szCs w:val="22"/>
              </w:rPr>
            </w:pPr>
            <w:r w:rsidRPr="006602FD">
              <w:rPr>
                <w:rFonts w:ascii="Mendl Sans Dusk" w:hAnsi="Mendl Sans Dusk"/>
                <w:szCs w:val="22"/>
              </w:rPr>
              <w:t xml:space="preserve">eMail: </w:t>
            </w:r>
            <w:r w:rsidRPr="006602FD">
              <w:rPr>
                <w:rFonts w:ascii="Mendl Sans Dusk" w:hAnsi="Mendl Sans Dusk"/>
              </w:rPr>
              <w:fldChar w:fldCharType="begin"/>
            </w:r>
            <w:r w:rsidRPr="006602FD">
              <w:rPr>
                <w:rFonts w:ascii="Mendl Sans Dusk" w:hAnsi="Mendl Sans Dusk"/>
              </w:rPr>
              <w:instrText>HYPERLINK "mailto:presse@dialog-gesundheit-klima.de"</w:instrText>
            </w:r>
            <w:r w:rsidRPr="006602FD">
              <w:rPr>
                <w:rFonts w:ascii="Mendl Sans Dusk" w:hAnsi="Mendl Sans Dusk"/>
              </w:rPr>
            </w:r>
            <w:r w:rsidRPr="006602FD">
              <w:rPr>
                <w:rFonts w:ascii="Mendl Sans Dusk" w:hAnsi="Mendl Sans Dusk"/>
              </w:rPr>
              <w:fldChar w:fldCharType="separate"/>
            </w:r>
            <w:r w:rsidRPr="006602FD">
              <w:rPr>
                <w:rStyle w:val="Hyperlink"/>
                <w:rFonts w:ascii="Mendl Sans Dusk" w:hAnsi="Mendl Sans Dusk"/>
                <w:szCs w:val="22"/>
              </w:rPr>
              <w:t>presse@dialog-gesundheit-klima.de</w:t>
            </w:r>
            <w:r w:rsidRPr="006602FD">
              <w:rPr>
                <w:rFonts w:ascii="Mendl Sans Dusk" w:hAnsi="Mendl Sans Dusk"/>
              </w:rPr>
              <w:fldChar w:fldCharType="end"/>
            </w:r>
          </w:p>
          <w:p w14:paraId="303DD742" w14:textId="77777777" w:rsidR="00FD6193" w:rsidRPr="006602FD" w:rsidRDefault="00FD6193" w:rsidP="00FD6193">
            <w:pPr>
              <w:jc w:val="right"/>
              <w:rPr>
                <w:rFonts w:ascii="Mendl Sans Dusk" w:hAnsi="Mendl Sans Dusk"/>
                <w:b/>
                <w:bCs/>
                <w:szCs w:val="22"/>
              </w:rPr>
            </w:pPr>
            <w:r w:rsidRPr="006602FD">
              <w:rPr>
                <w:rFonts w:ascii="Mendl Sans Dusk" w:hAnsi="Mendl Sans Dusk"/>
                <w:b/>
                <w:bCs/>
                <w:szCs w:val="22"/>
              </w:rPr>
              <w:t>Für Rückfragen:</w:t>
            </w:r>
          </w:p>
          <w:p w14:paraId="4F77DDE9" w14:textId="77777777" w:rsidR="00FD6193" w:rsidRPr="006602FD" w:rsidRDefault="00FD6193" w:rsidP="00FD6193">
            <w:pPr>
              <w:jc w:val="right"/>
              <w:rPr>
                <w:rFonts w:ascii="Mendl Sans Dusk" w:hAnsi="Mendl Sans Dusk"/>
                <w:szCs w:val="22"/>
              </w:rPr>
            </w:pPr>
            <w:r w:rsidRPr="006602FD">
              <w:rPr>
                <w:rFonts w:ascii="Mendl Sans Dusk" w:hAnsi="Mendl Sans Dusk"/>
                <w:i/>
                <w:iCs/>
                <w:szCs w:val="22"/>
              </w:rPr>
              <w:t>Buchautor</w:t>
            </w:r>
            <w:r>
              <w:rPr>
                <w:rFonts w:ascii="Mendl Sans Dusk" w:hAnsi="Mendl Sans Dusk"/>
                <w:szCs w:val="22"/>
              </w:rPr>
              <w:t xml:space="preserve">: </w:t>
            </w:r>
            <w:r w:rsidRPr="006602FD">
              <w:rPr>
                <w:rFonts w:ascii="Mendl Sans Dusk" w:hAnsi="Mendl Sans Dusk"/>
                <w:szCs w:val="22"/>
              </w:rPr>
              <w:t>Michael Schroerlücke</w:t>
            </w:r>
          </w:p>
          <w:p w14:paraId="796FA5C4" w14:textId="59A33689" w:rsidR="00FD6193" w:rsidRPr="0030457A" w:rsidRDefault="00FD6193" w:rsidP="00FD6193">
            <w:pPr>
              <w:spacing w:line="276" w:lineRule="auto"/>
              <w:jc w:val="right"/>
              <w:rPr>
                <w:rFonts w:ascii="Mendl Sans Dawn" w:hAnsi="Mendl Sans Dawn"/>
              </w:rPr>
            </w:pPr>
            <w:r w:rsidRPr="006602FD">
              <w:rPr>
                <w:rFonts w:ascii="Mendl Sans Dusk" w:hAnsi="Mendl Sans Dusk"/>
                <w:szCs w:val="22"/>
              </w:rPr>
              <w:t xml:space="preserve">eMail: </w:t>
            </w:r>
            <w:hyperlink r:id="rId8" w:history="1">
              <w:r w:rsidRPr="006602FD">
                <w:rPr>
                  <w:rStyle w:val="Hyperlink"/>
                  <w:rFonts w:ascii="Mendl Sans Dusk" w:hAnsi="Mendl Sans Dusk"/>
                  <w:szCs w:val="22"/>
                </w:rPr>
                <w:t>schroerluecke@t-online.de</w:t>
              </w:r>
            </w:hyperlink>
          </w:p>
        </w:tc>
        <w:tc>
          <w:tcPr>
            <w:tcW w:w="4505" w:type="dxa"/>
            <w:vAlign w:val="center"/>
          </w:tcPr>
          <w:p w14:paraId="59D66171" w14:textId="2BEB357C" w:rsidR="00FD6193" w:rsidRPr="0030457A" w:rsidRDefault="00FD6193" w:rsidP="00FD6193">
            <w:pPr>
              <w:spacing w:line="276" w:lineRule="auto"/>
              <w:jc w:val="right"/>
              <w:rPr>
                <w:rFonts w:ascii="Mendl Sans Dawn" w:hAnsi="Mendl Sans Dawn"/>
              </w:rPr>
            </w:pPr>
            <w:r w:rsidRPr="0030457A">
              <w:rPr>
                <w:rFonts w:ascii="Mendl Sans Dawn" w:hAnsi="Mendl Sans Dawn"/>
              </w:rPr>
              <w:t>Für Rückfragen:</w:t>
            </w:r>
          </w:p>
          <w:p w14:paraId="10651BFF" w14:textId="77777777" w:rsidR="00FD6193" w:rsidRPr="0030457A" w:rsidRDefault="00FD6193" w:rsidP="00FD6193">
            <w:pPr>
              <w:spacing w:line="276" w:lineRule="auto"/>
              <w:jc w:val="right"/>
              <w:rPr>
                <w:rFonts w:ascii="Mendl Sans Dawn" w:hAnsi="Mendl Sans Dawn"/>
                <w:b/>
                <w:bCs/>
              </w:rPr>
            </w:pPr>
            <w:r w:rsidRPr="0030457A">
              <w:rPr>
                <w:rFonts w:ascii="Mendl Sans Dawn" w:hAnsi="Mendl Sans Dawn"/>
                <w:b/>
                <w:bCs/>
              </w:rPr>
              <w:t>Axel Glasmacher</w:t>
            </w:r>
          </w:p>
          <w:p w14:paraId="11EFC75A" w14:textId="77777777" w:rsidR="00FD6193" w:rsidRPr="0030457A" w:rsidRDefault="00FD6193" w:rsidP="00FD6193">
            <w:pPr>
              <w:spacing w:line="276" w:lineRule="auto"/>
              <w:jc w:val="right"/>
              <w:rPr>
                <w:rFonts w:ascii="Mendl Sans Dawn" w:hAnsi="Mendl Sans Dawn"/>
                <w:b/>
                <w:bCs/>
              </w:rPr>
            </w:pPr>
            <w:r w:rsidRPr="0030457A">
              <w:rPr>
                <w:rFonts w:ascii="Mendl Sans Dawn" w:hAnsi="Mendl Sans Dawn"/>
                <w:b/>
                <w:bCs/>
              </w:rPr>
              <w:t>Dialog-Gesundheit-Klima e.V.</w:t>
            </w:r>
          </w:p>
          <w:p w14:paraId="36BF86A3" w14:textId="77777777" w:rsidR="00FD6193" w:rsidRDefault="00FD6193" w:rsidP="00FD6193">
            <w:pPr>
              <w:spacing w:line="276" w:lineRule="auto"/>
              <w:jc w:val="right"/>
              <w:rPr>
                <w:rFonts w:ascii="Mendl Sans Dawn" w:hAnsi="Mendl Sans Dawn"/>
              </w:rPr>
            </w:pPr>
            <w:r w:rsidRPr="0030457A">
              <w:rPr>
                <w:rFonts w:ascii="Mendl Sans Dawn" w:hAnsi="Mendl Sans Dawn"/>
              </w:rPr>
              <w:t>Waldstr. 37, 53347 Alfter</w:t>
            </w:r>
          </w:p>
          <w:p w14:paraId="55B857A7" w14:textId="0C1D87CD" w:rsidR="00FD6193" w:rsidRPr="0030457A" w:rsidRDefault="00FD6193" w:rsidP="00FD6193">
            <w:pPr>
              <w:spacing w:line="276" w:lineRule="auto"/>
              <w:jc w:val="right"/>
              <w:rPr>
                <w:rFonts w:ascii="Mendl Sans Dawn" w:hAnsi="Mendl Sans Dawn"/>
              </w:rPr>
            </w:pPr>
            <w:r>
              <w:rPr>
                <w:rFonts w:ascii="Mendl Sans Dawn" w:hAnsi="Mendl Sans Dawn"/>
              </w:rPr>
              <w:t>telefon: (0177) 718-5656</w:t>
            </w:r>
          </w:p>
          <w:p w14:paraId="6C9CE4DE" w14:textId="5E673DD9" w:rsidR="00FD6193" w:rsidRDefault="00FD6193" w:rsidP="00FD6193">
            <w:pPr>
              <w:spacing w:line="276" w:lineRule="auto"/>
              <w:jc w:val="right"/>
              <w:rPr>
                <w:rFonts w:ascii="Mendl Sans Dawn" w:hAnsi="Mendl Sans Dawn"/>
              </w:rPr>
            </w:pPr>
          </w:p>
          <w:p w14:paraId="5A0507B1" w14:textId="77777777" w:rsidR="00FD6193" w:rsidRPr="0030457A" w:rsidRDefault="00FD6193" w:rsidP="00FD6193">
            <w:pPr>
              <w:spacing w:line="276" w:lineRule="auto"/>
              <w:jc w:val="both"/>
              <w:rPr>
                <w:rFonts w:ascii="Mendl Sans Dawn" w:hAnsi="Mendl Sans Dawn"/>
              </w:rPr>
            </w:pPr>
          </w:p>
        </w:tc>
      </w:tr>
    </w:tbl>
    <w:p w14:paraId="6C9373F5" w14:textId="6FD4809A" w:rsidR="009D55C6" w:rsidRPr="009A2EA0" w:rsidRDefault="00850D4F" w:rsidP="00E4573B">
      <w:pPr>
        <w:spacing w:line="276" w:lineRule="auto"/>
        <w:jc w:val="both"/>
        <w:rPr>
          <w:rFonts w:ascii="Mendl Sans Dusk" w:hAnsi="Mendl Sans Dusk"/>
          <w:sz w:val="56"/>
          <w:szCs w:val="72"/>
        </w:rPr>
      </w:pPr>
      <w:r w:rsidRPr="009A2EA0">
        <w:rPr>
          <w:rFonts w:ascii="Mendl Sans Dusk" w:hAnsi="Mendl Sans Dusk"/>
          <w:sz w:val="56"/>
          <w:szCs w:val="72"/>
        </w:rPr>
        <w:t>Presse</w:t>
      </w:r>
      <w:r w:rsidR="00D22697" w:rsidRPr="009A2EA0">
        <w:rPr>
          <w:rFonts w:ascii="Mendl Sans Dusk" w:hAnsi="Mendl Sans Dusk"/>
          <w:sz w:val="56"/>
          <w:szCs w:val="72"/>
        </w:rPr>
        <w:t>-M</w:t>
      </w:r>
      <w:r w:rsidRPr="009A2EA0">
        <w:rPr>
          <w:rFonts w:ascii="Mendl Sans Dusk" w:hAnsi="Mendl Sans Dusk"/>
          <w:sz w:val="56"/>
          <w:szCs w:val="72"/>
        </w:rPr>
        <w:t>itteilung</w:t>
      </w:r>
    </w:p>
    <w:p w14:paraId="0033E1F0" w14:textId="77777777" w:rsidR="009D55C6" w:rsidRDefault="009D55C6" w:rsidP="00E4573B">
      <w:pPr>
        <w:spacing w:line="276" w:lineRule="auto"/>
        <w:jc w:val="both"/>
        <w:rPr>
          <w:rFonts w:ascii="Mendl Sans Dusk" w:hAnsi="Mendl Sans Dusk"/>
          <w:szCs w:val="28"/>
        </w:rPr>
      </w:pPr>
    </w:p>
    <w:p w14:paraId="6D09151E" w14:textId="25E1BBD0" w:rsidR="0030457A" w:rsidRPr="00750E17" w:rsidRDefault="009D55C6" w:rsidP="00E4573B">
      <w:pPr>
        <w:spacing w:line="276" w:lineRule="auto"/>
        <w:jc w:val="both"/>
        <w:rPr>
          <w:rFonts w:ascii="Mendl Sans Dusk" w:hAnsi="Mendl Sans Dusk"/>
          <w:szCs w:val="28"/>
        </w:rPr>
      </w:pPr>
      <w:r>
        <w:rPr>
          <w:rFonts w:ascii="Mendl Sans Dusk" w:hAnsi="Mendl Sans Dusk"/>
          <w:szCs w:val="28"/>
        </w:rPr>
        <w:t>Buchvorstellung</w:t>
      </w:r>
      <w:r w:rsidR="00224312">
        <w:rPr>
          <w:rFonts w:ascii="Mendl Sans Dusk" w:hAnsi="Mendl Sans Dusk"/>
          <w:szCs w:val="28"/>
        </w:rPr>
        <w:t xml:space="preserve"> Schroerlücke, de la Haye “Einfach mitfahren”</w:t>
      </w:r>
    </w:p>
    <w:p w14:paraId="6C88C4BA" w14:textId="4E673946" w:rsidR="00CA5363" w:rsidRPr="009A2EA0" w:rsidRDefault="009A2EA0" w:rsidP="00E4573B">
      <w:pPr>
        <w:spacing w:line="276" w:lineRule="auto"/>
        <w:jc w:val="both"/>
        <w:rPr>
          <w:rFonts w:ascii="Mendl Sans Dusk" w:hAnsi="Mendl Sans Dusk"/>
          <w:b/>
          <w:bCs/>
          <w:szCs w:val="28"/>
        </w:rPr>
      </w:pPr>
      <w:r w:rsidRPr="009A2EA0">
        <w:rPr>
          <w:rFonts w:ascii="Mendl Sans Dusk" w:hAnsi="Mendl Sans Dusk"/>
          <w:b/>
          <w:bCs/>
          <w:sz w:val="32"/>
          <w:szCs w:val="36"/>
        </w:rPr>
        <w:t>Finanzierung ohne Fahrscheine – ein Reformvorschlag für den ÖPNV</w:t>
      </w:r>
    </w:p>
    <w:p w14:paraId="1734F090" w14:textId="77777777" w:rsidR="009A2EA0" w:rsidRDefault="009A2EA0" w:rsidP="009A2EA0">
      <w:pPr>
        <w:spacing w:line="276" w:lineRule="auto"/>
        <w:jc w:val="both"/>
        <w:rPr>
          <w:rFonts w:ascii="Mendl Sans Dusk" w:hAnsi="Mendl Sans Dusk"/>
          <w:b/>
          <w:bCs/>
          <w:szCs w:val="28"/>
        </w:rPr>
      </w:pPr>
    </w:p>
    <w:p w14:paraId="67695A0C" w14:textId="74D4793F" w:rsidR="00785F3C" w:rsidRDefault="0030457A" w:rsidP="00785F3C">
      <w:pPr>
        <w:spacing w:line="276" w:lineRule="auto"/>
        <w:jc w:val="both"/>
        <w:rPr>
          <w:rFonts w:ascii="Mendl Sans Dusk" w:hAnsi="Mendl Sans Dusk"/>
          <w:szCs w:val="28"/>
        </w:rPr>
      </w:pPr>
      <w:r w:rsidRPr="00750E17">
        <w:rPr>
          <w:rFonts w:ascii="Mendl Sans Dusk" w:hAnsi="Mendl Sans Dusk"/>
          <w:b/>
          <w:bCs/>
          <w:szCs w:val="28"/>
        </w:rPr>
        <w:t>Alfter,</w:t>
      </w:r>
      <w:r w:rsidR="00FD6193">
        <w:rPr>
          <w:rFonts w:ascii="Mendl Sans Dusk" w:hAnsi="Mendl Sans Dusk"/>
          <w:b/>
          <w:bCs/>
          <w:szCs w:val="28"/>
        </w:rPr>
        <w:t xml:space="preserve"> Juni </w:t>
      </w:r>
      <w:r w:rsidRPr="00750E17">
        <w:rPr>
          <w:rFonts w:ascii="Mendl Sans Dusk" w:hAnsi="Mendl Sans Dusk"/>
          <w:b/>
          <w:bCs/>
          <w:szCs w:val="28"/>
        </w:rPr>
        <w:t>2025</w:t>
      </w:r>
      <w:r w:rsidR="00CA5363" w:rsidRPr="00750E17">
        <w:rPr>
          <w:rFonts w:ascii="Mendl Sans Dusk" w:hAnsi="Mendl Sans Dusk"/>
          <w:szCs w:val="28"/>
        </w:rPr>
        <w:t xml:space="preserve"> – </w:t>
      </w:r>
      <w:r w:rsidR="009A2EA0" w:rsidRPr="009A2EA0">
        <w:rPr>
          <w:rFonts w:ascii="Mendl Sans Dusk" w:hAnsi="Mendl Sans Dusk"/>
          <w:szCs w:val="28"/>
        </w:rPr>
        <w:t xml:space="preserve">Wie kann öffentlicher Nahverkehr </w:t>
      </w:r>
      <w:r w:rsidR="00785F3C">
        <w:rPr>
          <w:rFonts w:ascii="Mendl Sans Dusk" w:hAnsi="Mendl Sans Dusk"/>
          <w:szCs w:val="28"/>
          <w:lang w:val="de-DE"/>
        </w:rPr>
        <w:t xml:space="preserve">nachhaltiger finanziert und </w:t>
      </w:r>
      <w:r w:rsidR="00C61205">
        <w:rPr>
          <w:rFonts w:ascii="Mendl Sans Dusk" w:hAnsi="Mendl Sans Dusk"/>
          <w:szCs w:val="28"/>
          <w:lang w:val="de-DE"/>
        </w:rPr>
        <w:t>leichter zugänglich</w:t>
      </w:r>
      <w:r w:rsidR="00785F3C">
        <w:rPr>
          <w:rFonts w:ascii="Mendl Sans Dusk" w:hAnsi="Mendl Sans Dusk"/>
          <w:szCs w:val="28"/>
          <w:lang w:val="de-DE"/>
        </w:rPr>
        <w:t xml:space="preserve"> werden?</w:t>
      </w:r>
      <w:r w:rsidR="009A2EA0" w:rsidRPr="009A2EA0">
        <w:rPr>
          <w:rFonts w:ascii="Mendl Sans Dusk" w:hAnsi="Mendl Sans Dusk"/>
          <w:szCs w:val="28"/>
        </w:rPr>
        <w:t xml:space="preserve"> </w:t>
      </w:r>
      <w:r w:rsidR="00785F3C" w:rsidRPr="0000207B">
        <w:rPr>
          <w:rFonts w:ascii="Mendl Sans Dusk" w:hAnsi="Mendl Sans Dusk"/>
          <w:szCs w:val="28"/>
        </w:rPr>
        <w:t xml:space="preserve">In ihrem neuen Buch </w:t>
      </w:r>
      <w:r w:rsidR="00785F3C" w:rsidRPr="009A2EA0">
        <w:rPr>
          <w:rFonts w:ascii="Mendl Sans Dusk" w:hAnsi="Mendl Sans Dusk"/>
          <w:szCs w:val="28"/>
        </w:rPr>
        <w:t>„</w:t>
      </w:r>
      <w:r w:rsidR="00785F3C" w:rsidRPr="009A2EA0">
        <w:rPr>
          <w:rFonts w:ascii="Mendl Sans Dusk" w:hAnsi="Mendl Sans Dusk"/>
          <w:i/>
          <w:iCs/>
          <w:szCs w:val="28"/>
        </w:rPr>
        <w:t>Einfach mitfahren – Busse und Bahnen nachhaltig finanzieren und fahrscheinfrei nutzen</w:t>
      </w:r>
      <w:r w:rsidR="00785F3C" w:rsidRPr="0000207B">
        <w:rPr>
          <w:rFonts w:ascii="Mendl Sans Dusk" w:hAnsi="Mendl Sans Dusk"/>
          <w:szCs w:val="28"/>
        </w:rPr>
        <w:t xml:space="preserve"> “ </w:t>
      </w:r>
      <w:r w:rsidR="00C61205">
        <w:rPr>
          <w:rFonts w:ascii="Mendl Sans Dusk" w:hAnsi="Mendl Sans Dusk"/>
          <w:szCs w:val="28"/>
        </w:rPr>
        <w:t>entwerfen</w:t>
      </w:r>
      <w:r w:rsidR="00C61205" w:rsidRPr="0000207B">
        <w:rPr>
          <w:rFonts w:ascii="Mendl Sans Dusk" w:hAnsi="Mendl Sans Dusk"/>
          <w:szCs w:val="28"/>
        </w:rPr>
        <w:t xml:space="preserve"> </w:t>
      </w:r>
      <w:r w:rsidR="00785F3C" w:rsidRPr="0000207B">
        <w:rPr>
          <w:rFonts w:ascii="Mendl Sans Dusk" w:hAnsi="Mendl Sans Dusk"/>
          <w:szCs w:val="28"/>
        </w:rPr>
        <w:t xml:space="preserve">Michael Schroerlücke und der 2024 verstorbene Jurist Robert de la Haye ein </w:t>
      </w:r>
      <w:r w:rsidR="00785F3C" w:rsidRPr="00C61205">
        <w:rPr>
          <w:rFonts w:ascii="Mendl Sans Dusk" w:hAnsi="Mendl Sans Dusk"/>
          <w:szCs w:val="28"/>
        </w:rPr>
        <w:t>alternatives</w:t>
      </w:r>
      <w:r w:rsidR="006A0E0C">
        <w:rPr>
          <w:rFonts w:ascii="Mendl Sans Dusk" w:hAnsi="Mendl Sans Dusk"/>
          <w:szCs w:val="28"/>
          <w:lang w:val="de-DE"/>
        </w:rPr>
        <w:t xml:space="preserve"> F</w:t>
      </w:r>
      <w:r w:rsidR="00785F3C" w:rsidRPr="0000207B">
        <w:rPr>
          <w:rFonts w:ascii="Mendl Sans Dusk" w:hAnsi="Mendl Sans Dusk"/>
          <w:szCs w:val="28"/>
        </w:rPr>
        <w:t xml:space="preserve">inanzierungsmodell für den öffentlichen Nahverkehr. Ihr Vorschlag: </w:t>
      </w:r>
      <w:r w:rsidR="00CA06A0">
        <w:rPr>
          <w:rFonts w:ascii="Mendl Sans Dusk" w:hAnsi="Mendl Sans Dusk"/>
          <w:szCs w:val="28"/>
        </w:rPr>
        <w:t>E</w:t>
      </w:r>
      <w:r w:rsidR="00CA06A0" w:rsidRPr="0000207B">
        <w:rPr>
          <w:rFonts w:ascii="Mendl Sans Dusk" w:hAnsi="Mendl Sans Dusk"/>
          <w:szCs w:val="28"/>
        </w:rPr>
        <w:t xml:space="preserve">in </w:t>
      </w:r>
      <w:r w:rsidR="00785F3C" w:rsidRPr="0000207B">
        <w:rPr>
          <w:rFonts w:ascii="Mendl Sans Dusk" w:hAnsi="Mendl Sans Dusk"/>
          <w:szCs w:val="28"/>
        </w:rPr>
        <w:t xml:space="preserve">gesetzlich geregelter </w:t>
      </w:r>
      <w:r w:rsidR="00785F3C">
        <w:rPr>
          <w:rFonts w:ascii="Mendl Sans Dusk" w:hAnsi="Mendl Sans Dusk"/>
          <w:szCs w:val="28"/>
          <w:lang w:val="de-DE"/>
        </w:rPr>
        <w:t>ÖPNV-B</w:t>
      </w:r>
      <w:r w:rsidR="00785F3C" w:rsidRPr="0000207B">
        <w:rPr>
          <w:rFonts w:ascii="Mendl Sans Dusk" w:hAnsi="Mendl Sans Dusk"/>
          <w:szCs w:val="28"/>
        </w:rPr>
        <w:t xml:space="preserve">eitrag, der </w:t>
      </w:r>
      <w:r w:rsidR="00C61205">
        <w:rPr>
          <w:rFonts w:ascii="Mendl Sans Dusk" w:hAnsi="Mendl Sans Dusk"/>
          <w:szCs w:val="28"/>
        </w:rPr>
        <w:t xml:space="preserve">die komplizierten </w:t>
      </w:r>
      <w:r w:rsidR="00785F3C">
        <w:rPr>
          <w:rFonts w:ascii="Mendl Sans Dusk" w:hAnsi="Mendl Sans Dusk"/>
          <w:szCs w:val="28"/>
          <w:lang w:val="de-DE"/>
        </w:rPr>
        <w:t>Tarife</w:t>
      </w:r>
      <w:r w:rsidR="00785F3C" w:rsidRPr="0000207B">
        <w:rPr>
          <w:rFonts w:ascii="Mendl Sans Dusk" w:hAnsi="Mendl Sans Dusk"/>
          <w:szCs w:val="28"/>
        </w:rPr>
        <w:t xml:space="preserve"> überflüssig macht</w:t>
      </w:r>
      <w:r w:rsidR="00785F3C">
        <w:rPr>
          <w:rFonts w:ascii="Mendl Sans Dusk" w:hAnsi="Mendl Sans Dusk"/>
          <w:szCs w:val="28"/>
          <w:lang w:val="de-DE"/>
        </w:rPr>
        <w:t xml:space="preserve">, die Einnahmen </w:t>
      </w:r>
      <w:r w:rsidR="00785F3C" w:rsidRPr="0000207B">
        <w:rPr>
          <w:rFonts w:ascii="Mendl Sans Dusk" w:hAnsi="Mendl Sans Dusk"/>
          <w:szCs w:val="28"/>
        </w:rPr>
        <w:t>für Verkehrsunternehmen verbessert</w:t>
      </w:r>
      <w:r w:rsidR="00C61205">
        <w:rPr>
          <w:rFonts w:ascii="Mendl Sans Dusk" w:hAnsi="Mendl Sans Dusk"/>
          <w:szCs w:val="28"/>
        </w:rPr>
        <w:t>, das Klima schützt</w:t>
      </w:r>
      <w:r w:rsidR="00785F3C" w:rsidRPr="0000207B">
        <w:rPr>
          <w:rFonts w:ascii="Mendl Sans Dusk" w:hAnsi="Mendl Sans Dusk"/>
          <w:szCs w:val="28"/>
        </w:rPr>
        <w:t xml:space="preserve"> und </w:t>
      </w:r>
      <w:r w:rsidR="00785F3C">
        <w:rPr>
          <w:rFonts w:ascii="Mendl Sans Dusk" w:hAnsi="Mendl Sans Dusk"/>
          <w:szCs w:val="28"/>
          <w:lang w:val="de-DE"/>
        </w:rPr>
        <w:t xml:space="preserve">für </w:t>
      </w:r>
      <w:r w:rsidR="00785F3C" w:rsidRPr="0000207B">
        <w:rPr>
          <w:rFonts w:ascii="Mendl Sans Dusk" w:hAnsi="Mendl Sans Dusk"/>
          <w:szCs w:val="28"/>
        </w:rPr>
        <w:t xml:space="preserve">soziale Gerechtigkeit </w:t>
      </w:r>
      <w:r w:rsidR="00785F3C">
        <w:rPr>
          <w:rFonts w:ascii="Mendl Sans Dusk" w:hAnsi="Mendl Sans Dusk"/>
          <w:szCs w:val="28"/>
          <w:lang w:val="de-DE"/>
        </w:rPr>
        <w:t>sorgt</w:t>
      </w:r>
      <w:r w:rsidR="00785F3C" w:rsidRPr="0000207B">
        <w:rPr>
          <w:rFonts w:ascii="Mendl Sans Dusk" w:hAnsi="Mendl Sans Dusk"/>
          <w:szCs w:val="28"/>
        </w:rPr>
        <w:t>.</w:t>
      </w:r>
    </w:p>
    <w:p w14:paraId="3B244167" w14:textId="77777777" w:rsidR="009A2EA0" w:rsidRPr="009A2EA0" w:rsidRDefault="009A2EA0" w:rsidP="009A2EA0">
      <w:pPr>
        <w:spacing w:line="276" w:lineRule="auto"/>
        <w:jc w:val="both"/>
        <w:rPr>
          <w:rFonts w:ascii="Mendl Sans Dusk" w:hAnsi="Mendl Sans Dusk"/>
          <w:szCs w:val="28"/>
        </w:rPr>
      </w:pPr>
    </w:p>
    <w:p w14:paraId="67D51F91" w14:textId="0332F4A0" w:rsidR="009A2EA0" w:rsidRDefault="009A2EA0" w:rsidP="009A2EA0">
      <w:pPr>
        <w:spacing w:line="276" w:lineRule="auto"/>
        <w:jc w:val="both"/>
        <w:rPr>
          <w:rFonts w:ascii="Mendl Sans Dusk" w:hAnsi="Mendl Sans Dusk"/>
          <w:szCs w:val="28"/>
        </w:rPr>
      </w:pPr>
      <w:r w:rsidRPr="009A2EA0">
        <w:rPr>
          <w:rFonts w:ascii="Mendl Sans Dusk" w:hAnsi="Mendl Sans Dusk"/>
          <w:szCs w:val="28"/>
        </w:rPr>
        <w:t xml:space="preserve">Das Buch </w:t>
      </w:r>
      <w:r w:rsidR="00C61205">
        <w:rPr>
          <w:rFonts w:ascii="Mendl Sans Dusk" w:hAnsi="Mendl Sans Dusk"/>
          <w:szCs w:val="28"/>
        </w:rPr>
        <w:t>beschreibt</w:t>
      </w:r>
      <w:r w:rsidR="00C61205" w:rsidRPr="009A2EA0">
        <w:rPr>
          <w:rFonts w:ascii="Mendl Sans Dusk" w:hAnsi="Mendl Sans Dusk"/>
          <w:szCs w:val="28"/>
        </w:rPr>
        <w:t xml:space="preserve"> </w:t>
      </w:r>
      <w:r w:rsidRPr="009A2EA0">
        <w:rPr>
          <w:rFonts w:ascii="Mendl Sans Dusk" w:hAnsi="Mendl Sans Dusk"/>
          <w:szCs w:val="28"/>
        </w:rPr>
        <w:t xml:space="preserve">aktuelle Schwächen der Ticketfinanzierung und </w:t>
      </w:r>
      <w:r w:rsidR="00C61205">
        <w:rPr>
          <w:rFonts w:ascii="Mendl Sans Dusk" w:hAnsi="Mendl Sans Dusk"/>
          <w:szCs w:val="28"/>
        </w:rPr>
        <w:t>schlägt</w:t>
      </w:r>
      <w:r w:rsidR="00C61205" w:rsidRPr="009A2EA0">
        <w:rPr>
          <w:rFonts w:ascii="Mendl Sans Dusk" w:hAnsi="Mendl Sans Dusk"/>
          <w:szCs w:val="28"/>
        </w:rPr>
        <w:t xml:space="preserve"> </w:t>
      </w:r>
      <w:r w:rsidR="00785F3C">
        <w:rPr>
          <w:rFonts w:ascii="Mendl Sans Dusk" w:hAnsi="Mendl Sans Dusk"/>
          <w:szCs w:val="28"/>
          <w:lang w:val="de-DE"/>
        </w:rPr>
        <w:t xml:space="preserve">ein </w:t>
      </w:r>
      <w:r w:rsidRPr="009A2EA0">
        <w:rPr>
          <w:rFonts w:ascii="Mendl Sans Dusk" w:hAnsi="Mendl Sans Dusk"/>
          <w:szCs w:val="28"/>
        </w:rPr>
        <w:t xml:space="preserve">Gegenmodell </w:t>
      </w:r>
      <w:r w:rsidR="00C61205">
        <w:rPr>
          <w:rFonts w:ascii="Mendl Sans Dusk" w:hAnsi="Mendl Sans Dusk"/>
          <w:szCs w:val="28"/>
        </w:rPr>
        <w:t>vor</w:t>
      </w:r>
      <w:r w:rsidRPr="009A2EA0">
        <w:rPr>
          <w:rFonts w:ascii="Mendl Sans Dusk" w:hAnsi="Mendl Sans Dusk"/>
          <w:szCs w:val="28"/>
        </w:rPr>
        <w:t>. Wie beim Rundfunkbeitrag sollen alle Bürgerinnen und Bürger einen monatlichen Beitrag entrichten, der dem regionalen Angebot angepasst wird. Der Ticketverkauf entfällt, ebenso wie Kontroll- und Vertriebskosten.</w:t>
      </w:r>
    </w:p>
    <w:p w14:paraId="16D3DE80" w14:textId="77777777" w:rsidR="009A2EA0" w:rsidRPr="009A2EA0" w:rsidRDefault="009A2EA0" w:rsidP="009A2EA0">
      <w:pPr>
        <w:spacing w:line="276" w:lineRule="auto"/>
        <w:jc w:val="both"/>
        <w:rPr>
          <w:rFonts w:ascii="Mendl Sans Dusk" w:hAnsi="Mendl Sans Dusk"/>
          <w:szCs w:val="28"/>
        </w:rPr>
      </w:pPr>
    </w:p>
    <w:p w14:paraId="01197E85" w14:textId="40ECCB24" w:rsidR="000C7659" w:rsidRPr="003E3C8F" w:rsidRDefault="000C7659" w:rsidP="003E3C8F">
      <w:pPr>
        <w:spacing w:line="276" w:lineRule="auto"/>
        <w:jc w:val="both"/>
        <w:rPr>
          <w:rFonts w:ascii="Mendl Sans Dusk" w:hAnsi="Mendl Sans Dusk"/>
          <w:szCs w:val="28"/>
        </w:rPr>
      </w:pPr>
      <w:r>
        <w:rPr>
          <w:rFonts w:ascii="Mendl Sans Dusk" w:hAnsi="Mendl Sans Dusk"/>
          <w:szCs w:val="28"/>
        </w:rPr>
        <w:t xml:space="preserve">Im Jahr 2019 erreichte der öffentliche Nahverkehr mit 16 Milliarden Euro seine bisher höchsten Einnahmen aus dem Ticketverkauf. </w:t>
      </w:r>
      <w:r w:rsidR="006A0E0C">
        <w:rPr>
          <w:rFonts w:ascii="Mendl Sans Dusk" w:hAnsi="Mendl Sans Dusk"/>
          <w:szCs w:val="28"/>
          <w:lang w:val="de-DE"/>
        </w:rPr>
        <w:t xml:space="preserve">Die </w:t>
      </w:r>
      <w:r>
        <w:rPr>
          <w:rFonts w:ascii="Mendl Sans Dusk" w:hAnsi="Mendl Sans Dusk"/>
          <w:szCs w:val="28"/>
        </w:rPr>
        <w:t>Autoren</w:t>
      </w:r>
      <w:r w:rsidR="006A0E0C">
        <w:rPr>
          <w:rFonts w:ascii="Mendl Sans Dusk" w:hAnsi="Mendl Sans Dusk"/>
          <w:szCs w:val="28"/>
          <w:lang w:val="de-DE"/>
        </w:rPr>
        <w:t xml:space="preserve"> prüften</w:t>
      </w:r>
      <w:r>
        <w:rPr>
          <w:rFonts w:ascii="Mendl Sans Dusk" w:hAnsi="Mendl Sans Dusk"/>
          <w:szCs w:val="28"/>
        </w:rPr>
        <w:t xml:space="preserve">, </w:t>
      </w:r>
      <w:r w:rsidRPr="003E3C8F">
        <w:rPr>
          <w:rFonts w:ascii="Mendl Sans Dusk" w:hAnsi="Mendl Sans Dusk"/>
          <w:szCs w:val="28"/>
        </w:rPr>
        <w:t>ob ein solidarisch finanzierter Nahverkehr die</w:t>
      </w:r>
      <w:r>
        <w:rPr>
          <w:rFonts w:ascii="Mendl Sans Dusk" w:hAnsi="Mendl Sans Dusk"/>
          <w:szCs w:val="28"/>
        </w:rPr>
        <w:t xml:space="preserve">se Umsätze </w:t>
      </w:r>
      <w:r w:rsidRPr="003E3C8F">
        <w:rPr>
          <w:rFonts w:ascii="Mendl Sans Dusk" w:hAnsi="Mendl Sans Dusk"/>
          <w:szCs w:val="28"/>
        </w:rPr>
        <w:t>ersetzen k</w:t>
      </w:r>
      <w:r w:rsidRPr="003E3C8F">
        <w:rPr>
          <w:rFonts w:ascii="Mendl Sans Dusk" w:hAnsi="Mendl Sans Dusk" w:hint="eastAsia"/>
          <w:szCs w:val="28"/>
        </w:rPr>
        <w:t>ö</w:t>
      </w:r>
      <w:r w:rsidRPr="003E3C8F">
        <w:rPr>
          <w:rFonts w:ascii="Mendl Sans Dusk" w:hAnsi="Mendl Sans Dusk"/>
          <w:szCs w:val="28"/>
        </w:rPr>
        <w:t>nnte. Das Ergebnis: Eine Finanzierung durch Beitr</w:t>
      </w:r>
      <w:r w:rsidRPr="003E3C8F">
        <w:rPr>
          <w:rFonts w:ascii="Mendl Sans Dusk" w:hAnsi="Mendl Sans Dusk" w:hint="eastAsia"/>
          <w:szCs w:val="28"/>
        </w:rPr>
        <w:t>ä</w:t>
      </w:r>
      <w:r w:rsidRPr="003E3C8F">
        <w:rPr>
          <w:rFonts w:ascii="Mendl Sans Dusk" w:hAnsi="Mendl Sans Dusk"/>
          <w:szCs w:val="28"/>
        </w:rPr>
        <w:t>ge kann nicht nur die Einnahmen vollst</w:t>
      </w:r>
      <w:r w:rsidRPr="003E3C8F">
        <w:rPr>
          <w:rFonts w:ascii="Mendl Sans Dusk" w:hAnsi="Mendl Sans Dusk" w:hint="eastAsia"/>
          <w:szCs w:val="28"/>
        </w:rPr>
        <w:t>ä</w:t>
      </w:r>
      <w:r w:rsidRPr="003E3C8F">
        <w:rPr>
          <w:rFonts w:ascii="Mendl Sans Dusk" w:hAnsi="Mendl Sans Dusk"/>
          <w:szCs w:val="28"/>
        </w:rPr>
        <w:t>ndig decken, sondern</w:t>
      </w:r>
      <w:r w:rsidR="006A0E0C">
        <w:rPr>
          <w:rFonts w:ascii="Mendl Sans Dusk" w:hAnsi="Mendl Sans Dusk"/>
          <w:szCs w:val="28"/>
          <w:lang w:val="de-DE"/>
        </w:rPr>
        <w:t xml:space="preserve"> </w:t>
      </w:r>
      <w:r w:rsidRPr="003E3C8F">
        <w:rPr>
          <w:rFonts w:ascii="Mendl Sans Dusk" w:hAnsi="Mendl Sans Dusk"/>
          <w:szCs w:val="28"/>
        </w:rPr>
        <w:t>sogar zus</w:t>
      </w:r>
      <w:r w:rsidRPr="003E3C8F">
        <w:rPr>
          <w:rFonts w:ascii="Mendl Sans Dusk" w:hAnsi="Mendl Sans Dusk" w:hint="eastAsia"/>
          <w:szCs w:val="28"/>
        </w:rPr>
        <w:t>ä</w:t>
      </w:r>
      <w:r w:rsidRPr="003E3C8F">
        <w:rPr>
          <w:rFonts w:ascii="Mendl Sans Dusk" w:hAnsi="Mendl Sans Dusk"/>
          <w:szCs w:val="28"/>
        </w:rPr>
        <w:t>tzliche Mittel zur Verbesserung des Angebots</w:t>
      </w:r>
      <w:r w:rsidRPr="000C7659">
        <w:rPr>
          <w:rFonts w:ascii="Mendl Sans Dusk" w:hAnsi="Mendl Sans Dusk"/>
          <w:szCs w:val="28"/>
        </w:rPr>
        <w:t xml:space="preserve"> </w:t>
      </w:r>
      <w:r w:rsidRPr="009F7E0A">
        <w:rPr>
          <w:rFonts w:ascii="Mendl Sans Dusk" w:hAnsi="Mendl Sans Dusk"/>
          <w:szCs w:val="28"/>
        </w:rPr>
        <w:t>bereitstellen</w:t>
      </w:r>
      <w:r w:rsidRPr="003E3C8F">
        <w:rPr>
          <w:rFonts w:ascii="Mendl Sans Dusk" w:hAnsi="Mendl Sans Dusk"/>
          <w:szCs w:val="28"/>
        </w:rPr>
        <w:t>.</w:t>
      </w:r>
    </w:p>
    <w:p w14:paraId="561372C2" w14:textId="77777777" w:rsidR="000C7659" w:rsidRPr="009A2EA0" w:rsidRDefault="000C7659" w:rsidP="009A2EA0">
      <w:pPr>
        <w:spacing w:line="276" w:lineRule="auto"/>
        <w:jc w:val="both"/>
        <w:rPr>
          <w:rFonts w:ascii="Mendl Sans Dusk" w:hAnsi="Mendl Sans Dusk"/>
          <w:szCs w:val="28"/>
        </w:rPr>
      </w:pPr>
    </w:p>
    <w:p w14:paraId="632048D9" w14:textId="1B915E11" w:rsidR="000D0D16" w:rsidRDefault="009A2EA0" w:rsidP="000D0D16">
      <w:pPr>
        <w:spacing w:line="276" w:lineRule="auto"/>
        <w:jc w:val="both"/>
        <w:rPr>
          <w:rFonts w:ascii="Mendl Sans Dusk" w:hAnsi="Mendl Sans Dusk"/>
          <w:szCs w:val="28"/>
        </w:rPr>
      </w:pPr>
      <w:r w:rsidRPr="009A2EA0">
        <w:rPr>
          <w:rFonts w:ascii="Mendl Sans Dusk" w:hAnsi="Mendl Sans Dusk"/>
          <w:szCs w:val="28"/>
        </w:rPr>
        <w:t>Das Buch richtet sich an Fachleute, politische Entscheider und interessierte Bürgerinnen und Bürger. Es enthält nicht nur Hintergrundanalysen, sondern auch konkrete Berechnungen, Umsetzungsoptionen und rechtliche Prüfsteine. Damit leistet es einen aktuellen Beitrag zur Diskussion um die Zukunft der Nahverkehrsfinanzierung in Zeiten der Verkehrswende und des Deutschlandtickets.</w:t>
      </w:r>
      <w:r w:rsidR="000D0D16" w:rsidRPr="000D0D16">
        <w:rPr>
          <w:rFonts w:ascii="Mendl Sans Dusk" w:hAnsi="Mendl Sans Dusk"/>
          <w:szCs w:val="28"/>
        </w:rPr>
        <w:t xml:space="preserve"> </w:t>
      </w:r>
      <w:r w:rsidR="000D0D16" w:rsidRPr="009A2EA0">
        <w:rPr>
          <w:rFonts w:ascii="Mendl Sans Dusk" w:hAnsi="Mendl Sans Dusk"/>
          <w:szCs w:val="28"/>
        </w:rPr>
        <w:t>Die Autoren gehen zudem auf offene Fragen ein, etwa die Situation im ländlichen Raum oder die Berücksichtigung von Pendlerverkehren.</w:t>
      </w:r>
    </w:p>
    <w:p w14:paraId="6686A42A" w14:textId="77777777" w:rsidR="00CA5363" w:rsidRPr="00C61205" w:rsidRDefault="00CA5363" w:rsidP="00E4573B">
      <w:pPr>
        <w:spacing w:line="276" w:lineRule="auto"/>
        <w:jc w:val="both"/>
        <w:rPr>
          <w:rFonts w:ascii="Mendl Sans Dusk" w:hAnsi="Mendl Sans Dusk"/>
          <w:szCs w:val="28"/>
          <w:lang w:val="de-DE"/>
        </w:rPr>
      </w:pPr>
    </w:p>
    <w:p w14:paraId="5654D0B3" w14:textId="54725F62" w:rsidR="00CA5363" w:rsidRPr="00750E17" w:rsidRDefault="00CA5363" w:rsidP="00E4573B">
      <w:pPr>
        <w:spacing w:line="276" w:lineRule="auto"/>
        <w:jc w:val="both"/>
        <w:rPr>
          <w:rFonts w:ascii="Mendl Sans Dusk" w:hAnsi="Mendl Sans Dusk"/>
          <w:szCs w:val="28"/>
        </w:rPr>
      </w:pPr>
      <w:r w:rsidRPr="00750E17">
        <w:rPr>
          <w:rFonts w:ascii="Mendl Sans Dusk" w:hAnsi="Mendl Sans Dusk"/>
          <w:szCs w:val="28"/>
        </w:rPr>
        <w:t xml:space="preserve">„Wir wollen Mobilität für alle – ohne Hürden, ohne Tarife, aber mit </w:t>
      </w:r>
      <w:r w:rsidR="000D0D16">
        <w:rPr>
          <w:rFonts w:ascii="Mendl Sans Dusk" w:hAnsi="Mendl Sans Dusk"/>
          <w:szCs w:val="28"/>
          <w:lang w:val="de-DE"/>
        </w:rPr>
        <w:t>sicherer</w:t>
      </w:r>
      <w:r w:rsidRPr="00750E17">
        <w:rPr>
          <w:rFonts w:ascii="Mendl Sans Dusk" w:hAnsi="Mendl Sans Dusk"/>
          <w:szCs w:val="28"/>
        </w:rPr>
        <w:t xml:space="preserve"> Finanzierung“, sagt Schroerlücke. </w:t>
      </w:r>
      <w:r w:rsidR="000C7659">
        <w:rPr>
          <w:rFonts w:ascii="Mendl Sans Dusk" w:hAnsi="Mendl Sans Dusk"/>
          <w:szCs w:val="28"/>
        </w:rPr>
        <w:t>“</w:t>
      </w:r>
      <w:r w:rsidR="000D0D16">
        <w:rPr>
          <w:rFonts w:ascii="Mendl Sans Dusk" w:hAnsi="Mendl Sans Dusk"/>
          <w:szCs w:val="28"/>
          <w:lang w:val="de-DE"/>
        </w:rPr>
        <w:t xml:space="preserve">Eine solidarische </w:t>
      </w:r>
      <w:proofErr w:type="spellStart"/>
      <w:r w:rsidR="000D0D16">
        <w:rPr>
          <w:rFonts w:ascii="Mendl Sans Dusk" w:hAnsi="Mendl Sans Dusk"/>
          <w:szCs w:val="28"/>
          <w:lang w:val="de-DE"/>
        </w:rPr>
        <w:t>Beitragsf</w:t>
      </w:r>
      <w:proofErr w:type="spellEnd"/>
      <w:r w:rsidRPr="00750E17">
        <w:rPr>
          <w:rFonts w:ascii="Mendl Sans Dusk" w:hAnsi="Mendl Sans Dusk"/>
          <w:szCs w:val="28"/>
        </w:rPr>
        <w:t xml:space="preserve">inanzierung bringt Planungssicherheit für </w:t>
      </w:r>
      <w:r w:rsidRPr="00750E17">
        <w:rPr>
          <w:rFonts w:ascii="Mendl Sans Dusk" w:hAnsi="Mendl Sans Dusk"/>
          <w:szCs w:val="28"/>
        </w:rPr>
        <w:lastRenderedPageBreak/>
        <w:t xml:space="preserve">Verkehrsbetriebe sowie Verbesserungen </w:t>
      </w:r>
      <w:r w:rsidR="000C7659">
        <w:rPr>
          <w:rFonts w:ascii="Mendl Sans Dusk" w:hAnsi="Mendl Sans Dusk"/>
          <w:szCs w:val="28"/>
        </w:rPr>
        <w:t xml:space="preserve">für das </w:t>
      </w:r>
      <w:r w:rsidR="00224312">
        <w:rPr>
          <w:rFonts w:ascii="Mendl Sans Dusk" w:hAnsi="Mendl Sans Dusk"/>
          <w:szCs w:val="28"/>
        </w:rPr>
        <w:t>ÖPNV-Angebot</w:t>
      </w:r>
      <w:r w:rsidR="006A0E0C">
        <w:rPr>
          <w:rFonts w:ascii="Mendl Sans Dusk" w:hAnsi="Mendl Sans Dusk"/>
          <w:szCs w:val="28"/>
          <w:lang w:val="de-DE"/>
        </w:rPr>
        <w:t>.</w:t>
      </w:r>
      <w:r w:rsidR="00224312">
        <w:rPr>
          <w:rFonts w:ascii="Mendl Sans Dusk" w:hAnsi="Mendl Sans Dusk"/>
          <w:szCs w:val="28"/>
        </w:rPr>
        <w:t xml:space="preserve"> </w:t>
      </w:r>
      <w:r w:rsidR="006A0E0C">
        <w:rPr>
          <w:rFonts w:ascii="Mendl Sans Dusk" w:hAnsi="Mendl Sans Dusk"/>
          <w:szCs w:val="28"/>
          <w:lang w:val="de-DE"/>
        </w:rPr>
        <w:t xml:space="preserve">Sie ermöglicht mehr </w:t>
      </w:r>
      <w:r w:rsidRPr="00750E17">
        <w:rPr>
          <w:rFonts w:ascii="Mendl Sans Dusk" w:hAnsi="Mendl Sans Dusk"/>
          <w:szCs w:val="28"/>
        </w:rPr>
        <w:t>Teilhabe für alle</w:t>
      </w:r>
      <w:r w:rsidR="006A0E0C">
        <w:rPr>
          <w:rFonts w:ascii="Mendl Sans Dusk" w:hAnsi="Mendl Sans Dusk"/>
          <w:szCs w:val="28"/>
          <w:lang w:val="de-DE"/>
        </w:rPr>
        <w:t xml:space="preserve"> und dient der Verbesserung der Lebensqualität und dem Klimaschutz</w:t>
      </w:r>
      <w:r w:rsidRPr="00750E17">
        <w:rPr>
          <w:rFonts w:ascii="Mendl Sans Dusk" w:hAnsi="Mendl Sans Dusk"/>
          <w:szCs w:val="28"/>
        </w:rPr>
        <w:t>.“</w:t>
      </w:r>
    </w:p>
    <w:p w14:paraId="0ED73D05" w14:textId="77777777" w:rsidR="00CA5363" w:rsidRPr="00750E17" w:rsidRDefault="00CA5363" w:rsidP="00E4573B">
      <w:pPr>
        <w:spacing w:line="276" w:lineRule="auto"/>
        <w:jc w:val="both"/>
        <w:rPr>
          <w:rFonts w:ascii="Mendl Sans Dusk" w:hAnsi="Mendl Sans Dusk"/>
          <w:szCs w:val="28"/>
        </w:rPr>
      </w:pPr>
    </w:p>
    <w:p w14:paraId="724CA20F" w14:textId="616F6AE2" w:rsidR="00CA5363" w:rsidRPr="00750E17" w:rsidRDefault="00CA5363" w:rsidP="00E4573B">
      <w:pPr>
        <w:spacing w:line="276" w:lineRule="auto"/>
        <w:jc w:val="both"/>
        <w:rPr>
          <w:rFonts w:ascii="Mendl Sans Dusk" w:hAnsi="Mendl Sans Dusk"/>
          <w:szCs w:val="28"/>
        </w:rPr>
      </w:pPr>
      <w:r w:rsidRPr="00750E17">
        <w:rPr>
          <w:rFonts w:ascii="Mendl Sans Dusk" w:hAnsi="Mendl Sans Dusk"/>
          <w:szCs w:val="28"/>
        </w:rPr>
        <w:t>Das Buch ist im Buchhandel sowie auf den gängigen Plattformen für elektronische Bücher erhältlich.</w:t>
      </w:r>
    </w:p>
    <w:p w14:paraId="00F210F7" w14:textId="77777777" w:rsidR="00CA5363" w:rsidRDefault="00CA5363" w:rsidP="00E4573B">
      <w:pPr>
        <w:spacing w:line="276" w:lineRule="auto"/>
        <w:jc w:val="both"/>
        <w:rPr>
          <w:rFonts w:ascii="Mendl Sans Dusk" w:hAnsi="Mendl Sans Dusk"/>
          <w:szCs w:val="28"/>
        </w:rPr>
      </w:pPr>
    </w:p>
    <w:p w14:paraId="09E5D919" w14:textId="77777777" w:rsidR="009A2EA0" w:rsidRPr="00750E17" w:rsidRDefault="009A2EA0" w:rsidP="00E4573B">
      <w:pPr>
        <w:spacing w:line="276" w:lineRule="auto"/>
        <w:jc w:val="both"/>
        <w:rPr>
          <w:rFonts w:ascii="Mendl Sans Dusk" w:hAnsi="Mendl Sans Dusk"/>
          <w:szCs w:val="28"/>
        </w:rPr>
      </w:pPr>
    </w:p>
    <w:p w14:paraId="61817C6A" w14:textId="77777777" w:rsidR="00CA5363" w:rsidRPr="00750E17" w:rsidRDefault="00CA5363" w:rsidP="003E3C8F">
      <w:pPr>
        <w:shd w:val="clear" w:color="auto" w:fill="BFBFBF" w:themeFill="background1" w:themeFillShade="BF"/>
        <w:spacing w:line="276" w:lineRule="auto"/>
        <w:jc w:val="both"/>
        <w:rPr>
          <w:rFonts w:ascii="Mendl Sans Dusk" w:hAnsi="Mendl Sans Dusk"/>
          <w:b/>
          <w:bCs/>
          <w:szCs w:val="28"/>
        </w:rPr>
      </w:pPr>
      <w:r w:rsidRPr="00750E17">
        <w:rPr>
          <w:rFonts w:ascii="Mendl Sans Dusk" w:hAnsi="Mendl Sans Dusk"/>
          <w:b/>
          <w:bCs/>
          <w:szCs w:val="28"/>
        </w:rPr>
        <w:t>Zum Buch:</w:t>
      </w:r>
    </w:p>
    <w:p w14:paraId="1D8B7D11" w14:textId="68D9CFE3" w:rsidR="0030457A" w:rsidRPr="00750E17" w:rsidRDefault="00CA5363" w:rsidP="003E3C8F">
      <w:pPr>
        <w:shd w:val="clear" w:color="auto" w:fill="BFBFBF" w:themeFill="background1" w:themeFillShade="BF"/>
        <w:spacing w:line="276" w:lineRule="auto"/>
        <w:jc w:val="both"/>
        <w:rPr>
          <w:rFonts w:ascii="Mendl Sans Dusk" w:hAnsi="Mendl Sans Dusk"/>
          <w:szCs w:val="28"/>
        </w:rPr>
      </w:pPr>
      <w:r w:rsidRPr="00750E17">
        <w:rPr>
          <w:rFonts w:ascii="Mendl Sans Dusk" w:hAnsi="Mendl Sans Dusk"/>
          <w:szCs w:val="28"/>
        </w:rPr>
        <w:t xml:space="preserve">Michael Schroerlücke, Robert de la Haye: </w:t>
      </w:r>
      <w:r w:rsidRPr="003E3C8F">
        <w:rPr>
          <w:rFonts w:ascii="Mendl Sans Dusk" w:hAnsi="Mendl Sans Dusk"/>
          <w:b/>
          <w:bCs/>
          <w:szCs w:val="28"/>
        </w:rPr>
        <w:t>Einfach mitfahren – Busse und Bahnen nachhaltig finanzieren und fahrscheinfrei nutzen.</w:t>
      </w:r>
      <w:r w:rsidRPr="00750E17">
        <w:rPr>
          <w:rFonts w:ascii="Mendl Sans Dusk" w:hAnsi="Mendl Sans Dusk"/>
          <w:szCs w:val="28"/>
        </w:rPr>
        <w:t xml:space="preserve"> 2025 | ISBN 978-3-384-55487-1 | Taschenbuch: €</w:t>
      </w:r>
      <w:r w:rsidRPr="00750E17">
        <w:rPr>
          <w:rFonts w:ascii="Arial" w:hAnsi="Arial" w:cs="Arial"/>
          <w:szCs w:val="28"/>
        </w:rPr>
        <w:t> </w:t>
      </w:r>
      <w:r w:rsidRPr="00750E17">
        <w:rPr>
          <w:rFonts w:ascii="Mendl Sans Dusk" w:hAnsi="Mendl Sans Dusk"/>
          <w:szCs w:val="28"/>
        </w:rPr>
        <w:t>15,90 | E-Book: €</w:t>
      </w:r>
      <w:r w:rsidRPr="00750E17">
        <w:rPr>
          <w:rFonts w:ascii="Arial" w:hAnsi="Arial" w:cs="Arial"/>
          <w:szCs w:val="28"/>
        </w:rPr>
        <w:t> </w:t>
      </w:r>
      <w:r w:rsidRPr="00750E17">
        <w:rPr>
          <w:rFonts w:ascii="Mendl Sans Dusk" w:hAnsi="Mendl Sans Dusk"/>
          <w:szCs w:val="28"/>
        </w:rPr>
        <w:t>4,99</w:t>
      </w:r>
      <w:r w:rsidR="0030457A" w:rsidRPr="00750E17">
        <w:rPr>
          <w:rFonts w:ascii="Mendl Sans Dusk" w:hAnsi="Mendl Sans Dusk"/>
          <w:szCs w:val="28"/>
        </w:rPr>
        <w:t xml:space="preserve"> </w:t>
      </w:r>
    </w:p>
    <w:p w14:paraId="0B49AB0E" w14:textId="77777777" w:rsidR="0030457A" w:rsidRPr="00750E17" w:rsidRDefault="0030457A" w:rsidP="00E4573B">
      <w:pPr>
        <w:spacing w:line="276" w:lineRule="auto"/>
        <w:jc w:val="both"/>
        <w:rPr>
          <w:rFonts w:ascii="Mendl Sans Dusk" w:hAnsi="Mendl Sans Dusk"/>
          <w:szCs w:val="28"/>
        </w:rPr>
      </w:pPr>
    </w:p>
    <w:p w14:paraId="0274C887" w14:textId="77777777" w:rsidR="00750E17" w:rsidRPr="00750E17" w:rsidRDefault="00750E17" w:rsidP="00E4573B">
      <w:pPr>
        <w:spacing w:line="276" w:lineRule="auto"/>
        <w:jc w:val="both"/>
        <w:rPr>
          <w:rFonts w:ascii="Mendl Sans Dusk" w:hAnsi="Mendl Sans Dusk"/>
          <w:szCs w:val="22"/>
        </w:rPr>
      </w:pPr>
    </w:p>
    <w:p w14:paraId="506FE12C" w14:textId="77777777" w:rsidR="00FD6193" w:rsidRPr="00FD6193" w:rsidRDefault="00FD6193" w:rsidP="00FD6193">
      <w:pPr>
        <w:rPr>
          <w:rFonts w:ascii="Mendl Sans Dusk" w:eastAsiaTheme="minorEastAsia" w:hAnsi="Mendl Sans Dusk" w:cstheme="minorBidi"/>
          <w:kern w:val="2"/>
          <w:szCs w:val="28"/>
          <w:lang w:val="de-DE" w:eastAsia="en-US"/>
          <w14:ligatures w14:val="standardContextual"/>
        </w:rPr>
      </w:pPr>
    </w:p>
    <w:p w14:paraId="6F1E4347" w14:textId="77777777" w:rsidR="00FD6193" w:rsidRPr="00FD6193" w:rsidRDefault="00FD6193" w:rsidP="00FD6193">
      <w:pPr>
        <w:pBdr>
          <w:top w:val="single" w:sz="4" w:space="1" w:color="auto"/>
          <w:left w:val="single" w:sz="4" w:space="4" w:color="auto"/>
          <w:bottom w:val="single" w:sz="4" w:space="1" w:color="auto"/>
          <w:right w:val="single" w:sz="4" w:space="4" w:color="auto"/>
        </w:pBdr>
        <w:rPr>
          <w:rFonts w:ascii="Mendl Sans Dusk" w:eastAsiaTheme="minorEastAsia" w:hAnsi="Mendl Sans Dusk" w:cstheme="minorBidi"/>
          <w:b/>
          <w:bCs/>
          <w:kern w:val="2"/>
          <w:sz w:val="28"/>
          <w:szCs w:val="28"/>
          <w:lang w:val="de-DE" w:eastAsia="en-US"/>
          <w14:ligatures w14:val="standardContextual"/>
        </w:rPr>
      </w:pPr>
      <w:r w:rsidRPr="00FD6193">
        <w:rPr>
          <w:rFonts w:ascii="Mendl Sans Dusk" w:eastAsiaTheme="minorEastAsia" w:hAnsi="Mendl Sans Dusk" w:cstheme="minorBidi"/>
          <w:b/>
          <w:bCs/>
          <w:kern w:val="2"/>
          <w:sz w:val="28"/>
          <w:szCs w:val="28"/>
          <w:lang w:val="de-DE" w:eastAsia="en-US"/>
          <w14:ligatures w14:val="standardContextual"/>
        </w:rPr>
        <w:t xml:space="preserve">Weitere Informationen </w:t>
      </w:r>
    </w:p>
    <w:p w14:paraId="7707E304"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p>
    <w:p w14:paraId="049D03C6" w14:textId="77777777" w:rsidR="00FD6193" w:rsidRPr="00FD6193" w:rsidRDefault="00FD6193" w:rsidP="00FD6193">
      <w:pPr>
        <w:rPr>
          <w:rFonts w:ascii="Mendl Sans Dusk" w:eastAsiaTheme="minorEastAsia" w:hAnsi="Mendl Sans Dusk" w:cstheme="minorBidi"/>
          <w:b/>
          <w:bCs/>
          <w:kern w:val="2"/>
          <w:sz w:val="22"/>
          <w:szCs w:val="22"/>
          <w:lang w:val="de-DE" w:eastAsia="en-US"/>
          <w14:ligatures w14:val="standardContextual"/>
        </w:rPr>
      </w:pPr>
      <w:r w:rsidRPr="00FD6193">
        <w:rPr>
          <w:rFonts w:ascii="Mendl Sans Dusk" w:eastAsiaTheme="minorEastAsia" w:hAnsi="Mendl Sans Dusk" w:cstheme="minorBidi"/>
          <w:b/>
          <w:bCs/>
          <w:kern w:val="2"/>
          <w:sz w:val="22"/>
          <w:szCs w:val="22"/>
          <w:lang w:val="de-DE" w:eastAsia="en-US"/>
          <w14:ligatures w14:val="standardContextual"/>
        </w:rPr>
        <w:t xml:space="preserve">Rezensionsexemplare: </w:t>
      </w:r>
    </w:p>
    <w:p w14:paraId="16A66506"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kern w:val="2"/>
          <w:sz w:val="22"/>
          <w:szCs w:val="22"/>
          <w:lang w:val="de-DE" w:eastAsia="en-US"/>
          <w14:ligatures w14:val="standardContextual"/>
        </w:rPr>
        <w:t xml:space="preserve">Anforderung über: </w:t>
      </w:r>
      <w:hyperlink r:id="rId9" w:history="1">
        <w:r w:rsidRPr="00FD6193">
          <w:rPr>
            <w:rFonts w:ascii="Mendl Sans Dusk" w:eastAsiaTheme="minorEastAsia" w:hAnsi="Mendl Sans Dusk" w:cstheme="minorBidi"/>
            <w:color w:val="467886" w:themeColor="hyperlink"/>
            <w:kern w:val="2"/>
            <w:sz w:val="22"/>
            <w:szCs w:val="22"/>
            <w:u w:val="single"/>
            <w:lang w:val="de-DE" w:eastAsia="en-US"/>
            <w14:ligatures w14:val="standardContextual"/>
          </w:rPr>
          <w:t>presse@dialog-gesundheit-klima.de</w:t>
        </w:r>
      </w:hyperlink>
    </w:p>
    <w:p w14:paraId="087E6376"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p>
    <w:p w14:paraId="73BA55E5" w14:textId="77777777" w:rsidR="00FD6193" w:rsidRPr="00FD6193" w:rsidRDefault="00FD6193" w:rsidP="00FD6193">
      <w:pPr>
        <w:rPr>
          <w:rFonts w:ascii="Mendl Sans Dusk" w:eastAsiaTheme="minorEastAsia" w:hAnsi="Mendl Sans Dusk" w:cstheme="minorBidi"/>
          <w:b/>
          <w:bCs/>
          <w:kern w:val="2"/>
          <w:sz w:val="22"/>
          <w:szCs w:val="22"/>
          <w:lang w:val="de-DE" w:eastAsia="en-US"/>
          <w14:ligatures w14:val="standardContextual"/>
        </w:rPr>
      </w:pPr>
      <w:r w:rsidRPr="00FD6193">
        <w:rPr>
          <w:rFonts w:ascii="Mendl Sans Dusk" w:eastAsiaTheme="minorEastAsia" w:hAnsi="Mendl Sans Dusk" w:cstheme="minorBidi"/>
          <w:b/>
          <w:bCs/>
          <w:kern w:val="2"/>
          <w:sz w:val="22"/>
          <w:szCs w:val="22"/>
          <w:lang w:val="de-DE" w:eastAsia="en-US"/>
          <w14:ligatures w14:val="standardContextual"/>
        </w:rPr>
        <w:t>Kurzbiografien der Autoren:</w:t>
      </w:r>
    </w:p>
    <w:p w14:paraId="4E7E1C97" w14:textId="77777777" w:rsidR="00FD6193" w:rsidRPr="00FD6193" w:rsidRDefault="00FD6193" w:rsidP="00FD6193">
      <w:pPr>
        <w:spacing w:before="120" w:after="120"/>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i/>
          <w:iCs/>
          <w:kern w:val="2"/>
          <w:sz w:val="22"/>
          <w:szCs w:val="22"/>
          <w:lang w:val="de-DE" w:eastAsia="en-US"/>
          <w14:ligatures w14:val="standardContextual"/>
        </w:rPr>
        <w:t>Michael Schroerlücke</w:t>
      </w:r>
      <w:r w:rsidRPr="00FD6193">
        <w:rPr>
          <w:rFonts w:ascii="Mendl Sans Dusk" w:eastAsiaTheme="minorEastAsia" w:hAnsi="Mendl Sans Dusk" w:cstheme="minorBidi"/>
          <w:kern w:val="2"/>
          <w:sz w:val="22"/>
          <w:szCs w:val="22"/>
          <w:lang w:val="de-DE" w:eastAsia="en-US"/>
          <w14:ligatures w14:val="standardContextual"/>
        </w:rPr>
        <w:t xml:space="preserve"> (Jg. 1960) ist Sonderpädagoge und langjähriges Mitglied des Gemeinderats Alfter sowie des Kreistags Rhein-Sieg. Er engagiert sich insbesondere im Bereich öffentlicher Verkehr und ist in den Gremien der Zweckverbände </w:t>
      </w:r>
      <w:proofErr w:type="spellStart"/>
      <w:r w:rsidRPr="00FD6193">
        <w:rPr>
          <w:rFonts w:ascii="Mendl Sans Dusk" w:eastAsiaTheme="minorEastAsia" w:hAnsi="Mendl Sans Dusk" w:cstheme="minorBidi"/>
          <w:kern w:val="2"/>
          <w:sz w:val="22"/>
          <w:szCs w:val="22"/>
          <w:lang w:val="de-DE" w:eastAsia="en-US"/>
          <w14:ligatures w14:val="standardContextual"/>
        </w:rPr>
        <w:t>go.Rheinland</w:t>
      </w:r>
      <w:proofErr w:type="spellEnd"/>
      <w:r w:rsidRPr="00FD6193">
        <w:rPr>
          <w:rFonts w:ascii="Mendl Sans Dusk" w:eastAsiaTheme="minorEastAsia" w:hAnsi="Mendl Sans Dusk" w:cstheme="minorBidi"/>
          <w:kern w:val="2"/>
          <w:sz w:val="22"/>
          <w:szCs w:val="22"/>
          <w:lang w:val="de-DE" w:eastAsia="en-US"/>
          <w14:ligatures w14:val="standardContextual"/>
        </w:rPr>
        <w:t xml:space="preserve"> und VRS vertreten.</w:t>
      </w:r>
    </w:p>
    <w:p w14:paraId="571BA3FF" w14:textId="77777777" w:rsidR="00FD6193" w:rsidRPr="00FD6193" w:rsidRDefault="00FD6193" w:rsidP="00FD6193">
      <w:pPr>
        <w:spacing w:before="120" w:after="120"/>
        <w:rPr>
          <w:rFonts w:ascii="Mendl Sans Dusk Medium" w:eastAsiaTheme="minorEastAsia" w:hAnsi="Mendl Sans Dusk Medium" w:cstheme="minorBidi"/>
          <w:kern w:val="2"/>
          <w:sz w:val="22"/>
          <w:szCs w:val="22"/>
          <w:lang w:val="de-DE" w:eastAsia="en-US"/>
          <w14:ligatures w14:val="standardContextual"/>
        </w:rPr>
      </w:pPr>
      <w:r w:rsidRPr="00FD6193">
        <w:rPr>
          <w:rFonts w:ascii="Mendl Sans Dusk Medium" w:eastAsiaTheme="minorEastAsia" w:hAnsi="Mendl Sans Dusk Medium" w:cstheme="minorBidi"/>
          <w:kern w:val="2"/>
          <w:sz w:val="22"/>
          <w:szCs w:val="22"/>
          <w:lang w:val="de-DE" w:eastAsia="en-US"/>
          <w14:ligatures w14:val="standardContextual"/>
        </w:rPr>
        <w:t>Der Autor steht für Anfragen und Interviews zur Verfügung</w:t>
      </w:r>
      <w:r w:rsidRPr="00FD6193">
        <w:rPr>
          <w:rFonts w:ascii="Mendl Sans Dusk Medium" w:eastAsia="MS Gothic" w:hAnsi="Mendl Sans Dusk Medium" w:cs="MS Gothic"/>
          <w:kern w:val="2"/>
          <w:sz w:val="22"/>
          <w:szCs w:val="22"/>
          <w:lang w:val="de-DE" w:eastAsia="en-US"/>
          <w14:ligatures w14:val="standardContextual"/>
        </w:rPr>
        <w:t>.</w:t>
      </w:r>
    </w:p>
    <w:p w14:paraId="5A6F50FE" w14:textId="77777777" w:rsidR="00FD6193" w:rsidRPr="00FD6193" w:rsidRDefault="00FD6193" w:rsidP="00FD6193">
      <w:pPr>
        <w:spacing w:before="120" w:after="120"/>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i/>
          <w:iCs/>
          <w:kern w:val="2"/>
          <w:sz w:val="22"/>
          <w:szCs w:val="22"/>
          <w:lang w:val="de-DE" w:eastAsia="en-US"/>
          <w14:ligatures w14:val="standardContextual"/>
        </w:rPr>
        <w:t>Robert de la Haye</w:t>
      </w:r>
      <w:r w:rsidRPr="00FD6193">
        <w:rPr>
          <w:rFonts w:ascii="Mendl Sans Dusk" w:eastAsiaTheme="minorEastAsia" w:hAnsi="Mendl Sans Dusk" w:cstheme="minorBidi"/>
          <w:kern w:val="2"/>
          <w:sz w:val="22"/>
          <w:szCs w:val="22"/>
          <w:lang w:val="de-DE" w:eastAsia="en-US"/>
          <w14:ligatures w14:val="standardContextual"/>
        </w:rPr>
        <w:t xml:space="preserve"> (1951–2024) war Jurist und viele Jahre im Bundesministerium für Arbeit. Er setzte sich für solidarische Finanzierungsmodelle ein und war über 16 Jahre kommunalpolitisch aktiv in Alfter.</w:t>
      </w:r>
    </w:p>
    <w:p w14:paraId="7B82F491"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p>
    <w:p w14:paraId="69ED45C6" w14:textId="77777777" w:rsidR="00FD6193" w:rsidRPr="00FD6193" w:rsidRDefault="00FD6193" w:rsidP="00FD6193">
      <w:pPr>
        <w:rPr>
          <w:rFonts w:ascii="Mendl Sans Dusk" w:eastAsiaTheme="minorEastAsia" w:hAnsi="Mendl Sans Dusk" w:cstheme="minorBidi"/>
          <w:b/>
          <w:bCs/>
          <w:kern w:val="2"/>
          <w:sz w:val="22"/>
          <w:szCs w:val="22"/>
          <w:lang w:val="de-DE" w:eastAsia="en-US"/>
          <w14:ligatures w14:val="standardContextual"/>
        </w:rPr>
      </w:pPr>
      <w:r w:rsidRPr="00FD6193">
        <w:rPr>
          <w:rFonts w:ascii="Mendl Sans Dusk" w:eastAsiaTheme="minorEastAsia" w:hAnsi="Mendl Sans Dusk" w:cstheme="minorBidi"/>
          <w:b/>
          <w:bCs/>
          <w:kern w:val="2"/>
          <w:sz w:val="22"/>
          <w:szCs w:val="22"/>
          <w:lang w:val="de-DE" w:eastAsia="en-US"/>
          <w14:ligatures w14:val="standardContextual"/>
        </w:rPr>
        <w:t>Webseite zum Buch:</w:t>
      </w:r>
    </w:p>
    <w:p w14:paraId="4E9ABABC"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hyperlink r:id="rId10" w:history="1">
        <w:r w:rsidRPr="00FD6193">
          <w:rPr>
            <w:rFonts w:ascii="Mendl Sans Dusk" w:eastAsiaTheme="minorEastAsia" w:hAnsi="Mendl Sans Dusk" w:cstheme="minorBidi"/>
            <w:color w:val="467886" w:themeColor="hyperlink"/>
            <w:kern w:val="2"/>
            <w:sz w:val="22"/>
            <w:szCs w:val="22"/>
            <w:u w:val="single"/>
            <w:lang w:val="de-DE" w:eastAsia="en-US"/>
            <w14:ligatures w14:val="standardContextual"/>
          </w:rPr>
          <w:t>https://dialog-gesundheit-klima.de/einfach-mitfahren</w:t>
        </w:r>
      </w:hyperlink>
    </w:p>
    <w:p w14:paraId="20FA972A"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kern w:val="2"/>
          <w:sz w:val="22"/>
          <w:szCs w:val="22"/>
          <w:lang w:val="de-DE" w:eastAsia="en-US"/>
          <w14:ligatures w14:val="standardContextual"/>
        </w:rPr>
        <w:t>Dort finden Sie Auszüge und begleitende Materialien.</w:t>
      </w:r>
    </w:p>
    <w:p w14:paraId="4885EA11"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p>
    <w:p w14:paraId="547176C6" w14:textId="77777777" w:rsidR="00FD6193" w:rsidRPr="00FD6193" w:rsidRDefault="00FD6193" w:rsidP="00FD6193">
      <w:pPr>
        <w:rPr>
          <w:rFonts w:ascii="Mendl Sans Dusk" w:eastAsiaTheme="minorEastAsia" w:hAnsi="Mendl Sans Dusk" w:cstheme="minorBidi"/>
          <w:b/>
          <w:bCs/>
          <w:kern w:val="2"/>
          <w:sz w:val="22"/>
          <w:szCs w:val="22"/>
          <w:lang w:val="de-DE" w:eastAsia="en-US"/>
          <w14:ligatures w14:val="standardContextual"/>
        </w:rPr>
      </w:pPr>
      <w:r w:rsidRPr="00FD6193">
        <w:rPr>
          <w:rFonts w:ascii="Mendl Sans Dusk" w:eastAsiaTheme="minorEastAsia" w:hAnsi="Mendl Sans Dusk" w:cstheme="minorBidi"/>
          <w:b/>
          <w:bCs/>
          <w:kern w:val="2"/>
          <w:sz w:val="22"/>
          <w:szCs w:val="22"/>
          <w:lang w:val="de-DE" w:eastAsia="en-US"/>
          <w14:ligatures w14:val="standardContextual"/>
        </w:rPr>
        <w:t>Pressebilder zum Download:</w:t>
      </w:r>
    </w:p>
    <w:p w14:paraId="1FE679A6"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hyperlink r:id="rId11" w:history="1">
        <w:r w:rsidRPr="00FD6193">
          <w:rPr>
            <w:rFonts w:ascii="Mendl Sans Dusk" w:eastAsiaTheme="minorEastAsia" w:hAnsi="Mendl Sans Dusk" w:cstheme="minorBidi"/>
            <w:color w:val="467886" w:themeColor="hyperlink"/>
            <w:kern w:val="2"/>
            <w:sz w:val="22"/>
            <w:szCs w:val="22"/>
            <w:u w:val="single"/>
            <w:lang w:val="de-DE" w:eastAsia="en-US"/>
            <w14:ligatures w14:val="standardContextual"/>
          </w:rPr>
          <w:t>https://dialog-gesundheit-klima.de/medien-downloads</w:t>
        </w:r>
      </w:hyperlink>
    </w:p>
    <w:p w14:paraId="67D5A879"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kern w:val="2"/>
          <w:sz w:val="22"/>
          <w:szCs w:val="22"/>
          <w:lang w:val="de-DE" w:eastAsia="en-US"/>
          <w14:ligatures w14:val="standardContextual"/>
        </w:rPr>
        <w:t>- Michael Schroerlücke</w:t>
      </w:r>
    </w:p>
    <w:p w14:paraId="0AAD1BA0"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kern w:val="2"/>
          <w:sz w:val="22"/>
          <w:szCs w:val="22"/>
          <w:lang w:val="de-DE" w:eastAsia="en-US"/>
          <w14:ligatures w14:val="standardContextual"/>
        </w:rPr>
        <w:t>- Robert de la Haye</w:t>
      </w:r>
    </w:p>
    <w:p w14:paraId="2E0991A8"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kern w:val="2"/>
          <w:sz w:val="22"/>
          <w:szCs w:val="22"/>
          <w:lang w:val="de-DE" w:eastAsia="en-US"/>
          <w14:ligatures w14:val="standardContextual"/>
        </w:rPr>
        <w:t>- Buchcover „Einfach mitfahren“</w:t>
      </w:r>
    </w:p>
    <w:p w14:paraId="4025AD47" w14:textId="77777777" w:rsidR="00FD6193" w:rsidRPr="00FD6193" w:rsidRDefault="00FD6193" w:rsidP="00FD6193">
      <w:pPr>
        <w:rPr>
          <w:rFonts w:ascii="Mendl Sans Dusk" w:eastAsiaTheme="minorEastAsia" w:hAnsi="Mendl Sans Dusk" w:cstheme="minorBidi"/>
          <w:kern w:val="2"/>
          <w:szCs w:val="28"/>
          <w:lang w:val="de-DE" w:eastAsia="en-US"/>
          <w14:ligatures w14:val="standardContextual"/>
        </w:rPr>
      </w:pPr>
    </w:p>
    <w:p w14:paraId="00754F12" w14:textId="77777777" w:rsidR="00FD6193" w:rsidRPr="00FD6193" w:rsidRDefault="00FD6193" w:rsidP="00FD6193">
      <w:pPr>
        <w:rPr>
          <w:rFonts w:ascii="Mendl Sans Dusk" w:eastAsiaTheme="minorEastAsia" w:hAnsi="Mendl Sans Dusk" w:cstheme="minorBidi"/>
          <w:b/>
          <w:bCs/>
          <w:kern w:val="2"/>
          <w:sz w:val="22"/>
          <w:szCs w:val="22"/>
          <w:lang w:val="de-DE" w:eastAsia="en-US"/>
          <w14:ligatures w14:val="standardContextual"/>
        </w:rPr>
      </w:pPr>
      <w:r w:rsidRPr="00FD6193">
        <w:rPr>
          <w:rFonts w:ascii="Mendl Sans Dusk" w:eastAsiaTheme="minorEastAsia" w:hAnsi="Mendl Sans Dusk" w:cstheme="minorBidi"/>
          <w:b/>
          <w:bCs/>
          <w:kern w:val="2"/>
          <w:sz w:val="22"/>
          <w:szCs w:val="22"/>
          <w:lang w:val="de-DE" w:eastAsia="en-US"/>
          <w14:ligatures w14:val="standardContextual"/>
        </w:rPr>
        <w:t>Dialog-Gesundheit-Klima e.V.</w:t>
      </w:r>
    </w:p>
    <w:p w14:paraId="2F670396"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kern w:val="2"/>
          <w:sz w:val="22"/>
          <w:szCs w:val="22"/>
          <w:lang w:val="de-DE" w:eastAsia="en-US"/>
          <w14:ligatures w14:val="standardContextual"/>
        </w:rPr>
        <w:t xml:space="preserve">Der gemeinnützige Verein wurde Ende 2024 gegründet und kümmert sich in Alfter um die Auswirkungen des Klimawandels auf Menschen und Natur, insbesondere um die schwerwiegenden Folgen für die Gesundheit. Durch den Dialog mit Menschen aus allen Bereichen der Gesellschaft und außerhalb der politischen Parteien möchte der Verein zur Sicherung unserer Zukunft und Gesundheit beitragen. Der Verein fördert die Erstellung und Verbreitung des Buches “Einfach mitfahren”. </w:t>
      </w:r>
    </w:p>
    <w:p w14:paraId="1E01651E" w14:textId="77777777" w:rsidR="00FD6193" w:rsidRPr="00FD6193" w:rsidRDefault="00FD6193" w:rsidP="00FD6193">
      <w:pPr>
        <w:rPr>
          <w:rFonts w:ascii="Mendl Sans Dusk" w:eastAsiaTheme="minorEastAsia" w:hAnsi="Mendl Sans Dusk" w:cstheme="minorBidi"/>
          <w:kern w:val="2"/>
          <w:sz w:val="22"/>
          <w:szCs w:val="22"/>
          <w:lang w:val="de-DE" w:eastAsia="en-US"/>
          <w14:ligatures w14:val="standardContextual"/>
        </w:rPr>
      </w:pPr>
      <w:r w:rsidRPr="00FD6193">
        <w:rPr>
          <w:rFonts w:ascii="Mendl Sans Dusk" w:eastAsiaTheme="minorEastAsia" w:hAnsi="Mendl Sans Dusk" w:cstheme="minorBidi"/>
          <w:kern w:val="2"/>
          <w:sz w:val="22"/>
          <w:szCs w:val="22"/>
          <w:lang w:val="de-DE" w:eastAsia="en-US"/>
          <w14:ligatures w14:val="standardContextual"/>
        </w:rPr>
        <w:t xml:space="preserve">Weitere Informationen unter </w:t>
      </w:r>
      <w:hyperlink r:id="rId12" w:history="1">
        <w:r w:rsidRPr="00FD6193">
          <w:rPr>
            <w:rFonts w:ascii="Mendl Sans Dusk" w:eastAsiaTheme="minorEastAsia" w:hAnsi="Mendl Sans Dusk" w:cstheme="minorBidi"/>
            <w:color w:val="467886" w:themeColor="hyperlink"/>
            <w:kern w:val="2"/>
            <w:sz w:val="22"/>
            <w:szCs w:val="22"/>
            <w:u w:val="single"/>
            <w:lang w:val="de-DE" w:eastAsia="en-US"/>
            <w14:ligatures w14:val="standardContextual"/>
          </w:rPr>
          <w:t>www.dialog-gesundheit-klima.de/</w:t>
        </w:r>
      </w:hyperlink>
      <w:r w:rsidRPr="00FD6193">
        <w:rPr>
          <w:rFonts w:ascii="Mendl Sans Dusk" w:eastAsiaTheme="minorEastAsia" w:hAnsi="Mendl Sans Dusk" w:cstheme="minorBidi"/>
          <w:kern w:val="2"/>
          <w:sz w:val="22"/>
          <w:szCs w:val="22"/>
          <w:lang w:val="de-DE" w:eastAsia="en-US"/>
          <w14:ligatures w14:val="standardContextual"/>
        </w:rPr>
        <w:t xml:space="preserve"> sowie unter </w:t>
      </w:r>
      <w:hyperlink r:id="rId13" w:history="1">
        <w:r w:rsidRPr="00FD6193">
          <w:rPr>
            <w:rFonts w:ascii="Mendl Sans Dusk" w:eastAsiaTheme="minorEastAsia" w:hAnsi="Mendl Sans Dusk" w:cstheme="minorBidi"/>
            <w:color w:val="467886" w:themeColor="hyperlink"/>
            <w:kern w:val="2"/>
            <w:sz w:val="22"/>
            <w:szCs w:val="22"/>
            <w:u w:val="single"/>
            <w:lang w:val="de-DE" w:eastAsia="en-US"/>
            <w14:ligatures w14:val="standardContextual"/>
          </w:rPr>
          <w:t>www.dialog-gesundheit-klima.de/medien-portal</w:t>
        </w:r>
      </w:hyperlink>
      <w:r w:rsidRPr="00FD6193">
        <w:rPr>
          <w:rFonts w:ascii="Mendl Sans Dusk" w:eastAsiaTheme="minorEastAsia" w:hAnsi="Mendl Sans Dusk" w:cstheme="minorBidi"/>
          <w:kern w:val="2"/>
          <w:sz w:val="22"/>
          <w:szCs w:val="22"/>
          <w:lang w:val="de-DE" w:eastAsia="en-US"/>
          <w14:ligatures w14:val="standardContextual"/>
        </w:rPr>
        <w:t>.</w:t>
      </w:r>
    </w:p>
    <w:p w14:paraId="3690E3CA" w14:textId="77777777" w:rsidR="00FD6193" w:rsidRPr="00FD6193" w:rsidRDefault="00FD6193" w:rsidP="00FD6193">
      <w:pPr>
        <w:rPr>
          <w:rFonts w:asciiTheme="minorHAnsi" w:eastAsiaTheme="minorEastAsia" w:hAnsiTheme="minorHAnsi" w:cstheme="minorBidi"/>
          <w:kern w:val="2"/>
          <w:sz w:val="22"/>
          <w:lang w:val="de-DE" w:eastAsia="en-US"/>
          <w14:ligatures w14:val="standardContextual"/>
        </w:rPr>
      </w:pPr>
    </w:p>
    <w:p w14:paraId="220580DB" w14:textId="77777777" w:rsidR="00E4573B" w:rsidRPr="00750E17" w:rsidRDefault="00E4573B">
      <w:pPr>
        <w:spacing w:line="276" w:lineRule="auto"/>
        <w:jc w:val="both"/>
        <w:rPr>
          <w:rFonts w:ascii="Mendl Sans Dusk" w:hAnsi="Mendl Sans Dusk"/>
          <w:szCs w:val="22"/>
        </w:rPr>
      </w:pPr>
    </w:p>
    <w:sectPr w:rsidR="00E4573B" w:rsidRPr="00750E17" w:rsidSect="00563539">
      <w:footerReference w:type="even" r:id="rId14"/>
      <w:footerReference w:type="default" r:id="rId15"/>
      <w:pgSz w:w="11900" w:h="16820" w:code="1"/>
      <w:pgMar w:top="67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D43C0" w14:textId="77777777" w:rsidR="004B6899" w:rsidRDefault="004B6899" w:rsidP="00563539">
      <w:r>
        <w:separator/>
      </w:r>
    </w:p>
  </w:endnote>
  <w:endnote w:type="continuationSeparator" w:id="0">
    <w:p w14:paraId="0F4664A6" w14:textId="77777777" w:rsidR="004B6899" w:rsidRDefault="004B6899" w:rsidP="0056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usk">
    <w:altName w:val="Calibri"/>
    <w:panose1 w:val="020B0504020004020204"/>
    <w:charset w:val="4D"/>
    <w:family w:val="swiss"/>
    <w:pitch w:val="variable"/>
    <w:sig w:usb0="A00000EF" w:usb1="4000205B" w:usb2="00000000" w:usb3="00000000" w:csb0="00000013" w:csb1="00000000"/>
  </w:font>
  <w:font w:name="Mendl Sans Dawn">
    <w:panose1 w:val="020B0504020004020C04"/>
    <w:charset w:val="4D"/>
    <w:family w:val="swiss"/>
    <w:pitch w:val="variable"/>
    <w:sig w:usb0="A00000EF" w:usb1="4000205B" w:usb2="00000000" w:usb3="00000000" w:csb0="00000013" w:csb1="00000000"/>
  </w:font>
  <w:font w:name="Arial">
    <w:panose1 w:val="020B0604020202020204"/>
    <w:charset w:val="00"/>
    <w:family w:val="swiss"/>
    <w:pitch w:val="variable"/>
    <w:sig w:usb0="E0002AFF" w:usb1="C0007843" w:usb2="00000009" w:usb3="00000000" w:csb0="000001FF" w:csb1="00000000"/>
  </w:font>
  <w:font w:name="Mendl Sans Dusk Medium">
    <w:altName w:val="Calibri"/>
    <w:panose1 w:val="020B0604020004020204"/>
    <w:charset w:val="4D"/>
    <w:family w:val="swiss"/>
    <w:pitch w:val="variable"/>
    <w:sig w:usb0="A00000EF" w:usb1="4000205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Mendl Sans Dusk Light">
    <w:altName w:val="Calibri"/>
    <w:panose1 w:val="020B0404020004020204"/>
    <w:charset w:val="4D"/>
    <w:family w:val="swiss"/>
    <w:pitch w:val="variable"/>
    <w:sig w:usb0="A00000EF" w:usb1="4000205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2604672"/>
      <w:docPartObj>
        <w:docPartGallery w:val="Page Numbers (Bottom of Page)"/>
        <w:docPartUnique/>
      </w:docPartObj>
    </w:sdtPr>
    <w:sdtContent>
      <w:p w14:paraId="01984EA4" w14:textId="7C3D6DEA" w:rsidR="00563539" w:rsidRDefault="00563539" w:rsidP="00D9328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A09F53" w14:textId="77777777" w:rsidR="00563539" w:rsidRDefault="00563539" w:rsidP="0056353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203909"/>
      <w:docPartObj>
        <w:docPartGallery w:val="Page Numbers (Bottom of Page)"/>
        <w:docPartUnique/>
      </w:docPartObj>
    </w:sdtPr>
    <w:sdtEndPr>
      <w:rPr>
        <w:rStyle w:val="PageNumber"/>
        <w:rFonts w:ascii="Mendl Sans Dusk Light" w:hAnsi="Mendl Sans Dusk Light"/>
        <w:sz w:val="18"/>
        <w:szCs w:val="18"/>
      </w:rPr>
    </w:sdtEndPr>
    <w:sdtContent>
      <w:p w14:paraId="5BAE9B00" w14:textId="00AC22FE" w:rsidR="00563539" w:rsidRPr="00563539" w:rsidRDefault="00563539" w:rsidP="00D93288">
        <w:pPr>
          <w:pStyle w:val="Footer"/>
          <w:framePr w:wrap="none" w:vAnchor="text" w:hAnchor="margin" w:y="1"/>
          <w:rPr>
            <w:rStyle w:val="PageNumber"/>
            <w:rFonts w:ascii="Mendl Sans Dusk Light" w:hAnsi="Mendl Sans Dusk Light"/>
            <w:sz w:val="18"/>
            <w:szCs w:val="18"/>
          </w:rPr>
        </w:pPr>
        <w:r w:rsidRPr="00563539">
          <w:rPr>
            <w:rStyle w:val="PageNumber"/>
            <w:rFonts w:ascii="Mendl Sans Dusk Light" w:hAnsi="Mendl Sans Dusk Light"/>
            <w:sz w:val="18"/>
            <w:szCs w:val="18"/>
          </w:rPr>
          <w:fldChar w:fldCharType="begin"/>
        </w:r>
        <w:r w:rsidRPr="00563539">
          <w:rPr>
            <w:rStyle w:val="PageNumber"/>
            <w:rFonts w:ascii="Mendl Sans Dusk Light" w:hAnsi="Mendl Sans Dusk Light"/>
            <w:sz w:val="18"/>
            <w:szCs w:val="18"/>
          </w:rPr>
          <w:instrText xml:space="preserve"> PAGE </w:instrText>
        </w:r>
        <w:r w:rsidRPr="00563539">
          <w:rPr>
            <w:rStyle w:val="PageNumber"/>
            <w:rFonts w:ascii="Mendl Sans Dusk Light" w:hAnsi="Mendl Sans Dusk Light"/>
            <w:sz w:val="18"/>
            <w:szCs w:val="18"/>
          </w:rPr>
          <w:fldChar w:fldCharType="separate"/>
        </w:r>
        <w:r w:rsidRPr="00563539">
          <w:rPr>
            <w:rStyle w:val="PageNumber"/>
            <w:rFonts w:ascii="Mendl Sans Dusk Light" w:hAnsi="Mendl Sans Dusk Light"/>
            <w:noProof/>
            <w:sz w:val="18"/>
            <w:szCs w:val="18"/>
          </w:rPr>
          <w:t>1</w:t>
        </w:r>
        <w:r w:rsidRPr="00563539">
          <w:rPr>
            <w:rStyle w:val="PageNumber"/>
            <w:rFonts w:ascii="Mendl Sans Dusk Light" w:hAnsi="Mendl Sans Dusk Light"/>
            <w:sz w:val="18"/>
            <w:szCs w:val="18"/>
          </w:rPr>
          <w:fldChar w:fldCharType="end"/>
        </w:r>
      </w:p>
    </w:sdtContent>
  </w:sdt>
  <w:p w14:paraId="35112E81" w14:textId="3ACDA501" w:rsidR="00563539" w:rsidRPr="00563539" w:rsidRDefault="00563539" w:rsidP="00563539">
    <w:pPr>
      <w:pStyle w:val="Footer"/>
      <w:ind w:firstLine="360"/>
      <w:jc w:val="right"/>
      <w:rPr>
        <w:rFonts w:ascii="Mendl Sans Dusk Light" w:hAnsi="Mendl Sans Dusk Light"/>
        <w:sz w:val="16"/>
        <w:szCs w:val="16"/>
      </w:rPr>
    </w:pPr>
    <w:r w:rsidRPr="00563539">
      <w:rPr>
        <w:rFonts w:ascii="Mendl Sans Dusk Light" w:hAnsi="Mendl Sans Dusk Light"/>
        <w:sz w:val="16"/>
        <w:szCs w:val="16"/>
      </w:rPr>
      <w:fldChar w:fldCharType="begin"/>
    </w:r>
    <w:r w:rsidRPr="00563539">
      <w:rPr>
        <w:rFonts w:ascii="Mendl Sans Dusk Light" w:hAnsi="Mendl Sans Dusk Light"/>
        <w:sz w:val="16"/>
        <w:szCs w:val="16"/>
      </w:rPr>
      <w:instrText xml:space="preserve"> FILENAME  \* MERGEFORMAT </w:instrText>
    </w:r>
    <w:r w:rsidRPr="00563539">
      <w:rPr>
        <w:rFonts w:ascii="Mendl Sans Dusk Light" w:hAnsi="Mendl Sans Dusk Light"/>
        <w:sz w:val="16"/>
        <w:szCs w:val="16"/>
      </w:rPr>
      <w:fldChar w:fldCharType="separate"/>
    </w:r>
    <w:r>
      <w:rPr>
        <w:rFonts w:ascii="Mendl Sans Dusk Light" w:hAnsi="Mendl Sans Dusk Light"/>
        <w:noProof/>
        <w:sz w:val="16"/>
        <w:szCs w:val="16"/>
      </w:rPr>
      <w:t>PM Buch VERKEHR Print 2025-06-06 v05 final.docx</w:t>
    </w:r>
    <w:r w:rsidRPr="00563539">
      <w:rPr>
        <w:rFonts w:ascii="Mendl Sans Dusk Light" w:hAnsi="Mendl Sans Dusk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89AEA" w14:textId="77777777" w:rsidR="004B6899" w:rsidRDefault="004B6899" w:rsidP="00563539">
      <w:r>
        <w:separator/>
      </w:r>
    </w:p>
  </w:footnote>
  <w:footnote w:type="continuationSeparator" w:id="0">
    <w:p w14:paraId="0DC3E556" w14:textId="77777777" w:rsidR="004B6899" w:rsidRDefault="004B6899" w:rsidP="0056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31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50"/>
  <w:mirrorMargin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1E"/>
    <w:rsid w:val="00016C52"/>
    <w:rsid w:val="00022DBA"/>
    <w:rsid w:val="00026ABD"/>
    <w:rsid w:val="00042E0E"/>
    <w:rsid w:val="00064E6D"/>
    <w:rsid w:val="00074CD7"/>
    <w:rsid w:val="000B34F0"/>
    <w:rsid w:val="000C7659"/>
    <w:rsid w:val="000D0D16"/>
    <w:rsid w:val="000D367C"/>
    <w:rsid w:val="00105135"/>
    <w:rsid w:val="00111892"/>
    <w:rsid w:val="0013699E"/>
    <w:rsid w:val="00142E09"/>
    <w:rsid w:val="00145D6B"/>
    <w:rsid w:val="00150037"/>
    <w:rsid w:val="0015649E"/>
    <w:rsid w:val="001632BF"/>
    <w:rsid w:val="0016671E"/>
    <w:rsid w:val="00194814"/>
    <w:rsid w:val="001972FC"/>
    <w:rsid w:val="001E493E"/>
    <w:rsid w:val="001E7206"/>
    <w:rsid w:val="0020544C"/>
    <w:rsid w:val="00224312"/>
    <w:rsid w:val="00230956"/>
    <w:rsid w:val="00232B6F"/>
    <w:rsid w:val="0023383E"/>
    <w:rsid w:val="00240570"/>
    <w:rsid w:val="00244E0B"/>
    <w:rsid w:val="00247474"/>
    <w:rsid w:val="00253D20"/>
    <w:rsid w:val="00255EA5"/>
    <w:rsid w:val="002566FC"/>
    <w:rsid w:val="00264794"/>
    <w:rsid w:val="002742EF"/>
    <w:rsid w:val="002747F7"/>
    <w:rsid w:val="002759EF"/>
    <w:rsid w:val="002A5633"/>
    <w:rsid w:val="002D0CB3"/>
    <w:rsid w:val="002D20C7"/>
    <w:rsid w:val="003012DF"/>
    <w:rsid w:val="00301806"/>
    <w:rsid w:val="00303EDA"/>
    <w:rsid w:val="0030457A"/>
    <w:rsid w:val="003063B5"/>
    <w:rsid w:val="00360179"/>
    <w:rsid w:val="003620A2"/>
    <w:rsid w:val="00365179"/>
    <w:rsid w:val="003706D3"/>
    <w:rsid w:val="00387D1E"/>
    <w:rsid w:val="003A5CB1"/>
    <w:rsid w:val="003C53E8"/>
    <w:rsid w:val="003D0CA2"/>
    <w:rsid w:val="003E3C8F"/>
    <w:rsid w:val="00410EE0"/>
    <w:rsid w:val="004157D6"/>
    <w:rsid w:val="00424D2E"/>
    <w:rsid w:val="00426F57"/>
    <w:rsid w:val="00427CF8"/>
    <w:rsid w:val="00453DFD"/>
    <w:rsid w:val="00476E9C"/>
    <w:rsid w:val="004974F9"/>
    <w:rsid w:val="004A3E3B"/>
    <w:rsid w:val="004A7705"/>
    <w:rsid w:val="004B197A"/>
    <w:rsid w:val="004B6899"/>
    <w:rsid w:val="004C7ABA"/>
    <w:rsid w:val="004E3581"/>
    <w:rsid w:val="004E492F"/>
    <w:rsid w:val="004F09F3"/>
    <w:rsid w:val="00527DAD"/>
    <w:rsid w:val="00533FC4"/>
    <w:rsid w:val="00535BA8"/>
    <w:rsid w:val="005406C3"/>
    <w:rsid w:val="00542493"/>
    <w:rsid w:val="0054268D"/>
    <w:rsid w:val="00550E7A"/>
    <w:rsid w:val="005575B7"/>
    <w:rsid w:val="00561CAC"/>
    <w:rsid w:val="00563539"/>
    <w:rsid w:val="00567B4B"/>
    <w:rsid w:val="00570764"/>
    <w:rsid w:val="005A6045"/>
    <w:rsid w:val="005C425C"/>
    <w:rsid w:val="005D0B08"/>
    <w:rsid w:val="00610E64"/>
    <w:rsid w:val="00614015"/>
    <w:rsid w:val="00634CB1"/>
    <w:rsid w:val="006551A8"/>
    <w:rsid w:val="00672531"/>
    <w:rsid w:val="00694109"/>
    <w:rsid w:val="006A0E0C"/>
    <w:rsid w:val="006B4E8A"/>
    <w:rsid w:val="006E0749"/>
    <w:rsid w:val="00700368"/>
    <w:rsid w:val="00700E96"/>
    <w:rsid w:val="007158A2"/>
    <w:rsid w:val="00736B5A"/>
    <w:rsid w:val="00740155"/>
    <w:rsid w:val="00750E17"/>
    <w:rsid w:val="0078302F"/>
    <w:rsid w:val="00785F3C"/>
    <w:rsid w:val="00787395"/>
    <w:rsid w:val="00790BDB"/>
    <w:rsid w:val="007A0981"/>
    <w:rsid w:val="007A1221"/>
    <w:rsid w:val="007C1E9C"/>
    <w:rsid w:val="007D5515"/>
    <w:rsid w:val="007E3665"/>
    <w:rsid w:val="007F3A45"/>
    <w:rsid w:val="00802BF6"/>
    <w:rsid w:val="00814B80"/>
    <w:rsid w:val="00830C00"/>
    <w:rsid w:val="00850D4F"/>
    <w:rsid w:val="008A21C0"/>
    <w:rsid w:val="008E23E7"/>
    <w:rsid w:val="00902320"/>
    <w:rsid w:val="009143D1"/>
    <w:rsid w:val="00924ED3"/>
    <w:rsid w:val="009334D3"/>
    <w:rsid w:val="00950819"/>
    <w:rsid w:val="00965E6F"/>
    <w:rsid w:val="009723F6"/>
    <w:rsid w:val="009A1B9A"/>
    <w:rsid w:val="009A2EA0"/>
    <w:rsid w:val="009C27E7"/>
    <w:rsid w:val="009D55C6"/>
    <w:rsid w:val="009F135B"/>
    <w:rsid w:val="009F5E8A"/>
    <w:rsid w:val="00A108DE"/>
    <w:rsid w:val="00A41BE3"/>
    <w:rsid w:val="00A61363"/>
    <w:rsid w:val="00A66D46"/>
    <w:rsid w:val="00A9298A"/>
    <w:rsid w:val="00AB21C4"/>
    <w:rsid w:val="00AF070A"/>
    <w:rsid w:val="00B02E90"/>
    <w:rsid w:val="00B2211B"/>
    <w:rsid w:val="00B41C50"/>
    <w:rsid w:val="00B428ED"/>
    <w:rsid w:val="00B757B8"/>
    <w:rsid w:val="00B97C82"/>
    <w:rsid w:val="00BB3407"/>
    <w:rsid w:val="00BC0F94"/>
    <w:rsid w:val="00BC2BA2"/>
    <w:rsid w:val="00BD142C"/>
    <w:rsid w:val="00BD1C5F"/>
    <w:rsid w:val="00BF0F06"/>
    <w:rsid w:val="00C05B30"/>
    <w:rsid w:val="00C174EA"/>
    <w:rsid w:val="00C17A49"/>
    <w:rsid w:val="00C328B8"/>
    <w:rsid w:val="00C44FE7"/>
    <w:rsid w:val="00C565EE"/>
    <w:rsid w:val="00C61205"/>
    <w:rsid w:val="00CA06A0"/>
    <w:rsid w:val="00CA4CFA"/>
    <w:rsid w:val="00CA5363"/>
    <w:rsid w:val="00CA6DEA"/>
    <w:rsid w:val="00CE1377"/>
    <w:rsid w:val="00CF77EF"/>
    <w:rsid w:val="00D135B5"/>
    <w:rsid w:val="00D21ECE"/>
    <w:rsid w:val="00D22697"/>
    <w:rsid w:val="00D2418B"/>
    <w:rsid w:val="00D26D2C"/>
    <w:rsid w:val="00D35C3F"/>
    <w:rsid w:val="00D45601"/>
    <w:rsid w:val="00D4578B"/>
    <w:rsid w:val="00D45BEF"/>
    <w:rsid w:val="00D54E43"/>
    <w:rsid w:val="00D97436"/>
    <w:rsid w:val="00DA00DE"/>
    <w:rsid w:val="00DB404C"/>
    <w:rsid w:val="00DB577D"/>
    <w:rsid w:val="00DD2322"/>
    <w:rsid w:val="00DF033A"/>
    <w:rsid w:val="00DF18B0"/>
    <w:rsid w:val="00E00735"/>
    <w:rsid w:val="00E01EF6"/>
    <w:rsid w:val="00E26CBA"/>
    <w:rsid w:val="00E4573B"/>
    <w:rsid w:val="00E611FF"/>
    <w:rsid w:val="00E67CEB"/>
    <w:rsid w:val="00E73224"/>
    <w:rsid w:val="00E9534B"/>
    <w:rsid w:val="00E95DEF"/>
    <w:rsid w:val="00EA29D6"/>
    <w:rsid w:val="00EB7B4D"/>
    <w:rsid w:val="00EC0C47"/>
    <w:rsid w:val="00EE2AC6"/>
    <w:rsid w:val="00F11A02"/>
    <w:rsid w:val="00F310EC"/>
    <w:rsid w:val="00F34FF8"/>
    <w:rsid w:val="00F60E46"/>
    <w:rsid w:val="00F66892"/>
    <w:rsid w:val="00F70BFC"/>
    <w:rsid w:val="00F95350"/>
    <w:rsid w:val="00FB69B7"/>
    <w:rsid w:val="00FD6193"/>
    <w:rsid w:val="00FE5FC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2A02"/>
  <w15:chartTrackingRefBased/>
  <w15:docId w15:val="{7C174FB3-99F2-274C-857B-2427D4EB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5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E26CB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asciiTheme="minorHAnsi" w:eastAsiaTheme="majorEastAsia" w:hAnsiTheme="minorHAnsi" w:cstheme="majorBidi"/>
      <w:i/>
      <w:iCs/>
      <w:color w:val="0F4761" w:themeColor="accent1" w:themeShade="BF"/>
      <w:kern w:val="2"/>
      <w:sz w:val="22"/>
      <w:lang w:eastAsia="en-US"/>
      <w14:ligatures w14:val="standardContextual"/>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asciiTheme="minorHAnsi" w:eastAsiaTheme="majorEastAsia" w:hAnsiTheme="minorHAnsi" w:cstheme="majorBidi"/>
      <w:color w:val="0F4761" w:themeColor="accent1" w:themeShade="BF"/>
      <w:kern w:val="2"/>
      <w:sz w:val="22"/>
      <w:lang w:eastAsia="en-US"/>
      <w14:ligatures w14:val="standardContextual"/>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Heading8">
    <w:name w:val="heading 8"/>
    <w:basedOn w:val="Normal"/>
    <w:next w:val="Normal"/>
    <w:link w:val="Heading8Char"/>
    <w:uiPriority w:val="9"/>
    <w:semiHidden/>
    <w:unhideWhenUsed/>
    <w:qFormat/>
    <w:rsid w:val="00E26CBA"/>
    <w:pPr>
      <w:keepNext/>
      <w:keepLines/>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Heading9">
    <w:name w:val="heading 9"/>
    <w:basedOn w:val="Normal"/>
    <w:next w:val="Normal"/>
    <w:link w:val="Heading9Char"/>
    <w:uiPriority w:val="9"/>
    <w:semiHidden/>
    <w:unhideWhenUsed/>
    <w:qFormat/>
    <w:rsid w:val="00E26CBA"/>
    <w:pPr>
      <w:keepNext/>
      <w:keepLines/>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rFonts w:asciiTheme="minorHAnsi" w:eastAsiaTheme="minorEastAsia" w:hAnsiTheme="minorHAnsi" w:cstheme="minorBidi"/>
      <w:i/>
      <w:iCs/>
      <w:color w:val="404040" w:themeColor="text1" w:themeTint="BF"/>
      <w:kern w:val="2"/>
      <w:sz w:val="22"/>
      <w:lang w:eastAsia="en-US"/>
      <w14:ligatures w14:val="standardContextual"/>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rPr>
      <w:rFonts w:asciiTheme="minorHAnsi" w:eastAsiaTheme="minorEastAsia" w:hAnsiTheme="minorHAnsi" w:cstheme="minorBidi"/>
      <w:kern w:val="2"/>
      <w:sz w:val="22"/>
      <w:lang w:eastAsia="en-US"/>
      <w14:ligatures w14:val="standardContextual"/>
    </w:r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2"/>
      <w:lang w:eastAsia="en-US"/>
      <w14:ligatures w14:val="standardContextual"/>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character" w:styleId="CommentReference">
    <w:name w:val="annotation reference"/>
    <w:basedOn w:val="DefaultParagraphFont"/>
    <w:uiPriority w:val="99"/>
    <w:semiHidden/>
    <w:unhideWhenUsed/>
    <w:rsid w:val="009D55C6"/>
    <w:rPr>
      <w:sz w:val="16"/>
      <w:szCs w:val="16"/>
    </w:rPr>
  </w:style>
  <w:style w:type="paragraph" w:styleId="CommentText">
    <w:name w:val="annotation text"/>
    <w:basedOn w:val="Normal"/>
    <w:link w:val="CommentTextChar"/>
    <w:uiPriority w:val="99"/>
    <w:semiHidden/>
    <w:unhideWhenUsed/>
    <w:rsid w:val="009D55C6"/>
    <w:rPr>
      <w:rFonts w:asciiTheme="minorHAnsi" w:eastAsiaTheme="minorEastAsia"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9D55C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D55C6"/>
    <w:rPr>
      <w:b/>
      <w:bCs/>
    </w:rPr>
  </w:style>
  <w:style w:type="character" w:customStyle="1" w:styleId="CommentSubjectChar">
    <w:name w:val="Comment Subject Char"/>
    <w:basedOn w:val="CommentTextChar"/>
    <w:link w:val="CommentSubject"/>
    <w:uiPriority w:val="99"/>
    <w:semiHidden/>
    <w:rsid w:val="009D55C6"/>
    <w:rPr>
      <w:rFonts w:eastAsiaTheme="minorEastAsia"/>
      <w:b/>
      <w:bCs/>
      <w:sz w:val="20"/>
      <w:szCs w:val="20"/>
    </w:rPr>
  </w:style>
  <w:style w:type="paragraph" w:styleId="Revision">
    <w:name w:val="Revision"/>
    <w:hidden/>
    <w:uiPriority w:val="99"/>
    <w:semiHidden/>
    <w:rsid w:val="00785F3C"/>
    <w:rPr>
      <w:rFonts w:eastAsiaTheme="minorEastAsia"/>
      <w:sz w:val="22"/>
    </w:rPr>
  </w:style>
  <w:style w:type="paragraph" w:styleId="Header">
    <w:name w:val="header"/>
    <w:basedOn w:val="Normal"/>
    <w:link w:val="HeaderChar"/>
    <w:uiPriority w:val="99"/>
    <w:unhideWhenUsed/>
    <w:rsid w:val="00563539"/>
    <w:pPr>
      <w:tabs>
        <w:tab w:val="center" w:pos="4513"/>
        <w:tab w:val="right" w:pos="9026"/>
      </w:tabs>
    </w:pPr>
  </w:style>
  <w:style w:type="character" w:customStyle="1" w:styleId="HeaderChar">
    <w:name w:val="Header Char"/>
    <w:basedOn w:val="DefaultParagraphFont"/>
    <w:link w:val="Header"/>
    <w:uiPriority w:val="99"/>
    <w:rsid w:val="00563539"/>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63539"/>
    <w:pPr>
      <w:tabs>
        <w:tab w:val="center" w:pos="4513"/>
        <w:tab w:val="right" w:pos="9026"/>
      </w:tabs>
    </w:pPr>
  </w:style>
  <w:style w:type="character" w:customStyle="1" w:styleId="FooterChar">
    <w:name w:val="Footer Char"/>
    <w:basedOn w:val="DefaultParagraphFont"/>
    <w:link w:val="Footer"/>
    <w:uiPriority w:val="99"/>
    <w:rsid w:val="00563539"/>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56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000058">
      <w:bodyDiv w:val="1"/>
      <w:marLeft w:val="0"/>
      <w:marRight w:val="0"/>
      <w:marTop w:val="0"/>
      <w:marBottom w:val="0"/>
      <w:divBdr>
        <w:top w:val="none" w:sz="0" w:space="0" w:color="auto"/>
        <w:left w:val="none" w:sz="0" w:space="0" w:color="auto"/>
        <w:bottom w:val="none" w:sz="0" w:space="0" w:color="auto"/>
        <w:right w:val="none" w:sz="0" w:space="0" w:color="auto"/>
      </w:divBdr>
      <w:divsChild>
        <w:div w:id="50097227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 w:id="17113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roerluecke@t-online.de" TargetMode="External"/><Relationship Id="rId13" Type="http://schemas.openxmlformats.org/officeDocument/2006/relationships/hyperlink" Target="http://www.dialog-gesundheit-klima.de/medien-porta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ialog-gesundheit-klima.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og-gesundheit-klima.de/medien-download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ialog-gesundheit-klima.de/einfach-mitfahren" TargetMode="External"/><Relationship Id="rId4" Type="http://schemas.openxmlformats.org/officeDocument/2006/relationships/webSettings" Target="webSettings.xml"/><Relationship Id="rId9" Type="http://schemas.openxmlformats.org/officeDocument/2006/relationships/hyperlink" Target="mailto:presse@dialog-gesundheit-klima.de?subject=Rezensionsexemplar%20Schroerl&#252;cke,%20de%20la%20Haye%20Einfach%20Mitfahr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xel_glasmacher/Library/Group%20Containers/UBF8T346G9.Office/User%20Content.localized/Templates.localized/Presse%20DGK%20TEMPLATE%202025-05-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DGK TEMPLATE 2025-05-07.dotx</Template>
  <TotalTime>0</TotalTime>
  <Pages>2</Pages>
  <Words>738</Words>
  <Characters>4213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 Life Science Consulting</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3</cp:revision>
  <cp:lastPrinted>2025-06-09T18:56:00Z</cp:lastPrinted>
  <dcterms:created xsi:type="dcterms:W3CDTF">2025-06-16T20:05:00Z</dcterms:created>
  <dcterms:modified xsi:type="dcterms:W3CDTF">2025-06-16T20:05:00Z</dcterms:modified>
</cp:coreProperties>
</file>